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B29" w:rsidRDefault="00E54B29">
      <w:pPr>
        <w:jc w:val="distribute"/>
      </w:pPr>
      <w:r>
        <w:rPr>
          <w:rFonts w:ascii="標楷體" w:eastAsia="標楷體" w:hint="eastAsia"/>
          <w:b/>
          <w:bCs/>
          <w:sz w:val="32"/>
        </w:rPr>
        <w:t>桃園</w:t>
      </w:r>
      <w:r w:rsidR="00347AA3">
        <w:rPr>
          <w:rFonts w:ascii="標楷體" w:eastAsia="標楷體" w:hint="eastAsia"/>
          <w:b/>
          <w:bCs/>
          <w:sz w:val="32"/>
        </w:rPr>
        <w:t>市</w:t>
      </w:r>
      <w:r>
        <w:rPr>
          <w:rFonts w:ascii="標楷體" w:eastAsia="標楷體" w:hint="eastAsia"/>
          <w:b/>
          <w:bCs/>
          <w:sz w:val="32"/>
        </w:rPr>
        <w:t>立大有國民中學</w:t>
      </w:r>
      <w:r w:rsidR="000449FB">
        <w:rPr>
          <w:rFonts w:ascii="標楷體" w:eastAsia="標楷體" w:hint="eastAsia"/>
          <w:b/>
          <w:bCs/>
          <w:sz w:val="32"/>
        </w:rPr>
        <w:t>11</w:t>
      </w:r>
      <w:r w:rsidR="00587C56">
        <w:rPr>
          <w:rFonts w:ascii="標楷體" w:eastAsia="標楷體" w:hint="eastAsia"/>
          <w:b/>
          <w:bCs/>
          <w:sz w:val="32"/>
        </w:rPr>
        <w:t>1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D1527B">
        <w:rPr>
          <w:rFonts w:ascii="標楷體" w:eastAsia="標楷體" w:hint="eastAsia"/>
          <w:b/>
          <w:bCs/>
          <w:sz w:val="32"/>
        </w:rPr>
        <w:t>二</w:t>
      </w:r>
      <w:r w:rsidR="00C00C68">
        <w:rPr>
          <w:rFonts w:ascii="標楷體" w:eastAsia="標楷體" w:hint="eastAsia"/>
          <w:b/>
          <w:bCs/>
          <w:sz w:val="32"/>
        </w:rPr>
        <w:t>學期</w:t>
      </w:r>
      <w:r w:rsidR="001B4A24">
        <w:rPr>
          <w:rFonts w:ascii="標楷體" w:eastAsia="標楷體" w:hint="eastAsia"/>
          <w:b/>
          <w:bCs/>
          <w:sz w:val="32"/>
        </w:rPr>
        <w:t>第</w:t>
      </w:r>
      <w:r w:rsidR="00D1527B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281"/>
        <w:gridCol w:w="893"/>
        <w:gridCol w:w="2328"/>
        <w:gridCol w:w="896"/>
        <w:gridCol w:w="1074"/>
        <w:gridCol w:w="1049"/>
        <w:gridCol w:w="1994"/>
        <w:gridCol w:w="896"/>
        <w:gridCol w:w="1076"/>
      </w:tblGrid>
      <w:tr w:rsidR="00E54B29" w:rsidTr="005B41ED">
        <w:trPr>
          <w:cantSplit/>
          <w:trHeight w:val="683"/>
        </w:trPr>
        <w:tc>
          <w:tcPr>
            <w:tcW w:w="293" w:type="pct"/>
            <w:vAlign w:val="center"/>
          </w:tcPr>
          <w:p w:rsidR="00E54B29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  <w:r w:rsidR="00237D1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級</w:t>
            </w:r>
          </w:p>
        </w:tc>
        <w:tc>
          <w:tcPr>
            <w:tcW w:w="525" w:type="pct"/>
            <w:vAlign w:val="center"/>
          </w:tcPr>
          <w:p w:rsidR="00E54B29" w:rsidRPr="000312AB" w:rsidRDefault="00587C56" w:rsidP="001A0A34">
            <w:pPr>
              <w:snapToGrid w:val="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八</w:t>
            </w:r>
            <w:r w:rsidR="00E40D89">
              <w:rPr>
                <w:rFonts w:ascii="標楷體" w:eastAsia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366" w:type="pct"/>
            <w:vAlign w:val="center"/>
          </w:tcPr>
          <w:p w:rsidR="00E54B29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E54B29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:rsidR="00E54B29" w:rsidRPr="000312AB" w:rsidRDefault="00E40D89" w:rsidP="001A0A34">
            <w:pPr>
              <w:snapToGrid w:val="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公民</w:t>
            </w:r>
          </w:p>
        </w:tc>
        <w:tc>
          <w:tcPr>
            <w:tcW w:w="430" w:type="pct"/>
            <w:vAlign w:val="center"/>
          </w:tcPr>
          <w:p w:rsidR="00E54B29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E54B29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17" w:type="pct"/>
            <w:vAlign w:val="center"/>
          </w:tcPr>
          <w:p w:rsidR="00B53862" w:rsidRPr="00620D58" w:rsidRDefault="000449FB" w:rsidP="00587C56">
            <w:pPr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第</w:t>
            </w:r>
            <w:r w:rsidR="00D1527B">
              <w:rPr>
                <w:rFonts w:ascii="Arial" w:eastAsia="標楷體" w:hAnsi="Arial" w:cs="Arial" w:hint="eastAsia"/>
                <w:sz w:val="28"/>
                <w:szCs w:val="28"/>
              </w:rPr>
              <w:t>五、六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章</w:t>
            </w:r>
          </w:p>
        </w:tc>
        <w:tc>
          <w:tcPr>
            <w:tcW w:w="367" w:type="pct"/>
            <w:vAlign w:val="center"/>
          </w:tcPr>
          <w:p w:rsidR="006E7D5E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答</w:t>
            </w:r>
          </w:p>
          <w:p w:rsidR="00E54B29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間</w:t>
            </w:r>
          </w:p>
        </w:tc>
        <w:tc>
          <w:tcPr>
            <w:tcW w:w="441" w:type="pct"/>
            <w:vAlign w:val="center"/>
          </w:tcPr>
          <w:p w:rsidR="00E54B29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E54B29" w:rsidTr="00714E1F">
        <w:trPr>
          <w:cantSplit/>
          <w:trHeight w:val="692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</w:tr>
    </w:tbl>
    <w:p w:rsidR="007F7AB1" w:rsidRPr="007F7AB1" w:rsidRDefault="007F7AB1" w:rsidP="007F7AB1">
      <w:pPr>
        <w:rPr>
          <w:rFonts w:ascii="Arial" w:eastAsia="標楷體" w:hAnsi="Arial" w:cs="Arial"/>
          <w:b/>
          <w:sz w:val="28"/>
          <w:szCs w:val="28"/>
        </w:rPr>
      </w:pPr>
      <w:r w:rsidRPr="007F7AB1">
        <w:rPr>
          <w:rFonts w:ascii="細明體" w:eastAsia="細明體" w:hAnsi="細明體" w:cs="細明體" w:hint="eastAsia"/>
          <w:b/>
          <w:sz w:val="28"/>
          <w:szCs w:val="28"/>
        </w:rPr>
        <w:t>※</w:t>
      </w:r>
      <w:r w:rsidRPr="007F7AB1">
        <w:rPr>
          <w:rFonts w:ascii="Arial" w:eastAsia="標楷體" w:hAnsi="Arial" w:cs="Arial"/>
          <w:b/>
          <w:sz w:val="28"/>
          <w:szCs w:val="28"/>
        </w:rPr>
        <w:t>單選題</w:t>
      </w:r>
      <w:r w:rsidR="00F21DF4">
        <w:rPr>
          <w:rFonts w:ascii="Arial" w:eastAsia="標楷體" w:hAnsi="Arial" w:cs="Arial" w:hint="eastAsia"/>
          <w:b/>
          <w:sz w:val="28"/>
          <w:szCs w:val="28"/>
        </w:rPr>
        <w:t>(</w:t>
      </w:r>
      <w:r w:rsidR="00F21DF4">
        <w:rPr>
          <w:rFonts w:ascii="Arial" w:eastAsia="標楷體" w:hAnsi="Arial" w:cs="Arial" w:hint="eastAsia"/>
          <w:b/>
          <w:sz w:val="28"/>
          <w:szCs w:val="28"/>
        </w:rPr>
        <w:t>每題</w:t>
      </w:r>
      <w:r w:rsidR="008E1C21">
        <w:rPr>
          <w:rFonts w:ascii="Arial" w:eastAsia="標楷體" w:hAnsi="Arial" w:cs="Arial" w:hint="eastAsia"/>
          <w:b/>
          <w:sz w:val="28"/>
          <w:szCs w:val="28"/>
        </w:rPr>
        <w:t>3</w:t>
      </w:r>
      <w:r w:rsidR="00F21DF4">
        <w:rPr>
          <w:rFonts w:ascii="Arial" w:eastAsia="標楷體" w:hAnsi="Arial" w:cs="Arial" w:hint="eastAsia"/>
          <w:b/>
          <w:sz w:val="28"/>
          <w:szCs w:val="28"/>
        </w:rPr>
        <w:t>分，</w:t>
      </w:r>
      <w:r w:rsidR="00783DD8">
        <w:rPr>
          <w:rFonts w:ascii="Arial" w:eastAsia="標楷體" w:hAnsi="Arial" w:cs="Arial" w:hint="eastAsia"/>
          <w:b/>
          <w:sz w:val="28"/>
          <w:szCs w:val="28"/>
        </w:rPr>
        <w:t>10</w:t>
      </w:r>
      <w:r w:rsidR="00F21DF4">
        <w:rPr>
          <w:rFonts w:ascii="Arial" w:eastAsia="標楷體" w:hAnsi="Arial" w:cs="Arial" w:hint="eastAsia"/>
          <w:b/>
          <w:sz w:val="28"/>
          <w:szCs w:val="28"/>
        </w:rPr>
        <w:t>題共</w:t>
      </w:r>
      <w:r w:rsidR="008E1C21">
        <w:rPr>
          <w:rFonts w:ascii="Arial" w:eastAsia="標楷體" w:hAnsi="Arial" w:cs="Arial" w:hint="eastAsia"/>
          <w:b/>
          <w:sz w:val="28"/>
          <w:szCs w:val="28"/>
        </w:rPr>
        <w:t>30</w:t>
      </w:r>
      <w:r w:rsidR="00F21DF4">
        <w:rPr>
          <w:rFonts w:ascii="Arial" w:eastAsia="標楷體" w:hAnsi="Arial" w:cs="Arial" w:hint="eastAsia"/>
          <w:b/>
          <w:sz w:val="28"/>
          <w:szCs w:val="28"/>
        </w:rPr>
        <w:t>分</w:t>
      </w:r>
      <w:r w:rsidR="00F21DF4">
        <w:rPr>
          <w:rFonts w:ascii="Arial" w:eastAsia="標楷體" w:hAnsi="Arial" w:cs="Arial" w:hint="eastAsia"/>
          <w:b/>
          <w:sz w:val="28"/>
          <w:szCs w:val="28"/>
        </w:rPr>
        <w:t>)</w:t>
      </w:r>
    </w:p>
    <w:p w:rsidR="00776C14" w:rsidRDefault="00D75AAE" w:rsidP="00776C14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0</w:t>
      </w:r>
      <w:r>
        <w:rPr>
          <w:rFonts w:ascii="微軟正黑體" w:eastAsia="微軟正黑體" w:hAnsi="微軟正黑體" w:cs="Arial"/>
        </w:rPr>
        <w:t xml:space="preserve">1. </w:t>
      </w:r>
      <w:r w:rsidR="00776C14" w:rsidRPr="00776C14">
        <w:rPr>
          <w:rFonts w:ascii="微軟正黑體" w:eastAsia="微軟正黑體" w:hAnsi="微軟正黑體" w:cs="Arial" w:hint="eastAsia"/>
        </w:rPr>
        <w:t>新聞報導：「財政部認為，《稅捐稽徵法》規定有欠稅的追稅期限，再延長追稅期意義不大。針對此說法，立委卻</w:t>
      </w:r>
    </w:p>
    <w:p w:rsidR="00776C14" w:rsidRDefault="00776C14" w:rsidP="00776C14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776C14">
        <w:rPr>
          <w:rFonts w:ascii="微軟正黑體" w:eastAsia="微軟正黑體" w:hAnsi="微軟正黑體" w:cs="Arial" w:hint="eastAsia"/>
        </w:rPr>
        <w:t>認為，追稅期經過前兩次的延長，共追回17億元稅款，顯示延長追稅有其成效。最後立法院通過修法，針對欠</w:t>
      </w:r>
    </w:p>
    <w:p w:rsidR="00776C14" w:rsidRDefault="00776C14" w:rsidP="00776C14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776C14">
        <w:rPr>
          <w:rFonts w:ascii="微軟正黑體" w:eastAsia="微軟正黑體" w:hAnsi="微軟正黑體" w:cs="Arial" w:hint="eastAsia"/>
        </w:rPr>
        <w:t xml:space="preserve">稅案件的追稅期，再延長十年。」此新聞引發網友討論，下列哪一位網友的說法正確？　</w:t>
      </w:r>
    </w:p>
    <w:p w:rsidR="00776C14" w:rsidRDefault="00776C14" w:rsidP="00776C14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776C14">
        <w:rPr>
          <w:rFonts w:ascii="微軟正黑體" w:eastAsia="微軟正黑體" w:hAnsi="微軟正黑體" w:cs="Arial" w:hint="eastAsia"/>
        </w:rPr>
        <w:t>(A)甲：修法結果侵害憲法保障人民的權利　(B)乙：僅針對欠稅者立法，無法保障其他人權益　(C)丙：政府權力</w:t>
      </w:r>
    </w:p>
    <w:p w:rsidR="00F21DF4" w:rsidRDefault="00776C14" w:rsidP="00776C14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776C14">
        <w:rPr>
          <w:rFonts w:ascii="微軟正黑體" w:eastAsia="微軟正黑體" w:hAnsi="微軟正黑體" w:cs="Arial" w:hint="eastAsia"/>
        </w:rPr>
        <w:t>的運作受到行政法的規範　(D)丁：透過一部獨立的行政法可提高執行效率</w:t>
      </w:r>
    </w:p>
    <w:p w:rsidR="00A74B94" w:rsidRPr="00A74B94" w:rsidRDefault="00587C56" w:rsidP="00A74B94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02. </w:t>
      </w:r>
      <w:r w:rsidR="00A74B94" w:rsidRPr="00A74B94">
        <w:rPr>
          <w:rFonts w:ascii="微軟正黑體" w:eastAsia="微軟正黑體" w:hAnsi="微軟正黑體" w:cs="Arial" w:hint="eastAsia"/>
        </w:rPr>
        <w:t>十六歲的胖虎從小就是小霸王，打架鬧事樣樣來，進出法院是家常便飯。現在為了恐嚇取財的案件而受審，法官</w:t>
      </w:r>
    </w:p>
    <w:p w:rsidR="00A74B94" w:rsidRPr="00A74B94" w:rsidRDefault="00A74B94" w:rsidP="00A74B94">
      <w:pPr>
        <w:snapToGrid w:val="0"/>
        <w:rPr>
          <w:rFonts w:ascii="微軟正黑體" w:eastAsia="微軟正黑體" w:hAnsi="微軟正黑體" w:cs="Arial"/>
        </w:rPr>
      </w:pPr>
      <w:r w:rsidRPr="00A74B94">
        <w:rPr>
          <w:rFonts w:ascii="微軟正黑體" w:eastAsia="微軟正黑體" w:hAnsi="微軟正黑體" w:cs="Arial" w:hint="eastAsia"/>
        </w:rPr>
        <w:t xml:space="preserve">    認為必須給予胖虎最重的保護處分，好好矯正他的不良習性。請問最重的保護處分為下列何者？</w:t>
      </w:r>
    </w:p>
    <w:p w:rsidR="00587C56" w:rsidRDefault="00A74B94" w:rsidP="00A74B94">
      <w:pPr>
        <w:snapToGrid w:val="0"/>
        <w:rPr>
          <w:rFonts w:ascii="微軟正黑體" w:eastAsia="微軟正黑體" w:hAnsi="微軟正黑體" w:cs="Arial"/>
        </w:rPr>
      </w:pPr>
      <w:r w:rsidRPr="00A74B94">
        <w:rPr>
          <w:rFonts w:ascii="微軟正黑體" w:eastAsia="微軟正黑體" w:hAnsi="微軟正黑體" w:cs="Arial" w:hint="eastAsia"/>
        </w:rPr>
        <w:t xml:space="preserve">    (A)訓誡  (B)保護管束  (C)安置輔導  (D)感化教育</w:t>
      </w:r>
    </w:p>
    <w:p w:rsidR="00D618CE" w:rsidRDefault="00587C56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03. </w:t>
      </w:r>
      <w:r w:rsidR="0010562D" w:rsidRPr="0010562D">
        <w:rPr>
          <w:rFonts w:ascii="微軟正黑體" w:eastAsia="微軟正黑體" w:hAnsi="微軟正黑體" w:cs="Arial" w:hint="eastAsia"/>
        </w:rPr>
        <w:t>一名朱姓男子</w:t>
      </w:r>
      <w:r w:rsidR="0010562D">
        <w:rPr>
          <w:rFonts w:ascii="微軟正黑體" w:eastAsia="微軟正黑體" w:hAnsi="微軟正黑體" w:cs="Arial" w:hint="eastAsia"/>
        </w:rPr>
        <w:t>將林書豪視為偶像，於是</w:t>
      </w:r>
      <w:r w:rsidR="0010562D" w:rsidRPr="0010562D">
        <w:rPr>
          <w:rFonts w:ascii="微軟正黑體" w:eastAsia="微軟正黑體" w:hAnsi="微軟正黑體" w:cs="Arial" w:hint="eastAsia"/>
        </w:rPr>
        <w:t>成立「林書豪黨」，英譯「Jeremy Lin Party」，向內政部申請政黨備案，</w:t>
      </w:r>
    </w:p>
    <w:p w:rsidR="00587C56" w:rsidRDefault="00D618CE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10562D" w:rsidRPr="0010562D">
        <w:rPr>
          <w:rFonts w:ascii="微軟正黑體" w:eastAsia="微軟正黑體" w:hAnsi="微軟正黑體" w:cs="Arial" w:hint="eastAsia"/>
        </w:rPr>
        <w:t>被內政部以「不得以個人或他人之名為政黨名稱」等理由駁回</w:t>
      </w:r>
      <w:r>
        <w:rPr>
          <w:rFonts w:ascii="微軟正黑體" w:eastAsia="微軟正黑體" w:hAnsi="微軟正黑體" w:cs="Arial" w:hint="eastAsia"/>
        </w:rPr>
        <w:t>。朱姓男子不服，請你建議他該如何爭取權益？</w:t>
      </w:r>
    </w:p>
    <w:p w:rsidR="00D618CE" w:rsidRDefault="00277A0A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D618CE" w:rsidRPr="004E5BB6">
        <w:rPr>
          <w:rFonts w:ascii="微軟正黑體" w:eastAsia="微軟正黑體" w:hAnsi="微軟正黑體" w:cs="Arial" w:hint="eastAsia"/>
        </w:rPr>
        <w:t>(A)</w:t>
      </w:r>
      <w:r>
        <w:rPr>
          <w:rFonts w:ascii="微軟正黑體" w:eastAsia="微軟正黑體" w:hAnsi="微軟正黑體" w:cs="Arial" w:hint="eastAsia"/>
        </w:rPr>
        <w:t>請願</w:t>
      </w:r>
      <w:r w:rsidR="00D618CE" w:rsidRPr="004E5BB6">
        <w:rPr>
          <w:rFonts w:ascii="微軟正黑體" w:eastAsia="微軟正黑體" w:hAnsi="微軟正黑體" w:cs="Arial" w:hint="eastAsia"/>
        </w:rPr>
        <w:t xml:space="preserve">　(B)</w:t>
      </w:r>
      <w:r>
        <w:rPr>
          <w:rFonts w:ascii="微軟正黑體" w:eastAsia="微軟正黑體" w:hAnsi="微軟正黑體" w:cs="Arial" w:hint="eastAsia"/>
        </w:rPr>
        <w:t>訴願</w:t>
      </w:r>
      <w:r w:rsidR="00D618CE" w:rsidRPr="004E5BB6">
        <w:rPr>
          <w:rFonts w:ascii="微軟正黑體" w:eastAsia="微軟正黑體" w:hAnsi="微軟正黑體" w:cs="Arial" w:hint="eastAsia"/>
        </w:rPr>
        <w:t xml:space="preserve">　(C)</w:t>
      </w:r>
      <w:r>
        <w:rPr>
          <w:rFonts w:ascii="微軟正黑體" w:eastAsia="微軟正黑體" w:hAnsi="微軟正黑體" w:cs="Arial" w:hint="eastAsia"/>
        </w:rPr>
        <w:t>遊說</w:t>
      </w:r>
      <w:r w:rsidR="00D618CE" w:rsidRPr="004E5BB6">
        <w:rPr>
          <w:rFonts w:ascii="微軟正黑體" w:eastAsia="微軟正黑體" w:hAnsi="微軟正黑體" w:cs="Arial" w:hint="eastAsia"/>
        </w:rPr>
        <w:t xml:space="preserve">　(D)</w:t>
      </w:r>
      <w:r>
        <w:rPr>
          <w:rFonts w:ascii="微軟正黑體" w:eastAsia="微軟正黑體" w:hAnsi="微軟正黑體" w:cs="Arial" w:hint="eastAsia"/>
        </w:rPr>
        <w:t>申訴</w:t>
      </w:r>
    </w:p>
    <w:p w:rsidR="00CF2625" w:rsidRDefault="00587C56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04. </w:t>
      </w:r>
      <w:r w:rsidR="00CF2625" w:rsidRPr="00CF2625">
        <w:rPr>
          <w:rFonts w:ascii="微軟正黑體" w:eastAsia="微軟正黑體" w:hAnsi="微軟正黑體" w:cs="Arial" w:hint="eastAsia"/>
        </w:rPr>
        <w:t>小米升上國中後人際關係適應不良，因此沉溺於交友軟體中，並結識了網友阿森，彼此互動頻繁，還以老公、老</w:t>
      </w:r>
    </w:p>
    <w:p w:rsidR="00CF2625" w:rsidRDefault="00CF2625" w:rsidP="00CF2625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CF2625">
        <w:rPr>
          <w:rFonts w:ascii="微軟正黑體" w:eastAsia="微軟正黑體" w:hAnsi="微軟正黑體" w:cs="Arial" w:hint="eastAsia"/>
        </w:rPr>
        <w:t>婆互稱對方。某日阿森希望小米能自拍裸照並透過通訊軟體傳送給他看，小米非常迷惘。針對上述情況，應該給</w:t>
      </w:r>
    </w:p>
    <w:p w:rsidR="00CF2625" w:rsidRDefault="00CF2625" w:rsidP="00CF2625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CF2625">
        <w:rPr>
          <w:rFonts w:ascii="微軟正黑體" w:eastAsia="微軟正黑體" w:hAnsi="微軟正黑體" w:cs="Arial" w:hint="eastAsia"/>
        </w:rPr>
        <w:t>予小米下列哪一項最為正確</w:t>
      </w:r>
      <w:r>
        <w:rPr>
          <w:rFonts w:ascii="微軟正黑體" w:eastAsia="微軟正黑體" w:hAnsi="微軟正黑體" w:cs="Arial" w:hint="eastAsia"/>
        </w:rPr>
        <w:t>的意見</w:t>
      </w:r>
      <w:r w:rsidRPr="00CF2625">
        <w:rPr>
          <w:rFonts w:ascii="微軟正黑體" w:eastAsia="微軟正黑體" w:hAnsi="微軟正黑體" w:cs="Arial" w:hint="eastAsia"/>
        </w:rPr>
        <w:t>？  (A)</w:t>
      </w:r>
      <w:r>
        <w:rPr>
          <w:rFonts w:ascii="微軟正黑體" w:eastAsia="微軟正黑體" w:hAnsi="微軟正黑體" w:cs="Arial" w:hint="eastAsia"/>
        </w:rPr>
        <w:t>阿</w:t>
      </w:r>
      <w:r w:rsidRPr="00CF2625">
        <w:rPr>
          <w:rFonts w:ascii="微軟正黑體" w:eastAsia="微軟正黑體" w:hAnsi="微軟正黑體" w:cs="Arial" w:hint="eastAsia"/>
        </w:rPr>
        <w:t>森行為已經違法，涉及兒少性剝削　(B)小米可依《家庭暴力防治</w:t>
      </w:r>
    </w:p>
    <w:p w:rsidR="004B1ABB" w:rsidRDefault="004B1ABB" w:rsidP="00CF2625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64DB053" wp14:editId="4D725F9B">
            <wp:simplePos x="0" y="0"/>
            <wp:positionH relativeFrom="column">
              <wp:posOffset>5670233</wp:posOffset>
            </wp:positionH>
            <wp:positionV relativeFrom="paragraph">
              <wp:posOffset>124778</wp:posOffset>
            </wp:positionV>
            <wp:extent cx="2085975" cy="1447800"/>
            <wp:effectExtent l="0" t="0" r="9525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2625" w:rsidRPr="00CF2625">
        <w:rPr>
          <w:rFonts w:ascii="微軟正黑體" w:eastAsia="微軟正黑體" w:hAnsi="微軟正黑體" w:cs="Arial" w:hint="eastAsia"/>
        </w:rPr>
        <w:t>法》聲請核發保護令  (C)若是小米經過思考後的自願行為，就不涉及法律問題</w:t>
      </w:r>
    </w:p>
    <w:p w:rsidR="00587C56" w:rsidRDefault="00CF2625" w:rsidP="004B1ABB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CF2625">
        <w:rPr>
          <w:rFonts w:ascii="微軟正黑體" w:eastAsia="微軟正黑體" w:hAnsi="微軟正黑體" w:cs="Arial" w:hint="eastAsia"/>
        </w:rPr>
        <w:t>(D)阿森違反《兒童及少年福利與權益保障法》，將面臨罰鍰</w:t>
      </w:r>
    </w:p>
    <w:p w:rsidR="004A45DD" w:rsidRDefault="00587C56" w:rsidP="004A45DD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05. </w:t>
      </w:r>
      <w:r w:rsidR="004A45DD" w:rsidRPr="004A45DD">
        <w:rPr>
          <w:rFonts w:ascii="微軟正黑體" w:eastAsia="微軟正黑體" w:hAnsi="微軟正黑體" w:cs="Arial" w:hint="eastAsia"/>
        </w:rPr>
        <w:t>附表節錄某地方法院滿14歲少年的相關裁判資料，下列針對此表做的補充，</w:t>
      </w:r>
    </w:p>
    <w:p w:rsidR="004A45DD" w:rsidRPr="004A45DD" w:rsidRDefault="004A45DD" w:rsidP="004A45DD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4A45DD">
        <w:rPr>
          <w:rFonts w:ascii="微軟正黑體" w:eastAsia="微軟正黑體" w:hAnsi="微軟正黑體" w:cs="Arial" w:hint="eastAsia"/>
        </w:rPr>
        <w:t>哪一項較為恰當？</w:t>
      </w:r>
    </w:p>
    <w:p w:rsidR="004A45DD" w:rsidRDefault="004A45DD" w:rsidP="004A45DD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4A45DD">
        <w:rPr>
          <w:rFonts w:ascii="微軟正黑體" w:eastAsia="微軟正黑體" w:hAnsi="微軟正黑體" w:cs="Arial" w:hint="eastAsia"/>
        </w:rPr>
        <w:t xml:space="preserve">(A)表中的汙損部分應填入保護事件　(B)可由此看出少年曝險行為的分布　</w:t>
      </w:r>
    </w:p>
    <w:p w:rsidR="00587C56" w:rsidRPr="004A45DD" w:rsidRDefault="004A45DD" w:rsidP="004A45DD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4A45DD">
        <w:rPr>
          <w:rFonts w:ascii="微軟正黑體" w:eastAsia="微軟正黑體" w:hAnsi="微軟正黑體" w:cs="Arial" w:hint="eastAsia"/>
        </w:rPr>
        <w:t>(C)流程經由檢察官起訴、法官審理　(D)少年將交由少年保護官保護管束</w:t>
      </w:r>
    </w:p>
    <w:p w:rsidR="004B1ABB" w:rsidRDefault="00587C56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06. </w:t>
      </w:r>
      <w:r w:rsidR="00996010" w:rsidRPr="00996010">
        <w:rPr>
          <w:rFonts w:ascii="微軟正黑體" w:eastAsia="微軟正黑體" w:hAnsi="微軟正黑體" w:cs="Arial" w:hint="eastAsia"/>
        </w:rPr>
        <w:t>依據《營養師法》規定，須經過營養師考試及格，請領營養師證書，送請中央主管機關審核後，才可擔任營養師</w:t>
      </w:r>
    </w:p>
    <w:p w:rsidR="004B1ABB" w:rsidRDefault="004B1ABB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996010" w:rsidRPr="00996010">
        <w:rPr>
          <w:rFonts w:ascii="微軟正黑體" w:eastAsia="微軟正黑體" w:hAnsi="微軟正黑體" w:cs="Arial" w:hint="eastAsia"/>
        </w:rPr>
        <w:t>一職。因此，一般的健身教練若針對學員的飲食，提供客製化菜單，作為業務的一部分，不僅可能存在專業度不</w:t>
      </w:r>
    </w:p>
    <w:p w:rsidR="00714E1F" w:rsidRDefault="004B1ABB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996010" w:rsidRPr="00996010">
        <w:rPr>
          <w:rFonts w:ascii="微軟正黑體" w:eastAsia="微軟正黑體" w:hAnsi="微軟正黑體" w:cs="Arial" w:hint="eastAsia"/>
        </w:rPr>
        <w:t>足、忽略學員個人狀況的風險，也有可能受</w:t>
      </w:r>
      <w:r w:rsidR="00714E1F">
        <w:rPr>
          <w:rFonts w:ascii="微軟正黑體" w:eastAsia="微軟正黑體" w:hAnsi="微軟正黑體" w:cs="Arial" w:hint="eastAsia"/>
        </w:rPr>
        <w:t>衛生福利部之懲處</w:t>
      </w:r>
      <w:r w:rsidR="00996010" w:rsidRPr="00996010">
        <w:rPr>
          <w:rFonts w:ascii="微軟正黑體" w:eastAsia="微軟正黑體" w:hAnsi="微軟正黑體" w:cs="Arial" w:hint="eastAsia"/>
        </w:rPr>
        <w:t>。針對上述內</w:t>
      </w:r>
      <w:r>
        <w:rPr>
          <w:rFonts w:ascii="微軟正黑體" w:eastAsia="微軟正黑體" w:hAnsi="微軟正黑體" w:cs="Arial" w:hint="eastAsia"/>
        </w:rPr>
        <w:t xml:space="preserve">容的分析何者正確？  </w:t>
      </w:r>
      <w:r w:rsidR="00996010" w:rsidRPr="00996010">
        <w:rPr>
          <w:rFonts w:ascii="微軟正黑體" w:eastAsia="微軟正黑體" w:hAnsi="微軟正黑體" w:cs="Arial" w:hint="eastAsia"/>
        </w:rPr>
        <w:t>(A)涉及政府</w:t>
      </w:r>
    </w:p>
    <w:p w:rsidR="00587C56" w:rsidRDefault="00714E1F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996010" w:rsidRPr="00996010">
        <w:rPr>
          <w:rFonts w:ascii="微軟正黑體" w:eastAsia="微軟正黑體" w:hAnsi="微軟正黑體" w:cs="Arial" w:hint="eastAsia"/>
        </w:rPr>
        <w:t>的行政管制　(B)目的在規範私人間的交易　(C)只會對人民產生不利結果　(D)採取的處罰方式是</w:t>
      </w:r>
      <w:r w:rsidR="004B1ABB">
        <w:rPr>
          <w:rFonts w:ascii="微軟正黑體" w:eastAsia="微軟正黑體" w:hAnsi="微軟正黑體" w:cs="Arial" w:hint="eastAsia"/>
        </w:rPr>
        <w:t>有</w:t>
      </w:r>
      <w:r w:rsidR="00996010" w:rsidRPr="00996010">
        <w:rPr>
          <w:rFonts w:ascii="微軟正黑體" w:eastAsia="微軟正黑體" w:hAnsi="微軟正黑體" w:cs="Arial" w:hint="eastAsia"/>
        </w:rPr>
        <w:t>期徒刑</w:t>
      </w:r>
    </w:p>
    <w:p w:rsidR="00BC5214" w:rsidRDefault="00587C56" w:rsidP="00BC5214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07. </w:t>
      </w:r>
      <w:r w:rsidR="00BC5214" w:rsidRPr="00BC5214">
        <w:rPr>
          <w:rFonts w:ascii="微軟正黑體" w:eastAsia="微軟正黑體" w:hAnsi="微軟正黑體" w:cs="Arial" w:hint="eastAsia"/>
        </w:rPr>
        <w:t>新聞報導：「臺東縣卑南族卡大地布部落不滿經濟部核發能源公司籌設許可，在知本溼地開發太陽能光電園區，</w:t>
      </w:r>
    </w:p>
    <w:p w:rsidR="00587C56" w:rsidRDefault="00714E1F" w:rsidP="00BC5214">
      <w:pPr>
        <w:snapToGrid w:val="0"/>
        <w:ind w:leftChars="200" w:left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  <w:noProof/>
        </w:rPr>
        <w:drawing>
          <wp:anchor distT="0" distB="0" distL="114300" distR="114300" simplePos="0" relativeHeight="251662336" behindDoc="0" locked="0" layoutInCell="1" allowOverlap="1" wp14:anchorId="17EF178B" wp14:editId="4A66F69A">
            <wp:simplePos x="0" y="0"/>
            <wp:positionH relativeFrom="column">
              <wp:posOffset>5706110</wp:posOffset>
            </wp:positionH>
            <wp:positionV relativeFrom="paragraph">
              <wp:posOffset>582930</wp:posOffset>
            </wp:positionV>
            <wp:extent cx="2299970" cy="2752090"/>
            <wp:effectExtent l="0" t="0" r="5080" b="0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75"/>
                    <a:stretch/>
                  </pic:blipFill>
                  <pic:spPr bwMode="auto">
                    <a:xfrm>
                      <a:off x="0" y="0"/>
                      <a:ext cx="2299970" cy="275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C5214" w:rsidRPr="00BC5214">
        <w:rPr>
          <w:rFonts w:ascii="微軟正黑體" w:eastAsia="微軟正黑體" w:hAnsi="微軟正黑體" w:cs="Arial" w:hint="eastAsia"/>
        </w:rPr>
        <w:t>依《電業法》提起訴訟尋求救濟；法院判卡大地布部落勝訴，全案可上訴。」根據上文，下列描述何者</w:t>
      </w:r>
      <w:r w:rsidR="00BC5214" w:rsidRPr="00BC5214">
        <w:rPr>
          <w:rFonts w:ascii="微軟正黑體" w:eastAsia="微軟正黑體" w:hAnsi="微軟正黑體" w:cs="Arial" w:hint="eastAsia"/>
          <w:u w:val="double"/>
        </w:rPr>
        <w:t>錯誤</w:t>
      </w:r>
      <w:r w:rsidR="00BC5214" w:rsidRPr="00BC5214">
        <w:rPr>
          <w:rFonts w:ascii="微軟正黑體" w:eastAsia="微軟正黑體" w:hAnsi="微軟正黑體" w:cs="Arial" w:hint="eastAsia"/>
        </w:rPr>
        <w:t>？　(A)該訴訟屬於行政訴訟　(B)裁判法院為民事法庭　(C)經濟部核發許可屬於行政處分　(D)《電業法》的法律位階與《民法》相同</w:t>
      </w:r>
    </w:p>
    <w:p w:rsidR="004B1ABB" w:rsidRDefault="00587C56" w:rsidP="004B1AB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08. </w:t>
      </w:r>
      <w:r w:rsidR="004B1ABB" w:rsidRPr="004B1ABB">
        <w:rPr>
          <w:rFonts w:ascii="微軟正黑體" w:eastAsia="微軟正黑體" w:hAnsi="微軟正黑體" w:cs="Arial" w:hint="eastAsia"/>
        </w:rPr>
        <w:t>網路上的虛假言論層出不窮，政府希望藉由法律的制定，加強對網路平臺違法</w:t>
      </w:r>
    </w:p>
    <w:p w:rsidR="004B1ABB" w:rsidRDefault="004B1ABB" w:rsidP="004B1AB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4B1ABB">
        <w:rPr>
          <w:rFonts w:ascii="微軟正黑體" w:eastAsia="微軟正黑體" w:hAnsi="微軟正黑體" w:cs="Arial" w:hint="eastAsia"/>
        </w:rPr>
        <w:t>資訊的管理，以建立安全可信賴的網路環境，此舉卻引發社會熱議。附圖中</w:t>
      </w:r>
    </w:p>
    <w:p w:rsidR="004B1ABB" w:rsidRPr="004B1ABB" w:rsidRDefault="004B1ABB" w:rsidP="004B1AB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4B1ABB">
        <w:rPr>
          <w:rFonts w:ascii="微軟正黑體" w:eastAsia="微軟正黑體" w:hAnsi="微軟正黑體" w:cs="Arial" w:hint="eastAsia"/>
        </w:rPr>
        <w:t>何者提出的觀點，是從「依法行政」的角度出發？</w:t>
      </w:r>
    </w:p>
    <w:p w:rsidR="00587C56" w:rsidRDefault="004B1ABB" w:rsidP="004B1AB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4B1ABB">
        <w:rPr>
          <w:rFonts w:ascii="微軟正黑體" w:eastAsia="微軟正黑體" w:hAnsi="微軟正黑體" w:cs="Arial" w:hint="eastAsia"/>
        </w:rPr>
        <w:t>(A)執業律師　(B)議員參選人　(C)大學教授　(D)網站負責人</w:t>
      </w:r>
    </w:p>
    <w:p w:rsidR="004B1ABB" w:rsidRDefault="00587C56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09. </w:t>
      </w:r>
      <w:r w:rsidR="00CF0021" w:rsidRPr="00CF0021">
        <w:rPr>
          <w:rFonts w:ascii="微軟正黑體" w:eastAsia="微軟正黑體" w:hAnsi="微軟正黑體" w:cs="Arial" w:hint="eastAsia"/>
        </w:rPr>
        <w:t>根據《警察職權行使法》第8條：「警察對於已發生危害或依客觀合理判斷易</w:t>
      </w:r>
    </w:p>
    <w:p w:rsidR="004B1ABB" w:rsidRDefault="004B1ABB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CF0021" w:rsidRPr="00CF0021">
        <w:rPr>
          <w:rFonts w:ascii="微軟正黑體" w:eastAsia="微軟正黑體" w:hAnsi="微軟正黑體" w:cs="Arial" w:hint="eastAsia"/>
        </w:rPr>
        <w:t>生危害之交通工具，得予以攔停並採行下列措施……。三、要求駕駛人接受</w:t>
      </w:r>
    </w:p>
    <w:p w:rsidR="00CF0021" w:rsidRDefault="004B1ABB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CF0021" w:rsidRPr="00CF0021">
        <w:rPr>
          <w:rFonts w:ascii="微軟正黑體" w:eastAsia="微軟正黑體" w:hAnsi="微軟正黑體" w:cs="Arial" w:hint="eastAsia"/>
        </w:rPr>
        <w:t xml:space="preserve">酒精濃度測試之檢定。」下列敘述何者正確？　</w:t>
      </w:r>
    </w:p>
    <w:p w:rsidR="00AA6B53" w:rsidRDefault="00CF0021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CF0021">
        <w:rPr>
          <w:rFonts w:ascii="微軟正黑體" w:eastAsia="微軟正黑體" w:hAnsi="微軟正黑體" w:cs="Arial" w:hint="eastAsia"/>
        </w:rPr>
        <w:t>(A)警察可以自行決定遵守的法律範圍　(B)上述法源僅供警方參考，可彈性運用</w:t>
      </w:r>
    </w:p>
    <w:p w:rsidR="00AA6B53" w:rsidRDefault="00AA6B53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</w:t>
      </w:r>
      <w:r w:rsidR="00CF0021" w:rsidRPr="00CF0021">
        <w:rPr>
          <w:rFonts w:ascii="微軟正黑體" w:eastAsia="微軟正黑體" w:hAnsi="微軟正黑體" w:cs="Arial" w:hint="eastAsia"/>
        </w:rPr>
        <w:t xml:space="preserve">　(C)警察任何時候皆須逐一檢測駕駛有無酒駕　(D)警察在執行勤務時，必須要</w:t>
      </w:r>
    </w:p>
    <w:p w:rsidR="00587C56" w:rsidRDefault="00AA6B53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CF0021" w:rsidRPr="00CF0021">
        <w:rPr>
          <w:rFonts w:ascii="微軟正黑體" w:eastAsia="微軟正黑體" w:hAnsi="微軟正黑體" w:cs="Arial" w:hint="eastAsia"/>
        </w:rPr>
        <w:t>有法源依據</w:t>
      </w:r>
    </w:p>
    <w:p w:rsidR="00C97FF8" w:rsidRDefault="00714E1F" w:rsidP="00C97FF8">
      <w:pPr>
        <w:snapToGrid w:val="0"/>
        <w:rPr>
          <w:rFonts w:ascii="微軟正黑體" w:eastAsia="微軟正黑體" w:hAnsi="微軟正黑體" w:cs="Arial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2AA611A6" wp14:editId="3FFFC607">
            <wp:simplePos x="0" y="0"/>
            <wp:positionH relativeFrom="column">
              <wp:posOffset>5093970</wp:posOffset>
            </wp:positionH>
            <wp:positionV relativeFrom="paragraph">
              <wp:posOffset>10160</wp:posOffset>
            </wp:positionV>
            <wp:extent cx="2842260" cy="1451758"/>
            <wp:effectExtent l="0" t="0" r="0" b="0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2260" cy="14517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7C56">
        <w:rPr>
          <w:rFonts w:ascii="微軟正黑體" w:eastAsia="微軟正黑體" w:hAnsi="微軟正黑體" w:cs="Arial" w:hint="eastAsia"/>
        </w:rPr>
        <w:t xml:space="preserve">10. </w:t>
      </w:r>
      <w:r w:rsidR="00C97FF8" w:rsidRPr="00C97FF8">
        <w:rPr>
          <w:rFonts w:ascii="微軟正黑體" w:eastAsia="微軟正黑體" w:hAnsi="微軟正黑體" w:cs="Arial" w:hint="eastAsia"/>
        </w:rPr>
        <w:t>附圖為《少年事件處理法》中某執行單位的業務範圍，根據圖中資訊，</w:t>
      </w:r>
    </w:p>
    <w:p w:rsidR="00C97FF8" w:rsidRPr="00C97FF8" w:rsidRDefault="00C97FF8" w:rsidP="00C97FF8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C97FF8">
        <w:rPr>
          <w:rFonts w:ascii="微軟正黑體" w:eastAsia="微軟正黑體" w:hAnsi="微軟正黑體" w:cs="Arial" w:hint="eastAsia"/>
        </w:rPr>
        <w:t>下列推論何者較為適當？</w:t>
      </w:r>
    </w:p>
    <w:p w:rsidR="00C97FF8" w:rsidRDefault="00C97FF8" w:rsidP="00C97FF8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C97FF8">
        <w:rPr>
          <w:rFonts w:ascii="微軟正黑體" w:eastAsia="微軟正黑體" w:hAnsi="微軟正黑體" w:cs="Arial" w:hint="eastAsia"/>
        </w:rPr>
        <w:t xml:space="preserve">(A)由法官加以輔導　</w:t>
      </w:r>
      <w:r>
        <w:rPr>
          <w:rFonts w:ascii="微軟正黑體" w:eastAsia="微軟正黑體" w:hAnsi="微軟正黑體" w:cs="Arial" w:hint="eastAsia"/>
        </w:rPr>
        <w:t xml:space="preserve">        </w:t>
      </w:r>
      <w:r w:rsidRPr="00C97FF8">
        <w:rPr>
          <w:rFonts w:ascii="微軟正黑體" w:eastAsia="微軟正黑體" w:hAnsi="微軟正黑體" w:cs="Arial" w:hint="eastAsia"/>
        </w:rPr>
        <w:t xml:space="preserve">(B)為保護處分的訓誡　</w:t>
      </w:r>
    </w:p>
    <w:p w:rsidR="00587C56" w:rsidRDefault="00C97FF8" w:rsidP="00C97FF8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C97FF8">
        <w:rPr>
          <w:rFonts w:ascii="微軟正黑體" w:eastAsia="微軟正黑體" w:hAnsi="微軟正黑體" w:cs="Arial" w:hint="eastAsia"/>
        </w:rPr>
        <w:t>(C)甲應是審理少年刑事案件　(D)該單位應為少年矯正學校</w:t>
      </w:r>
    </w:p>
    <w:p w:rsidR="00B801C8" w:rsidRDefault="00B801C8" w:rsidP="00587C56">
      <w:pPr>
        <w:snapToGrid w:val="0"/>
        <w:rPr>
          <w:rFonts w:ascii="微軟正黑體" w:eastAsia="微軟正黑體" w:hAnsi="微軟正黑體" w:cs="Arial"/>
        </w:rPr>
      </w:pPr>
    </w:p>
    <w:p w:rsidR="00075497" w:rsidRPr="003D26D4" w:rsidRDefault="00F21DF4" w:rsidP="003D26D4">
      <w:pPr>
        <w:rPr>
          <w:rFonts w:ascii="Arial" w:eastAsia="標楷體" w:hAnsi="Arial" w:cs="Arial"/>
          <w:b/>
          <w:sz w:val="28"/>
          <w:szCs w:val="28"/>
        </w:rPr>
      </w:pPr>
      <w:r w:rsidRPr="007F7AB1">
        <w:rPr>
          <w:rFonts w:ascii="細明體" w:eastAsia="細明體" w:hAnsi="細明體" w:cs="細明體" w:hint="eastAsia"/>
          <w:b/>
          <w:sz w:val="28"/>
          <w:szCs w:val="28"/>
        </w:rPr>
        <w:t>※</w:t>
      </w:r>
      <w:r w:rsidRPr="007F7AB1">
        <w:rPr>
          <w:rFonts w:ascii="Arial" w:eastAsia="標楷體" w:hAnsi="Arial" w:cs="Arial"/>
          <w:b/>
          <w:sz w:val="28"/>
          <w:szCs w:val="28"/>
        </w:rPr>
        <w:t>題</w:t>
      </w:r>
      <w:r>
        <w:rPr>
          <w:rFonts w:ascii="Arial" w:eastAsia="標楷體" w:hAnsi="Arial" w:cs="Arial" w:hint="eastAsia"/>
          <w:b/>
          <w:sz w:val="28"/>
          <w:szCs w:val="28"/>
        </w:rPr>
        <w:t>組</w:t>
      </w:r>
      <w:r>
        <w:rPr>
          <w:rFonts w:ascii="Arial" w:eastAsia="標楷體" w:hAnsi="Arial" w:cs="Arial" w:hint="eastAsia"/>
          <w:b/>
          <w:sz w:val="28"/>
          <w:szCs w:val="28"/>
        </w:rPr>
        <w:t>(</w:t>
      </w:r>
      <w:r>
        <w:rPr>
          <w:rFonts w:ascii="Arial" w:eastAsia="標楷體" w:hAnsi="Arial" w:cs="Arial" w:hint="eastAsia"/>
          <w:b/>
          <w:sz w:val="28"/>
          <w:szCs w:val="28"/>
        </w:rPr>
        <w:t>每小題</w:t>
      </w:r>
      <w:r w:rsidR="008E1C21">
        <w:rPr>
          <w:rFonts w:ascii="Arial" w:eastAsia="標楷體" w:hAnsi="Arial" w:cs="Arial" w:hint="eastAsia"/>
          <w:b/>
          <w:sz w:val="28"/>
          <w:szCs w:val="28"/>
        </w:rPr>
        <w:t>2</w:t>
      </w:r>
      <w:r>
        <w:rPr>
          <w:rFonts w:ascii="Arial" w:eastAsia="標楷體" w:hAnsi="Arial" w:cs="Arial" w:hint="eastAsia"/>
          <w:b/>
          <w:sz w:val="28"/>
          <w:szCs w:val="28"/>
        </w:rPr>
        <w:t>分，</w:t>
      </w:r>
      <w:r w:rsidR="008E1C21">
        <w:rPr>
          <w:rFonts w:ascii="Arial" w:eastAsia="標楷體" w:hAnsi="Arial" w:cs="Arial" w:hint="eastAsia"/>
          <w:b/>
          <w:sz w:val="28"/>
          <w:szCs w:val="28"/>
        </w:rPr>
        <w:t>35</w:t>
      </w:r>
      <w:r>
        <w:rPr>
          <w:rFonts w:ascii="Arial" w:eastAsia="標楷體" w:hAnsi="Arial" w:cs="Arial" w:hint="eastAsia"/>
          <w:b/>
          <w:sz w:val="28"/>
          <w:szCs w:val="28"/>
        </w:rPr>
        <w:t>題共</w:t>
      </w:r>
      <w:r w:rsidR="008E1C21">
        <w:rPr>
          <w:rFonts w:ascii="Arial" w:eastAsia="標楷體" w:hAnsi="Arial" w:cs="Arial" w:hint="eastAsia"/>
          <w:b/>
          <w:sz w:val="28"/>
          <w:szCs w:val="28"/>
        </w:rPr>
        <w:t>70</w:t>
      </w:r>
      <w:r>
        <w:rPr>
          <w:rFonts w:ascii="Arial" w:eastAsia="標楷體" w:hAnsi="Arial" w:cs="Arial" w:hint="eastAsia"/>
          <w:b/>
          <w:sz w:val="28"/>
          <w:szCs w:val="28"/>
        </w:rPr>
        <w:t>分</w:t>
      </w:r>
      <w:r>
        <w:rPr>
          <w:rFonts w:ascii="Arial" w:eastAsia="標楷體" w:hAnsi="Arial" w:cs="Arial" w:hint="eastAsia"/>
          <w:b/>
          <w:sz w:val="28"/>
          <w:szCs w:val="28"/>
        </w:rPr>
        <w:t>)</w:t>
      </w:r>
    </w:p>
    <w:p w:rsidR="00760CD3" w:rsidRPr="00760CD3" w:rsidRDefault="00760CD3" w:rsidP="00760CD3">
      <w:pPr>
        <w:snapToGrid w:val="0"/>
        <w:rPr>
          <w:rFonts w:ascii="華康康楷體W5" w:eastAsia="華康康楷體W5" w:hAnsi="微軟正黑體" w:cs="Arial"/>
          <w:sz w:val="27"/>
          <w:szCs w:val="27"/>
        </w:rPr>
      </w:pPr>
      <w:r w:rsidRPr="00760CD3">
        <w:rPr>
          <w:rFonts w:ascii="華康康楷體W5" w:eastAsia="華康康楷體W5" w:hAnsi="微軟正黑體" w:cs="Arial" w:hint="eastAsia"/>
          <w:sz w:val="27"/>
          <w:szCs w:val="27"/>
        </w:rPr>
        <w:t>東東今年從大有國中畢業了，在進入高中就讀之前，東東想要找份工作存錢買新手機，正在住家附近尋找適合的工作機會。東東發現便利商店正在徵求計時人員，於是前往應徵。</w:t>
      </w:r>
    </w:p>
    <w:p w:rsidR="00760CD3" w:rsidRPr="00760CD3" w:rsidRDefault="00542B5B" w:rsidP="00760CD3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</w:rPr>
        <w:t xml:space="preserve">11. </w:t>
      </w:r>
      <w:r w:rsidR="00760CD3" w:rsidRPr="00760CD3">
        <w:rPr>
          <w:rFonts w:ascii="微軟正黑體" w:eastAsia="微軟正黑體" w:hAnsi="微軟正黑體" w:cs="Arial" w:hint="eastAsia"/>
        </w:rPr>
        <w:t>便利商店店長發現東東的年齡是童工的範圍，請問童工的年齡規定為下列何者？</w:t>
      </w:r>
    </w:p>
    <w:p w:rsidR="00760CD3" w:rsidRPr="00760CD3" w:rsidRDefault="00760CD3" w:rsidP="00542B5B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760CD3">
        <w:rPr>
          <w:rFonts w:ascii="微軟正黑體" w:eastAsia="微軟正黑體" w:hAnsi="微軟正黑體" w:cs="Arial" w:hint="eastAsia"/>
        </w:rPr>
        <w:t>(A)十二歲以上未滿十八歲  (B)十四歲以上未滿十八歲</w:t>
      </w:r>
      <w:r>
        <w:rPr>
          <w:rFonts w:ascii="微軟正黑體" w:eastAsia="微軟正黑體" w:hAnsi="微軟正黑體" w:cs="Arial" w:hint="eastAsia"/>
        </w:rPr>
        <w:t xml:space="preserve">  </w:t>
      </w:r>
      <w:r w:rsidRPr="00760CD3">
        <w:rPr>
          <w:rFonts w:ascii="微軟正黑體" w:eastAsia="微軟正黑體" w:hAnsi="微軟正黑體" w:cs="Arial" w:hint="eastAsia"/>
        </w:rPr>
        <w:t>(C)十五歲以上未滿十六歲   (D)未滿20歲</w:t>
      </w:r>
    </w:p>
    <w:p w:rsidR="00760CD3" w:rsidRPr="00760CD3" w:rsidRDefault="00542B5B" w:rsidP="00760CD3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</w:rPr>
        <w:t xml:space="preserve">12. </w:t>
      </w:r>
      <w:r w:rsidR="00760CD3" w:rsidRPr="00760CD3">
        <w:rPr>
          <w:rFonts w:ascii="微軟正黑體" w:eastAsia="微軟正黑體" w:hAnsi="微軟正黑體" w:cs="Arial" w:hint="eastAsia"/>
        </w:rPr>
        <w:t>店長為了避免觸犯法律，於是趕緊上網查詢雇用童工的相關規定，請問店長要搜尋什麼法律？</w:t>
      </w:r>
    </w:p>
    <w:p w:rsidR="00760CD3" w:rsidRPr="00760CD3" w:rsidRDefault="00760CD3" w:rsidP="00542B5B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760CD3">
        <w:rPr>
          <w:rFonts w:ascii="微軟正黑體" w:eastAsia="微軟正黑體" w:hAnsi="微軟正黑體" w:cs="Arial" w:hint="eastAsia"/>
        </w:rPr>
        <w:t>(A)</w:t>
      </w:r>
      <w:r w:rsidR="00542B5B">
        <w:rPr>
          <w:rFonts w:ascii="微軟正黑體" w:eastAsia="微軟正黑體" w:hAnsi="微軟正黑體" w:cs="Arial" w:hint="eastAsia"/>
        </w:rPr>
        <w:t>性別工作平等法</w:t>
      </w:r>
      <w:r w:rsidRPr="00760CD3">
        <w:rPr>
          <w:rFonts w:ascii="微軟正黑體" w:eastAsia="微軟正黑體" w:hAnsi="微軟正黑體" w:cs="Arial" w:hint="eastAsia"/>
        </w:rPr>
        <w:t xml:space="preserve">  (B)勞動基準法  (C)</w:t>
      </w:r>
      <w:r w:rsidR="00542B5B">
        <w:rPr>
          <w:rFonts w:ascii="微軟正黑體" w:eastAsia="微軟正黑體" w:hAnsi="微軟正黑體" w:cs="Arial" w:hint="eastAsia"/>
        </w:rPr>
        <w:t>兒童權利公約</w:t>
      </w:r>
      <w:r w:rsidRPr="00760CD3">
        <w:rPr>
          <w:rFonts w:ascii="微軟正黑體" w:eastAsia="微軟正黑體" w:hAnsi="微軟正黑體" w:cs="Arial" w:hint="eastAsia"/>
        </w:rPr>
        <w:t xml:space="preserve">  (D)兒童及少年福利與權益保障法</w:t>
      </w:r>
    </w:p>
    <w:p w:rsidR="00542B5B" w:rsidRDefault="00542B5B" w:rsidP="00760CD3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13</w:t>
      </w:r>
      <w:r w:rsidR="00760CD3" w:rsidRPr="00760CD3">
        <w:rPr>
          <w:rFonts w:ascii="微軟正黑體" w:eastAsia="微軟正黑體" w:hAnsi="微軟正黑體" w:cs="Arial" w:hint="eastAsia"/>
        </w:rPr>
        <w:t>. 東東在面試時，告訴店長他會很認真工作，任何時間都可以排班工作，但是依照法律規定，下列哪個時間東東</w:t>
      </w:r>
    </w:p>
    <w:p w:rsidR="00760CD3" w:rsidRPr="00760CD3" w:rsidRDefault="00542B5B" w:rsidP="00760CD3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760CD3" w:rsidRPr="00542B5B">
        <w:rPr>
          <w:rFonts w:ascii="微軟正黑體" w:eastAsia="微軟正黑體" w:hAnsi="微軟正黑體" w:cs="Arial" w:hint="eastAsia"/>
          <w:u w:val="double"/>
        </w:rPr>
        <w:t>不可以</w:t>
      </w:r>
      <w:r w:rsidR="00760CD3" w:rsidRPr="00760CD3">
        <w:rPr>
          <w:rFonts w:ascii="微軟正黑體" w:eastAsia="微軟正黑體" w:hAnsi="微軟正黑體" w:cs="Arial" w:hint="eastAsia"/>
        </w:rPr>
        <w:t>上班？</w:t>
      </w:r>
    </w:p>
    <w:p w:rsidR="00760CD3" w:rsidRPr="00760CD3" w:rsidRDefault="00542B5B" w:rsidP="00760CD3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760CD3" w:rsidRPr="00760CD3">
        <w:rPr>
          <w:rFonts w:ascii="微軟正黑體" w:eastAsia="微軟正黑體" w:hAnsi="微軟正黑體" w:cs="Arial" w:hint="eastAsia"/>
        </w:rPr>
        <w:t>(A)早上8點  (B)中午12點</w:t>
      </w:r>
      <w:r>
        <w:rPr>
          <w:rFonts w:ascii="微軟正黑體" w:eastAsia="微軟正黑體" w:hAnsi="微軟正黑體" w:cs="Arial" w:hint="eastAsia"/>
        </w:rPr>
        <w:t xml:space="preserve">  </w:t>
      </w:r>
      <w:r w:rsidR="00760CD3" w:rsidRPr="00760CD3">
        <w:rPr>
          <w:rFonts w:ascii="微軟正黑體" w:eastAsia="微軟正黑體" w:hAnsi="微軟正黑體" w:cs="Arial" w:hint="eastAsia"/>
        </w:rPr>
        <w:t>(C)下午4點  (D)晚上</w:t>
      </w:r>
      <w:r w:rsidR="00E159F6">
        <w:rPr>
          <w:rFonts w:ascii="微軟正黑體" w:eastAsia="微軟正黑體" w:hAnsi="微軟正黑體" w:cs="Arial"/>
        </w:rPr>
        <w:t>9</w:t>
      </w:r>
      <w:r w:rsidR="00760CD3" w:rsidRPr="00760CD3">
        <w:rPr>
          <w:rFonts w:ascii="微軟正黑體" w:eastAsia="微軟正黑體" w:hAnsi="微軟正黑體" w:cs="Arial" w:hint="eastAsia"/>
        </w:rPr>
        <w:t>點</w:t>
      </w:r>
    </w:p>
    <w:p w:rsidR="00760CD3" w:rsidRDefault="00542B5B" w:rsidP="00760CD3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</w:rPr>
        <w:t>1</w:t>
      </w:r>
      <w:r w:rsidR="00760CD3" w:rsidRPr="00760CD3">
        <w:rPr>
          <w:rFonts w:ascii="微軟正黑體" w:eastAsia="微軟正黑體" w:hAnsi="微軟正黑體" w:cs="Arial" w:hint="eastAsia"/>
        </w:rPr>
        <w:t>4. 店長幾番考慮過後，決定錄取東東，於是當場告知東東一些注意事項</w:t>
      </w:r>
      <w:r>
        <w:rPr>
          <w:rFonts w:ascii="微軟正黑體" w:eastAsia="微軟正黑體" w:hAnsi="微軟正黑體" w:cs="Arial" w:hint="eastAsia"/>
        </w:rPr>
        <w:t>，請問哪一個</w:t>
      </w:r>
      <w:r w:rsidR="00760CD3" w:rsidRPr="00760CD3">
        <w:rPr>
          <w:rFonts w:ascii="微軟正黑體" w:eastAsia="微軟正黑體" w:hAnsi="微軟正黑體" w:cs="Arial" w:hint="eastAsia"/>
        </w:rPr>
        <w:t>注意事項</w:t>
      </w:r>
      <w:r w:rsidR="00760CD3" w:rsidRPr="00542B5B">
        <w:rPr>
          <w:rFonts w:ascii="微軟正黑體" w:eastAsia="微軟正黑體" w:hAnsi="微軟正黑體" w:cs="Arial" w:hint="eastAsia"/>
          <w:u w:val="double"/>
        </w:rPr>
        <w:t>有誤</w:t>
      </w:r>
      <w:r w:rsidR="00760CD3" w:rsidRPr="00760CD3">
        <w:rPr>
          <w:rFonts w:ascii="微軟正黑體" w:eastAsia="微軟正黑體" w:hAnsi="微軟正黑體" w:cs="Arial" w:hint="eastAsia"/>
        </w:rPr>
        <w:t>？</w:t>
      </w:r>
    </w:p>
    <w:p w:rsidR="00542B5B" w:rsidRDefault="00542B5B" w:rsidP="00760CD3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760CD3" w:rsidRPr="00760CD3">
        <w:rPr>
          <w:rFonts w:ascii="微軟正黑體" w:eastAsia="微軟正黑體" w:hAnsi="微軟正黑體" w:cs="Arial" w:hint="eastAsia"/>
        </w:rPr>
        <w:t xml:space="preserve">(A)繳交法定代理人同意書  (B)進貨時，搬運貨物交給其他店員  (C)禮拜六因為來客數增多，要來支援上班  </w:t>
      </w:r>
      <w:r>
        <w:rPr>
          <w:rFonts w:ascii="微軟正黑體" w:eastAsia="微軟正黑體" w:hAnsi="微軟正黑體" w:cs="Arial" w:hint="eastAsia"/>
        </w:rPr>
        <w:t xml:space="preserve">   </w:t>
      </w:r>
    </w:p>
    <w:p w:rsidR="00760CD3" w:rsidRPr="00760CD3" w:rsidRDefault="00542B5B" w:rsidP="00760CD3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760CD3" w:rsidRPr="00760CD3">
        <w:rPr>
          <w:rFonts w:ascii="微軟正黑體" w:eastAsia="微軟正黑體" w:hAnsi="微軟正黑體" w:cs="Arial" w:hint="eastAsia"/>
        </w:rPr>
        <w:t>(D)每天排班時間只有六小時。</w:t>
      </w:r>
    </w:p>
    <w:p w:rsidR="00542B5B" w:rsidRDefault="00542B5B" w:rsidP="00760CD3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15. </w:t>
      </w:r>
      <w:r w:rsidR="00760CD3" w:rsidRPr="00760CD3">
        <w:rPr>
          <w:rFonts w:ascii="微軟正黑體" w:eastAsia="微軟正黑體" w:hAnsi="微軟正黑體" w:cs="Arial" w:hint="eastAsia"/>
        </w:rPr>
        <w:t>東東與國中同學萱萱聊關於打工的心得，萱萱提到他的老闆私下在仲介青少年性交易買賣，相當害怕自己會被推</w:t>
      </w:r>
    </w:p>
    <w:p w:rsidR="00760CD3" w:rsidRPr="00760CD3" w:rsidRDefault="00760CD3" w:rsidP="00542B5B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760CD3">
        <w:rPr>
          <w:rFonts w:ascii="微軟正黑體" w:eastAsia="微軟正黑體" w:hAnsi="微軟正黑體" w:cs="Arial" w:hint="eastAsia"/>
        </w:rPr>
        <w:t>入火坑，東東告訴萱萱有個法律可以讓老闆受到制裁，請問是下列哪一個法律？</w:t>
      </w:r>
    </w:p>
    <w:p w:rsidR="00760CD3" w:rsidRPr="00760CD3" w:rsidRDefault="00760CD3" w:rsidP="00542B5B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760CD3">
        <w:rPr>
          <w:rFonts w:ascii="微軟正黑體" w:eastAsia="微軟正黑體" w:hAnsi="微軟正黑體" w:cs="Arial" w:hint="eastAsia"/>
        </w:rPr>
        <w:t>(A)兒童及少年福利與權益保障法  (B)</w:t>
      </w:r>
      <w:r w:rsidR="00714E1F">
        <w:rPr>
          <w:rFonts w:ascii="微軟正黑體" w:eastAsia="微軟正黑體" w:hAnsi="微軟正黑體" w:cs="Arial" w:hint="eastAsia"/>
        </w:rPr>
        <w:t>勞動基準法</w:t>
      </w:r>
      <w:bookmarkStart w:id="0" w:name="_GoBack"/>
      <w:bookmarkEnd w:id="0"/>
      <w:r w:rsidRPr="00760CD3">
        <w:rPr>
          <w:rFonts w:ascii="微軟正黑體" w:eastAsia="微軟正黑體" w:hAnsi="微軟正黑體" w:cs="Arial" w:hint="eastAsia"/>
        </w:rPr>
        <w:t xml:space="preserve">  (C)性別工作平等法  (D)兒童及少年性剝削防制條例</w:t>
      </w:r>
    </w:p>
    <w:p w:rsidR="00760CD3" w:rsidRPr="00760CD3" w:rsidRDefault="00542B5B" w:rsidP="00760CD3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16</w:t>
      </w:r>
      <w:r w:rsidR="00760CD3" w:rsidRPr="00760CD3">
        <w:rPr>
          <w:rFonts w:ascii="微軟正黑體" w:eastAsia="微軟正黑體" w:hAnsi="微軟正黑體" w:cs="Arial" w:hint="eastAsia"/>
        </w:rPr>
        <w:t>. 若是萱萱的老闆強制未滿十八歲的人與他人進行性交易，將有可能受到下列哪一項懲罰？</w:t>
      </w:r>
    </w:p>
    <w:p w:rsidR="00760CD3" w:rsidRPr="00760CD3" w:rsidRDefault="00760CD3" w:rsidP="00542B5B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760CD3">
        <w:rPr>
          <w:rFonts w:ascii="微軟正黑體" w:eastAsia="微軟正黑體" w:hAnsi="微軟正黑體" w:cs="Arial" w:hint="eastAsia"/>
        </w:rPr>
        <w:t>(A)損害賠償  (B)刑罰  (C)罰鍰  (D)勒令歇業</w:t>
      </w:r>
    </w:p>
    <w:p w:rsidR="00760CD3" w:rsidRPr="00760CD3" w:rsidRDefault="00542B5B" w:rsidP="00760CD3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17</w:t>
      </w:r>
      <w:r w:rsidR="00760CD3" w:rsidRPr="00760CD3">
        <w:rPr>
          <w:rFonts w:ascii="微軟正黑體" w:eastAsia="微軟正黑體" w:hAnsi="微軟正黑體" w:cs="Arial" w:hint="eastAsia"/>
        </w:rPr>
        <w:t>. 未滿十八歲的少年若從事性交易，經法院審理確定</w:t>
      </w:r>
      <w:r>
        <w:rPr>
          <w:rFonts w:ascii="微軟正黑體" w:eastAsia="微軟正黑體" w:hAnsi="微軟正黑體" w:cs="Arial" w:hint="eastAsia"/>
        </w:rPr>
        <w:t>後，將有可能面臨哪一項</w:t>
      </w:r>
      <w:r w:rsidR="00A7074F">
        <w:rPr>
          <w:rFonts w:ascii="微軟正黑體" w:eastAsia="微軟正黑體" w:hAnsi="微軟正黑體" w:cs="Arial" w:hint="eastAsia"/>
        </w:rPr>
        <w:t>結果</w:t>
      </w:r>
      <w:r w:rsidR="00760CD3" w:rsidRPr="00760CD3">
        <w:rPr>
          <w:rFonts w:ascii="微軟正黑體" w:eastAsia="微軟正黑體" w:hAnsi="微軟正黑體" w:cs="Arial" w:hint="eastAsia"/>
        </w:rPr>
        <w:t>？</w:t>
      </w:r>
    </w:p>
    <w:p w:rsidR="00A7074F" w:rsidRDefault="00A7074F" w:rsidP="00760CD3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4E5BB6">
        <w:rPr>
          <w:rFonts w:ascii="微軟正黑體" w:eastAsia="微軟正黑體" w:hAnsi="微軟正黑體" w:cs="Arial" w:hint="eastAsia"/>
        </w:rPr>
        <w:t>(A)</w:t>
      </w:r>
      <w:r>
        <w:rPr>
          <w:rFonts w:ascii="微軟正黑體" w:eastAsia="微軟正黑體" w:hAnsi="微軟正黑體" w:cs="Arial" w:hint="eastAsia"/>
        </w:rPr>
        <w:t>強制送醫</w:t>
      </w:r>
      <w:r w:rsidRPr="004E5BB6">
        <w:rPr>
          <w:rFonts w:ascii="微軟正黑體" w:eastAsia="微軟正黑體" w:hAnsi="微軟正黑體" w:cs="Arial" w:hint="eastAsia"/>
        </w:rPr>
        <w:t xml:space="preserve">　(B)</w:t>
      </w:r>
      <w:r>
        <w:rPr>
          <w:rFonts w:ascii="微軟正黑體" w:eastAsia="微軟正黑體" w:hAnsi="微軟正黑體" w:cs="Arial" w:hint="eastAsia"/>
        </w:rPr>
        <w:t>進行親職教育輔導</w:t>
      </w:r>
      <w:r w:rsidRPr="004E5BB6">
        <w:rPr>
          <w:rFonts w:ascii="微軟正黑體" w:eastAsia="微軟正黑體" w:hAnsi="微軟正黑體" w:cs="Arial" w:hint="eastAsia"/>
        </w:rPr>
        <w:t xml:space="preserve">　(C)</w:t>
      </w:r>
      <w:r w:rsidR="009C39B9">
        <w:rPr>
          <w:rFonts w:ascii="微軟正黑體" w:eastAsia="微軟正黑體" w:hAnsi="微軟正黑體" w:cs="Arial" w:hint="eastAsia"/>
        </w:rPr>
        <w:t>接受罰鍰</w:t>
      </w:r>
      <w:r w:rsidRPr="004E5BB6">
        <w:rPr>
          <w:rFonts w:ascii="微軟正黑體" w:eastAsia="微軟正黑體" w:hAnsi="微軟正黑體" w:cs="Arial" w:hint="eastAsia"/>
        </w:rPr>
        <w:t xml:space="preserve">　(D)</w:t>
      </w:r>
      <w:r w:rsidRPr="00A7074F">
        <w:rPr>
          <w:rFonts w:ascii="微軟正黑體" w:eastAsia="微軟正黑體" w:hAnsi="微軟正黑體" w:cs="Arial" w:hint="eastAsia"/>
        </w:rPr>
        <w:t>給予</w:t>
      </w:r>
      <w:r>
        <w:rPr>
          <w:rFonts w:ascii="微軟正黑體" w:eastAsia="微軟正黑體" w:hAnsi="微軟正黑體" w:cs="Arial" w:hint="eastAsia"/>
        </w:rPr>
        <w:t>適當的</w:t>
      </w:r>
      <w:r w:rsidRPr="00A7074F">
        <w:rPr>
          <w:rFonts w:ascii="微軟正黑體" w:eastAsia="微軟正黑體" w:hAnsi="微軟正黑體" w:cs="Arial" w:hint="eastAsia"/>
        </w:rPr>
        <w:t>安置與保護教養</w:t>
      </w:r>
    </w:p>
    <w:p w:rsidR="009C39B9" w:rsidRDefault="009C39B9" w:rsidP="00760CD3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18. </w:t>
      </w:r>
      <w:r w:rsidR="00760CD3" w:rsidRPr="00760CD3">
        <w:rPr>
          <w:rFonts w:ascii="微軟正黑體" w:eastAsia="微軟正黑體" w:hAnsi="微軟正黑體" w:cs="Arial" w:hint="eastAsia"/>
        </w:rPr>
        <w:t>東東禮拜六與國中同學浩浩約好要出去吃飯，並且聊聊即將升高中的心情。看到兩個禮拜未見的浩浩，竟然嘴上</w:t>
      </w:r>
    </w:p>
    <w:p w:rsidR="009C39B9" w:rsidRDefault="00760CD3" w:rsidP="009C39B9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760CD3">
        <w:rPr>
          <w:rFonts w:ascii="微軟正黑體" w:eastAsia="微軟正黑體" w:hAnsi="微軟正黑體" w:cs="Arial" w:hint="eastAsia"/>
        </w:rPr>
        <w:t>叼根菸走來，東東覺得不可思議，心中不免產生疑問，為何浩浩的爸媽沒有禁止他抽菸，這樣</w:t>
      </w:r>
      <w:r w:rsidR="009C39B9">
        <w:rPr>
          <w:rFonts w:ascii="微軟正黑體" w:eastAsia="微軟正黑體" w:hAnsi="微軟正黑體" w:cs="Arial" w:hint="eastAsia"/>
        </w:rPr>
        <w:t>應該</w:t>
      </w:r>
      <w:r w:rsidRPr="00760CD3">
        <w:rPr>
          <w:rFonts w:ascii="微軟正黑體" w:eastAsia="微軟正黑體" w:hAnsi="微軟正黑體" w:cs="Arial" w:hint="eastAsia"/>
        </w:rPr>
        <w:t>觸犯了下列哪</w:t>
      </w:r>
    </w:p>
    <w:p w:rsidR="00760CD3" w:rsidRPr="00760CD3" w:rsidRDefault="00760CD3" w:rsidP="009C39B9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760CD3">
        <w:rPr>
          <w:rFonts w:ascii="微軟正黑體" w:eastAsia="微軟正黑體" w:hAnsi="微軟正黑體" w:cs="Arial" w:hint="eastAsia"/>
        </w:rPr>
        <w:t>個法律？</w:t>
      </w:r>
      <w:r w:rsidR="009C39B9">
        <w:rPr>
          <w:rFonts w:ascii="微軟正黑體" w:eastAsia="微軟正黑體" w:hAnsi="微軟正黑體" w:cs="Arial" w:hint="eastAsia"/>
        </w:rPr>
        <w:t xml:space="preserve">    </w:t>
      </w:r>
      <w:r w:rsidRPr="00760CD3">
        <w:rPr>
          <w:rFonts w:ascii="微軟正黑體" w:eastAsia="微軟正黑體" w:hAnsi="微軟正黑體" w:cs="Arial" w:hint="eastAsia"/>
        </w:rPr>
        <w:t>(A)兒童及少年福利與權益保障法  (B)少年事件處理法  (C)</w:t>
      </w:r>
      <w:r w:rsidR="009C39B9">
        <w:rPr>
          <w:rFonts w:ascii="微軟正黑體" w:eastAsia="微軟正黑體" w:hAnsi="微軟正黑體" w:cs="Arial" w:hint="eastAsia"/>
        </w:rPr>
        <w:t>刑法</w:t>
      </w:r>
      <w:r w:rsidRPr="00760CD3">
        <w:rPr>
          <w:rFonts w:ascii="微軟正黑體" w:eastAsia="微軟正黑體" w:hAnsi="微軟正黑體" w:cs="Arial" w:hint="eastAsia"/>
        </w:rPr>
        <w:t xml:space="preserve">    (D)民法</w:t>
      </w:r>
    </w:p>
    <w:p w:rsidR="009C39B9" w:rsidRDefault="009C39B9" w:rsidP="00760CD3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</w:rPr>
        <w:t>19</w:t>
      </w:r>
      <w:r w:rsidR="00760CD3" w:rsidRPr="00760CD3">
        <w:rPr>
          <w:rFonts w:ascii="微軟正黑體" w:eastAsia="微軟正黑體" w:hAnsi="微軟正黑體" w:cs="Arial" w:hint="eastAsia"/>
        </w:rPr>
        <w:t>. 浩浩說是他自己瞞著爸媽，偷偷到便利商店買香菸，便利商店的店員也沒有阻止他。東東想到，店長曾經提醒</w:t>
      </w:r>
    </w:p>
    <w:p w:rsidR="00760CD3" w:rsidRPr="00760CD3" w:rsidRDefault="00760CD3" w:rsidP="009C39B9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760CD3">
        <w:rPr>
          <w:rFonts w:ascii="微軟正黑體" w:eastAsia="微軟正黑體" w:hAnsi="微軟正黑體" w:cs="Arial" w:hint="eastAsia"/>
        </w:rPr>
        <w:t>不可以賣香菸或酒給青少年，否則會被處以什麼懲罰？</w:t>
      </w:r>
    </w:p>
    <w:p w:rsidR="00760CD3" w:rsidRDefault="00760CD3" w:rsidP="009C39B9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760CD3">
        <w:rPr>
          <w:rFonts w:ascii="微軟正黑體" w:eastAsia="微軟正黑體" w:hAnsi="微軟正黑體" w:cs="Arial" w:hint="eastAsia"/>
        </w:rPr>
        <w:t>(A)罰金  (B)罰鍰  (C)親職教育輔導  (D)有期徒刑</w:t>
      </w:r>
    </w:p>
    <w:p w:rsidR="009C39B9" w:rsidRDefault="009C39B9" w:rsidP="00760CD3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20. </w:t>
      </w:r>
      <w:r w:rsidR="00760CD3" w:rsidRPr="00760CD3">
        <w:rPr>
          <w:rFonts w:ascii="微軟正黑體" w:eastAsia="微軟正黑體" w:hAnsi="微軟正黑體" w:cs="Arial" w:hint="eastAsia"/>
        </w:rPr>
        <w:t>東東今天上班心神不寧，原來他的國中同學小胖在公園打群架被移送法辦，東東很擔心小胖會受到很嚴厲的處</w:t>
      </w:r>
    </w:p>
    <w:p w:rsidR="009C39B9" w:rsidRDefault="00760CD3" w:rsidP="009C39B9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760CD3">
        <w:rPr>
          <w:rFonts w:ascii="微軟正黑體" w:eastAsia="微軟正黑體" w:hAnsi="微軟正黑體" w:cs="Arial" w:hint="eastAsia"/>
        </w:rPr>
        <w:t>分，今天</w:t>
      </w:r>
      <w:r w:rsidR="009C39B9">
        <w:rPr>
          <w:rFonts w:ascii="微軟正黑體" w:eastAsia="微軟正黑體" w:hAnsi="微軟正黑體" w:cs="Arial" w:hint="eastAsia"/>
        </w:rPr>
        <w:t>要審理了</w:t>
      </w:r>
      <w:r w:rsidRPr="00760CD3">
        <w:rPr>
          <w:rFonts w:ascii="微軟正黑體" w:eastAsia="微軟正黑體" w:hAnsi="微軟正黑體" w:cs="Arial" w:hint="eastAsia"/>
        </w:rPr>
        <w:t>，很想要去現場關心他。小胖的犯罪行為適用少年事件處理法，根據少年事件處理法的規定，</w:t>
      </w:r>
    </w:p>
    <w:p w:rsidR="00760CD3" w:rsidRPr="00760CD3" w:rsidRDefault="00760CD3" w:rsidP="009C39B9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760CD3">
        <w:rPr>
          <w:rFonts w:ascii="微軟正黑體" w:eastAsia="微軟正黑體" w:hAnsi="微軟正黑體" w:cs="Arial" w:hint="eastAsia"/>
        </w:rPr>
        <w:t>少年的年齡範圍屬於下列何者？</w:t>
      </w:r>
    </w:p>
    <w:p w:rsidR="00760CD3" w:rsidRPr="00760CD3" w:rsidRDefault="00760CD3" w:rsidP="009C39B9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760CD3">
        <w:rPr>
          <w:rFonts w:ascii="微軟正黑體" w:eastAsia="微軟正黑體" w:hAnsi="微軟正黑體" w:cs="Arial" w:hint="eastAsia"/>
        </w:rPr>
        <w:t>(A)12歲以上未滿18歲  (B)14歲以上未滿18歲</w:t>
      </w:r>
      <w:r w:rsidR="009C39B9">
        <w:rPr>
          <w:rFonts w:ascii="微軟正黑體" w:eastAsia="微軟正黑體" w:hAnsi="微軟正黑體" w:cs="Arial" w:hint="eastAsia"/>
        </w:rPr>
        <w:t xml:space="preserve">  </w:t>
      </w:r>
      <w:r w:rsidRPr="00760CD3">
        <w:rPr>
          <w:rFonts w:ascii="微軟正黑體" w:eastAsia="微軟正黑體" w:hAnsi="微軟正黑體" w:cs="Arial" w:hint="eastAsia"/>
        </w:rPr>
        <w:t>(C)15歲以上未滿16歲  (D)未滿20歲</w:t>
      </w:r>
    </w:p>
    <w:p w:rsidR="00760CD3" w:rsidRPr="00760CD3" w:rsidRDefault="009C39B9" w:rsidP="00760CD3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</w:rPr>
        <w:t>21</w:t>
      </w:r>
      <w:r w:rsidR="00760CD3" w:rsidRPr="00760CD3">
        <w:rPr>
          <w:rFonts w:ascii="微軟正黑體" w:eastAsia="微軟正黑體" w:hAnsi="微軟正黑體" w:cs="Arial" w:hint="eastAsia"/>
        </w:rPr>
        <w:t>. 小胖所犯的罪是三年以下有期徒刑的懲罰，在少年事件處理法的規定裡，要依什麼方式處理？</w:t>
      </w:r>
    </w:p>
    <w:p w:rsidR="00760CD3" w:rsidRPr="00760CD3" w:rsidRDefault="00760CD3" w:rsidP="009C39B9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760CD3">
        <w:rPr>
          <w:rFonts w:ascii="微軟正黑體" w:eastAsia="微軟正黑體" w:hAnsi="微軟正黑體" w:cs="Arial" w:hint="eastAsia"/>
        </w:rPr>
        <w:t>(A)少年刑事案件  (B)少年保護事件  (C)少年行政事件  (D)少年民事事件</w:t>
      </w:r>
    </w:p>
    <w:p w:rsidR="00760CD3" w:rsidRPr="00760CD3" w:rsidRDefault="009C39B9" w:rsidP="00760CD3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</w:rPr>
        <w:t>22</w:t>
      </w:r>
      <w:r w:rsidR="00760CD3" w:rsidRPr="00760CD3">
        <w:rPr>
          <w:rFonts w:ascii="微軟正黑體" w:eastAsia="微軟正黑體" w:hAnsi="微軟正黑體" w:cs="Arial" w:hint="eastAsia"/>
        </w:rPr>
        <w:t>. 如果東東要去現場關心小胖，他應該要到下列哪一個地方？</w:t>
      </w:r>
    </w:p>
    <w:p w:rsidR="00760CD3" w:rsidRPr="00760CD3" w:rsidRDefault="009C39B9" w:rsidP="00760CD3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760CD3" w:rsidRPr="00760CD3">
        <w:rPr>
          <w:rFonts w:ascii="微軟正黑體" w:eastAsia="微軟正黑體" w:hAnsi="微軟正黑體" w:cs="Arial" w:hint="eastAsia"/>
        </w:rPr>
        <w:t>(A)少年輔育院  (B)</w:t>
      </w:r>
      <w:r>
        <w:rPr>
          <w:rFonts w:ascii="微軟正黑體" w:eastAsia="微軟正黑體" w:hAnsi="微軟正黑體" w:cs="Arial" w:hint="eastAsia"/>
        </w:rPr>
        <w:t xml:space="preserve">少年矯正學校  </w:t>
      </w:r>
      <w:r w:rsidR="00760CD3" w:rsidRPr="00760CD3">
        <w:rPr>
          <w:rFonts w:ascii="微軟正黑體" w:eastAsia="微軟正黑體" w:hAnsi="微軟正黑體" w:cs="Arial" w:hint="eastAsia"/>
        </w:rPr>
        <w:t>(C)少年法庭  (D)少年觀護所</w:t>
      </w:r>
    </w:p>
    <w:p w:rsidR="00760CD3" w:rsidRPr="00760CD3" w:rsidRDefault="009C39B9" w:rsidP="00760CD3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</w:rPr>
        <w:t>23.</w:t>
      </w:r>
      <w:r w:rsidR="00760CD3" w:rsidRPr="00760CD3">
        <w:rPr>
          <w:rFonts w:ascii="微軟正黑體" w:eastAsia="微軟正黑體" w:hAnsi="微軟正黑體" w:cs="Arial" w:hint="eastAsia"/>
        </w:rPr>
        <w:t xml:space="preserve"> 在保護處分的措施當中，請問下列哪一項是由少年保護官負責？</w:t>
      </w:r>
    </w:p>
    <w:p w:rsidR="00760CD3" w:rsidRPr="00760CD3" w:rsidRDefault="00760CD3" w:rsidP="009C39B9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760CD3">
        <w:rPr>
          <w:rFonts w:ascii="微軟正黑體" w:eastAsia="微軟正黑體" w:hAnsi="微軟正黑體" w:cs="Arial" w:hint="eastAsia"/>
        </w:rPr>
        <w:t>(A)訓誡  (B)假日生活輔導  (C)安置輔導  (D)感化教育</w:t>
      </w:r>
    </w:p>
    <w:p w:rsidR="009C39B9" w:rsidRDefault="00A9234F" w:rsidP="00760CD3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</w:rPr>
        <w:t>24</w:t>
      </w:r>
      <w:r w:rsidR="00760CD3" w:rsidRPr="00760CD3">
        <w:rPr>
          <w:rFonts w:ascii="微軟正黑體" w:eastAsia="微軟正黑體" w:hAnsi="微軟正黑體" w:cs="Arial" w:hint="eastAsia"/>
        </w:rPr>
        <w:t>. 由於小胖是初犯，而且犯後態度良好，也非常後悔自己受到同儕壓力的影響，欠缺自制力才犯下大錯，因此僅受</w:t>
      </w:r>
    </w:p>
    <w:p w:rsidR="00760CD3" w:rsidRPr="00760CD3" w:rsidRDefault="00760CD3" w:rsidP="009C39B9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760CD3">
        <w:rPr>
          <w:rFonts w:ascii="微軟正黑體" w:eastAsia="微軟正黑體" w:hAnsi="微軟正黑體" w:cs="Arial" w:hint="eastAsia"/>
        </w:rPr>
        <w:t>訓誡處分。請問訓誡是由何人負責？</w:t>
      </w:r>
    </w:p>
    <w:p w:rsidR="00760CD3" w:rsidRPr="00760CD3" w:rsidRDefault="00760CD3" w:rsidP="009C39B9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760CD3">
        <w:rPr>
          <w:rFonts w:ascii="微軟正黑體" w:eastAsia="微軟正黑體" w:hAnsi="微軟正黑體" w:cs="Arial" w:hint="eastAsia"/>
        </w:rPr>
        <w:t>(A)法官  (B)少年保護官  (C)少年調查官  (D)</w:t>
      </w:r>
      <w:r w:rsidR="009C39B9">
        <w:rPr>
          <w:rFonts w:ascii="微軟正黑體" w:eastAsia="微軟正黑體" w:hAnsi="微軟正黑體" w:cs="Arial" w:hint="eastAsia"/>
        </w:rPr>
        <w:t>檢察官</w:t>
      </w:r>
    </w:p>
    <w:p w:rsidR="00A9234F" w:rsidRDefault="00A9234F" w:rsidP="00760CD3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</w:rPr>
        <w:lastRenderedPageBreak/>
        <w:t>25</w:t>
      </w:r>
      <w:r w:rsidR="00760CD3" w:rsidRPr="00760CD3">
        <w:rPr>
          <w:rFonts w:ascii="微軟正黑體" w:eastAsia="微軟正黑體" w:hAnsi="微軟正黑體" w:cs="Arial" w:hint="eastAsia"/>
        </w:rPr>
        <w:t>. 小胖告訴東東，這次打群架的帶頭少年，因為不是初犯，而且審理過程態度輕浮，法官安排他接受感化教育，所</w:t>
      </w:r>
    </w:p>
    <w:p w:rsidR="00760CD3" w:rsidRPr="00760CD3" w:rsidRDefault="00A9234F" w:rsidP="00760CD3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760CD3" w:rsidRPr="00760CD3">
        <w:rPr>
          <w:rFonts w:ascii="微軟正黑體" w:eastAsia="微軟正黑體" w:hAnsi="微軟正黑體" w:cs="Arial" w:hint="eastAsia"/>
        </w:rPr>
        <w:t>以有可能會進入下列哪個地方？</w:t>
      </w:r>
    </w:p>
    <w:p w:rsidR="00760CD3" w:rsidRDefault="00A9234F" w:rsidP="00760CD3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760CD3" w:rsidRPr="00760CD3">
        <w:rPr>
          <w:rFonts w:ascii="微軟正黑體" w:eastAsia="微軟正黑體" w:hAnsi="微軟正黑體" w:cs="Arial" w:hint="eastAsia"/>
        </w:rPr>
        <w:t>(A)</w:t>
      </w:r>
      <w:r>
        <w:rPr>
          <w:rFonts w:ascii="微軟正黑體" w:eastAsia="微軟正黑體" w:hAnsi="微軟正黑體" w:cs="Arial" w:hint="eastAsia"/>
        </w:rPr>
        <w:t>少年之家</w:t>
      </w:r>
      <w:r w:rsidR="00760CD3" w:rsidRPr="00760CD3">
        <w:rPr>
          <w:rFonts w:ascii="微軟正黑體" w:eastAsia="微軟正黑體" w:hAnsi="微軟正黑體" w:cs="Arial" w:hint="eastAsia"/>
        </w:rPr>
        <w:t xml:space="preserve">  (B)少年學苑  (C)少年監獄  (D)少年</w:t>
      </w:r>
      <w:r>
        <w:rPr>
          <w:rFonts w:ascii="微軟正黑體" w:eastAsia="微軟正黑體" w:hAnsi="微軟正黑體" w:cs="Arial" w:hint="eastAsia"/>
        </w:rPr>
        <w:t>矯正學校</w:t>
      </w:r>
    </w:p>
    <w:p w:rsidR="00760CD3" w:rsidRDefault="00760CD3" w:rsidP="00760CD3">
      <w:pPr>
        <w:snapToGrid w:val="0"/>
        <w:rPr>
          <w:rFonts w:ascii="微軟正黑體" w:eastAsia="微軟正黑體" w:hAnsi="微軟正黑體" w:cs="Arial"/>
        </w:rPr>
      </w:pPr>
    </w:p>
    <w:p w:rsidR="004E5BB6" w:rsidRPr="00C0087F" w:rsidRDefault="004E5BB6" w:rsidP="004E5BB6">
      <w:pPr>
        <w:snapToGrid w:val="0"/>
        <w:rPr>
          <w:rFonts w:ascii="華康康楷體W5" w:eastAsia="華康康楷體W5" w:hAnsi="微軟正黑體" w:cs="Arial"/>
          <w:sz w:val="27"/>
          <w:szCs w:val="27"/>
        </w:rPr>
      </w:pPr>
      <w:r w:rsidRPr="00C0087F">
        <w:rPr>
          <w:rFonts w:ascii="華康康楷體W5" w:eastAsia="華康康楷體W5" w:hAnsi="微軟正黑體" w:cs="Arial" w:hint="eastAsia"/>
          <w:sz w:val="27"/>
          <w:szCs w:val="27"/>
        </w:rPr>
        <w:t>一名男子在車內2小時抽了22支菸，因隨地亂丟菸蒂遭民眾拍下檢舉。他收到環保局寄來的22張罰單後，對此提出質疑。律師表示，依《廢棄物清理法》規定，隨地吐痰、檳榔、口香糖或亂丟紙屑、菸蒂等行為，處1,200元以上6,000元以下罰鍰。但行為人在同個地點、接續時間內丟菸蒂，行動間具有緊密的關聯性，應被視為同一個法律行為才對，且條文中提及「屆期仍未完成改善者，按日連續處罰」，因此衛生局應給予行為人改善的時間後，才能做出連續處分，並須按日處罰才是。請回答下列問題：</w:t>
      </w:r>
    </w:p>
    <w:p w:rsidR="00E04F31" w:rsidRDefault="003D26D4" w:rsidP="004E5BB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</w:t>
      </w:r>
      <w:r w:rsidR="00A9234F">
        <w:rPr>
          <w:rFonts w:ascii="微軟正黑體" w:eastAsia="微軟正黑體" w:hAnsi="微軟正黑體" w:cs="Arial"/>
        </w:rPr>
        <w:t>6</w:t>
      </w:r>
      <w:r w:rsidR="00F93D49">
        <w:rPr>
          <w:rFonts w:ascii="微軟正黑體" w:eastAsia="微軟正黑體" w:hAnsi="微軟正黑體" w:cs="Arial" w:hint="eastAsia"/>
        </w:rPr>
        <w:t xml:space="preserve">. </w:t>
      </w:r>
      <w:r w:rsidR="004E5BB6" w:rsidRPr="004E5BB6">
        <w:rPr>
          <w:rFonts w:ascii="微軟正黑體" w:eastAsia="微軟正黑體" w:hAnsi="微軟正黑體" w:cs="Arial" w:hint="eastAsia"/>
        </w:rPr>
        <w:t>該名男子</w:t>
      </w:r>
      <w:r w:rsidR="00000592">
        <w:rPr>
          <w:rFonts w:ascii="微軟正黑體" w:eastAsia="微軟正黑體" w:hAnsi="微軟正黑體" w:cs="Arial" w:hint="eastAsia"/>
        </w:rPr>
        <w:t>所受的法律責任</w:t>
      </w:r>
      <w:r w:rsidR="00C0087F">
        <w:rPr>
          <w:rFonts w:ascii="微軟正黑體" w:eastAsia="微軟正黑體" w:hAnsi="微軟正黑體" w:cs="Arial" w:hint="eastAsia"/>
        </w:rPr>
        <w:t>與</w:t>
      </w:r>
      <w:r w:rsidR="004E5BB6" w:rsidRPr="004E5BB6">
        <w:rPr>
          <w:rFonts w:ascii="微軟正黑體" w:eastAsia="微軟正黑體" w:hAnsi="微軟正黑體" w:cs="Arial" w:hint="eastAsia"/>
        </w:rPr>
        <w:t>下列哪一項</w:t>
      </w:r>
      <w:r w:rsidR="00C0087F">
        <w:rPr>
          <w:rFonts w:ascii="微軟正黑體" w:eastAsia="微軟正黑體" w:hAnsi="微軟正黑體" w:cs="Arial" w:hint="eastAsia"/>
        </w:rPr>
        <w:t>違法行為相同</w:t>
      </w:r>
      <w:r w:rsidR="004E5BB6" w:rsidRPr="004E5BB6">
        <w:rPr>
          <w:rFonts w:ascii="微軟正黑體" w:eastAsia="微軟正黑體" w:hAnsi="微軟正黑體" w:cs="Arial" w:hint="eastAsia"/>
        </w:rPr>
        <w:t>？　(A)</w:t>
      </w:r>
      <w:r w:rsidR="00000592">
        <w:rPr>
          <w:rFonts w:ascii="微軟正黑體" w:eastAsia="微軟正黑體" w:hAnsi="微軟正黑體" w:cs="Arial" w:hint="eastAsia"/>
        </w:rPr>
        <w:t>父母請未成年孩子至便利商店購買菸酒</w:t>
      </w:r>
      <w:r w:rsidR="004E5BB6" w:rsidRPr="004E5BB6">
        <w:rPr>
          <w:rFonts w:ascii="微軟正黑體" w:eastAsia="微軟正黑體" w:hAnsi="微軟正黑體" w:cs="Arial" w:hint="eastAsia"/>
        </w:rPr>
        <w:t xml:space="preserve">　(B)</w:t>
      </w:r>
      <w:r w:rsidR="00F148DE" w:rsidRPr="00F148DE">
        <w:rPr>
          <w:rFonts w:ascii="微軟正黑體" w:eastAsia="微軟正黑體" w:hAnsi="微軟正黑體" w:cs="Arial" w:hint="eastAsia"/>
        </w:rPr>
        <w:t>播送或</w:t>
      </w:r>
    </w:p>
    <w:p w:rsidR="004E5BB6" w:rsidRPr="004E5BB6" w:rsidRDefault="00E04F31" w:rsidP="004E5BB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F148DE" w:rsidRPr="00F148DE">
        <w:rPr>
          <w:rFonts w:ascii="微軟正黑體" w:eastAsia="微軟正黑體" w:hAnsi="微軟正黑體" w:cs="Arial" w:hint="eastAsia"/>
        </w:rPr>
        <w:t>販賣有關兒少的猥褻影像</w:t>
      </w:r>
      <w:r w:rsidR="004E5BB6" w:rsidRPr="004E5BB6">
        <w:rPr>
          <w:rFonts w:ascii="微軟正黑體" w:eastAsia="微軟正黑體" w:hAnsi="微軟正黑體" w:cs="Arial" w:hint="eastAsia"/>
        </w:rPr>
        <w:t xml:space="preserve">　(C)</w:t>
      </w:r>
      <w:r>
        <w:rPr>
          <w:rFonts w:ascii="微軟正黑體" w:eastAsia="微軟正黑體" w:hAnsi="微軟正黑體" w:cs="Arial" w:hint="eastAsia"/>
        </w:rPr>
        <w:t>積欠多月的房租尚未繳清</w:t>
      </w:r>
      <w:r w:rsidR="004E5BB6" w:rsidRPr="004E5BB6">
        <w:rPr>
          <w:rFonts w:ascii="微軟正黑體" w:eastAsia="微軟正黑體" w:hAnsi="微軟正黑體" w:cs="Arial" w:hint="eastAsia"/>
        </w:rPr>
        <w:t xml:space="preserve">　(D)</w:t>
      </w:r>
      <w:r>
        <w:rPr>
          <w:rFonts w:ascii="微軟正黑體" w:eastAsia="微軟正黑體" w:hAnsi="微軟正黑體" w:cs="Arial" w:hint="eastAsia"/>
        </w:rPr>
        <w:t>在網路上辱罵同班同學</w:t>
      </w:r>
    </w:p>
    <w:p w:rsidR="00E04F31" w:rsidRDefault="003D26D4" w:rsidP="004E5BB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</w:rPr>
        <w:t>2</w:t>
      </w:r>
      <w:r w:rsidR="00A9234F">
        <w:rPr>
          <w:rFonts w:ascii="微軟正黑體" w:eastAsia="微軟正黑體" w:hAnsi="微軟正黑體" w:cs="Arial"/>
        </w:rPr>
        <w:t>7</w:t>
      </w:r>
      <w:r w:rsidR="00F93D49">
        <w:rPr>
          <w:rFonts w:ascii="微軟正黑體" w:eastAsia="微軟正黑體" w:hAnsi="微軟正黑體" w:cs="Arial"/>
        </w:rPr>
        <w:t xml:space="preserve">. </w:t>
      </w:r>
      <w:r w:rsidR="004E5BB6" w:rsidRPr="004E5BB6">
        <w:rPr>
          <w:rFonts w:ascii="微軟正黑體" w:eastAsia="微軟正黑體" w:hAnsi="微軟正黑體" w:cs="Arial" w:hint="eastAsia"/>
        </w:rPr>
        <w:t xml:space="preserve">文中律師提出的觀點，與哪一項法律的內涵有關？　</w:t>
      </w:r>
    </w:p>
    <w:p w:rsidR="00F93D49" w:rsidRDefault="00E04F31" w:rsidP="004E5BB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4E5BB6" w:rsidRPr="004E5BB6">
        <w:rPr>
          <w:rFonts w:ascii="微軟正黑體" w:eastAsia="微軟正黑體" w:hAnsi="微軟正黑體" w:cs="Arial" w:hint="eastAsia"/>
        </w:rPr>
        <w:t>(A)抽象憲法具體化　(B)依法行政的原則　(C)權利救濟的管道　(D)法律位階的概念。</w:t>
      </w:r>
    </w:p>
    <w:p w:rsidR="00E04F31" w:rsidRDefault="003D26D4" w:rsidP="004E5BB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</w:t>
      </w:r>
      <w:r w:rsidR="00A9234F">
        <w:rPr>
          <w:rFonts w:ascii="微軟正黑體" w:eastAsia="微軟正黑體" w:hAnsi="微軟正黑體" w:cs="Arial"/>
        </w:rPr>
        <w:t>8</w:t>
      </w:r>
      <w:r w:rsidR="00F93D49">
        <w:rPr>
          <w:rFonts w:ascii="微軟正黑體" w:eastAsia="微軟正黑體" w:hAnsi="微軟正黑體" w:cs="Arial" w:hint="eastAsia"/>
        </w:rPr>
        <w:t xml:space="preserve">. </w:t>
      </w:r>
      <w:r w:rsidR="004E5BB6" w:rsidRPr="004E5BB6">
        <w:rPr>
          <w:rFonts w:ascii="微軟正黑體" w:eastAsia="微軟正黑體" w:hAnsi="微軟正黑體" w:cs="Arial" w:hint="eastAsia"/>
        </w:rPr>
        <w:t>文中提及的法律規定，可以達到下列哪一項目的？　(A)國家透過必要性的處罰，達成嚇阻犯罪的效果　(B)公權</w:t>
      </w:r>
    </w:p>
    <w:p w:rsidR="00E04F31" w:rsidRDefault="00E04F31" w:rsidP="004E5BB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4E5BB6" w:rsidRPr="004E5BB6">
        <w:rPr>
          <w:rFonts w:ascii="微軟正黑體" w:eastAsia="微軟正黑體" w:hAnsi="微軟正黑體" w:cs="Arial" w:hint="eastAsia"/>
        </w:rPr>
        <w:t>力介入解決私人糾紛，更能保障當事人權益　(C)行政機關做出干預人民權利的規定，以維護公共利益　(D)政府</w:t>
      </w:r>
    </w:p>
    <w:p w:rsidR="00075497" w:rsidRDefault="00E04F31" w:rsidP="004E5BB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4E5BB6" w:rsidRPr="004E5BB6">
        <w:rPr>
          <w:rFonts w:ascii="微軟正黑體" w:eastAsia="微軟正黑體" w:hAnsi="微軟正黑體" w:cs="Arial" w:hint="eastAsia"/>
        </w:rPr>
        <w:t>透過提供人民各項服務，來建立社會福利制度。</w:t>
      </w:r>
    </w:p>
    <w:p w:rsidR="00075497" w:rsidRDefault="00075497" w:rsidP="00075497">
      <w:pPr>
        <w:snapToGrid w:val="0"/>
        <w:rPr>
          <w:rFonts w:ascii="微軟正黑體" w:eastAsia="微軟正黑體" w:hAnsi="微軟正黑體" w:cs="Arial"/>
        </w:rPr>
      </w:pPr>
    </w:p>
    <w:p w:rsidR="00075497" w:rsidRPr="00075497" w:rsidRDefault="00075497" w:rsidP="00075497">
      <w:pPr>
        <w:snapToGrid w:val="0"/>
        <w:rPr>
          <w:rFonts w:ascii="華康康楷體W5" w:eastAsia="華康康楷體W5" w:hAnsi="微軟正黑體" w:cs="Arial"/>
          <w:sz w:val="27"/>
          <w:szCs w:val="27"/>
        </w:rPr>
      </w:pPr>
      <w:r w:rsidRPr="00075497">
        <w:rPr>
          <w:rFonts w:ascii="華康康楷體W5" w:eastAsia="華康康楷體W5" w:hAnsi="微軟正黑體" w:cs="Arial" w:hint="eastAsia"/>
          <w:sz w:val="27"/>
          <w:szCs w:val="27"/>
        </w:rPr>
        <w:t>彥柏利用假日自行攀登雪山，下山途中因扭傷腳踝無法行走，只好打電話向外求救，主管機關因此發現他未遵守相關規定申請入園而開罰；他不服裁罰提起救濟。請回答下列問題：</w:t>
      </w:r>
    </w:p>
    <w:p w:rsidR="00075497" w:rsidRDefault="0010562D" w:rsidP="00075497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</w:t>
      </w:r>
      <w:r w:rsidR="00A9234F">
        <w:rPr>
          <w:rFonts w:ascii="微軟正黑體" w:eastAsia="微軟正黑體" w:hAnsi="微軟正黑體" w:cs="Arial"/>
        </w:rPr>
        <w:t>9</w:t>
      </w:r>
      <w:r w:rsidR="00075497">
        <w:rPr>
          <w:rFonts w:ascii="微軟正黑體" w:eastAsia="微軟正黑體" w:hAnsi="微軟正黑體" w:cs="Arial" w:hint="eastAsia"/>
        </w:rPr>
        <w:t xml:space="preserve">. </w:t>
      </w:r>
      <w:r w:rsidR="00075497" w:rsidRPr="00075497">
        <w:rPr>
          <w:rFonts w:ascii="微軟正黑體" w:eastAsia="微軟正黑體" w:hAnsi="微軟正黑體" w:cs="Arial" w:hint="eastAsia"/>
        </w:rPr>
        <w:t>文中哪一項內容屬於行政管制的範圍？　(A)扭傷腳踝無法行走而求救　(B)不服裁罰而提起救濟　(C)利用假日攀</w:t>
      </w:r>
    </w:p>
    <w:p w:rsidR="00075497" w:rsidRPr="00075497" w:rsidRDefault="00075497" w:rsidP="00075497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075497">
        <w:rPr>
          <w:rFonts w:ascii="微軟正黑體" w:eastAsia="微軟正黑體" w:hAnsi="微軟正黑體" w:cs="Arial" w:hint="eastAsia"/>
        </w:rPr>
        <w:t>登雪山　(D)須依規定申請入園。</w:t>
      </w:r>
    </w:p>
    <w:p w:rsidR="00075497" w:rsidRDefault="00A9234F" w:rsidP="00075497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</w:rPr>
        <w:t>30</w:t>
      </w:r>
      <w:r w:rsidR="00075497">
        <w:rPr>
          <w:rFonts w:ascii="微軟正黑體" w:eastAsia="微軟正黑體" w:hAnsi="微軟正黑體" w:cs="Arial" w:hint="eastAsia"/>
        </w:rPr>
        <w:t xml:space="preserve">. </w:t>
      </w:r>
      <w:r w:rsidR="00075497" w:rsidRPr="00075497">
        <w:rPr>
          <w:rFonts w:ascii="微軟正黑體" w:eastAsia="微軟正黑體" w:hAnsi="微軟正黑體" w:cs="Arial" w:hint="eastAsia"/>
        </w:rPr>
        <w:t>關於彥柏受到的處罰，下列哪一項敘述較為恰當？　(A)屬於行政處分　(B)</w:t>
      </w:r>
      <w:r w:rsidR="00075497">
        <w:rPr>
          <w:rFonts w:ascii="微軟正黑體" w:eastAsia="微軟正黑體" w:hAnsi="微軟正黑體" w:cs="Arial" w:hint="eastAsia"/>
        </w:rPr>
        <w:t>可能為拘役或罰鍰</w:t>
      </w:r>
      <w:r w:rsidR="00075497" w:rsidRPr="00075497">
        <w:rPr>
          <w:rFonts w:ascii="微軟正黑體" w:eastAsia="微軟正黑體" w:hAnsi="微軟正黑體" w:cs="Arial" w:hint="eastAsia"/>
        </w:rPr>
        <w:t xml:space="preserve">　(C)經由法院判決　</w:t>
      </w:r>
    </w:p>
    <w:p w:rsidR="00075497" w:rsidRDefault="00075497" w:rsidP="00075497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075497">
        <w:rPr>
          <w:rFonts w:ascii="微軟正黑體" w:eastAsia="微軟正黑體" w:hAnsi="微軟正黑體" w:cs="Arial" w:hint="eastAsia"/>
        </w:rPr>
        <w:t>(D)由檢察官執行處罰結果。</w:t>
      </w:r>
    </w:p>
    <w:p w:rsidR="0010562D" w:rsidRDefault="00A9234F" w:rsidP="0010562D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</w:rPr>
        <w:t>31</w:t>
      </w:r>
      <w:r w:rsidR="0010562D">
        <w:rPr>
          <w:rFonts w:ascii="微軟正黑體" w:eastAsia="微軟正黑體" w:hAnsi="微軟正黑體" w:cs="Arial" w:hint="eastAsia"/>
        </w:rPr>
        <w:t>. 請問彥柏所受到的懲罰，</w:t>
      </w:r>
      <w:r w:rsidR="00DF3AB5">
        <w:rPr>
          <w:rFonts w:ascii="微軟正黑體" w:eastAsia="微軟正黑體" w:hAnsi="微軟正黑體" w:cs="Arial" w:hint="eastAsia"/>
        </w:rPr>
        <w:t>有可能為下列何者？</w:t>
      </w:r>
    </w:p>
    <w:p w:rsidR="00DF3AB5" w:rsidRPr="00075497" w:rsidRDefault="00DF3AB5" w:rsidP="0010562D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4E5BB6">
        <w:rPr>
          <w:rFonts w:ascii="微軟正黑體" w:eastAsia="微軟正黑體" w:hAnsi="微軟正黑體" w:cs="Arial" w:hint="eastAsia"/>
        </w:rPr>
        <w:t>(A)</w:t>
      </w:r>
      <w:r>
        <w:rPr>
          <w:rFonts w:ascii="微軟正黑體" w:eastAsia="微軟正黑體" w:hAnsi="微軟正黑體" w:cs="Arial" w:hint="eastAsia"/>
        </w:rPr>
        <w:t>損害賠償</w:t>
      </w:r>
      <w:r w:rsidRPr="004E5BB6">
        <w:rPr>
          <w:rFonts w:ascii="微軟正黑體" w:eastAsia="微軟正黑體" w:hAnsi="微軟正黑體" w:cs="Arial" w:hint="eastAsia"/>
        </w:rPr>
        <w:t xml:space="preserve">　(B)</w:t>
      </w:r>
      <w:r>
        <w:rPr>
          <w:rFonts w:ascii="微軟正黑體" w:eastAsia="微軟正黑體" w:hAnsi="微軟正黑體" w:cs="Arial" w:hint="eastAsia"/>
        </w:rPr>
        <w:t>拘役</w:t>
      </w:r>
      <w:r w:rsidRPr="004E5BB6">
        <w:rPr>
          <w:rFonts w:ascii="微軟正黑體" w:eastAsia="微軟正黑體" w:hAnsi="微軟正黑體" w:cs="Arial" w:hint="eastAsia"/>
        </w:rPr>
        <w:t xml:space="preserve">　(C)</w:t>
      </w:r>
      <w:r>
        <w:rPr>
          <w:rFonts w:ascii="微軟正黑體" w:eastAsia="微軟正黑體" w:hAnsi="微軟正黑體" w:cs="Arial" w:hint="eastAsia"/>
        </w:rPr>
        <w:t>罰金</w:t>
      </w:r>
      <w:r w:rsidRPr="004E5BB6">
        <w:rPr>
          <w:rFonts w:ascii="微軟正黑體" w:eastAsia="微軟正黑體" w:hAnsi="微軟正黑體" w:cs="Arial" w:hint="eastAsia"/>
        </w:rPr>
        <w:t xml:space="preserve">　(D)</w:t>
      </w:r>
      <w:r>
        <w:rPr>
          <w:rFonts w:ascii="微軟正黑體" w:eastAsia="微軟正黑體" w:hAnsi="微軟正黑體" w:cs="Arial" w:hint="eastAsia"/>
        </w:rPr>
        <w:t>罰鍰</w:t>
      </w:r>
    </w:p>
    <w:p w:rsidR="00075497" w:rsidRDefault="00A9234F" w:rsidP="00075497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</w:rPr>
        <w:t>32</w:t>
      </w:r>
      <w:r w:rsidR="00075497">
        <w:rPr>
          <w:rFonts w:ascii="微軟正黑體" w:eastAsia="微軟正黑體" w:hAnsi="微軟正黑體" w:cs="Arial" w:hint="eastAsia"/>
        </w:rPr>
        <w:t xml:space="preserve">. </w:t>
      </w:r>
      <w:r w:rsidR="00075497" w:rsidRPr="00075497">
        <w:rPr>
          <w:rFonts w:ascii="微軟正黑體" w:eastAsia="微軟正黑體" w:hAnsi="微軟正黑體" w:cs="Arial" w:hint="eastAsia"/>
        </w:rPr>
        <w:t>彥柏應是採用了哪一種救濟方式？　(A)請願　(B)訴願　(C)和解　(D)調解</w:t>
      </w:r>
    </w:p>
    <w:p w:rsidR="00075497" w:rsidRDefault="00075497" w:rsidP="00075497">
      <w:pPr>
        <w:snapToGrid w:val="0"/>
        <w:rPr>
          <w:rFonts w:ascii="微軟正黑體" w:eastAsia="微軟正黑體" w:hAnsi="微軟正黑體" w:cs="Arial"/>
        </w:rPr>
      </w:pPr>
    </w:p>
    <w:p w:rsidR="00A74B94" w:rsidRPr="00A74B94" w:rsidRDefault="00A74B94" w:rsidP="00A74B94">
      <w:pPr>
        <w:snapToGrid w:val="0"/>
        <w:rPr>
          <w:rFonts w:ascii="華康康楷體W5" w:eastAsia="華康康楷體W5" w:hAnsi="微軟正黑體" w:cs="Arial"/>
          <w:sz w:val="27"/>
          <w:szCs w:val="27"/>
        </w:rPr>
      </w:pPr>
      <w:r w:rsidRPr="00A74B94">
        <w:rPr>
          <w:rFonts w:ascii="華康康楷體W5" w:eastAsia="華康康楷體W5" w:hAnsi="微軟正黑體" w:cs="Arial" w:hint="eastAsia"/>
          <w:sz w:val="27"/>
          <w:szCs w:val="27"/>
        </w:rPr>
        <w:t>暑假期間青少年在外活動的頻率升高，容易涉足不良場所，發生暴力、吸毒、危險駕車等偏差行為或成為犯罪被害人。為強化青少年自我保護意識，行政院各部會及地方政府，結合民間力量，自今年六月至八月舉辦「暑期保護青少年─青春專案」。</w:t>
      </w:r>
    </w:p>
    <w:p w:rsidR="0010562D" w:rsidRDefault="00A9234F" w:rsidP="00A74B94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</w:rPr>
        <w:t>33.</w:t>
      </w:r>
      <w:r w:rsidR="00A74B94">
        <w:rPr>
          <w:rFonts w:ascii="微軟正黑體" w:eastAsia="微軟正黑體" w:hAnsi="微軟正黑體" w:cs="Arial" w:hint="eastAsia"/>
        </w:rPr>
        <w:t xml:space="preserve"> </w:t>
      </w:r>
      <w:r w:rsidR="00A74B94" w:rsidRPr="00A74B94">
        <w:rPr>
          <w:rFonts w:ascii="微軟正黑體" w:eastAsia="微軟正黑體" w:hAnsi="微軟正黑體" w:cs="Arial" w:hint="eastAsia"/>
        </w:rPr>
        <w:t>青春專案有六大工作重點，其中三項為「避免兒少遭受性剝削」、「求職安全宣導」、「加強查訪妨害身心健康場</w:t>
      </w:r>
    </w:p>
    <w:p w:rsidR="00A74B94" w:rsidRPr="00A74B94" w:rsidRDefault="0010562D" w:rsidP="00A74B94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A74B94" w:rsidRPr="00A74B94">
        <w:rPr>
          <w:rFonts w:ascii="微軟正黑體" w:eastAsia="微軟正黑體" w:hAnsi="微軟正黑體" w:cs="Arial" w:hint="eastAsia"/>
        </w:rPr>
        <w:t>所」。請問下列哪一個法律與這三項工作較</w:t>
      </w:r>
      <w:r w:rsidR="00A74B94" w:rsidRPr="0010562D">
        <w:rPr>
          <w:rFonts w:ascii="微軟正黑體" w:eastAsia="微軟正黑體" w:hAnsi="微軟正黑體" w:cs="Arial" w:hint="eastAsia"/>
          <w:u w:val="double"/>
        </w:rPr>
        <w:t>無關</w:t>
      </w:r>
      <w:r w:rsidR="00A74B94" w:rsidRPr="00A74B94">
        <w:rPr>
          <w:rFonts w:ascii="微軟正黑體" w:eastAsia="微軟正黑體" w:hAnsi="微軟正黑體" w:cs="Arial" w:hint="eastAsia"/>
        </w:rPr>
        <w:t>？</w:t>
      </w:r>
    </w:p>
    <w:p w:rsidR="00075497" w:rsidRPr="00A74B94" w:rsidRDefault="00A74B94" w:rsidP="00A74B94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A74B94">
        <w:rPr>
          <w:rFonts w:ascii="微軟正黑體" w:eastAsia="微軟正黑體" w:hAnsi="微軟正黑體" w:cs="Arial" w:hint="eastAsia"/>
        </w:rPr>
        <w:t>(A)</w:t>
      </w:r>
      <w:r w:rsidR="0010562D">
        <w:rPr>
          <w:rFonts w:ascii="微軟正黑體" w:eastAsia="微軟正黑體" w:hAnsi="微軟正黑體" w:cs="Arial" w:hint="eastAsia"/>
        </w:rPr>
        <w:t>少年事件處理法</w:t>
      </w:r>
      <w:r w:rsidRPr="00A74B94">
        <w:rPr>
          <w:rFonts w:ascii="微軟正黑體" w:eastAsia="微軟正黑體" w:hAnsi="微軟正黑體" w:cs="Arial" w:hint="eastAsia"/>
        </w:rPr>
        <w:t xml:space="preserve">  (B)兒童及少年福利與權利保障法  (C)兒童及少年性剝削防制條例  (D)勞動基準法</w:t>
      </w:r>
    </w:p>
    <w:p w:rsidR="00A74B94" w:rsidRPr="00A74B94" w:rsidRDefault="00A9234F" w:rsidP="00A74B94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</w:rPr>
        <w:t>34</w:t>
      </w:r>
      <w:r w:rsidR="00A74B94" w:rsidRPr="00A74B94">
        <w:rPr>
          <w:rFonts w:ascii="微軟正黑體" w:eastAsia="微軟正黑體" w:hAnsi="微軟正黑體" w:cs="Arial" w:hint="eastAsia"/>
        </w:rPr>
        <w:t>. 暑假即將來臨，桃園市高中以下各級學校開設了許多暑期育樂活動，包含體育競賽、知性藝文、技能研習、休閒</w:t>
      </w:r>
    </w:p>
    <w:p w:rsidR="00A74B94" w:rsidRPr="00A74B94" w:rsidRDefault="00A74B94" w:rsidP="00A74B94">
      <w:pPr>
        <w:snapToGrid w:val="0"/>
        <w:rPr>
          <w:rFonts w:ascii="微軟正黑體" w:eastAsia="微軟正黑體" w:hAnsi="微軟正黑體" w:cs="Arial"/>
        </w:rPr>
      </w:pPr>
      <w:r w:rsidRPr="00A74B94">
        <w:rPr>
          <w:rFonts w:ascii="微軟正黑體" w:eastAsia="微軟正黑體" w:hAnsi="微軟正黑體" w:cs="Arial" w:hint="eastAsia"/>
        </w:rPr>
        <w:t xml:space="preserve">    活動、服務公益五大類，可提供三萬人次參加，讓孩子在多樣化的營隊體驗中，培養多元興趣、激發潛能。請問</w:t>
      </w:r>
    </w:p>
    <w:p w:rsidR="00A74B94" w:rsidRDefault="00A74B94" w:rsidP="00A74B94">
      <w:pPr>
        <w:snapToGrid w:val="0"/>
        <w:rPr>
          <w:rFonts w:ascii="微軟正黑體" w:eastAsia="微軟正黑體" w:hAnsi="微軟正黑體" w:cs="Arial"/>
        </w:rPr>
      </w:pPr>
      <w:r w:rsidRPr="00A74B94">
        <w:rPr>
          <w:rFonts w:ascii="微軟正黑體" w:eastAsia="微軟正黑體" w:hAnsi="微軟正黑體" w:cs="Arial" w:hint="eastAsia"/>
        </w:rPr>
        <w:t xml:space="preserve">    桃園開辦這些營隊，屬於法律規定的何類措施？  </w:t>
      </w:r>
    </w:p>
    <w:p w:rsidR="00A74B94" w:rsidRPr="00A74B94" w:rsidRDefault="00A74B94" w:rsidP="00A74B94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A74B94">
        <w:rPr>
          <w:rFonts w:ascii="微軟正黑體" w:eastAsia="微軟正黑體" w:hAnsi="微軟正黑體" w:cs="Arial" w:hint="eastAsia"/>
        </w:rPr>
        <w:t>(A)福利措施  (B)保護措施  (C)強制措施  (D)指導措施</w:t>
      </w:r>
    </w:p>
    <w:p w:rsidR="00A74B94" w:rsidRDefault="00A9234F" w:rsidP="00A74B94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</w:rPr>
        <w:t>35</w:t>
      </w:r>
      <w:r w:rsidR="00A74B94" w:rsidRPr="00A74B94">
        <w:rPr>
          <w:rFonts w:ascii="微軟正黑體" w:eastAsia="微軟正黑體" w:hAnsi="微軟正黑體" w:cs="Arial" w:hint="eastAsia"/>
        </w:rPr>
        <w:t>. 高雄市苓雅分局日前邀請32家特定營業場所業者參加反毒座談會，希望業者一同保護青少年，防範沾染毒品，</w:t>
      </w:r>
    </w:p>
    <w:p w:rsidR="00A74B94" w:rsidRPr="00A74B94" w:rsidRDefault="00A74B94" w:rsidP="00A74B94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A74B94">
        <w:rPr>
          <w:rFonts w:ascii="微軟正黑體" w:eastAsia="微軟正黑體" w:hAnsi="微軟正黑體" w:cs="Arial" w:hint="eastAsia"/>
        </w:rPr>
        <w:t>營造健康暑假。若業者沒有依法保護兒童及少年，除了處以罰鍰外，還可能會受到何種處分？</w:t>
      </w:r>
    </w:p>
    <w:p w:rsidR="00A74B94" w:rsidRPr="00A74B94" w:rsidRDefault="00A74B94" w:rsidP="00A74B94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A74B94">
        <w:rPr>
          <w:rFonts w:ascii="微軟正黑體" w:eastAsia="微軟正黑體" w:hAnsi="微軟正黑體" w:cs="Arial" w:hint="eastAsia"/>
        </w:rPr>
        <w:t>(A)接受親職教育輔導  (B)公布姓名  (C)加以訓誡  (D)褫奪公權</w:t>
      </w:r>
    </w:p>
    <w:p w:rsidR="00A74B94" w:rsidRPr="00A74B94" w:rsidRDefault="00A9234F" w:rsidP="00A74B94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</w:rPr>
        <w:t>36</w:t>
      </w:r>
      <w:r w:rsidR="00A74B94" w:rsidRPr="00A74B94">
        <w:rPr>
          <w:rFonts w:ascii="微軟正黑體" w:eastAsia="微軟正黑體" w:hAnsi="微軟正黑體" w:cs="Arial" w:hint="eastAsia"/>
        </w:rPr>
        <w:t>. 暑期是青少年打工的熱門時間，但求職過程中可能隱藏一些陷阱，所以青春專案特別針對求職安全，做了許多宣</w:t>
      </w:r>
    </w:p>
    <w:p w:rsidR="00A74B94" w:rsidRPr="00A74B94" w:rsidRDefault="00A74B94" w:rsidP="00A74B94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A74B94">
        <w:rPr>
          <w:rFonts w:ascii="微軟正黑體" w:eastAsia="微軟正黑體" w:hAnsi="微軟正黑體" w:cs="Arial" w:hint="eastAsia"/>
        </w:rPr>
        <w:t>導。以下的求職廣告，哪一個工作比較適合童工？</w:t>
      </w:r>
    </w:p>
    <w:p w:rsidR="00A74B94" w:rsidRPr="00A74B94" w:rsidRDefault="00A74B94" w:rsidP="00A74B94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A74B94">
        <w:rPr>
          <w:rFonts w:ascii="微軟正黑體" w:eastAsia="微軟正黑體" w:hAnsi="微軟正黑體" w:cs="Arial" w:hint="eastAsia"/>
        </w:rPr>
        <w:t xml:space="preserve">(A)工作有危險性，但是公司會幫你投保完善保險  (B)例假日需要排班，但是會有補休  </w:t>
      </w:r>
    </w:p>
    <w:p w:rsidR="00FD63CC" w:rsidRPr="00A74B94" w:rsidRDefault="00A74B94" w:rsidP="00A74B94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A74B94">
        <w:rPr>
          <w:rFonts w:ascii="微軟正黑體" w:eastAsia="微軟正黑體" w:hAnsi="微軟正黑體" w:cs="Arial" w:hint="eastAsia"/>
        </w:rPr>
        <w:t>(C)來應徵即簽約，讓你當網紅                  (D)晚上六點準時下班，不會讓你加班</w:t>
      </w:r>
    </w:p>
    <w:p w:rsidR="00A74B94" w:rsidRDefault="00A74B94" w:rsidP="00FD63CC">
      <w:pPr>
        <w:snapToGrid w:val="0"/>
        <w:rPr>
          <w:rFonts w:ascii="微軟正黑體" w:eastAsia="微軟正黑體" w:hAnsi="微軟正黑體" w:cs="Arial"/>
        </w:rPr>
      </w:pPr>
    </w:p>
    <w:p w:rsidR="005866AB" w:rsidRPr="005866AB" w:rsidRDefault="005866AB" w:rsidP="00FD63CC">
      <w:pPr>
        <w:snapToGrid w:val="0"/>
        <w:rPr>
          <w:rFonts w:ascii="微軟正黑體" w:eastAsia="微軟正黑體" w:hAnsi="微軟正黑體" w:cs="Arial"/>
        </w:rPr>
      </w:pPr>
    </w:p>
    <w:p w:rsidR="00B801C8" w:rsidRPr="00B801C8" w:rsidRDefault="00B801C8" w:rsidP="00B801C8">
      <w:pPr>
        <w:snapToGrid w:val="0"/>
        <w:rPr>
          <w:rFonts w:ascii="華康康楷體W5" w:eastAsia="華康康楷體W5" w:hAnsi="微軟正黑體" w:cs="Arial"/>
          <w:sz w:val="27"/>
          <w:szCs w:val="27"/>
        </w:rPr>
      </w:pPr>
      <w:r w:rsidRPr="00B801C8">
        <w:rPr>
          <w:rFonts w:ascii="華康康楷體W5" w:eastAsia="華康康楷體W5" w:hAnsi="微軟正黑體" w:cs="Arial" w:hint="eastAsia"/>
          <w:sz w:val="27"/>
          <w:szCs w:val="27"/>
        </w:rPr>
        <w:lastRenderedPageBreak/>
        <w:t>花蓮縣某國中八年級女同學被親友發現她的裸照在網路流傳，經查是同校的七年級學妹散布。受害的女同學與就讀高中的男友分手，男生分手後與七年級的學妹交往，學妹從男生的手機中看到受害女同學的裸照，便在臉書聊天室開始轉傳。被害人身心靈受到重創，一度要跳橋輕生，所幸被媽媽發現救回，而媽媽也報警處理。</w:t>
      </w:r>
    </w:p>
    <w:p w:rsidR="00B801C8" w:rsidRPr="00B801C8" w:rsidRDefault="00A74B94" w:rsidP="00B801C8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</w:rPr>
        <w:t>3</w:t>
      </w:r>
      <w:r w:rsidR="00A9234F">
        <w:rPr>
          <w:rFonts w:ascii="微軟正黑體" w:eastAsia="微軟正黑體" w:hAnsi="微軟正黑體" w:cs="Arial"/>
        </w:rPr>
        <w:t>7</w:t>
      </w:r>
      <w:r w:rsidR="00B801C8" w:rsidRPr="00B801C8">
        <w:rPr>
          <w:rFonts w:ascii="微軟正黑體" w:eastAsia="微軟正黑體" w:hAnsi="微軟正黑體" w:cs="Arial" w:hint="eastAsia"/>
        </w:rPr>
        <w:t>. 根據調查除了七年級學妹散布裸照外，還有其他五位國中生同樣散布照片，犯了刑法的散布猥褻物品罪。請問這</w:t>
      </w:r>
    </w:p>
    <w:p w:rsidR="00B801C8" w:rsidRPr="00B801C8" w:rsidRDefault="00B801C8" w:rsidP="00A74B94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B801C8">
        <w:rPr>
          <w:rFonts w:ascii="微軟正黑體" w:eastAsia="微軟正黑體" w:hAnsi="微軟正黑體" w:cs="Arial" w:hint="eastAsia"/>
        </w:rPr>
        <w:t>六名同學會交由什麼法律處理？</w:t>
      </w:r>
    </w:p>
    <w:p w:rsidR="00B801C8" w:rsidRPr="00B801C8" w:rsidRDefault="00B801C8" w:rsidP="00A74B94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B801C8">
        <w:rPr>
          <w:rFonts w:ascii="微軟正黑體" w:eastAsia="微軟正黑體" w:hAnsi="微軟正黑體" w:cs="Arial" w:hint="eastAsia"/>
        </w:rPr>
        <w:t>(A)兒童及少年福利與權益保障法  (B)刑法  (C)少年事件處理法  (D)兒童及少年性剝削防制條例</w:t>
      </w:r>
    </w:p>
    <w:p w:rsidR="00B801C8" w:rsidRPr="00B801C8" w:rsidRDefault="00A74B94" w:rsidP="00B801C8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</w:rPr>
        <w:t>3</w:t>
      </w:r>
      <w:r w:rsidR="00A9234F">
        <w:rPr>
          <w:rFonts w:ascii="微軟正黑體" w:eastAsia="微軟正黑體" w:hAnsi="微軟正黑體" w:cs="Arial"/>
        </w:rPr>
        <w:t>8</w:t>
      </w:r>
      <w:r w:rsidR="00B801C8" w:rsidRPr="00B801C8">
        <w:rPr>
          <w:rFonts w:ascii="微軟正黑體" w:eastAsia="微軟正黑體" w:hAnsi="微軟正黑體" w:cs="Arial" w:hint="eastAsia"/>
        </w:rPr>
        <w:t>. 六名國中生犯的罪屬於兩年以下有期徒刑的罪，根據法律規定，依何種方式處理？</w:t>
      </w:r>
    </w:p>
    <w:p w:rsidR="00B801C8" w:rsidRPr="00B801C8" w:rsidRDefault="00B801C8" w:rsidP="00A74B94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B801C8">
        <w:rPr>
          <w:rFonts w:ascii="微軟正黑體" w:eastAsia="微軟正黑體" w:hAnsi="微軟正黑體" w:cs="Arial" w:hint="eastAsia"/>
        </w:rPr>
        <w:t>(A)少年刑事案件  (B)少年保護事件  (C)少年民事案件  (D)少年行政案件</w:t>
      </w:r>
    </w:p>
    <w:p w:rsidR="00B801C8" w:rsidRPr="00B801C8" w:rsidRDefault="00A74B94" w:rsidP="00B801C8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</w:rPr>
        <w:t>3</w:t>
      </w:r>
      <w:r w:rsidR="00A9234F">
        <w:rPr>
          <w:rFonts w:ascii="微軟正黑體" w:eastAsia="微軟正黑體" w:hAnsi="微軟正黑體" w:cs="Arial"/>
        </w:rPr>
        <w:t>9</w:t>
      </w:r>
      <w:r w:rsidR="00B801C8" w:rsidRPr="00B801C8">
        <w:rPr>
          <w:rFonts w:ascii="微軟正黑體" w:eastAsia="微軟正黑體" w:hAnsi="微軟正黑體" w:cs="Arial" w:hint="eastAsia"/>
        </w:rPr>
        <w:t>. 考量到國中生有時思慮不周，因而觸犯法律，為了給予青少年反省自新的機會，青少年犯罪案件的調查、審理原</w:t>
      </w:r>
    </w:p>
    <w:p w:rsidR="00B801C8" w:rsidRPr="00B801C8" w:rsidRDefault="00B801C8" w:rsidP="00A74B94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B801C8">
        <w:rPr>
          <w:rFonts w:ascii="微軟正黑體" w:eastAsia="微軟正黑體" w:hAnsi="微軟正黑體" w:cs="Arial" w:hint="eastAsia"/>
        </w:rPr>
        <w:t>則上是由哪個單位管轄？</w:t>
      </w:r>
    </w:p>
    <w:p w:rsidR="00B801C8" w:rsidRPr="00B801C8" w:rsidRDefault="00B801C8" w:rsidP="00A74B94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B801C8">
        <w:rPr>
          <w:rFonts w:ascii="微軟正黑體" w:eastAsia="微軟正黑體" w:hAnsi="微軟正黑體" w:cs="Arial" w:hint="eastAsia"/>
        </w:rPr>
        <w:t>(A)社會局  (B)地方法院  (C)行政法院  (D)少年法院(庭)</w:t>
      </w:r>
    </w:p>
    <w:p w:rsidR="00B801C8" w:rsidRPr="00B801C8" w:rsidRDefault="00A9234F" w:rsidP="00B801C8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</w:rPr>
        <w:t>40</w:t>
      </w:r>
      <w:r w:rsidR="00B801C8" w:rsidRPr="00B801C8">
        <w:rPr>
          <w:rFonts w:ascii="微軟正黑體" w:eastAsia="微軟正黑體" w:hAnsi="微軟正黑體" w:cs="Arial" w:hint="eastAsia"/>
        </w:rPr>
        <w:t>. 假如法官最後裁定六名國中生處以保護處分，下列哪一個選項屬於保護處分？</w:t>
      </w:r>
    </w:p>
    <w:p w:rsidR="00B801C8" w:rsidRPr="00B801C8" w:rsidRDefault="00B801C8" w:rsidP="00A74B94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B801C8">
        <w:rPr>
          <w:rFonts w:ascii="微軟正黑體" w:eastAsia="微軟正黑體" w:hAnsi="微軟正黑體" w:cs="Arial" w:hint="eastAsia"/>
        </w:rPr>
        <w:t>(A)</w:t>
      </w:r>
      <w:r w:rsidR="00A74B94">
        <w:rPr>
          <w:rFonts w:ascii="微軟正黑體" w:eastAsia="微軟正黑體" w:hAnsi="微軟正黑體" w:cs="Arial" w:hint="eastAsia"/>
        </w:rPr>
        <w:t>公布姓名</w:t>
      </w:r>
      <w:r w:rsidRPr="00B801C8">
        <w:rPr>
          <w:rFonts w:ascii="微軟正黑體" w:eastAsia="微軟正黑體" w:hAnsi="微軟正黑體" w:cs="Arial" w:hint="eastAsia"/>
        </w:rPr>
        <w:t xml:space="preserve">  (B)拘役  (C)</w:t>
      </w:r>
      <w:r w:rsidR="00A74B94">
        <w:rPr>
          <w:rFonts w:ascii="微軟正黑體" w:eastAsia="微軟正黑體" w:hAnsi="微軟正黑體" w:cs="Arial" w:hint="eastAsia"/>
        </w:rPr>
        <w:t>罰鍰</w:t>
      </w:r>
      <w:r w:rsidRPr="00B801C8">
        <w:rPr>
          <w:rFonts w:ascii="微軟正黑體" w:eastAsia="微軟正黑體" w:hAnsi="微軟正黑體" w:cs="Arial" w:hint="eastAsia"/>
        </w:rPr>
        <w:t xml:space="preserve">  (D)假日生活輔導</w:t>
      </w:r>
    </w:p>
    <w:p w:rsidR="00B801C8" w:rsidRPr="00B801C8" w:rsidRDefault="00A9234F" w:rsidP="00B801C8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</w:rPr>
        <w:t>41</w:t>
      </w:r>
      <w:r w:rsidR="00B801C8" w:rsidRPr="00B801C8">
        <w:rPr>
          <w:rFonts w:ascii="微軟正黑體" w:eastAsia="微軟正黑體" w:hAnsi="微軟正黑體" w:cs="Arial" w:hint="eastAsia"/>
        </w:rPr>
        <w:t>. 承上題，這個保護處分的執行者為下列何人？</w:t>
      </w:r>
    </w:p>
    <w:p w:rsidR="00B801C8" w:rsidRPr="00B801C8" w:rsidRDefault="00B801C8" w:rsidP="00A74B94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B801C8">
        <w:rPr>
          <w:rFonts w:ascii="微軟正黑體" w:eastAsia="微軟正黑體" w:hAnsi="微軟正黑體" w:cs="Arial" w:hint="eastAsia"/>
        </w:rPr>
        <w:t>(A)法官  (B)少年保護官  (C)檢察官  (D)社會局社工</w:t>
      </w:r>
    </w:p>
    <w:p w:rsidR="00FD63CC" w:rsidRDefault="00FD63CC" w:rsidP="00FD63CC">
      <w:pPr>
        <w:snapToGrid w:val="0"/>
        <w:rPr>
          <w:rFonts w:ascii="微軟正黑體" w:eastAsia="微軟正黑體" w:hAnsi="微軟正黑體" w:cs="Arial"/>
        </w:rPr>
      </w:pPr>
    </w:p>
    <w:p w:rsidR="00FD63CC" w:rsidRPr="00864196" w:rsidRDefault="00FD63CC" w:rsidP="00FD63CC">
      <w:pPr>
        <w:snapToGrid w:val="0"/>
        <w:rPr>
          <w:rFonts w:ascii="華康康楷體W5" w:eastAsia="華康康楷體W5" w:hAnsi="微軟正黑體" w:cs="Arial"/>
          <w:sz w:val="27"/>
          <w:szCs w:val="27"/>
        </w:rPr>
      </w:pPr>
      <w:r w:rsidRPr="00864196">
        <w:rPr>
          <w:rFonts w:ascii="華康康楷體W5" w:eastAsia="華康康楷體W5" w:hAnsi="微軟正黑體" w:cs="Arial" w:hint="eastAsia"/>
          <w:sz w:val="27"/>
          <w:szCs w:val="27"/>
        </w:rPr>
        <w:t>國內不少大學都設有英語畢業門檻，依政治大學為例，學生至少需在英語或其他外語擇一符合標準，才能拿到畢業證書。政治大學一名法律系賴同學因為不滿校方的制度，拒繳英檢合格證明，導致校方拒絕核發畢業證書給她。以下為這件事的流程圖，按順序瞭解後，並回答下列問題：</w:t>
      </w:r>
    </w:p>
    <w:p w:rsidR="00FD63CC" w:rsidRPr="007963A0" w:rsidRDefault="00FD63CC" w:rsidP="00FD63CC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73A022" wp14:editId="70D33567">
                <wp:simplePos x="0" y="0"/>
                <wp:positionH relativeFrom="column">
                  <wp:posOffset>318135</wp:posOffset>
                </wp:positionH>
                <wp:positionV relativeFrom="paragraph">
                  <wp:posOffset>93028</wp:posOffset>
                </wp:positionV>
                <wp:extent cx="7415212" cy="1783715"/>
                <wp:effectExtent l="0" t="0" r="14605" b="26035"/>
                <wp:wrapNone/>
                <wp:docPr id="18" name="群組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15212" cy="1783715"/>
                          <a:chOff x="0" y="0"/>
                          <a:chExt cx="7415212" cy="1783715"/>
                        </a:xfrm>
                      </wpg:grpSpPr>
                      <wps:wsp>
                        <wps:cNvPr id="1" name="圓角矩形 1"/>
                        <wps:cNvSpPr/>
                        <wps:spPr>
                          <a:xfrm>
                            <a:off x="66675" y="38100"/>
                            <a:ext cx="1357313" cy="616267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D63CC" w:rsidRPr="00864196" w:rsidRDefault="00FD63CC" w:rsidP="00FD63CC">
                              <w:pPr>
                                <w:rPr>
                                  <w:rFonts w:ascii="標楷體" w:eastAsia="標楷體" w:hAnsi="標楷體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864196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賴同學拒繳 </w:t>
                              </w:r>
                            </w:p>
                            <w:p w:rsidR="00FD63CC" w:rsidRPr="00864196" w:rsidRDefault="00FD63CC" w:rsidP="00FD63CC">
                              <w:pPr>
                                <w:rPr>
                                  <w:rFonts w:ascii="標楷體" w:eastAsia="標楷體" w:hAnsi="標楷體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864196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英檢通過證明。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圓角矩形 3"/>
                        <wps:cNvSpPr/>
                        <wps:spPr>
                          <a:xfrm>
                            <a:off x="2100173" y="14288"/>
                            <a:ext cx="1485990" cy="65468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D63CC" w:rsidRPr="00864196" w:rsidRDefault="00FD63CC" w:rsidP="00FD63CC">
                              <w:pPr>
                                <w:rPr>
                                  <w:rFonts w:ascii="標楷體" w:eastAsia="標楷體" w:hAnsi="標楷體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864196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政治大學無法核發畢業證書。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圓角矩形 5"/>
                        <wps:cNvSpPr/>
                        <wps:spPr>
                          <a:xfrm>
                            <a:off x="4166641" y="0"/>
                            <a:ext cx="3248571" cy="69278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D63CC" w:rsidRPr="00864196" w:rsidRDefault="00FD63CC" w:rsidP="00FD63CC">
                              <w:pPr>
                                <w:rPr>
                                  <w:rFonts w:ascii="標楷體" w:eastAsia="標楷體" w:hAnsi="標楷體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864196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賴同學至學生申訴評議會申訴，評議會認定此案件並非處理範圍，賴同學不服。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直線單箭頭接點 2"/>
                        <wps:cNvCnPr/>
                        <wps:spPr>
                          <a:xfrm>
                            <a:off x="1571625" y="338138"/>
                            <a:ext cx="355019" cy="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線單箭頭接點 4"/>
                        <wps:cNvCnPr/>
                        <wps:spPr>
                          <a:xfrm>
                            <a:off x="3638550" y="381000"/>
                            <a:ext cx="383805" cy="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線單箭頭接點 8"/>
                        <wps:cNvCnPr/>
                        <wps:spPr>
                          <a:xfrm flipH="1">
                            <a:off x="6257925" y="762000"/>
                            <a:ext cx="128588" cy="37465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圓角矩形 7"/>
                        <wps:cNvSpPr/>
                        <wps:spPr>
                          <a:xfrm>
                            <a:off x="5629275" y="1162050"/>
                            <a:ext cx="1468053" cy="586092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D63CC" w:rsidRPr="00864196" w:rsidRDefault="00FD63CC" w:rsidP="00FD63CC">
                              <w:pPr>
                                <w:rPr>
                                  <w:rFonts w:ascii="標楷體" w:eastAsia="標楷體" w:hAnsi="標楷體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864196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賴同學到教育部提起 </w:t>
                              </w:r>
                              <w:r w:rsidRPr="00864196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u w:val="single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 (甲)  </w:t>
                              </w:r>
                              <w:r w:rsidRPr="00864196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圓角矩形 11"/>
                        <wps:cNvSpPr/>
                        <wps:spPr>
                          <a:xfrm>
                            <a:off x="0" y="1181100"/>
                            <a:ext cx="1605280" cy="60261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D63CC" w:rsidRDefault="00FD63CC" w:rsidP="00FD63C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864196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u w:val="single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 (乙)  </w:t>
                              </w:r>
                              <w:r w:rsidRPr="00864196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宣判，</w:t>
                              </w:r>
                            </w:p>
                            <w:p w:rsidR="00FD63CC" w:rsidRPr="00864196" w:rsidRDefault="00FD63CC" w:rsidP="00FD63C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864196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賴同學敗訴。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圓角矩形 9"/>
                        <wps:cNvSpPr/>
                        <wps:spPr>
                          <a:xfrm>
                            <a:off x="2190750" y="1128713"/>
                            <a:ext cx="2901062" cy="638569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D63CC" w:rsidRPr="00864196" w:rsidRDefault="00FD63CC" w:rsidP="00FD63CC">
                              <w:pPr>
                                <w:rPr>
                                  <w:rFonts w:ascii="標楷體" w:eastAsia="標楷體" w:hAnsi="標楷體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864196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教育部以「大學自治」為由駁回此案，因此賴同學向</w:t>
                              </w:r>
                              <w:r w:rsidRPr="00864196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u w:val="single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 (乙)  </w:t>
                              </w:r>
                              <w:r w:rsidRPr="00864196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提起訴訟。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直線單箭頭接點 10"/>
                        <wps:cNvCnPr/>
                        <wps:spPr>
                          <a:xfrm flipH="1">
                            <a:off x="1704975" y="1495425"/>
                            <a:ext cx="422185" cy="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線單箭頭接點 17"/>
                        <wps:cNvCnPr/>
                        <wps:spPr>
                          <a:xfrm flipH="1">
                            <a:off x="5138738" y="1438275"/>
                            <a:ext cx="422185" cy="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A73A022" id="群組 18" o:spid="_x0000_s1026" style="position:absolute;margin-left:25.05pt;margin-top:7.35pt;width:583.85pt;height:140.45pt;z-index:251659264;mso-width-relative:margin" coordsize="74152,17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">
                <v:roundrect id="圓角矩形 1" o:spid="_x0000_s1027" style="position:absolute;left:666;top:381;width:13573;height:61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" filled="f" strokecolor="black [3213]" strokeweight="1pt">
                  <v:stroke joinstyle="miter"/>
                  <v:textbox>
                    <w:txbxContent>
                      <w:p w:rsidR="00FD63CC" w:rsidRPr="00864196" w:rsidRDefault="00FD63CC" w:rsidP="00FD63CC">
                        <w:pPr>
                          <w:rPr>
                            <w:rFonts w:ascii="標楷體" w:eastAsia="標楷體" w:hAnsi="標楷體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864196">
                          <w:rPr>
                            <w:rFonts w:ascii="標楷體" w:eastAsia="標楷體" w:hAnsi="標楷體" w:hint="eastAsia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賴同學拒繳 </w:t>
                        </w:r>
                      </w:p>
                      <w:p w:rsidR="00FD63CC" w:rsidRPr="00864196" w:rsidRDefault="00FD63CC" w:rsidP="00FD63CC">
                        <w:pPr>
                          <w:rPr>
                            <w:rFonts w:ascii="標楷體" w:eastAsia="標楷體" w:hAnsi="標楷體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864196">
                          <w:rPr>
                            <w:rFonts w:ascii="標楷體" w:eastAsia="標楷體" w:hAnsi="標楷體" w:hint="eastAsia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英檢通過證明。</w:t>
                        </w:r>
                      </w:p>
                    </w:txbxContent>
                  </v:textbox>
                </v:roundrect>
                <v:roundrect id="圓角矩形 3" o:spid="_x0000_s1028" style="position:absolute;left:21001;top:142;width:14860;height:65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" filled="f" strokecolor="black [3213]" strokeweight="1pt">
                  <v:stroke joinstyle="miter"/>
                  <v:textbox>
                    <w:txbxContent>
                      <w:p w:rsidR="00FD63CC" w:rsidRPr="00864196" w:rsidRDefault="00FD63CC" w:rsidP="00FD63CC">
                        <w:pPr>
                          <w:rPr>
                            <w:rFonts w:ascii="標楷體" w:eastAsia="標楷體" w:hAnsi="標楷體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864196">
                          <w:rPr>
                            <w:rFonts w:ascii="標楷體" w:eastAsia="標楷體" w:hAnsi="標楷體" w:hint="eastAsia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政治大學無法核發畢業證書。</w:t>
                        </w:r>
                      </w:p>
                    </w:txbxContent>
                  </v:textbox>
                </v:roundrect>
                <v:roundrect id="圓角矩形 5" o:spid="_x0000_s1029" style="position:absolute;left:41666;width:32486;height:692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" filled="f" strokecolor="black [3213]" strokeweight="1pt">
                  <v:stroke joinstyle="miter"/>
                  <v:textbox>
                    <w:txbxContent>
                      <w:p w:rsidR="00FD63CC" w:rsidRPr="00864196" w:rsidRDefault="00FD63CC" w:rsidP="00FD63CC">
                        <w:pPr>
                          <w:rPr>
                            <w:rFonts w:ascii="標楷體" w:eastAsia="標楷體" w:hAnsi="標楷體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864196">
                          <w:rPr>
                            <w:rFonts w:ascii="標楷體" w:eastAsia="標楷體" w:hAnsi="標楷體" w:hint="eastAsia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賴同學至學生申訴評議會申訴，評議會認定此案件並非處理範圍，賴同學不服。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2" o:spid="_x0000_s1030" type="#_x0000_t32" style="position:absolute;left:15716;top:3381;width:35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" strokecolor="black [3213]" strokeweight="2.25pt">
                  <v:stroke endarrow="open" joinstyle="miter"/>
                </v:shape>
                <v:shape id="直線單箭頭接點 4" o:spid="_x0000_s1031" type="#_x0000_t32" style="position:absolute;left:36385;top:3810;width:38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" strokecolor="black [3213]" strokeweight="2.25pt">
                  <v:stroke endarrow="open" joinstyle="miter"/>
                </v:shape>
                <v:shape id="直線單箭頭接點 8" o:spid="_x0000_s1032" type="#_x0000_t32" style="position:absolute;left:62579;top:7620;width:1286;height:374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" strokecolor="black [3213]" strokeweight="2.25pt">
                  <v:stroke endarrow="open" joinstyle="miter"/>
                </v:shape>
                <v:roundrect id="圓角矩形 7" o:spid="_x0000_s1033" style="position:absolute;left:56292;top:11620;width:14681;height:586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" filled="f" strokecolor="black [3213]" strokeweight="1pt">
                  <v:stroke joinstyle="miter"/>
                  <v:textbox>
                    <w:txbxContent>
                      <w:p w:rsidR="00FD63CC" w:rsidRPr="00864196" w:rsidRDefault="00FD63CC" w:rsidP="00FD63CC">
                        <w:pPr>
                          <w:rPr>
                            <w:rFonts w:ascii="標楷體" w:eastAsia="標楷體" w:hAnsi="標楷體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864196">
                          <w:rPr>
                            <w:rFonts w:ascii="標楷體" w:eastAsia="標楷體" w:hAnsi="標楷體" w:hint="eastAsia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賴同學到教育部提起 </w:t>
                        </w:r>
                        <w:r w:rsidRPr="00864196">
                          <w:rPr>
                            <w:rFonts w:ascii="標楷體" w:eastAsia="標楷體" w:hAnsi="標楷體" w:hint="eastAsia"/>
                            <w:color w:val="000000" w:themeColor="text1"/>
                            <w:u w:val="single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 (甲)  </w:t>
                        </w:r>
                        <w:r w:rsidRPr="00864196">
                          <w:rPr>
                            <w:rFonts w:ascii="標楷體" w:eastAsia="標楷體" w:hAnsi="標楷體" w:hint="eastAsia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。</w:t>
                        </w:r>
                      </w:p>
                    </w:txbxContent>
                  </v:textbox>
                </v:roundrect>
                <v:roundrect id="圓角矩形 11" o:spid="_x0000_s1034" style="position:absolute;top:11811;width:16052;height:602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" filled="f" strokecolor="black [3213]" strokeweight="1pt">
                  <v:stroke joinstyle="miter"/>
                  <v:textbox>
                    <w:txbxContent>
                      <w:p w:rsidR="00FD63CC" w:rsidRDefault="00FD63CC" w:rsidP="00FD63CC">
                        <w:pPr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864196">
                          <w:rPr>
                            <w:rFonts w:ascii="標楷體" w:eastAsia="標楷體" w:hAnsi="標楷體" w:hint="eastAsia"/>
                            <w:color w:val="000000" w:themeColor="text1"/>
                            <w:u w:val="single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 (乙)  </w:t>
                        </w:r>
                        <w:r w:rsidRPr="00864196">
                          <w:rPr>
                            <w:rFonts w:ascii="標楷體" w:eastAsia="標楷體" w:hAnsi="標楷體" w:hint="eastAsia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宣判，</w:t>
                        </w:r>
                      </w:p>
                      <w:p w:rsidR="00FD63CC" w:rsidRPr="00864196" w:rsidRDefault="00FD63CC" w:rsidP="00FD63CC">
                        <w:pPr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864196">
                          <w:rPr>
                            <w:rFonts w:ascii="標楷體" w:eastAsia="標楷體" w:hAnsi="標楷體" w:hint="eastAsia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賴同學敗訴。</w:t>
                        </w:r>
                      </w:p>
                    </w:txbxContent>
                  </v:textbox>
                </v:roundrect>
                <v:roundrect id="圓角矩形 9" o:spid="_x0000_s1035" style="position:absolute;left:21907;top:11287;width:29011;height:63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" filled="f" strokecolor="black [3213]" strokeweight="1pt">
                  <v:stroke joinstyle="miter"/>
                  <v:textbox>
                    <w:txbxContent>
                      <w:p w:rsidR="00FD63CC" w:rsidRPr="00864196" w:rsidRDefault="00FD63CC" w:rsidP="00FD63CC">
                        <w:pPr>
                          <w:rPr>
                            <w:rFonts w:ascii="標楷體" w:eastAsia="標楷體" w:hAnsi="標楷體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864196">
                          <w:rPr>
                            <w:rFonts w:ascii="標楷體" w:eastAsia="標楷體" w:hAnsi="標楷體" w:hint="eastAsia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教育部以「大學自治」為由駁回此案，因此賴同學向</w:t>
                        </w:r>
                        <w:r w:rsidRPr="00864196">
                          <w:rPr>
                            <w:rFonts w:ascii="標楷體" w:eastAsia="標楷體" w:hAnsi="標楷體" w:hint="eastAsia"/>
                            <w:color w:val="000000" w:themeColor="text1"/>
                            <w:u w:val="single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 (乙)  </w:t>
                        </w:r>
                        <w:r w:rsidRPr="00864196">
                          <w:rPr>
                            <w:rFonts w:ascii="標楷體" w:eastAsia="標楷體" w:hAnsi="標楷體" w:hint="eastAsia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提起訴訟。</w:t>
                        </w:r>
                      </w:p>
                    </w:txbxContent>
                  </v:textbox>
                </v:roundrect>
                <v:shape id="直線單箭頭接點 10" o:spid="_x0000_s1036" type="#_x0000_t32" style="position:absolute;left:17049;top:14954;width:422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" strokecolor="black [3213]" strokeweight="2.25pt">
                  <v:stroke endarrow="open" joinstyle="miter"/>
                </v:shape>
                <v:shape id="直線單箭頭接點 17" o:spid="_x0000_s1037" type="#_x0000_t32" style="position:absolute;left:51387;top:14382;width:422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" strokecolor="black [3213]" strokeweight="2.25pt">
                  <v:stroke endarrow="open" joinstyle="miter"/>
                </v:shape>
              </v:group>
            </w:pict>
          </mc:Fallback>
        </mc:AlternateContent>
      </w:r>
    </w:p>
    <w:p w:rsidR="00FD63CC" w:rsidRPr="007963A0" w:rsidRDefault="00FD63CC" w:rsidP="00FD63CC">
      <w:pPr>
        <w:snapToGrid w:val="0"/>
        <w:rPr>
          <w:rFonts w:ascii="微軟正黑體" w:eastAsia="微軟正黑體" w:hAnsi="微軟正黑體" w:cs="Arial"/>
        </w:rPr>
      </w:pPr>
    </w:p>
    <w:p w:rsidR="00FD63CC" w:rsidRPr="007963A0" w:rsidRDefault="00FD63CC" w:rsidP="00FD63CC">
      <w:pPr>
        <w:snapToGrid w:val="0"/>
        <w:rPr>
          <w:rFonts w:ascii="微軟正黑體" w:eastAsia="微軟正黑體" w:hAnsi="微軟正黑體" w:cs="Arial"/>
        </w:rPr>
      </w:pPr>
    </w:p>
    <w:p w:rsidR="00FD63CC" w:rsidRPr="007963A0" w:rsidRDefault="00FD63CC" w:rsidP="00FD63CC">
      <w:pPr>
        <w:snapToGrid w:val="0"/>
        <w:rPr>
          <w:rFonts w:ascii="微軟正黑體" w:eastAsia="微軟正黑體" w:hAnsi="微軟正黑體" w:cs="Arial"/>
        </w:rPr>
      </w:pPr>
    </w:p>
    <w:p w:rsidR="00FD63CC" w:rsidRPr="007963A0" w:rsidRDefault="00FD63CC" w:rsidP="00FD63CC">
      <w:pPr>
        <w:snapToGrid w:val="0"/>
        <w:rPr>
          <w:rFonts w:ascii="微軟正黑體" w:eastAsia="微軟正黑體" w:hAnsi="微軟正黑體" w:cs="Arial"/>
        </w:rPr>
      </w:pPr>
    </w:p>
    <w:p w:rsidR="00FD63CC" w:rsidRPr="007963A0" w:rsidRDefault="00FD63CC" w:rsidP="00FD63CC">
      <w:pPr>
        <w:snapToGrid w:val="0"/>
        <w:rPr>
          <w:rFonts w:ascii="微軟正黑體" w:eastAsia="微軟正黑體" w:hAnsi="微軟正黑體" w:cs="Arial"/>
        </w:rPr>
      </w:pPr>
    </w:p>
    <w:p w:rsidR="00FD63CC" w:rsidRPr="007963A0" w:rsidRDefault="00FD63CC" w:rsidP="00FD63CC">
      <w:pPr>
        <w:snapToGrid w:val="0"/>
        <w:rPr>
          <w:rFonts w:ascii="微軟正黑體" w:eastAsia="微軟正黑體" w:hAnsi="微軟正黑體" w:cs="Arial"/>
        </w:rPr>
      </w:pPr>
    </w:p>
    <w:p w:rsidR="00FD63CC" w:rsidRDefault="00FD63CC" w:rsidP="00FD63CC">
      <w:pPr>
        <w:snapToGrid w:val="0"/>
        <w:rPr>
          <w:rFonts w:ascii="微軟正黑體" w:eastAsia="微軟正黑體" w:hAnsi="微軟正黑體" w:cs="Arial"/>
        </w:rPr>
      </w:pPr>
    </w:p>
    <w:p w:rsidR="00722A11" w:rsidRDefault="00A9234F" w:rsidP="00FD63CC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</w:rPr>
        <w:t>42</w:t>
      </w:r>
      <w:r w:rsidR="00722A11">
        <w:rPr>
          <w:rFonts w:ascii="微軟正黑體" w:eastAsia="微軟正黑體" w:hAnsi="微軟正黑體" w:cs="Arial" w:hint="eastAsia"/>
        </w:rPr>
        <w:t xml:space="preserve">. </w:t>
      </w:r>
      <w:r w:rsidR="009E3C76">
        <w:rPr>
          <w:rFonts w:ascii="微軟正黑體" w:eastAsia="微軟正黑體" w:hAnsi="微軟正黑體" w:cs="Arial" w:hint="eastAsia"/>
        </w:rPr>
        <w:t>政治大學由於賴同學拒繳英檢通過證明，而無法核發畢業證書</w:t>
      </w:r>
      <w:r w:rsidR="000F7C92">
        <w:rPr>
          <w:rFonts w:ascii="微軟正黑體" w:eastAsia="微軟正黑體" w:hAnsi="微軟正黑體" w:cs="Arial" w:hint="eastAsia"/>
        </w:rPr>
        <w:t>，請問這屬於下列哪一種概念？</w:t>
      </w:r>
    </w:p>
    <w:p w:rsidR="000F7C92" w:rsidRDefault="000F7C92" w:rsidP="000F7C92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(A)</w:t>
      </w:r>
      <w:r w:rsidRPr="000F7C92">
        <w:rPr>
          <w:rFonts w:ascii="微軟正黑體" w:eastAsia="微軟正黑體" w:hAnsi="微軟正黑體" w:cs="Arial" w:hint="eastAsia"/>
        </w:rPr>
        <w:t xml:space="preserve">行政管制　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</w:t>
      </w:r>
      <w:r w:rsidRPr="000F7C92">
        <w:rPr>
          <w:rFonts w:ascii="微軟正黑體" w:eastAsia="微軟正黑體" w:hAnsi="微軟正黑體" w:cs="Arial" w:hint="eastAsia"/>
        </w:rPr>
        <w:t xml:space="preserve">行政處分　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</w:t>
      </w:r>
      <w:r w:rsidRPr="000F7C92">
        <w:rPr>
          <w:rFonts w:ascii="微軟正黑體" w:eastAsia="微軟正黑體" w:hAnsi="微軟正黑體" w:cs="Arial" w:hint="eastAsia"/>
        </w:rPr>
        <w:t xml:space="preserve">行政責任　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</w:t>
      </w:r>
      <w:r w:rsidRPr="000F7C92">
        <w:rPr>
          <w:rFonts w:ascii="微軟正黑體" w:eastAsia="微軟正黑體" w:hAnsi="微軟正黑體" w:cs="Arial" w:hint="eastAsia"/>
        </w:rPr>
        <w:t>行政罰</w:t>
      </w:r>
    </w:p>
    <w:p w:rsidR="00FD63CC" w:rsidRPr="007963A0" w:rsidRDefault="00A9234F" w:rsidP="00FD63CC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</w:rPr>
        <w:t>43</w:t>
      </w:r>
      <w:r w:rsidR="00FD63CC" w:rsidRPr="007963A0">
        <w:rPr>
          <w:rFonts w:ascii="微軟正黑體" w:eastAsia="微軟正黑體" w:hAnsi="微軟正黑體" w:cs="Arial" w:hint="eastAsia"/>
        </w:rPr>
        <w:t>. 請問(甲)流程應為下列何者？  (A)請願  (B)訴願  (C)訴訟  (D)告訴</w:t>
      </w:r>
    </w:p>
    <w:p w:rsidR="00FD63CC" w:rsidRDefault="00A9234F" w:rsidP="00FD63CC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</w:rPr>
        <w:t>44</w:t>
      </w:r>
      <w:r w:rsidR="00FD63CC" w:rsidRPr="007963A0">
        <w:rPr>
          <w:rFonts w:ascii="微軟正黑體" w:eastAsia="微軟正黑體" w:hAnsi="微軟正黑體" w:cs="Arial" w:hint="eastAsia"/>
        </w:rPr>
        <w:t>. 請問(乙)應該為下列哪一個機關？  (A)</w:t>
      </w:r>
      <w:r w:rsidR="000F7C92">
        <w:rPr>
          <w:rFonts w:ascii="微軟正黑體" w:eastAsia="微軟正黑體" w:hAnsi="微軟正黑體" w:cs="Arial" w:hint="eastAsia"/>
        </w:rPr>
        <w:t>行政院</w:t>
      </w:r>
      <w:r w:rsidR="00FD63CC" w:rsidRPr="007963A0">
        <w:rPr>
          <w:rFonts w:ascii="微軟正黑體" w:eastAsia="微軟正黑體" w:hAnsi="微軟正黑體" w:cs="Arial" w:hint="eastAsia"/>
        </w:rPr>
        <w:t xml:space="preserve">  (B)</w:t>
      </w:r>
      <w:r w:rsidR="00075497">
        <w:rPr>
          <w:rFonts w:ascii="微軟正黑體" w:eastAsia="微軟正黑體" w:hAnsi="微軟正黑體" w:cs="Arial" w:hint="eastAsia"/>
        </w:rPr>
        <w:t>普通</w:t>
      </w:r>
      <w:r w:rsidR="000F7C92">
        <w:rPr>
          <w:rFonts w:ascii="微軟正黑體" w:eastAsia="微軟正黑體" w:hAnsi="微軟正黑體" w:cs="Arial" w:hint="eastAsia"/>
        </w:rPr>
        <w:t>法院</w:t>
      </w:r>
      <w:r w:rsidR="00FD63CC" w:rsidRPr="007963A0">
        <w:rPr>
          <w:rFonts w:ascii="微軟正黑體" w:eastAsia="微軟正黑體" w:hAnsi="微軟正黑體" w:cs="Arial" w:hint="eastAsia"/>
        </w:rPr>
        <w:t xml:space="preserve">  (C)</w:t>
      </w:r>
      <w:r w:rsidR="00722A11">
        <w:rPr>
          <w:rFonts w:ascii="微軟正黑體" w:eastAsia="微軟正黑體" w:hAnsi="微軟正黑體" w:cs="Arial" w:hint="eastAsia"/>
        </w:rPr>
        <w:t>法務部地檢署</w:t>
      </w:r>
      <w:r w:rsidR="00FD63CC" w:rsidRPr="007963A0">
        <w:rPr>
          <w:rFonts w:ascii="微軟正黑體" w:eastAsia="微軟正黑體" w:hAnsi="微軟正黑體" w:cs="Arial" w:hint="eastAsia"/>
        </w:rPr>
        <w:t xml:space="preserve">  (D)行政法院</w:t>
      </w:r>
    </w:p>
    <w:p w:rsidR="00FD63CC" w:rsidRDefault="00A9234F" w:rsidP="00FD63CC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</w:rPr>
        <w:t>45</w:t>
      </w:r>
      <w:r w:rsidR="00FD63CC" w:rsidRPr="007963A0">
        <w:rPr>
          <w:rFonts w:ascii="微軟正黑體" w:eastAsia="微軟正黑體" w:hAnsi="微軟正黑體" w:cs="Arial" w:hint="eastAsia"/>
        </w:rPr>
        <w:t>. 在這起案件的訴訟程序中，下列哪一個人</w:t>
      </w:r>
      <w:r w:rsidR="00FD63CC" w:rsidRPr="00075497">
        <w:rPr>
          <w:rFonts w:ascii="微軟正黑體" w:eastAsia="微軟正黑體" w:hAnsi="微軟正黑體" w:cs="Arial" w:hint="eastAsia"/>
          <w:u w:val="double"/>
        </w:rPr>
        <w:t>不可能</w:t>
      </w:r>
      <w:r w:rsidR="00FD63CC" w:rsidRPr="007963A0">
        <w:rPr>
          <w:rFonts w:ascii="微軟正黑體" w:eastAsia="微軟正黑體" w:hAnsi="微軟正黑體" w:cs="Arial" w:hint="eastAsia"/>
        </w:rPr>
        <w:t>出現在法庭上？  (A)法官  (B)律師  (C)原告  (D)檢察官</w:t>
      </w:r>
    </w:p>
    <w:p w:rsidR="00FD63CC" w:rsidRDefault="00FD63CC" w:rsidP="00853ACC">
      <w:pPr>
        <w:snapToGrid w:val="0"/>
        <w:rPr>
          <w:rFonts w:ascii="微軟正黑體" w:eastAsia="微軟正黑體" w:hAnsi="微軟正黑體" w:cs="Arial"/>
        </w:rPr>
      </w:pPr>
    </w:p>
    <w:p w:rsidR="00FD63CC" w:rsidRDefault="00FD63CC" w:rsidP="00853ACC">
      <w:pPr>
        <w:snapToGrid w:val="0"/>
        <w:rPr>
          <w:rFonts w:ascii="微軟正黑體" w:eastAsia="微軟正黑體" w:hAnsi="微軟正黑體" w:cs="Arial"/>
        </w:rPr>
      </w:pPr>
    </w:p>
    <w:p w:rsidR="00FD63CC" w:rsidRDefault="00FD63CC" w:rsidP="00853ACC">
      <w:pPr>
        <w:snapToGrid w:val="0"/>
        <w:rPr>
          <w:rFonts w:ascii="微軟正黑體" w:eastAsia="微軟正黑體" w:hAnsi="微軟正黑體" w:cs="Arial"/>
        </w:rPr>
      </w:pPr>
    </w:p>
    <w:p w:rsidR="00FD63CC" w:rsidRDefault="00FD63CC" w:rsidP="00853ACC">
      <w:pPr>
        <w:snapToGrid w:val="0"/>
        <w:rPr>
          <w:rFonts w:ascii="微軟正黑體" w:eastAsia="微軟正黑體" w:hAnsi="微軟正黑體" w:cs="Arial"/>
        </w:rPr>
      </w:pPr>
    </w:p>
    <w:p w:rsidR="00FD63CC" w:rsidRDefault="00FD63CC" w:rsidP="00853ACC">
      <w:pPr>
        <w:snapToGrid w:val="0"/>
        <w:rPr>
          <w:rFonts w:ascii="微軟正黑體" w:eastAsia="微軟正黑體" w:hAnsi="微軟正黑體" w:cs="Arial"/>
        </w:rPr>
      </w:pPr>
    </w:p>
    <w:p w:rsidR="00D64E2E" w:rsidRPr="00FB2DAC" w:rsidRDefault="00D64E2E" w:rsidP="00D64E2E">
      <w:pPr>
        <w:snapToGrid w:val="0"/>
        <w:spacing w:beforeLines="100" w:before="360"/>
        <w:jc w:val="center"/>
        <w:rPr>
          <w:rFonts w:ascii="華康粗圓體" w:eastAsia="華康粗圓體" w:hAnsi="華康粗圓體"/>
          <w:b/>
          <w:sz w:val="32"/>
        </w:rPr>
      </w:pPr>
      <w:r>
        <w:rPr>
          <w:rFonts w:ascii="華康粗圓體" w:eastAsia="華康粗圓體" w:hAnsi="華康粗圓體" w:hint="eastAsia"/>
          <w:b/>
          <w:sz w:val="32"/>
        </w:rPr>
        <w:t>【試題結束，請</w:t>
      </w:r>
      <w:r w:rsidRPr="00FB2DAC">
        <w:rPr>
          <w:rFonts w:ascii="華康粗圓體" w:eastAsia="華康粗圓體" w:hAnsi="華康粗圓體" w:hint="eastAsia"/>
          <w:b/>
          <w:sz w:val="32"/>
        </w:rPr>
        <w:t>多檢查畫卡是否正確無誤！】</w:t>
      </w:r>
    </w:p>
    <w:p w:rsidR="007634B2" w:rsidRDefault="007634B2" w:rsidP="009B168E">
      <w:pPr>
        <w:snapToGrid w:val="0"/>
        <w:rPr>
          <w:rFonts w:ascii="微軟正黑體" w:eastAsia="微軟正黑體" w:hAnsi="微軟正黑體" w:cs="Arial"/>
        </w:rPr>
      </w:pPr>
    </w:p>
    <w:p w:rsidR="00A8368A" w:rsidRPr="007634B2" w:rsidRDefault="00A8368A" w:rsidP="009B168E">
      <w:pPr>
        <w:snapToGrid w:val="0"/>
        <w:rPr>
          <w:rFonts w:ascii="華康粗圓體" w:eastAsia="華康粗圓體" w:hAnsi="華康粗圓體" w:cs="Arial"/>
          <w:sz w:val="32"/>
        </w:rPr>
      </w:pPr>
    </w:p>
    <w:sectPr w:rsidR="00A8368A" w:rsidRPr="007634B2" w:rsidSect="00714E1F">
      <w:footerReference w:type="default" r:id="rId9"/>
      <w:type w:val="continuous"/>
      <w:pgSz w:w="14572" w:h="20639" w:code="12"/>
      <w:pgMar w:top="907" w:right="1134" w:bottom="964" w:left="1134" w:header="851" w:footer="680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3AB" w:rsidRDefault="007E53AB" w:rsidP="000A2BBE">
      <w:r>
        <w:separator/>
      </w:r>
    </w:p>
  </w:endnote>
  <w:endnote w:type="continuationSeparator" w:id="0">
    <w:p w:rsidR="007E53AB" w:rsidRDefault="007E53AB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康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粗圓體">
    <w:panose1 w:val="020F0709000000000000"/>
    <w:charset w:val="88"/>
    <w:family w:val="modern"/>
    <w:pitch w:val="fixed"/>
    <w:sig w:usb0="A000023F" w:usb1="3A4F9C38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1836436"/>
      <w:docPartObj>
        <w:docPartGallery w:val="Page Numbers (Bottom of Page)"/>
        <w:docPartUnique/>
      </w:docPartObj>
    </w:sdtPr>
    <w:sdtContent>
      <w:p w:rsidR="00260628" w:rsidRDefault="00714E1F" w:rsidP="00714E1F">
        <w:pPr>
          <w:pStyle w:val="a7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14E1F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3AB" w:rsidRDefault="007E53AB" w:rsidP="000A2BBE">
      <w:r>
        <w:separator/>
      </w:r>
    </w:p>
  </w:footnote>
  <w:footnote w:type="continuationSeparator" w:id="0">
    <w:p w:rsidR="007E53AB" w:rsidRDefault="007E53AB" w:rsidP="000A2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32"/>
    <w:rsid w:val="00000592"/>
    <w:rsid w:val="00002EB8"/>
    <w:rsid w:val="00004A61"/>
    <w:rsid w:val="00011289"/>
    <w:rsid w:val="000127F6"/>
    <w:rsid w:val="00013A88"/>
    <w:rsid w:val="00015240"/>
    <w:rsid w:val="00017214"/>
    <w:rsid w:val="00017B66"/>
    <w:rsid w:val="000217B5"/>
    <w:rsid w:val="00024861"/>
    <w:rsid w:val="00026A71"/>
    <w:rsid w:val="00027498"/>
    <w:rsid w:val="000312AB"/>
    <w:rsid w:val="000449FB"/>
    <w:rsid w:val="0005282B"/>
    <w:rsid w:val="000561F6"/>
    <w:rsid w:val="00057E3A"/>
    <w:rsid w:val="00060BBF"/>
    <w:rsid w:val="00061124"/>
    <w:rsid w:val="000637F9"/>
    <w:rsid w:val="00075497"/>
    <w:rsid w:val="00076FFD"/>
    <w:rsid w:val="000778C9"/>
    <w:rsid w:val="00077B2C"/>
    <w:rsid w:val="00080584"/>
    <w:rsid w:val="00082297"/>
    <w:rsid w:val="00082C4C"/>
    <w:rsid w:val="00085AFD"/>
    <w:rsid w:val="000869DD"/>
    <w:rsid w:val="0009117C"/>
    <w:rsid w:val="000A0F1F"/>
    <w:rsid w:val="000A2BBE"/>
    <w:rsid w:val="000A49EE"/>
    <w:rsid w:val="000B1CFC"/>
    <w:rsid w:val="000B6129"/>
    <w:rsid w:val="000E3C45"/>
    <w:rsid w:val="000E48F3"/>
    <w:rsid w:val="000E4D1E"/>
    <w:rsid w:val="000E7655"/>
    <w:rsid w:val="000E7DFE"/>
    <w:rsid w:val="000E7F90"/>
    <w:rsid w:val="000F1F40"/>
    <w:rsid w:val="000F7C92"/>
    <w:rsid w:val="00102401"/>
    <w:rsid w:val="00103E65"/>
    <w:rsid w:val="0010492A"/>
    <w:rsid w:val="001050D5"/>
    <w:rsid w:val="001053FF"/>
    <w:rsid w:val="0010562D"/>
    <w:rsid w:val="001067A2"/>
    <w:rsid w:val="00107985"/>
    <w:rsid w:val="00107ABE"/>
    <w:rsid w:val="001106F1"/>
    <w:rsid w:val="0011481D"/>
    <w:rsid w:val="00116382"/>
    <w:rsid w:val="001314A5"/>
    <w:rsid w:val="001317FE"/>
    <w:rsid w:val="00133D25"/>
    <w:rsid w:val="00137D05"/>
    <w:rsid w:val="00145EF3"/>
    <w:rsid w:val="0015277A"/>
    <w:rsid w:val="00155A8C"/>
    <w:rsid w:val="0016081F"/>
    <w:rsid w:val="00161234"/>
    <w:rsid w:val="001632D5"/>
    <w:rsid w:val="00163336"/>
    <w:rsid w:val="0016714E"/>
    <w:rsid w:val="0017450D"/>
    <w:rsid w:val="00185036"/>
    <w:rsid w:val="00197B0B"/>
    <w:rsid w:val="001A0A34"/>
    <w:rsid w:val="001A10F4"/>
    <w:rsid w:val="001A5541"/>
    <w:rsid w:val="001A5831"/>
    <w:rsid w:val="001A5838"/>
    <w:rsid w:val="001B0FE2"/>
    <w:rsid w:val="001B24C3"/>
    <w:rsid w:val="001B39FB"/>
    <w:rsid w:val="001B4A24"/>
    <w:rsid w:val="001B4D5F"/>
    <w:rsid w:val="001B6DFD"/>
    <w:rsid w:val="001B74A1"/>
    <w:rsid w:val="001C29F2"/>
    <w:rsid w:val="001C3AE1"/>
    <w:rsid w:val="001C73AA"/>
    <w:rsid w:val="001C7E93"/>
    <w:rsid w:val="001D13AE"/>
    <w:rsid w:val="001D39C9"/>
    <w:rsid w:val="001E2713"/>
    <w:rsid w:val="001E329C"/>
    <w:rsid w:val="001E4285"/>
    <w:rsid w:val="001E7E30"/>
    <w:rsid w:val="001F0C38"/>
    <w:rsid w:val="001F524B"/>
    <w:rsid w:val="001F6C13"/>
    <w:rsid w:val="0020250A"/>
    <w:rsid w:val="00204D44"/>
    <w:rsid w:val="0020701D"/>
    <w:rsid w:val="00212F4E"/>
    <w:rsid w:val="00224CF2"/>
    <w:rsid w:val="0022710E"/>
    <w:rsid w:val="00232C19"/>
    <w:rsid w:val="002354F6"/>
    <w:rsid w:val="00237D1E"/>
    <w:rsid w:val="00243119"/>
    <w:rsid w:val="0025036F"/>
    <w:rsid w:val="0025042F"/>
    <w:rsid w:val="00260628"/>
    <w:rsid w:val="00262004"/>
    <w:rsid w:val="002633B2"/>
    <w:rsid w:val="00263A9E"/>
    <w:rsid w:val="00263DBB"/>
    <w:rsid w:val="00264377"/>
    <w:rsid w:val="00267FA4"/>
    <w:rsid w:val="00273BF1"/>
    <w:rsid w:val="00275104"/>
    <w:rsid w:val="00277A0A"/>
    <w:rsid w:val="00283BE9"/>
    <w:rsid w:val="00283F77"/>
    <w:rsid w:val="002859A9"/>
    <w:rsid w:val="00292738"/>
    <w:rsid w:val="00296365"/>
    <w:rsid w:val="002A5E60"/>
    <w:rsid w:val="002A5F38"/>
    <w:rsid w:val="002B4DAC"/>
    <w:rsid w:val="002C0419"/>
    <w:rsid w:val="002C34A4"/>
    <w:rsid w:val="002C4144"/>
    <w:rsid w:val="002C445A"/>
    <w:rsid w:val="002C77ED"/>
    <w:rsid w:val="002C7BF4"/>
    <w:rsid w:val="002E429F"/>
    <w:rsid w:val="002E4FF3"/>
    <w:rsid w:val="002F0845"/>
    <w:rsid w:val="002F1A28"/>
    <w:rsid w:val="002F5C69"/>
    <w:rsid w:val="002F70CF"/>
    <w:rsid w:val="002F7760"/>
    <w:rsid w:val="00301DDE"/>
    <w:rsid w:val="00302052"/>
    <w:rsid w:val="003025DC"/>
    <w:rsid w:val="0030610C"/>
    <w:rsid w:val="0030618E"/>
    <w:rsid w:val="00306D48"/>
    <w:rsid w:val="00306F49"/>
    <w:rsid w:val="0031029A"/>
    <w:rsid w:val="00315F69"/>
    <w:rsid w:val="00321706"/>
    <w:rsid w:val="00322444"/>
    <w:rsid w:val="00323EC8"/>
    <w:rsid w:val="003249BC"/>
    <w:rsid w:val="00327C32"/>
    <w:rsid w:val="00340EF8"/>
    <w:rsid w:val="003447EC"/>
    <w:rsid w:val="00345913"/>
    <w:rsid w:val="00347AA3"/>
    <w:rsid w:val="00351E95"/>
    <w:rsid w:val="00356B57"/>
    <w:rsid w:val="00356CC0"/>
    <w:rsid w:val="00357AAD"/>
    <w:rsid w:val="0036555B"/>
    <w:rsid w:val="00371FB6"/>
    <w:rsid w:val="00374A64"/>
    <w:rsid w:val="00385391"/>
    <w:rsid w:val="00396E9F"/>
    <w:rsid w:val="003A0760"/>
    <w:rsid w:val="003A2D74"/>
    <w:rsid w:val="003A35DF"/>
    <w:rsid w:val="003A5E9A"/>
    <w:rsid w:val="003B3CE9"/>
    <w:rsid w:val="003B6950"/>
    <w:rsid w:val="003B763E"/>
    <w:rsid w:val="003C36FD"/>
    <w:rsid w:val="003C6369"/>
    <w:rsid w:val="003C6C4B"/>
    <w:rsid w:val="003D1D02"/>
    <w:rsid w:val="003D26D4"/>
    <w:rsid w:val="003E04B1"/>
    <w:rsid w:val="003E2187"/>
    <w:rsid w:val="003E3F15"/>
    <w:rsid w:val="003E4D52"/>
    <w:rsid w:val="003E5CA9"/>
    <w:rsid w:val="003F1CF4"/>
    <w:rsid w:val="003F2295"/>
    <w:rsid w:val="004111D9"/>
    <w:rsid w:val="00425056"/>
    <w:rsid w:val="0043342C"/>
    <w:rsid w:val="004336E3"/>
    <w:rsid w:val="004412DA"/>
    <w:rsid w:val="004451E9"/>
    <w:rsid w:val="0045054E"/>
    <w:rsid w:val="004524EE"/>
    <w:rsid w:val="00456D91"/>
    <w:rsid w:val="00465109"/>
    <w:rsid w:val="00465CD4"/>
    <w:rsid w:val="004661E4"/>
    <w:rsid w:val="00472C68"/>
    <w:rsid w:val="004971BF"/>
    <w:rsid w:val="004A0D53"/>
    <w:rsid w:val="004A1379"/>
    <w:rsid w:val="004A45DD"/>
    <w:rsid w:val="004A54DA"/>
    <w:rsid w:val="004A5A84"/>
    <w:rsid w:val="004B1067"/>
    <w:rsid w:val="004B1ABB"/>
    <w:rsid w:val="004B315E"/>
    <w:rsid w:val="004B33D3"/>
    <w:rsid w:val="004C427B"/>
    <w:rsid w:val="004C614B"/>
    <w:rsid w:val="004D3569"/>
    <w:rsid w:val="004D6FAC"/>
    <w:rsid w:val="004E5BB6"/>
    <w:rsid w:val="004F0BD3"/>
    <w:rsid w:val="004F0F46"/>
    <w:rsid w:val="00500D67"/>
    <w:rsid w:val="00505577"/>
    <w:rsid w:val="005070EE"/>
    <w:rsid w:val="005073D2"/>
    <w:rsid w:val="00507E5C"/>
    <w:rsid w:val="00510A2E"/>
    <w:rsid w:val="005133A9"/>
    <w:rsid w:val="00514428"/>
    <w:rsid w:val="00524339"/>
    <w:rsid w:val="00526350"/>
    <w:rsid w:val="00541CCD"/>
    <w:rsid w:val="00542B5B"/>
    <w:rsid w:val="00547B72"/>
    <w:rsid w:val="005508D5"/>
    <w:rsid w:val="0055539B"/>
    <w:rsid w:val="00556606"/>
    <w:rsid w:val="005566C6"/>
    <w:rsid w:val="00557DD5"/>
    <w:rsid w:val="00565658"/>
    <w:rsid w:val="00567323"/>
    <w:rsid w:val="005762A8"/>
    <w:rsid w:val="005767F9"/>
    <w:rsid w:val="00581BAE"/>
    <w:rsid w:val="00582201"/>
    <w:rsid w:val="00583C42"/>
    <w:rsid w:val="005866AB"/>
    <w:rsid w:val="00587C56"/>
    <w:rsid w:val="0059017E"/>
    <w:rsid w:val="00595A43"/>
    <w:rsid w:val="005A1A16"/>
    <w:rsid w:val="005B0A4D"/>
    <w:rsid w:val="005B2C0D"/>
    <w:rsid w:val="005B41ED"/>
    <w:rsid w:val="005B458A"/>
    <w:rsid w:val="005B7AFF"/>
    <w:rsid w:val="005D2B54"/>
    <w:rsid w:val="005D4DC4"/>
    <w:rsid w:val="005F4D97"/>
    <w:rsid w:val="0060188A"/>
    <w:rsid w:val="00607359"/>
    <w:rsid w:val="006111E7"/>
    <w:rsid w:val="00611B7A"/>
    <w:rsid w:val="00611C09"/>
    <w:rsid w:val="00611E21"/>
    <w:rsid w:val="0061713E"/>
    <w:rsid w:val="00620D58"/>
    <w:rsid w:val="0062330A"/>
    <w:rsid w:val="0062335B"/>
    <w:rsid w:val="0062613C"/>
    <w:rsid w:val="0062753A"/>
    <w:rsid w:val="00631D79"/>
    <w:rsid w:val="0063269E"/>
    <w:rsid w:val="00636D91"/>
    <w:rsid w:val="00637D5C"/>
    <w:rsid w:val="00640FEF"/>
    <w:rsid w:val="00641359"/>
    <w:rsid w:val="00643D86"/>
    <w:rsid w:val="0064464B"/>
    <w:rsid w:val="0066052B"/>
    <w:rsid w:val="00660B9F"/>
    <w:rsid w:val="00663D08"/>
    <w:rsid w:val="006645D1"/>
    <w:rsid w:val="00671F42"/>
    <w:rsid w:val="0067224A"/>
    <w:rsid w:val="00672F69"/>
    <w:rsid w:val="0067607B"/>
    <w:rsid w:val="00680FAE"/>
    <w:rsid w:val="00682B56"/>
    <w:rsid w:val="00687292"/>
    <w:rsid w:val="00692E3D"/>
    <w:rsid w:val="00692F29"/>
    <w:rsid w:val="00692FD8"/>
    <w:rsid w:val="006A4B40"/>
    <w:rsid w:val="006A682D"/>
    <w:rsid w:val="006B1BCA"/>
    <w:rsid w:val="006B6680"/>
    <w:rsid w:val="006B689A"/>
    <w:rsid w:val="006C08C6"/>
    <w:rsid w:val="006C1C8F"/>
    <w:rsid w:val="006C2425"/>
    <w:rsid w:val="006C6681"/>
    <w:rsid w:val="006C78A9"/>
    <w:rsid w:val="006D42A3"/>
    <w:rsid w:val="006E2F7C"/>
    <w:rsid w:val="006E7B5B"/>
    <w:rsid w:val="006E7C71"/>
    <w:rsid w:val="006E7D5E"/>
    <w:rsid w:val="00700FD4"/>
    <w:rsid w:val="007042E5"/>
    <w:rsid w:val="00704F96"/>
    <w:rsid w:val="00707815"/>
    <w:rsid w:val="00707F3E"/>
    <w:rsid w:val="0071287D"/>
    <w:rsid w:val="007149C1"/>
    <w:rsid w:val="00714E1F"/>
    <w:rsid w:val="00715E53"/>
    <w:rsid w:val="00716310"/>
    <w:rsid w:val="00722A11"/>
    <w:rsid w:val="007460BA"/>
    <w:rsid w:val="007524BF"/>
    <w:rsid w:val="00752582"/>
    <w:rsid w:val="00760CD3"/>
    <w:rsid w:val="007634B2"/>
    <w:rsid w:val="00764B86"/>
    <w:rsid w:val="00766B1D"/>
    <w:rsid w:val="00767DB6"/>
    <w:rsid w:val="00770968"/>
    <w:rsid w:val="00774240"/>
    <w:rsid w:val="00776C14"/>
    <w:rsid w:val="00781BFA"/>
    <w:rsid w:val="007826E0"/>
    <w:rsid w:val="00783DD8"/>
    <w:rsid w:val="00785D7D"/>
    <w:rsid w:val="00786F32"/>
    <w:rsid w:val="00794A4F"/>
    <w:rsid w:val="007963A0"/>
    <w:rsid w:val="00797AB5"/>
    <w:rsid w:val="007A4429"/>
    <w:rsid w:val="007A4C64"/>
    <w:rsid w:val="007C4D87"/>
    <w:rsid w:val="007C6120"/>
    <w:rsid w:val="007D60B9"/>
    <w:rsid w:val="007D72E7"/>
    <w:rsid w:val="007E53AB"/>
    <w:rsid w:val="007F5DA3"/>
    <w:rsid w:val="007F7AB1"/>
    <w:rsid w:val="00800928"/>
    <w:rsid w:val="00804CC1"/>
    <w:rsid w:val="00805B13"/>
    <w:rsid w:val="00812DAB"/>
    <w:rsid w:val="00813E94"/>
    <w:rsid w:val="0081717A"/>
    <w:rsid w:val="00817E09"/>
    <w:rsid w:val="008215A2"/>
    <w:rsid w:val="00822C60"/>
    <w:rsid w:val="008279E1"/>
    <w:rsid w:val="008357B6"/>
    <w:rsid w:val="008370E4"/>
    <w:rsid w:val="00837B26"/>
    <w:rsid w:val="008415B9"/>
    <w:rsid w:val="00843E54"/>
    <w:rsid w:val="0084435E"/>
    <w:rsid w:val="00851B0B"/>
    <w:rsid w:val="00853124"/>
    <w:rsid w:val="00853ACC"/>
    <w:rsid w:val="008562B6"/>
    <w:rsid w:val="00864196"/>
    <w:rsid w:val="00864C19"/>
    <w:rsid w:val="00866812"/>
    <w:rsid w:val="00867291"/>
    <w:rsid w:val="008708DF"/>
    <w:rsid w:val="00874850"/>
    <w:rsid w:val="00883B4F"/>
    <w:rsid w:val="00883BFD"/>
    <w:rsid w:val="0089224E"/>
    <w:rsid w:val="0089385A"/>
    <w:rsid w:val="00893DFE"/>
    <w:rsid w:val="00897DDA"/>
    <w:rsid w:val="008A0540"/>
    <w:rsid w:val="008A1C5F"/>
    <w:rsid w:val="008A214D"/>
    <w:rsid w:val="008B0262"/>
    <w:rsid w:val="008B19C9"/>
    <w:rsid w:val="008B1EFD"/>
    <w:rsid w:val="008B3DDB"/>
    <w:rsid w:val="008B60C0"/>
    <w:rsid w:val="008C2800"/>
    <w:rsid w:val="008C307A"/>
    <w:rsid w:val="008D0EF0"/>
    <w:rsid w:val="008D20C7"/>
    <w:rsid w:val="008D4E36"/>
    <w:rsid w:val="008D545F"/>
    <w:rsid w:val="008E1C21"/>
    <w:rsid w:val="008E450F"/>
    <w:rsid w:val="008F0C63"/>
    <w:rsid w:val="00906A58"/>
    <w:rsid w:val="0090735B"/>
    <w:rsid w:val="009077D7"/>
    <w:rsid w:val="00907D6D"/>
    <w:rsid w:val="009141E0"/>
    <w:rsid w:val="00915C57"/>
    <w:rsid w:val="00916D4E"/>
    <w:rsid w:val="00925DEE"/>
    <w:rsid w:val="00926076"/>
    <w:rsid w:val="00926664"/>
    <w:rsid w:val="00937AA6"/>
    <w:rsid w:val="00940860"/>
    <w:rsid w:val="0094117D"/>
    <w:rsid w:val="009441AA"/>
    <w:rsid w:val="00945916"/>
    <w:rsid w:val="00956168"/>
    <w:rsid w:val="0096741E"/>
    <w:rsid w:val="0096778E"/>
    <w:rsid w:val="009709F8"/>
    <w:rsid w:val="00970B4C"/>
    <w:rsid w:val="00973BC5"/>
    <w:rsid w:val="00974E6B"/>
    <w:rsid w:val="00975ABE"/>
    <w:rsid w:val="00983F23"/>
    <w:rsid w:val="00991C25"/>
    <w:rsid w:val="00993887"/>
    <w:rsid w:val="00996010"/>
    <w:rsid w:val="009A5560"/>
    <w:rsid w:val="009B168E"/>
    <w:rsid w:val="009B2D01"/>
    <w:rsid w:val="009C39B9"/>
    <w:rsid w:val="009C757D"/>
    <w:rsid w:val="009D05E0"/>
    <w:rsid w:val="009D1B64"/>
    <w:rsid w:val="009D28EF"/>
    <w:rsid w:val="009D3ACA"/>
    <w:rsid w:val="009D4B0C"/>
    <w:rsid w:val="009D5FE8"/>
    <w:rsid w:val="009E2D53"/>
    <w:rsid w:val="009E3C76"/>
    <w:rsid w:val="009F0C11"/>
    <w:rsid w:val="009F71C5"/>
    <w:rsid w:val="00A05E2B"/>
    <w:rsid w:val="00A141A3"/>
    <w:rsid w:val="00A22F20"/>
    <w:rsid w:val="00A23BE4"/>
    <w:rsid w:val="00A30C52"/>
    <w:rsid w:val="00A44F54"/>
    <w:rsid w:val="00A45265"/>
    <w:rsid w:val="00A5075F"/>
    <w:rsid w:val="00A56428"/>
    <w:rsid w:val="00A57578"/>
    <w:rsid w:val="00A64388"/>
    <w:rsid w:val="00A67991"/>
    <w:rsid w:val="00A679CF"/>
    <w:rsid w:val="00A7074F"/>
    <w:rsid w:val="00A74B94"/>
    <w:rsid w:val="00A8368A"/>
    <w:rsid w:val="00A9234F"/>
    <w:rsid w:val="00A92E1C"/>
    <w:rsid w:val="00A95B31"/>
    <w:rsid w:val="00A9793A"/>
    <w:rsid w:val="00AA2F6E"/>
    <w:rsid w:val="00AA6B53"/>
    <w:rsid w:val="00AB2ADE"/>
    <w:rsid w:val="00AB50AA"/>
    <w:rsid w:val="00AB5AE8"/>
    <w:rsid w:val="00AC0C6D"/>
    <w:rsid w:val="00AC7028"/>
    <w:rsid w:val="00AD194F"/>
    <w:rsid w:val="00AD29B9"/>
    <w:rsid w:val="00AD40A7"/>
    <w:rsid w:val="00AD751D"/>
    <w:rsid w:val="00AD78EF"/>
    <w:rsid w:val="00AE12EB"/>
    <w:rsid w:val="00AE19FD"/>
    <w:rsid w:val="00AE6A89"/>
    <w:rsid w:val="00AF1368"/>
    <w:rsid w:val="00AF242E"/>
    <w:rsid w:val="00AF48A9"/>
    <w:rsid w:val="00AF676A"/>
    <w:rsid w:val="00AF6E1C"/>
    <w:rsid w:val="00B10D12"/>
    <w:rsid w:val="00B10FCD"/>
    <w:rsid w:val="00B11182"/>
    <w:rsid w:val="00B174FE"/>
    <w:rsid w:val="00B20A41"/>
    <w:rsid w:val="00B213D1"/>
    <w:rsid w:val="00B21970"/>
    <w:rsid w:val="00B23497"/>
    <w:rsid w:val="00B24370"/>
    <w:rsid w:val="00B24A88"/>
    <w:rsid w:val="00B25EB8"/>
    <w:rsid w:val="00B273C6"/>
    <w:rsid w:val="00B30370"/>
    <w:rsid w:val="00B30AFC"/>
    <w:rsid w:val="00B31787"/>
    <w:rsid w:val="00B33C1F"/>
    <w:rsid w:val="00B451EB"/>
    <w:rsid w:val="00B47DD7"/>
    <w:rsid w:val="00B53862"/>
    <w:rsid w:val="00B64749"/>
    <w:rsid w:val="00B64982"/>
    <w:rsid w:val="00B66098"/>
    <w:rsid w:val="00B70CBE"/>
    <w:rsid w:val="00B75CCD"/>
    <w:rsid w:val="00B77D70"/>
    <w:rsid w:val="00B801C8"/>
    <w:rsid w:val="00B802C1"/>
    <w:rsid w:val="00B81C5A"/>
    <w:rsid w:val="00B81CCC"/>
    <w:rsid w:val="00B83E81"/>
    <w:rsid w:val="00B87128"/>
    <w:rsid w:val="00B90800"/>
    <w:rsid w:val="00B9313C"/>
    <w:rsid w:val="00BA2629"/>
    <w:rsid w:val="00BA426B"/>
    <w:rsid w:val="00BA6DAE"/>
    <w:rsid w:val="00BC38A9"/>
    <w:rsid w:val="00BC5214"/>
    <w:rsid w:val="00BC5519"/>
    <w:rsid w:val="00BD025C"/>
    <w:rsid w:val="00BD02B4"/>
    <w:rsid w:val="00BD1042"/>
    <w:rsid w:val="00BD47C5"/>
    <w:rsid w:val="00BE090E"/>
    <w:rsid w:val="00BE1A47"/>
    <w:rsid w:val="00BE28CB"/>
    <w:rsid w:val="00BF31AC"/>
    <w:rsid w:val="00BF4B8B"/>
    <w:rsid w:val="00BF67B7"/>
    <w:rsid w:val="00C004E9"/>
    <w:rsid w:val="00C0087F"/>
    <w:rsid w:val="00C00C68"/>
    <w:rsid w:val="00C02E50"/>
    <w:rsid w:val="00C07201"/>
    <w:rsid w:val="00C11D2E"/>
    <w:rsid w:val="00C122CC"/>
    <w:rsid w:val="00C173B2"/>
    <w:rsid w:val="00C207ED"/>
    <w:rsid w:val="00C2204E"/>
    <w:rsid w:val="00C30FC2"/>
    <w:rsid w:val="00C348FC"/>
    <w:rsid w:val="00C41F8A"/>
    <w:rsid w:val="00C469C0"/>
    <w:rsid w:val="00C4784B"/>
    <w:rsid w:val="00C500D1"/>
    <w:rsid w:val="00C552BB"/>
    <w:rsid w:val="00C558C0"/>
    <w:rsid w:val="00C57212"/>
    <w:rsid w:val="00C60342"/>
    <w:rsid w:val="00C6227E"/>
    <w:rsid w:val="00C630A9"/>
    <w:rsid w:val="00C65EC7"/>
    <w:rsid w:val="00C6650B"/>
    <w:rsid w:val="00C711EF"/>
    <w:rsid w:val="00C82F94"/>
    <w:rsid w:val="00C97FF8"/>
    <w:rsid w:val="00CA1BF9"/>
    <w:rsid w:val="00CA549E"/>
    <w:rsid w:val="00CB51C7"/>
    <w:rsid w:val="00CB5C6F"/>
    <w:rsid w:val="00CC2F1D"/>
    <w:rsid w:val="00CC4B94"/>
    <w:rsid w:val="00CC6844"/>
    <w:rsid w:val="00CC7624"/>
    <w:rsid w:val="00CD02D6"/>
    <w:rsid w:val="00CF0021"/>
    <w:rsid w:val="00CF1498"/>
    <w:rsid w:val="00CF1E53"/>
    <w:rsid w:val="00CF2625"/>
    <w:rsid w:val="00CF6A9E"/>
    <w:rsid w:val="00CF79B5"/>
    <w:rsid w:val="00D04247"/>
    <w:rsid w:val="00D045BF"/>
    <w:rsid w:val="00D12E91"/>
    <w:rsid w:val="00D1527B"/>
    <w:rsid w:val="00D1615B"/>
    <w:rsid w:val="00D20161"/>
    <w:rsid w:val="00D208F5"/>
    <w:rsid w:val="00D353DA"/>
    <w:rsid w:val="00D357EC"/>
    <w:rsid w:val="00D60CB2"/>
    <w:rsid w:val="00D618CE"/>
    <w:rsid w:val="00D62524"/>
    <w:rsid w:val="00D63961"/>
    <w:rsid w:val="00D64E2E"/>
    <w:rsid w:val="00D7059A"/>
    <w:rsid w:val="00D71973"/>
    <w:rsid w:val="00D75AAE"/>
    <w:rsid w:val="00D80BD9"/>
    <w:rsid w:val="00D85C32"/>
    <w:rsid w:val="00D87D2E"/>
    <w:rsid w:val="00DA204C"/>
    <w:rsid w:val="00DA20CE"/>
    <w:rsid w:val="00DA280B"/>
    <w:rsid w:val="00DA2FCF"/>
    <w:rsid w:val="00DA66E2"/>
    <w:rsid w:val="00DB300E"/>
    <w:rsid w:val="00DB31DE"/>
    <w:rsid w:val="00DC06A4"/>
    <w:rsid w:val="00DC1819"/>
    <w:rsid w:val="00DC2CE1"/>
    <w:rsid w:val="00DC3877"/>
    <w:rsid w:val="00DC5DB9"/>
    <w:rsid w:val="00DC787A"/>
    <w:rsid w:val="00DD3E4D"/>
    <w:rsid w:val="00DF1E7B"/>
    <w:rsid w:val="00DF3AB5"/>
    <w:rsid w:val="00E0127E"/>
    <w:rsid w:val="00E045AF"/>
    <w:rsid w:val="00E04F31"/>
    <w:rsid w:val="00E1132B"/>
    <w:rsid w:val="00E120E0"/>
    <w:rsid w:val="00E13CB9"/>
    <w:rsid w:val="00E1436D"/>
    <w:rsid w:val="00E15682"/>
    <w:rsid w:val="00E159F6"/>
    <w:rsid w:val="00E235EB"/>
    <w:rsid w:val="00E25E57"/>
    <w:rsid w:val="00E26805"/>
    <w:rsid w:val="00E40306"/>
    <w:rsid w:val="00E40D89"/>
    <w:rsid w:val="00E538FD"/>
    <w:rsid w:val="00E5441B"/>
    <w:rsid w:val="00E54B29"/>
    <w:rsid w:val="00E6368D"/>
    <w:rsid w:val="00E66EB8"/>
    <w:rsid w:val="00E741A6"/>
    <w:rsid w:val="00E77161"/>
    <w:rsid w:val="00E80DE4"/>
    <w:rsid w:val="00E8454C"/>
    <w:rsid w:val="00E87C26"/>
    <w:rsid w:val="00E954EF"/>
    <w:rsid w:val="00EA153C"/>
    <w:rsid w:val="00EB0997"/>
    <w:rsid w:val="00EE2F6D"/>
    <w:rsid w:val="00EE3A63"/>
    <w:rsid w:val="00EE50BF"/>
    <w:rsid w:val="00EE7BD6"/>
    <w:rsid w:val="00EF24A2"/>
    <w:rsid w:val="00F018F4"/>
    <w:rsid w:val="00F04E05"/>
    <w:rsid w:val="00F077E1"/>
    <w:rsid w:val="00F125AC"/>
    <w:rsid w:val="00F148DE"/>
    <w:rsid w:val="00F20DF9"/>
    <w:rsid w:val="00F21DF4"/>
    <w:rsid w:val="00F24A84"/>
    <w:rsid w:val="00F30BD3"/>
    <w:rsid w:val="00F30EBD"/>
    <w:rsid w:val="00F33488"/>
    <w:rsid w:val="00F35B06"/>
    <w:rsid w:val="00F36429"/>
    <w:rsid w:val="00F370C2"/>
    <w:rsid w:val="00F40637"/>
    <w:rsid w:val="00F44856"/>
    <w:rsid w:val="00F46D71"/>
    <w:rsid w:val="00F4720F"/>
    <w:rsid w:val="00F57CCC"/>
    <w:rsid w:val="00F61A12"/>
    <w:rsid w:val="00F63DF4"/>
    <w:rsid w:val="00F668B8"/>
    <w:rsid w:val="00F72CCF"/>
    <w:rsid w:val="00F84820"/>
    <w:rsid w:val="00F850C2"/>
    <w:rsid w:val="00F92E7A"/>
    <w:rsid w:val="00F93D49"/>
    <w:rsid w:val="00F95750"/>
    <w:rsid w:val="00FA0240"/>
    <w:rsid w:val="00FA0A94"/>
    <w:rsid w:val="00FB0F8C"/>
    <w:rsid w:val="00FC0088"/>
    <w:rsid w:val="00FC1608"/>
    <w:rsid w:val="00FC19AE"/>
    <w:rsid w:val="00FC2BFB"/>
    <w:rsid w:val="00FC7012"/>
    <w:rsid w:val="00FD0903"/>
    <w:rsid w:val="00FD1627"/>
    <w:rsid w:val="00FD16C8"/>
    <w:rsid w:val="00FD63CC"/>
    <w:rsid w:val="00FE25FB"/>
    <w:rsid w:val="00FE2BFF"/>
    <w:rsid w:val="00FE393F"/>
    <w:rsid w:val="00FF1112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AA06F8"/>
  <w15:chartTrackingRefBased/>
  <w15:docId w15:val="{DB38DC58-8B85-40E0-88A5-9960D62F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A2BBE"/>
    <w:rPr>
      <w:kern w:val="2"/>
    </w:rPr>
  </w:style>
  <w:style w:type="table" w:styleId="a9">
    <w:name w:val="Table Grid"/>
    <w:basedOn w:val="a1"/>
    <w:uiPriority w:val="59"/>
    <w:rsid w:val="007F7AB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A49E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Hyperlink"/>
    <w:uiPriority w:val="99"/>
    <w:unhideWhenUsed/>
    <w:rsid w:val="00CC6844"/>
    <w:rPr>
      <w:color w:val="0000FF"/>
      <w:u w:val="single"/>
    </w:rPr>
  </w:style>
  <w:style w:type="character" w:styleId="ab">
    <w:name w:val="Strong"/>
    <w:basedOn w:val="a0"/>
    <w:uiPriority w:val="22"/>
    <w:qFormat/>
    <w:rsid w:val="006E2F7C"/>
    <w:rPr>
      <w:b/>
      <w:bCs/>
    </w:rPr>
  </w:style>
  <w:style w:type="character" w:customStyle="1" w:styleId="char">
    <w:name w:val="char國中答案"/>
    <w:rsid w:val="00263DBB"/>
    <w:rPr>
      <w:rFonts w:ascii="Times New Roman" w:eastAsia="新細明體" w:hAnsi="Times New Roman" w:cs="Times New Roman"/>
      <w:b w:val="0"/>
      <w:i w:val="0"/>
      <w:snapToGrid/>
      <w:color w:val="0000FF"/>
      <w:w w:val="100"/>
      <w:kern w:val="0"/>
      <w:sz w:val="24"/>
      <w:u w:val="none"/>
    </w:rPr>
  </w:style>
  <w:style w:type="paragraph" w:customStyle="1" w:styleId="ac">
    <w:name w:val="國中題目"/>
    <w:basedOn w:val="a"/>
    <w:rsid w:val="005B41ED"/>
    <w:pPr>
      <w:adjustRightInd w:val="0"/>
      <w:snapToGrid w:val="0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7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1985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8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2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2007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58552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357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6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4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3720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4</Pages>
  <Words>924</Words>
  <Characters>5273</Characters>
  <Application>Microsoft Office Word</Application>
  <DocSecurity>0</DocSecurity>
  <Lines>43</Lines>
  <Paragraphs>12</Paragraphs>
  <ScaleCrop>false</ScaleCrop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桃園縣立大有國民中學九十二學年度第一學期第一次評量試卷</dc:title>
  <dc:subject/>
  <dc:creator>a</dc:creator>
  <cp:keywords/>
  <cp:lastModifiedBy>DaYou</cp:lastModifiedBy>
  <cp:revision>47</cp:revision>
  <cp:lastPrinted>2004-01-12T00:35:00Z</cp:lastPrinted>
  <dcterms:created xsi:type="dcterms:W3CDTF">2022-09-22T05:31:00Z</dcterms:created>
  <dcterms:modified xsi:type="dcterms:W3CDTF">2023-06-21T03:38:00Z</dcterms:modified>
</cp:coreProperties>
</file>