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E6CC" w14:textId="77777777" w:rsidR="00142E48" w:rsidRDefault="008957E8" w:rsidP="00142E48">
      <w:pPr>
        <w:spacing w:line="400" w:lineRule="exact"/>
        <w:ind w:left="4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6476">
        <w:rPr>
          <w:rFonts w:ascii="標楷體" w:eastAsia="標楷體" w:hAnsi="標楷體" w:hint="eastAsia"/>
          <w:b/>
          <w:bCs/>
          <w:sz w:val="36"/>
          <w:szCs w:val="36"/>
        </w:rPr>
        <w:t>大有</w:t>
      </w:r>
      <w:r w:rsidR="00114D19" w:rsidRPr="00016476">
        <w:rPr>
          <w:rFonts w:ascii="標楷體" w:eastAsia="標楷體" w:hAnsi="標楷體" w:hint="eastAsia"/>
          <w:b/>
          <w:bCs/>
          <w:sz w:val="36"/>
          <w:szCs w:val="36"/>
        </w:rPr>
        <w:t>國中</w:t>
      </w:r>
      <w:r w:rsidR="00142E48" w:rsidRPr="00016476">
        <w:rPr>
          <w:rFonts w:ascii="標楷體" w:eastAsia="標楷體" w:hAnsi="標楷體" w:hint="eastAsia"/>
          <w:b/>
          <w:bCs/>
          <w:sz w:val="36"/>
          <w:szCs w:val="36"/>
        </w:rPr>
        <w:t>班級適應不良學生輔導</w:t>
      </w:r>
      <w:r w:rsidR="00B534E0" w:rsidRPr="00016476">
        <w:rPr>
          <w:rFonts w:ascii="標楷體" w:eastAsia="標楷體" w:hAnsi="標楷體" w:hint="eastAsia"/>
          <w:b/>
          <w:bCs/>
          <w:sz w:val="36"/>
          <w:szCs w:val="36"/>
        </w:rPr>
        <w:t>---</w:t>
      </w:r>
      <w:proofErr w:type="gramStart"/>
      <w:r w:rsidR="00142E48" w:rsidRPr="00016476">
        <w:rPr>
          <w:rFonts w:ascii="標楷體" w:eastAsia="標楷體" w:hAnsi="標楷體" w:hint="eastAsia"/>
          <w:b/>
          <w:bCs/>
          <w:sz w:val="36"/>
          <w:szCs w:val="36"/>
        </w:rPr>
        <w:t>轉班實施</w:t>
      </w:r>
      <w:proofErr w:type="gramEnd"/>
      <w:r w:rsidR="00142E48" w:rsidRPr="00016476">
        <w:rPr>
          <w:rFonts w:ascii="標楷體" w:eastAsia="標楷體" w:hAnsi="標楷體" w:hint="eastAsia"/>
          <w:b/>
          <w:bCs/>
          <w:sz w:val="36"/>
          <w:szCs w:val="36"/>
        </w:rPr>
        <w:t>辦法</w:t>
      </w:r>
    </w:p>
    <w:p w14:paraId="65221A3E" w14:textId="77777777" w:rsidR="00453E50" w:rsidRPr="00453E50" w:rsidRDefault="00453E50" w:rsidP="00453E50">
      <w:pPr>
        <w:spacing w:line="400" w:lineRule="exact"/>
        <w:ind w:left="480"/>
        <w:jc w:val="right"/>
        <w:rPr>
          <w:rFonts w:ascii="標楷體" w:eastAsia="標楷體" w:hAnsi="標楷體" w:hint="eastAsia"/>
          <w:bCs/>
          <w:sz w:val="22"/>
          <w:szCs w:val="22"/>
        </w:rPr>
      </w:pPr>
      <w:r w:rsidRPr="00453E50">
        <w:rPr>
          <w:rFonts w:ascii="標楷體" w:eastAsia="標楷體" w:hAnsi="標楷體"/>
          <w:bCs/>
          <w:sz w:val="22"/>
          <w:szCs w:val="22"/>
        </w:rPr>
        <w:t>110</w:t>
      </w:r>
      <w:r>
        <w:rPr>
          <w:rFonts w:ascii="標楷體" w:eastAsia="標楷體" w:hAnsi="標楷體"/>
          <w:bCs/>
          <w:sz w:val="22"/>
          <w:szCs w:val="22"/>
        </w:rPr>
        <w:t>.</w:t>
      </w:r>
      <w:r w:rsidRPr="00453E50">
        <w:rPr>
          <w:rFonts w:ascii="標楷體" w:eastAsia="標楷體" w:hAnsi="標楷體"/>
          <w:bCs/>
          <w:sz w:val="22"/>
          <w:szCs w:val="22"/>
        </w:rPr>
        <w:t>08</w:t>
      </w:r>
      <w:r>
        <w:rPr>
          <w:rFonts w:ascii="標楷體" w:eastAsia="標楷體" w:hAnsi="標楷體"/>
          <w:bCs/>
          <w:sz w:val="22"/>
          <w:szCs w:val="22"/>
        </w:rPr>
        <w:t>.</w:t>
      </w:r>
      <w:r w:rsidRPr="00453E50">
        <w:rPr>
          <w:rFonts w:ascii="標楷體" w:eastAsia="標楷體" w:hAnsi="標楷體"/>
          <w:bCs/>
          <w:sz w:val="22"/>
          <w:szCs w:val="22"/>
        </w:rPr>
        <w:t>27</w:t>
      </w:r>
      <w:r>
        <w:rPr>
          <w:rFonts w:ascii="標楷體" w:eastAsia="標楷體" w:hAnsi="標楷體"/>
          <w:bCs/>
          <w:sz w:val="22"/>
          <w:szCs w:val="22"/>
        </w:rPr>
        <w:t>期初</w:t>
      </w:r>
      <w:r w:rsidRPr="00453E50">
        <w:rPr>
          <w:rFonts w:ascii="標楷體" w:eastAsia="標楷體" w:hAnsi="標楷體"/>
          <w:bCs/>
          <w:sz w:val="22"/>
          <w:szCs w:val="22"/>
        </w:rPr>
        <w:t>校務會議通過</w:t>
      </w:r>
    </w:p>
    <w:p w14:paraId="6855995C" w14:textId="77777777" w:rsidR="00142E48" w:rsidRPr="00B915E2" w:rsidRDefault="00142E48" w:rsidP="000A0582">
      <w:pPr>
        <w:spacing w:line="360" w:lineRule="exact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壹、依據：</w:t>
      </w:r>
    </w:p>
    <w:p w14:paraId="36E93A49" w14:textId="77777777" w:rsidR="00142E48" w:rsidRPr="00B915E2" w:rsidRDefault="00114D19" w:rsidP="000A0582">
      <w:pPr>
        <w:spacing w:line="360" w:lineRule="exact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 xml:space="preserve">    </w:t>
      </w:r>
      <w:r w:rsidR="007D6ACB" w:rsidRPr="00B915E2">
        <w:rPr>
          <w:rFonts w:ascii="標楷體" w:eastAsia="標楷體" w:hAnsi="標楷體" w:hint="eastAsia"/>
        </w:rPr>
        <w:t>一、依據</w:t>
      </w:r>
      <w:r w:rsidR="008957E8" w:rsidRPr="00B915E2">
        <w:rPr>
          <w:rFonts w:ascii="標楷體" w:eastAsia="標楷體" w:hAnsi="標楷體" w:hint="eastAsia"/>
        </w:rPr>
        <w:t>94.02.22教育部台國(</w:t>
      </w:r>
      <w:proofErr w:type="gramStart"/>
      <w:r w:rsidR="008957E8" w:rsidRPr="00B915E2">
        <w:rPr>
          <w:rFonts w:ascii="標楷體" w:eastAsia="標楷體" w:hAnsi="標楷體" w:hint="eastAsia"/>
        </w:rPr>
        <w:t>一</w:t>
      </w:r>
      <w:proofErr w:type="gramEnd"/>
      <w:r w:rsidR="008957E8" w:rsidRPr="00B915E2">
        <w:rPr>
          <w:rFonts w:ascii="標楷體" w:eastAsia="標楷體" w:hAnsi="標楷體" w:hint="eastAsia"/>
        </w:rPr>
        <w:t>)字第0940021621</w:t>
      </w:r>
      <w:r w:rsidRPr="00B915E2">
        <w:rPr>
          <w:rFonts w:ascii="標楷體" w:eastAsia="標楷體" w:hAnsi="標楷體" w:hint="eastAsia"/>
        </w:rPr>
        <w:t>號函。</w:t>
      </w:r>
    </w:p>
    <w:p w14:paraId="2C6DD085" w14:textId="77777777" w:rsidR="007D6ACB" w:rsidRPr="00B915E2" w:rsidRDefault="007D6ACB" w:rsidP="000A0582">
      <w:pPr>
        <w:spacing w:line="360" w:lineRule="exact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 xml:space="preserve">    二、依據</w:t>
      </w:r>
      <w:r w:rsidR="008957E8" w:rsidRPr="00B915E2">
        <w:rPr>
          <w:rFonts w:ascii="標楷體" w:eastAsia="標楷體" w:hAnsi="標楷體" w:hint="eastAsia"/>
        </w:rPr>
        <w:t>94.03.11桃園縣政府教學字第0940063635號函。</w:t>
      </w:r>
    </w:p>
    <w:p w14:paraId="0BE55B88" w14:textId="77777777" w:rsidR="00142E48" w:rsidRPr="00B915E2" w:rsidRDefault="00142E48" w:rsidP="000A0582">
      <w:pPr>
        <w:spacing w:line="360" w:lineRule="exact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貳、目的：</w:t>
      </w:r>
    </w:p>
    <w:p w14:paraId="78F52261" w14:textId="77777777" w:rsidR="00142E48" w:rsidRPr="00B915E2" w:rsidRDefault="00142E48" w:rsidP="000A0582">
      <w:pPr>
        <w:spacing w:line="360" w:lineRule="exact"/>
        <w:ind w:left="471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一、建立輔導多樣化之途徑，以協助教師班級經營。</w:t>
      </w:r>
    </w:p>
    <w:p w14:paraId="6F34E95B" w14:textId="77777777" w:rsidR="00142E48" w:rsidRPr="00B915E2" w:rsidRDefault="00142E48" w:rsidP="000A0582">
      <w:pPr>
        <w:spacing w:line="360" w:lineRule="exact"/>
        <w:ind w:leftChars="196" w:left="950" w:hangingChars="200" w:hanging="480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二、協助班級適應不良學生做適切的環境轉換，期使學習生活即時獲得導正，降低中輟情形發生。</w:t>
      </w:r>
    </w:p>
    <w:p w14:paraId="5BE94DA8" w14:textId="77777777" w:rsidR="00142E48" w:rsidRPr="00B915E2" w:rsidRDefault="00142E48" w:rsidP="000A0582">
      <w:pPr>
        <w:spacing w:line="360" w:lineRule="exact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參、對象：</w:t>
      </w:r>
    </w:p>
    <w:p w14:paraId="2054FAC7" w14:textId="77777777" w:rsidR="00142E48" w:rsidRPr="00B915E2" w:rsidRDefault="00142E48" w:rsidP="000A0582">
      <w:pPr>
        <w:spacing w:line="360" w:lineRule="exact"/>
        <w:ind w:leftChars="194" w:left="946" w:hangingChars="200" w:hanging="480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一、學生行為適應不良，在教師管教、勸導或其他輔導</w:t>
      </w:r>
      <w:proofErr w:type="gramStart"/>
      <w:r w:rsidRPr="00B915E2">
        <w:rPr>
          <w:rFonts w:ascii="標楷體" w:eastAsia="標楷體" w:hAnsi="標楷體" w:hint="eastAsia"/>
        </w:rPr>
        <w:t>措施均無成效</w:t>
      </w:r>
      <w:proofErr w:type="gramEnd"/>
      <w:r w:rsidRPr="00B915E2">
        <w:rPr>
          <w:rFonts w:ascii="標楷體" w:eastAsia="標楷體" w:hAnsi="標楷體" w:hint="eastAsia"/>
        </w:rPr>
        <w:t>時，經由學生家長</w:t>
      </w:r>
      <w:proofErr w:type="gramStart"/>
      <w:r w:rsidRPr="00B915E2">
        <w:rPr>
          <w:rFonts w:ascii="標楷體" w:eastAsia="標楷體" w:hAnsi="標楷體" w:hint="eastAsia"/>
        </w:rPr>
        <w:t>提出轉班申請</w:t>
      </w:r>
      <w:proofErr w:type="gramEnd"/>
      <w:r w:rsidRPr="00B915E2">
        <w:rPr>
          <w:rFonts w:ascii="標楷體" w:eastAsia="標楷體" w:hAnsi="標楷體" w:hint="eastAsia"/>
        </w:rPr>
        <w:t>的學生。</w:t>
      </w:r>
    </w:p>
    <w:p w14:paraId="7725687A" w14:textId="77777777" w:rsidR="00142E48" w:rsidRPr="00B915E2" w:rsidRDefault="00142E48" w:rsidP="000A0582">
      <w:pPr>
        <w:spacing w:line="360" w:lineRule="exact"/>
        <w:ind w:left="465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二、師生衝突，導致學生無法再留在原班上課，經由學生家長</w:t>
      </w:r>
      <w:proofErr w:type="gramStart"/>
      <w:r w:rsidRPr="00B915E2">
        <w:rPr>
          <w:rFonts w:ascii="標楷體" w:eastAsia="標楷體" w:hAnsi="標楷體" w:hint="eastAsia"/>
        </w:rPr>
        <w:t>提出轉班申請</w:t>
      </w:r>
      <w:proofErr w:type="gramEnd"/>
      <w:r w:rsidRPr="00B915E2">
        <w:rPr>
          <w:rFonts w:ascii="標楷體" w:eastAsia="標楷體" w:hAnsi="標楷體" w:hint="eastAsia"/>
        </w:rPr>
        <w:t>的學生。</w:t>
      </w:r>
    </w:p>
    <w:p w14:paraId="7125F565" w14:textId="77777777" w:rsidR="00142E48" w:rsidRPr="00B915E2" w:rsidRDefault="00142E48" w:rsidP="000A0582">
      <w:pPr>
        <w:spacing w:line="360" w:lineRule="exact"/>
        <w:ind w:left="465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三、其他無法適應原班學習生活，經由學生家長</w:t>
      </w:r>
      <w:proofErr w:type="gramStart"/>
      <w:r w:rsidRPr="00B915E2">
        <w:rPr>
          <w:rFonts w:ascii="標楷體" w:eastAsia="標楷體" w:hAnsi="標楷體" w:hint="eastAsia"/>
        </w:rPr>
        <w:t>提出轉班申請</w:t>
      </w:r>
      <w:proofErr w:type="gramEnd"/>
      <w:r w:rsidRPr="00B915E2">
        <w:rPr>
          <w:rFonts w:ascii="標楷體" w:eastAsia="標楷體" w:hAnsi="標楷體" w:hint="eastAsia"/>
        </w:rPr>
        <w:t>的學生。</w:t>
      </w:r>
    </w:p>
    <w:p w14:paraId="5844253E" w14:textId="77777777" w:rsidR="00142E48" w:rsidRPr="00B915E2" w:rsidRDefault="00142E48" w:rsidP="00142E48">
      <w:pPr>
        <w:spacing w:line="400" w:lineRule="exact"/>
        <w:jc w:val="both"/>
        <w:rPr>
          <w:rFonts w:ascii="標楷體" w:eastAsia="標楷體" w:hAnsi="標楷體" w:hint="eastAsia"/>
        </w:rPr>
      </w:pPr>
      <w:r w:rsidRPr="00B915E2">
        <w:rPr>
          <w:rFonts w:ascii="標楷體" w:eastAsia="標楷體" w:hAnsi="標楷體" w:hint="eastAsia"/>
        </w:rPr>
        <w:t>肆、流程：</w:t>
      </w:r>
    </w:p>
    <w:p w14:paraId="4955979C" w14:textId="6A6FBB54" w:rsidR="00142E48" w:rsidRPr="00B915E2" w:rsidRDefault="00680A94" w:rsidP="00142E48">
      <w:pPr>
        <w:spacing w:line="400" w:lineRule="exact"/>
        <w:ind w:left="465"/>
        <w:jc w:val="both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B07061" wp14:editId="49CD778A">
                <wp:simplePos x="0" y="0"/>
                <wp:positionH relativeFrom="column">
                  <wp:posOffset>1628775</wp:posOffset>
                </wp:positionH>
                <wp:positionV relativeFrom="paragraph">
                  <wp:posOffset>224790</wp:posOffset>
                </wp:positionV>
                <wp:extent cx="2876550" cy="600075"/>
                <wp:effectExtent l="19050" t="19050" r="0" b="9525"/>
                <wp:wrapNone/>
                <wp:docPr id="26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92B88" w14:textId="77777777" w:rsidR="00382C50" w:rsidRPr="0027760C" w:rsidRDefault="00382C50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學生家長提出申請書</w:t>
                            </w:r>
                          </w:p>
                          <w:p w14:paraId="0DC7E543" w14:textId="77777777" w:rsidR="00382C50" w:rsidRPr="0027760C" w:rsidRDefault="00382C50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(</w:t>
                            </w:r>
                            <w:r w:rsidRPr="0027760C">
                              <w:rPr>
                                <w:bCs/>
                              </w:rPr>
                              <w:t>教務處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召</w:t>
                            </w:r>
                            <w:r w:rsidRPr="0027760C">
                              <w:rPr>
                                <w:bCs/>
                              </w:rPr>
                              <w:t>開會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議</w:t>
                            </w:r>
                            <w:r w:rsidRPr="0027760C">
                              <w:rPr>
                                <w:bCs/>
                              </w:rPr>
                              <w:t>，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確定</w:t>
                            </w:r>
                            <w:r w:rsidRPr="0027760C">
                              <w:rPr>
                                <w:bCs/>
                              </w:rPr>
                              <w:t>成案</w:t>
                            </w:r>
                            <w:r w:rsidRPr="0027760C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07061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28.25pt;margin-top:17.7pt;width:226.5pt;height:4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" strokecolor="navy" strokeweight="3pt">
                <v:textbox>
                  <w:txbxContent>
                    <w:p w14:paraId="4FB92B88" w14:textId="77777777" w:rsidR="00382C50" w:rsidRPr="0027760C" w:rsidRDefault="00382C50" w:rsidP="00382C50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學生家長提出申請書</w:t>
                      </w:r>
                    </w:p>
                    <w:p w14:paraId="0DC7E543" w14:textId="77777777" w:rsidR="00382C50" w:rsidRPr="0027760C" w:rsidRDefault="00382C50" w:rsidP="00382C50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(</w:t>
                      </w:r>
                      <w:r w:rsidRPr="0027760C">
                        <w:rPr>
                          <w:bCs/>
                        </w:rPr>
                        <w:t>教務處</w:t>
                      </w:r>
                      <w:r w:rsidRPr="0027760C">
                        <w:rPr>
                          <w:rFonts w:hint="eastAsia"/>
                          <w:bCs/>
                        </w:rPr>
                        <w:t>召</w:t>
                      </w:r>
                      <w:r w:rsidRPr="0027760C">
                        <w:rPr>
                          <w:bCs/>
                        </w:rPr>
                        <w:t>開會</w:t>
                      </w:r>
                      <w:r w:rsidRPr="0027760C">
                        <w:rPr>
                          <w:rFonts w:hint="eastAsia"/>
                          <w:bCs/>
                        </w:rPr>
                        <w:t>議</w:t>
                      </w:r>
                      <w:r w:rsidRPr="0027760C">
                        <w:rPr>
                          <w:bCs/>
                        </w:rPr>
                        <w:t>，</w:t>
                      </w:r>
                      <w:r w:rsidRPr="0027760C">
                        <w:rPr>
                          <w:rFonts w:hint="eastAsia"/>
                          <w:bCs/>
                        </w:rPr>
                        <w:t>確定</w:t>
                      </w:r>
                      <w:r w:rsidRPr="0027760C">
                        <w:rPr>
                          <w:bCs/>
                        </w:rPr>
                        <w:t>成案</w:t>
                      </w:r>
                      <w:r w:rsidRPr="0027760C">
                        <w:rPr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2E48" w:rsidRPr="00B915E2">
        <w:rPr>
          <w:rFonts w:ascii="標楷體" w:eastAsia="標楷體" w:hAnsi="標楷體" w:hint="eastAsia"/>
        </w:rPr>
        <w:t>一、流程圖</w:t>
      </w:r>
    </w:p>
    <w:p w14:paraId="73A61E93" w14:textId="77777777" w:rsidR="00142E48" w:rsidRDefault="00142E48" w:rsidP="00142E48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</w:t>
      </w:r>
    </w:p>
    <w:p w14:paraId="46EFE49D" w14:textId="77777777" w:rsidR="00142E48" w:rsidRDefault="00142E48" w:rsidP="00142E48">
      <w:pPr>
        <w:spacing w:line="400" w:lineRule="exact"/>
        <w:jc w:val="both"/>
        <w:rPr>
          <w:rFonts w:ascii="新細明體" w:hint="eastAsia"/>
        </w:rPr>
      </w:pPr>
    </w:p>
    <w:p w14:paraId="7C223492" w14:textId="454BE1D0" w:rsidR="00142E48" w:rsidRDefault="00680A94" w:rsidP="00142E48">
      <w:pPr>
        <w:spacing w:line="400" w:lineRule="exact"/>
        <w:jc w:val="both"/>
        <w:rPr>
          <w:rFonts w:ascii="新細明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D41A58" wp14:editId="433E3A35">
                <wp:simplePos x="0" y="0"/>
                <wp:positionH relativeFrom="column">
                  <wp:posOffset>3028315</wp:posOffset>
                </wp:positionH>
                <wp:positionV relativeFrom="paragraph">
                  <wp:posOffset>62865</wp:posOffset>
                </wp:positionV>
                <wp:extent cx="9525" cy="228600"/>
                <wp:effectExtent l="95250" t="19050" r="47625" b="19050"/>
                <wp:wrapNone/>
                <wp:docPr id="25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AF65" id="直線接點 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4.95pt" to="239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" strokecolor="navy" strokeweight="3pt">
                <v:stroke endarrow="block"/>
              </v:line>
            </w:pict>
          </mc:Fallback>
        </mc:AlternateContent>
      </w:r>
      <w:r w:rsidR="00142E48">
        <w:rPr>
          <w:rFonts w:ascii="新細明體" w:hint="eastAsia"/>
        </w:rPr>
        <w:t xml:space="preserve">　　　　　　　　　　　　　　　　　</w:t>
      </w:r>
    </w:p>
    <w:p w14:paraId="4747C790" w14:textId="7CFC22DC" w:rsidR="00142E48" w:rsidRPr="008957E8" w:rsidRDefault="00680A94" w:rsidP="00382C50">
      <w:pPr>
        <w:spacing w:line="400" w:lineRule="exact"/>
        <w:jc w:val="both"/>
        <w:rPr>
          <w:rFonts w:ascii="新細明體" w:hint="eastAsia"/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038B65" wp14:editId="4A821F6B">
                <wp:simplePos x="0" y="0"/>
                <wp:positionH relativeFrom="column">
                  <wp:posOffset>1600200</wp:posOffset>
                </wp:positionH>
                <wp:positionV relativeFrom="paragraph">
                  <wp:posOffset>37465</wp:posOffset>
                </wp:positionV>
                <wp:extent cx="2895600" cy="809625"/>
                <wp:effectExtent l="19050" t="19050" r="0" b="9525"/>
                <wp:wrapNone/>
                <wp:docPr id="2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4F3945" w14:textId="77777777" w:rsidR="00F5262F" w:rsidRDefault="00F5262F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1.</w:t>
                            </w:r>
                            <w:r w:rsidR="00382C50" w:rsidRPr="0027760C">
                              <w:rPr>
                                <w:rFonts w:hint="eastAsia"/>
                                <w:bCs/>
                              </w:rPr>
                              <w:t>輔導老師輔導評估</w:t>
                            </w:r>
                          </w:p>
                          <w:p w14:paraId="7854C4A2" w14:textId="77777777" w:rsidR="00382C50" w:rsidRPr="0027760C" w:rsidRDefault="00F5262F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各處室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>擬改善措施</w:t>
                            </w:r>
                          </w:p>
                          <w:p w14:paraId="6708805F" w14:textId="77777777" w:rsidR="00382C50" w:rsidRPr="0027760C" w:rsidRDefault="00382C50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(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為期</w:t>
                            </w:r>
                            <w:r w:rsidR="005E4686">
                              <w:rPr>
                                <w:bCs/>
                              </w:rPr>
                              <w:t>一個月</w:t>
                            </w:r>
                            <w:r w:rsidR="00F5262F">
                              <w:rPr>
                                <w:bCs/>
                              </w:rPr>
                              <w:t>內</w:t>
                            </w:r>
                            <w:r w:rsidRPr="0027760C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8B65" id="文字方塊 10" o:spid="_x0000_s1027" type="#_x0000_t202" style="position:absolute;left:0;text-align:left;margin-left:126pt;margin-top:2.95pt;width:228pt;height:6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" strokecolor="navy" strokeweight="3pt">
                <v:textbox>
                  <w:txbxContent>
                    <w:p w14:paraId="164F3945" w14:textId="77777777" w:rsidR="00F5262F" w:rsidRDefault="00F5262F" w:rsidP="00382C50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1.</w:t>
                      </w:r>
                      <w:r w:rsidR="00382C50" w:rsidRPr="0027760C">
                        <w:rPr>
                          <w:rFonts w:hint="eastAsia"/>
                          <w:bCs/>
                        </w:rPr>
                        <w:t>輔導老師輔導評估</w:t>
                      </w:r>
                    </w:p>
                    <w:p w14:paraId="7854C4A2" w14:textId="77777777" w:rsidR="00382C50" w:rsidRPr="0027760C" w:rsidRDefault="00F5262F" w:rsidP="00382C50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2.</w:t>
                      </w:r>
                      <w:r>
                        <w:rPr>
                          <w:rFonts w:hint="eastAsia"/>
                          <w:bCs/>
                        </w:rPr>
                        <w:t>各處室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研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>擬改善措施</w:t>
                      </w:r>
                    </w:p>
                    <w:p w14:paraId="6708805F" w14:textId="77777777" w:rsidR="00382C50" w:rsidRPr="0027760C" w:rsidRDefault="00382C50" w:rsidP="00382C50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(</w:t>
                      </w:r>
                      <w:r w:rsidRPr="0027760C">
                        <w:rPr>
                          <w:rFonts w:hint="eastAsia"/>
                          <w:bCs/>
                        </w:rPr>
                        <w:t>為期</w:t>
                      </w:r>
                      <w:r w:rsidR="005E4686">
                        <w:rPr>
                          <w:bCs/>
                        </w:rPr>
                        <w:t>一個月</w:t>
                      </w:r>
                      <w:r w:rsidR="00F5262F">
                        <w:rPr>
                          <w:bCs/>
                        </w:rPr>
                        <w:t>內</w:t>
                      </w:r>
                      <w:r w:rsidRPr="0027760C">
                        <w:rPr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2E48">
        <w:rPr>
          <w:rFonts w:ascii="新細明體" w:hint="eastAsia"/>
        </w:rPr>
        <w:t xml:space="preserve">　　　　　　　　　　　</w:t>
      </w:r>
      <w:r w:rsidR="00114D19">
        <w:rPr>
          <w:rFonts w:ascii="新細明體" w:hint="eastAsia"/>
        </w:rPr>
        <w:t xml:space="preserve">  </w:t>
      </w:r>
    </w:p>
    <w:p w14:paraId="27BFC956" w14:textId="77777777" w:rsidR="00382C50" w:rsidRDefault="00382C50" w:rsidP="00142E48">
      <w:pPr>
        <w:spacing w:line="400" w:lineRule="exact"/>
        <w:ind w:left="465"/>
        <w:jc w:val="both"/>
        <w:rPr>
          <w:rFonts w:ascii="新細明體"/>
        </w:rPr>
      </w:pPr>
    </w:p>
    <w:p w14:paraId="039BC2E9" w14:textId="77777777" w:rsidR="00382C50" w:rsidRDefault="00382C50" w:rsidP="00142E48">
      <w:pPr>
        <w:spacing w:line="400" w:lineRule="exact"/>
        <w:ind w:left="465"/>
        <w:jc w:val="both"/>
        <w:rPr>
          <w:rFonts w:ascii="新細明體"/>
        </w:rPr>
      </w:pPr>
    </w:p>
    <w:p w14:paraId="09910FE2" w14:textId="09C19F08" w:rsidR="00382C50" w:rsidRDefault="00680A94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76AF9" wp14:editId="59180696">
                <wp:simplePos x="0" y="0"/>
                <wp:positionH relativeFrom="column">
                  <wp:posOffset>3589655</wp:posOffset>
                </wp:positionH>
                <wp:positionV relativeFrom="paragraph">
                  <wp:posOffset>132715</wp:posOffset>
                </wp:positionV>
                <wp:extent cx="142240" cy="238125"/>
                <wp:effectExtent l="19050" t="19050" r="48260" b="28575"/>
                <wp:wrapNone/>
                <wp:docPr id="22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2381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675C" id="直線接點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5pt,10.45pt" to="293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9F9EAA" wp14:editId="5DAEB54A">
                <wp:simplePos x="0" y="0"/>
                <wp:positionH relativeFrom="column">
                  <wp:posOffset>4366895</wp:posOffset>
                </wp:positionH>
                <wp:positionV relativeFrom="paragraph">
                  <wp:posOffset>6362700</wp:posOffset>
                </wp:positionV>
                <wp:extent cx="209550" cy="228600"/>
                <wp:effectExtent l="28575" t="9525" r="9525" b="28575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45AB6" id="Line 19" o:spid="_x0000_s1026" style="position:absolute;rotation:-90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501pt" to="360.3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9688D2" wp14:editId="0A29B3D6">
                <wp:simplePos x="0" y="0"/>
                <wp:positionH relativeFrom="column">
                  <wp:posOffset>2571115</wp:posOffset>
                </wp:positionH>
                <wp:positionV relativeFrom="paragraph">
                  <wp:posOffset>157480</wp:posOffset>
                </wp:positionV>
                <wp:extent cx="190500" cy="190500"/>
                <wp:effectExtent l="76200" t="21590" r="19050" b="73660"/>
                <wp:wrapNone/>
                <wp:docPr id="20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01EA" id="直線接點 7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12.4pt" to="217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" strokecolor="navy" strokeweight="3pt">
                <v:stroke endarrow="block"/>
              </v:line>
            </w:pict>
          </mc:Fallback>
        </mc:AlternateContent>
      </w:r>
    </w:p>
    <w:p w14:paraId="1D1AFD29" w14:textId="2C72CA00" w:rsidR="00382C50" w:rsidRDefault="00680A94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0BA872" wp14:editId="39FCA5D6">
                <wp:simplePos x="0" y="0"/>
                <wp:positionH relativeFrom="column">
                  <wp:posOffset>3361690</wp:posOffset>
                </wp:positionH>
                <wp:positionV relativeFrom="paragraph">
                  <wp:posOffset>126365</wp:posOffset>
                </wp:positionV>
                <wp:extent cx="2457450" cy="586740"/>
                <wp:effectExtent l="27940" t="27940" r="19685" b="2349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9ED9" w14:textId="77777777" w:rsidR="005E4686" w:rsidRDefault="005E4686">
                            <w:r>
                              <w:t>家長</w:t>
                            </w:r>
                            <w:r w:rsidR="00B56F16">
                              <w:rPr>
                                <w:rFonts w:hint="eastAsia"/>
                                <w:b/>
                              </w:rPr>
                              <w:t>認為不</w:t>
                            </w:r>
                            <w:proofErr w:type="gramStart"/>
                            <w:r w:rsidR="00B56F16">
                              <w:rPr>
                                <w:rFonts w:hint="eastAsia"/>
                                <w:b/>
                              </w:rPr>
                              <w:t>需轉班</w:t>
                            </w:r>
                            <w:proofErr w:type="gramEnd"/>
                            <w:r>
                              <w:t>，</w:t>
                            </w:r>
                            <w:r w:rsidRPr="00425600">
                              <w:rPr>
                                <w:b/>
                              </w:rPr>
                              <w:t>填寫</w:t>
                            </w:r>
                            <w:r w:rsidR="00CA35B5">
                              <w:rPr>
                                <w:b/>
                              </w:rPr>
                              <w:t>『放棄</w:t>
                            </w:r>
                            <w:proofErr w:type="gramStart"/>
                            <w:r w:rsidR="00CA35B5">
                              <w:rPr>
                                <w:b/>
                              </w:rPr>
                              <w:t>轉班切</w:t>
                            </w:r>
                            <w:proofErr w:type="gramEnd"/>
                            <w:r w:rsidR="00CA35B5">
                              <w:rPr>
                                <w:b/>
                              </w:rPr>
                              <w:t>結書</w:t>
                            </w:r>
                            <w:r w:rsidRPr="00425600">
                              <w:rPr>
                                <w:b/>
                              </w:rPr>
                              <w:t>』</w:t>
                            </w:r>
                            <w:r>
                              <w:t>，結案。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BA872" id="文字方塊 2" o:spid="_x0000_s1028" type="#_x0000_t202" style="position:absolute;left:0;text-align:left;margin-left:264.7pt;margin-top:9.95pt;width:193.5pt;height:46.2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" strokecolor="#002060" strokeweight="3pt">
                <v:textbox style="mso-fit-shape-to-text:t">
                  <w:txbxContent>
                    <w:p w14:paraId="29559ED9" w14:textId="77777777" w:rsidR="005E4686" w:rsidRDefault="005E4686">
                      <w:r>
                        <w:t>家長</w:t>
                      </w:r>
                      <w:r w:rsidR="00B56F16">
                        <w:rPr>
                          <w:rFonts w:hint="eastAsia"/>
                          <w:b/>
                        </w:rPr>
                        <w:t>認為不</w:t>
                      </w:r>
                      <w:proofErr w:type="gramStart"/>
                      <w:r w:rsidR="00B56F16">
                        <w:rPr>
                          <w:rFonts w:hint="eastAsia"/>
                          <w:b/>
                        </w:rPr>
                        <w:t>需轉班</w:t>
                      </w:r>
                      <w:proofErr w:type="gramEnd"/>
                      <w:r>
                        <w:t>，</w:t>
                      </w:r>
                      <w:r w:rsidRPr="00425600">
                        <w:rPr>
                          <w:b/>
                        </w:rPr>
                        <w:t>填寫</w:t>
                      </w:r>
                      <w:r w:rsidR="00CA35B5">
                        <w:rPr>
                          <w:b/>
                        </w:rPr>
                        <w:t>『放棄</w:t>
                      </w:r>
                      <w:proofErr w:type="gramStart"/>
                      <w:r w:rsidR="00CA35B5">
                        <w:rPr>
                          <w:b/>
                        </w:rPr>
                        <w:t>轉班切</w:t>
                      </w:r>
                      <w:proofErr w:type="gramEnd"/>
                      <w:r w:rsidR="00CA35B5">
                        <w:rPr>
                          <w:b/>
                        </w:rPr>
                        <w:t>結書</w:t>
                      </w:r>
                      <w:r w:rsidRPr="00425600">
                        <w:rPr>
                          <w:b/>
                        </w:rPr>
                        <w:t>』</w:t>
                      </w:r>
                      <w:r>
                        <w:t>，結案。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9F42F" wp14:editId="6DE266EF">
                <wp:simplePos x="0" y="0"/>
                <wp:positionH relativeFrom="column">
                  <wp:posOffset>4219575</wp:posOffset>
                </wp:positionH>
                <wp:positionV relativeFrom="paragraph">
                  <wp:posOffset>6596380</wp:posOffset>
                </wp:positionV>
                <wp:extent cx="685800" cy="361950"/>
                <wp:effectExtent l="19050" t="1905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7C2BB" w14:textId="77777777" w:rsidR="005E4686" w:rsidRPr="0027760C" w:rsidRDefault="005E4686" w:rsidP="005E468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F42F" id="文字方塊 24" o:spid="_x0000_s1029" type="#_x0000_t202" style="position:absolute;left:0;text-align:left;margin-left:332.25pt;margin-top:519.4pt;width:5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" strokecolor="navy" strokeweight="3pt">
                <v:textbox>
                  <w:txbxContent>
                    <w:p w14:paraId="3DB7C2BB" w14:textId="77777777" w:rsidR="005E4686" w:rsidRPr="0027760C" w:rsidRDefault="005E4686" w:rsidP="005E468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296F96" wp14:editId="617A4561">
                <wp:simplePos x="0" y="0"/>
                <wp:positionH relativeFrom="column">
                  <wp:posOffset>323850</wp:posOffset>
                </wp:positionH>
                <wp:positionV relativeFrom="paragraph">
                  <wp:posOffset>116840</wp:posOffset>
                </wp:positionV>
                <wp:extent cx="2886075" cy="838200"/>
                <wp:effectExtent l="19050" t="19050" r="9525" b="0"/>
                <wp:wrapNone/>
                <wp:docPr id="17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763D64" w14:textId="77777777" w:rsidR="00382C50" w:rsidRPr="0027760C" w:rsidRDefault="00382C50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經專業評估輔導後，若家長仍認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為</w:t>
                            </w:r>
                            <w:proofErr w:type="gramStart"/>
                            <w:r w:rsidRPr="0027760C">
                              <w:rPr>
                                <w:rFonts w:hint="eastAsia"/>
                                <w:bCs/>
                              </w:rPr>
                              <w:t>有轉班之</w:t>
                            </w:r>
                            <w:proofErr w:type="gramEnd"/>
                            <w:r w:rsidRPr="0027760C">
                              <w:rPr>
                                <w:rFonts w:hint="eastAsia"/>
                                <w:bCs/>
                              </w:rPr>
                              <w:t>必要</w:t>
                            </w:r>
                            <w:r w:rsidRPr="0027760C">
                              <w:rPr>
                                <w:bCs/>
                              </w:rPr>
                              <w:t>，由輔導室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召開個案輔導會議共同討論之。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6F96" id="文字方塊 9" o:spid="_x0000_s1030" type="#_x0000_t202" style="position:absolute;left:0;text-align:left;margin-left:25.5pt;margin-top:9.2pt;width:227.25pt;height:6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" strokecolor="navy" strokeweight="3pt">
                <v:textbox>
                  <w:txbxContent>
                    <w:p w14:paraId="69763D64" w14:textId="77777777" w:rsidR="00382C50" w:rsidRPr="0027760C" w:rsidRDefault="00382C50" w:rsidP="00382C50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經專業評估輔導後，若家長仍認</w:t>
                      </w:r>
                      <w:r>
                        <w:rPr>
                          <w:rFonts w:hint="eastAsia"/>
                          <w:bCs/>
                        </w:rPr>
                        <w:t>為</w:t>
                      </w:r>
                      <w:proofErr w:type="gramStart"/>
                      <w:r w:rsidRPr="0027760C">
                        <w:rPr>
                          <w:rFonts w:hint="eastAsia"/>
                          <w:bCs/>
                        </w:rPr>
                        <w:t>有轉班之</w:t>
                      </w:r>
                      <w:proofErr w:type="gramEnd"/>
                      <w:r w:rsidRPr="0027760C">
                        <w:rPr>
                          <w:rFonts w:hint="eastAsia"/>
                          <w:bCs/>
                        </w:rPr>
                        <w:t>必要</w:t>
                      </w:r>
                      <w:r w:rsidRPr="0027760C">
                        <w:rPr>
                          <w:bCs/>
                        </w:rPr>
                        <w:t>，由輔導室</w:t>
                      </w:r>
                      <w:r w:rsidRPr="0027760C">
                        <w:rPr>
                          <w:rFonts w:hint="eastAsia"/>
                          <w:bCs/>
                        </w:rPr>
                        <w:t>召開個案輔導會議共同討論之。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6EE03E" w14:textId="0E5E9680" w:rsidR="00382C50" w:rsidRDefault="00680A94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AAB664" wp14:editId="34BE94C8">
                <wp:simplePos x="0" y="0"/>
                <wp:positionH relativeFrom="column">
                  <wp:posOffset>4366895</wp:posOffset>
                </wp:positionH>
                <wp:positionV relativeFrom="paragraph">
                  <wp:posOffset>6362700</wp:posOffset>
                </wp:positionV>
                <wp:extent cx="209550" cy="228600"/>
                <wp:effectExtent l="28575" t="9525" r="9525" b="28575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58FFA" id="Line 19" o:spid="_x0000_s1026" style="position:absolute;rotation:-9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501pt" to="360.3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23FF8F" wp14:editId="7B3C6FFA">
                <wp:simplePos x="0" y="0"/>
                <wp:positionH relativeFrom="column">
                  <wp:posOffset>2609850</wp:posOffset>
                </wp:positionH>
                <wp:positionV relativeFrom="paragraph">
                  <wp:posOffset>4815205</wp:posOffset>
                </wp:positionV>
                <wp:extent cx="2886075" cy="838200"/>
                <wp:effectExtent l="19050" t="19050" r="9525" b="0"/>
                <wp:wrapNone/>
                <wp:docPr id="15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50DB9" w14:textId="77777777" w:rsidR="00382C50" w:rsidRPr="0027760C" w:rsidRDefault="00382C50" w:rsidP="00382C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經專業評估輔導後，若家長仍認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為</w:t>
                            </w:r>
                            <w:proofErr w:type="gramStart"/>
                            <w:r w:rsidRPr="0027760C">
                              <w:rPr>
                                <w:rFonts w:hint="eastAsia"/>
                                <w:bCs/>
                              </w:rPr>
                              <w:t>有轉班之</w:t>
                            </w:r>
                            <w:proofErr w:type="gramEnd"/>
                            <w:r w:rsidRPr="0027760C">
                              <w:rPr>
                                <w:rFonts w:hint="eastAsia"/>
                                <w:bCs/>
                              </w:rPr>
                              <w:t>必要</w:t>
                            </w:r>
                            <w:r w:rsidRPr="0027760C">
                              <w:rPr>
                                <w:bCs/>
                              </w:rPr>
                              <w:t>，由輔導室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召開個案輔導會議共同討論之。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3FF8F" id="_x0000_s1031" type="#_x0000_t202" style="position:absolute;left:0;text-align:left;margin-left:205.5pt;margin-top:379.15pt;width:227.25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" strokecolor="navy" strokeweight="3pt">
                <v:textbox>
                  <w:txbxContent>
                    <w:p w14:paraId="33F50DB9" w14:textId="77777777" w:rsidR="00382C50" w:rsidRPr="0027760C" w:rsidRDefault="00382C50" w:rsidP="00382C50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經專業評估輔導後，若家長仍認</w:t>
                      </w:r>
                      <w:r>
                        <w:rPr>
                          <w:rFonts w:hint="eastAsia"/>
                          <w:bCs/>
                        </w:rPr>
                        <w:t>為</w:t>
                      </w:r>
                      <w:proofErr w:type="gramStart"/>
                      <w:r w:rsidRPr="0027760C">
                        <w:rPr>
                          <w:rFonts w:hint="eastAsia"/>
                          <w:bCs/>
                        </w:rPr>
                        <w:t>有轉班之</w:t>
                      </w:r>
                      <w:proofErr w:type="gramEnd"/>
                      <w:r w:rsidRPr="0027760C">
                        <w:rPr>
                          <w:rFonts w:hint="eastAsia"/>
                          <w:bCs/>
                        </w:rPr>
                        <w:t>必要</w:t>
                      </w:r>
                      <w:r w:rsidRPr="0027760C">
                        <w:rPr>
                          <w:bCs/>
                        </w:rPr>
                        <w:t>，由輔導室</w:t>
                      </w:r>
                      <w:r w:rsidRPr="0027760C">
                        <w:rPr>
                          <w:rFonts w:hint="eastAsia"/>
                          <w:bCs/>
                        </w:rPr>
                        <w:t>召開個案輔導會議共同討論之。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9D75E7" w14:textId="3AF4A4D5" w:rsidR="00382C50" w:rsidRDefault="00680A94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FD3A4" wp14:editId="21404DC8">
                <wp:simplePos x="0" y="0"/>
                <wp:positionH relativeFrom="column">
                  <wp:posOffset>4366895</wp:posOffset>
                </wp:positionH>
                <wp:positionV relativeFrom="paragraph">
                  <wp:posOffset>6362700</wp:posOffset>
                </wp:positionV>
                <wp:extent cx="209550" cy="228600"/>
                <wp:effectExtent l="28575" t="9525" r="9525" b="28575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9790A" id="Line 19" o:spid="_x0000_s1026" style="position:absolute;rotation:-9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501pt" to="360.3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36E105" wp14:editId="481D23F2">
                <wp:simplePos x="0" y="0"/>
                <wp:positionH relativeFrom="column">
                  <wp:posOffset>4366895</wp:posOffset>
                </wp:positionH>
                <wp:positionV relativeFrom="paragraph">
                  <wp:posOffset>6362700</wp:posOffset>
                </wp:positionV>
                <wp:extent cx="209550" cy="228600"/>
                <wp:effectExtent l="28575" t="9525" r="9525" b="28575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F6CEB" id="Line 19" o:spid="_x0000_s1026" style="position:absolute;rotation:-9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501pt" to="360.3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" strokecolor="navy" strokeweight="3pt">
                <v:stroke endarrow="block"/>
              </v:line>
            </w:pict>
          </mc:Fallback>
        </mc:AlternateContent>
      </w:r>
    </w:p>
    <w:p w14:paraId="72C0EE6A" w14:textId="6DCEDBD0" w:rsidR="00382C50" w:rsidRDefault="00680A94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33743" wp14:editId="7621127A">
                <wp:simplePos x="0" y="0"/>
                <wp:positionH relativeFrom="column">
                  <wp:posOffset>2056765</wp:posOffset>
                </wp:positionH>
                <wp:positionV relativeFrom="paragraph">
                  <wp:posOffset>227330</wp:posOffset>
                </wp:positionV>
                <wp:extent cx="0" cy="219075"/>
                <wp:effectExtent l="85725" t="21590" r="85725" b="35560"/>
                <wp:wrapNone/>
                <wp:docPr id="13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FCEE" id="直線接點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17.9pt" to="161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" strokecolor="navy" strokeweight="3pt">
                <v:stroke endarrow="block"/>
              </v:line>
            </w:pict>
          </mc:Fallback>
        </mc:AlternateContent>
      </w:r>
      <w:r w:rsidR="00382C50">
        <w:rPr>
          <w:rFonts w:ascii="新細明體"/>
        </w:rPr>
        <w:t xml:space="preserve">   </w:t>
      </w:r>
      <w:r w:rsidR="005E4686">
        <w:rPr>
          <w:rFonts w:ascii="新細明體"/>
        </w:rPr>
        <w:t xml:space="preserve">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BD2E3" wp14:editId="021989E5">
                <wp:simplePos x="0" y="0"/>
                <wp:positionH relativeFrom="column">
                  <wp:posOffset>2590800</wp:posOffset>
                </wp:positionH>
                <wp:positionV relativeFrom="paragraph">
                  <wp:posOffset>5958205</wp:posOffset>
                </wp:positionV>
                <wp:extent cx="2895600" cy="371475"/>
                <wp:effectExtent l="19050" t="19050" r="0" b="9525"/>
                <wp:wrapNone/>
                <wp:docPr id="1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155F7" w14:textId="77777777" w:rsidR="005E4686" w:rsidRPr="0027760C" w:rsidRDefault="005E4686" w:rsidP="005E468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會議表決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BD2E3" id="文字方塊 6" o:spid="_x0000_s1032" type="#_x0000_t202" style="position:absolute;left:0;text-align:left;margin-left:204pt;margin-top:469.15pt;width:228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" strokecolor="navy" strokeweight="3pt">
                <v:textbox>
                  <w:txbxContent>
                    <w:p w14:paraId="653155F7" w14:textId="77777777" w:rsidR="005E4686" w:rsidRPr="0027760C" w:rsidRDefault="005E4686" w:rsidP="005E4686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會議表決</w:t>
                      </w:r>
                    </w:p>
                  </w:txbxContent>
                </v:textbox>
              </v:shape>
            </w:pict>
          </mc:Fallback>
        </mc:AlternateContent>
      </w:r>
    </w:p>
    <w:p w14:paraId="6E874DFE" w14:textId="6AA0B65D" w:rsidR="005E4686" w:rsidRDefault="00680A94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64E97" wp14:editId="16E50294">
                <wp:simplePos x="0" y="0"/>
                <wp:positionH relativeFrom="column">
                  <wp:posOffset>1151890</wp:posOffset>
                </wp:positionH>
                <wp:positionV relativeFrom="paragraph">
                  <wp:posOffset>167640</wp:posOffset>
                </wp:positionV>
                <wp:extent cx="1953260" cy="358140"/>
                <wp:effectExtent l="27940" t="21590" r="19050" b="2032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46C0A" w14:textId="77777777" w:rsidR="00B56F16" w:rsidRDefault="00B56F16" w:rsidP="00B56F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會議表決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64E97" id="_x0000_s1033" type="#_x0000_t202" style="position:absolute;left:0;text-align:left;margin-left:90.7pt;margin-top:13.2pt;width:153.8pt;height:28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" strokecolor="#002060" strokeweight="3pt">
                <v:textbox style="mso-fit-shape-to-text:t">
                  <w:txbxContent>
                    <w:p w14:paraId="2EA46C0A" w14:textId="77777777" w:rsidR="00B56F16" w:rsidRDefault="00B56F16" w:rsidP="00B56F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會議表決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80248" w14:textId="4CD1591E" w:rsidR="00382C50" w:rsidRDefault="00680A94" w:rsidP="00142E48">
      <w:pPr>
        <w:spacing w:line="400" w:lineRule="exact"/>
        <w:ind w:left="465"/>
        <w:jc w:val="both"/>
        <w:rPr>
          <w:rFonts w:ascii="新細明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1E7ED" wp14:editId="6E8DB122">
                <wp:simplePos x="0" y="0"/>
                <wp:positionH relativeFrom="column">
                  <wp:posOffset>1370965</wp:posOffset>
                </wp:positionH>
                <wp:positionV relativeFrom="paragraph">
                  <wp:posOffset>328930</wp:posOffset>
                </wp:positionV>
                <wp:extent cx="190500" cy="190500"/>
                <wp:effectExtent l="76200" t="21590" r="19050" b="73660"/>
                <wp:wrapNone/>
                <wp:docPr id="8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18D6" id="直線接點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25.9pt" to="122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B2652" wp14:editId="756DED41">
                <wp:simplePos x="0" y="0"/>
                <wp:positionH relativeFrom="column">
                  <wp:posOffset>2713355</wp:posOffset>
                </wp:positionH>
                <wp:positionV relativeFrom="paragraph">
                  <wp:posOffset>319405</wp:posOffset>
                </wp:positionV>
                <wp:extent cx="142240" cy="238125"/>
                <wp:effectExtent l="19050" t="19050" r="48260" b="2857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2381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B53BF" id="直線接點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25.15pt" to="224.8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C9EC9B" wp14:editId="72E0ACDC">
                <wp:simplePos x="0" y="0"/>
                <wp:positionH relativeFrom="column">
                  <wp:posOffset>4019550</wp:posOffset>
                </wp:positionH>
                <wp:positionV relativeFrom="paragraph">
                  <wp:posOffset>4577080</wp:posOffset>
                </wp:positionV>
                <wp:extent cx="9525" cy="228600"/>
                <wp:effectExtent l="95250" t="19050" r="47625" b="190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D528E" id="直線接點 1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360.4pt" to="317.25pt,3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" strokecolor="navy" strokeweight="3pt">
                <v:stroke endarrow="block"/>
              </v:line>
            </w:pict>
          </mc:Fallback>
        </mc:AlternateContent>
      </w:r>
    </w:p>
    <w:p w14:paraId="2F0C6B7C" w14:textId="4FC5829E" w:rsidR="005E4686" w:rsidRDefault="005E4686" w:rsidP="005E4686">
      <w:pPr>
        <w:spacing w:line="400" w:lineRule="exact"/>
        <w:ind w:left="465"/>
        <w:jc w:val="both"/>
        <w:rPr>
          <w:rFonts w:ascii="新細明體" w:hint="eastAsia"/>
        </w:rPr>
      </w:pPr>
    </w:p>
    <w:p w14:paraId="0A843A09" w14:textId="0A5A1F6C" w:rsidR="00382C50" w:rsidRDefault="000A0582" w:rsidP="00142E48">
      <w:pPr>
        <w:spacing w:line="400" w:lineRule="exact"/>
        <w:ind w:left="465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786AAE" wp14:editId="7A21FC64">
                <wp:simplePos x="0" y="0"/>
                <wp:positionH relativeFrom="column">
                  <wp:posOffset>996067</wp:posOffset>
                </wp:positionH>
                <wp:positionV relativeFrom="paragraph">
                  <wp:posOffset>57122</wp:posOffset>
                </wp:positionV>
                <wp:extent cx="596900" cy="290830"/>
                <wp:effectExtent l="19050" t="19050" r="1270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F6BE" w14:textId="77777777" w:rsidR="00950559" w:rsidRDefault="009505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zh-TW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6AAE" id="_x0000_s1034" type="#_x0000_t202" style="position:absolute;left:0;text-align:left;margin-left:78.45pt;margin-top:4.5pt;width:47pt;height:2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" strokecolor="#002060" strokeweight="3pt">
                <v:textbox>
                  <w:txbxContent>
                    <w:p w14:paraId="2B85F6BE" w14:textId="77777777" w:rsidR="00950559" w:rsidRDefault="00950559">
                      <w:pPr>
                        <w:rPr>
                          <w:rFonts w:hint="eastAsia"/>
                        </w:rPr>
                      </w:pPr>
                      <w:r>
                        <w:rPr>
                          <w:lang w:val="zh-TW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6E7D3" wp14:editId="039A0FF4">
                <wp:simplePos x="0" y="0"/>
                <wp:positionH relativeFrom="column">
                  <wp:posOffset>2710263</wp:posOffset>
                </wp:positionH>
                <wp:positionV relativeFrom="paragraph">
                  <wp:posOffset>99087</wp:posOffset>
                </wp:positionV>
                <wp:extent cx="914400" cy="304689"/>
                <wp:effectExtent l="19050" t="19050" r="19050" b="19685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B853" w14:textId="77777777" w:rsidR="00950559" w:rsidRDefault="009505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E7D3" id="Text Box 80" o:spid="_x0000_s1035" type="#_x0000_t202" style="position:absolute;left:0;text-align:left;margin-left:213.4pt;margin-top:7.8pt;width:1in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" strokecolor="#002060" strokeweight="3pt">
                <v:textbox>
                  <w:txbxContent>
                    <w:p w14:paraId="2446B853" w14:textId="77777777" w:rsidR="00950559" w:rsidRDefault="009505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="00680A9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BF7044" wp14:editId="70C88328">
                <wp:simplePos x="0" y="0"/>
                <wp:positionH relativeFrom="column">
                  <wp:posOffset>2609850</wp:posOffset>
                </wp:positionH>
                <wp:positionV relativeFrom="paragraph">
                  <wp:posOffset>4815205</wp:posOffset>
                </wp:positionV>
                <wp:extent cx="2886075" cy="838200"/>
                <wp:effectExtent l="19050" t="19050" r="952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BEB041" w14:textId="77777777" w:rsidR="005E4686" w:rsidRPr="0027760C" w:rsidRDefault="005E4686" w:rsidP="005E468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7760C">
                              <w:rPr>
                                <w:rFonts w:hint="eastAsia"/>
                                <w:bCs/>
                              </w:rPr>
                              <w:t>經專業評估輔導後，若家長仍認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為</w:t>
                            </w:r>
                            <w:proofErr w:type="gramStart"/>
                            <w:r w:rsidRPr="0027760C">
                              <w:rPr>
                                <w:rFonts w:hint="eastAsia"/>
                                <w:bCs/>
                              </w:rPr>
                              <w:t>有轉班之</w:t>
                            </w:r>
                            <w:proofErr w:type="gramEnd"/>
                            <w:r w:rsidRPr="0027760C">
                              <w:rPr>
                                <w:rFonts w:hint="eastAsia"/>
                                <w:bCs/>
                              </w:rPr>
                              <w:t>必要</w:t>
                            </w:r>
                            <w:r w:rsidRPr="0027760C">
                              <w:rPr>
                                <w:bCs/>
                              </w:rPr>
                              <w:t>，由輔導室</w:t>
                            </w:r>
                            <w:r w:rsidRPr="0027760C">
                              <w:rPr>
                                <w:rFonts w:hint="eastAsia"/>
                                <w:bCs/>
                              </w:rPr>
                              <w:t>召開個案輔導會議共同討論之。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F7044" id="_x0000_s1036" type="#_x0000_t202" style="position:absolute;left:0;text-align:left;margin-left:205.5pt;margin-top:379.15pt;width:227.25pt;height:6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" strokecolor="navy" strokeweight="3pt">
                <v:textbox>
                  <w:txbxContent>
                    <w:p w14:paraId="36BEB041" w14:textId="77777777" w:rsidR="005E4686" w:rsidRPr="0027760C" w:rsidRDefault="005E4686" w:rsidP="005E4686">
                      <w:pPr>
                        <w:jc w:val="center"/>
                        <w:rPr>
                          <w:bCs/>
                        </w:rPr>
                      </w:pPr>
                      <w:r w:rsidRPr="0027760C">
                        <w:rPr>
                          <w:rFonts w:hint="eastAsia"/>
                          <w:bCs/>
                        </w:rPr>
                        <w:t>經專業評估輔導後，若家長仍認</w:t>
                      </w:r>
                      <w:r>
                        <w:rPr>
                          <w:rFonts w:hint="eastAsia"/>
                          <w:bCs/>
                        </w:rPr>
                        <w:t>為</w:t>
                      </w:r>
                      <w:proofErr w:type="gramStart"/>
                      <w:r w:rsidRPr="0027760C">
                        <w:rPr>
                          <w:rFonts w:hint="eastAsia"/>
                          <w:bCs/>
                        </w:rPr>
                        <w:t>有轉班之</w:t>
                      </w:r>
                      <w:proofErr w:type="gramEnd"/>
                      <w:r w:rsidRPr="0027760C">
                        <w:rPr>
                          <w:rFonts w:hint="eastAsia"/>
                          <w:bCs/>
                        </w:rPr>
                        <w:t>必要</w:t>
                      </w:r>
                      <w:r w:rsidRPr="0027760C">
                        <w:rPr>
                          <w:bCs/>
                        </w:rPr>
                        <w:t>，由輔導室</w:t>
                      </w:r>
                      <w:r w:rsidRPr="0027760C">
                        <w:rPr>
                          <w:rFonts w:hint="eastAsia"/>
                          <w:bCs/>
                        </w:rPr>
                        <w:t>召開個案輔導會議共同討論之。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B31169" w14:textId="4AD5E25E" w:rsidR="005E4686" w:rsidRDefault="000A0582" w:rsidP="005E4686">
      <w:pPr>
        <w:spacing w:line="400" w:lineRule="exact"/>
        <w:jc w:val="both"/>
        <w:rPr>
          <w:rFonts w:ascii="新細明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19E07" wp14:editId="03517478">
                <wp:simplePos x="0" y="0"/>
                <wp:positionH relativeFrom="column">
                  <wp:posOffset>3212604</wp:posOffset>
                </wp:positionH>
                <wp:positionV relativeFrom="paragraph">
                  <wp:posOffset>164713</wp:posOffset>
                </wp:positionV>
                <wp:extent cx="0" cy="219075"/>
                <wp:effectExtent l="85725" t="25400" r="85725" b="31750"/>
                <wp:wrapNone/>
                <wp:docPr id="4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D0D2" id="直線接點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5pt,12.95pt" to="252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" strokecolor="navy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86676" wp14:editId="2B9BFB82">
                <wp:simplePos x="0" y="0"/>
                <wp:positionH relativeFrom="column">
                  <wp:posOffset>1281927</wp:posOffset>
                </wp:positionH>
                <wp:positionV relativeFrom="paragraph">
                  <wp:posOffset>163968</wp:posOffset>
                </wp:positionV>
                <wp:extent cx="0" cy="219075"/>
                <wp:effectExtent l="85725" t="19685" r="85725" b="37465"/>
                <wp:wrapNone/>
                <wp:docPr id="3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D38D8" id="直線接點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5pt,12.9pt" to="100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" strokecolor="navy" strokeweight="3pt">
                <v:stroke endarrow="block"/>
              </v:line>
            </w:pict>
          </mc:Fallback>
        </mc:AlternateContent>
      </w:r>
    </w:p>
    <w:p w14:paraId="29AFAE15" w14:textId="7504CD02" w:rsidR="005E4686" w:rsidRDefault="000A0582" w:rsidP="005E4686">
      <w:pPr>
        <w:spacing w:line="400" w:lineRule="exact"/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765014" wp14:editId="6964B1A2">
                <wp:simplePos x="0" y="0"/>
                <wp:positionH relativeFrom="column">
                  <wp:posOffset>2708275</wp:posOffset>
                </wp:positionH>
                <wp:positionV relativeFrom="paragraph">
                  <wp:posOffset>177800</wp:posOffset>
                </wp:positionV>
                <wp:extent cx="1743710" cy="586740"/>
                <wp:effectExtent l="27940" t="24130" r="19050" b="2730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0F65" w14:textId="77777777" w:rsidR="00A87F8B" w:rsidRDefault="00950559" w:rsidP="00A87F8B">
                            <w:pPr>
                              <w:jc w:val="center"/>
                            </w:pPr>
                            <w:r>
                              <w:t>由輔導室加強</w:t>
                            </w:r>
                          </w:p>
                          <w:p w14:paraId="63B14A5D" w14:textId="77777777" w:rsidR="00950559" w:rsidRDefault="00950559" w:rsidP="00A87F8B">
                            <w:pPr>
                              <w:jc w:val="center"/>
                            </w:pPr>
                            <w:r>
                              <w:t>學生輔導與師生溝通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65014" id="_x0000_s1037" type="#_x0000_t202" style="position:absolute;left:0;text-align:left;margin-left:213.25pt;margin-top:14pt;width:137.3pt;height:46.2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" strokecolor="#002060" strokeweight="3pt">
                <v:textbox style="mso-fit-shape-to-text:t">
                  <w:txbxContent>
                    <w:p w14:paraId="0E4E0F65" w14:textId="77777777" w:rsidR="00A87F8B" w:rsidRDefault="00950559" w:rsidP="00A87F8B">
                      <w:pPr>
                        <w:jc w:val="center"/>
                      </w:pPr>
                      <w:r>
                        <w:t>由輔導室加強</w:t>
                      </w:r>
                    </w:p>
                    <w:p w14:paraId="63B14A5D" w14:textId="77777777" w:rsidR="00950559" w:rsidRDefault="00950559" w:rsidP="00A87F8B">
                      <w:pPr>
                        <w:jc w:val="center"/>
                      </w:pPr>
                      <w:r>
                        <w:t>學生輔導與師生溝通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42D1C4" wp14:editId="002C1BD1">
                <wp:simplePos x="0" y="0"/>
                <wp:positionH relativeFrom="column">
                  <wp:posOffset>186442</wp:posOffset>
                </wp:positionH>
                <wp:positionV relativeFrom="paragraph">
                  <wp:posOffset>177137</wp:posOffset>
                </wp:positionV>
                <wp:extent cx="2132965" cy="1043940"/>
                <wp:effectExtent l="19050" t="19050" r="19685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DE5E" w14:textId="77777777" w:rsidR="00950559" w:rsidRDefault="00950559" w:rsidP="00A87F8B">
                            <w:pPr>
                              <w:jc w:val="center"/>
                            </w:pPr>
                            <w:r>
                              <w:t>由教務處依本校「轉入學編班原則」，進入</w:t>
                            </w:r>
                            <w:proofErr w:type="gramStart"/>
                            <w:r>
                              <w:t>該年級</w:t>
                            </w:r>
                            <w:proofErr w:type="gramEnd"/>
                            <w:r>
                              <w:t>人數最少之班級，人數若相同將公開抽籤決定，不得由學生或家長</w:t>
                            </w:r>
                            <w:proofErr w:type="gramStart"/>
                            <w:r>
                              <w:t>自行選班</w:t>
                            </w:r>
                            <w:proofErr w:type="gramEnd"/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2D1C4" id="_x0000_s1038" type="#_x0000_t202" style="position:absolute;left:0;text-align:left;margin-left:14.7pt;margin-top:13.95pt;width:167.95pt;height:82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" strokecolor="#002060" strokeweight="3pt">
                <v:textbox style="mso-fit-shape-to-text:t">
                  <w:txbxContent>
                    <w:p w14:paraId="5DA7DE5E" w14:textId="77777777" w:rsidR="00950559" w:rsidRDefault="00950559" w:rsidP="00A87F8B">
                      <w:pPr>
                        <w:jc w:val="center"/>
                      </w:pPr>
                      <w:r>
                        <w:t>由教務處依本校「轉入學編班原則」，進入</w:t>
                      </w:r>
                      <w:proofErr w:type="gramStart"/>
                      <w:r>
                        <w:t>該年級</w:t>
                      </w:r>
                      <w:proofErr w:type="gramEnd"/>
                      <w:r>
                        <w:t>人數最少之班級，人數若相同將公開抽籤決定，不得由學生或家長</w:t>
                      </w:r>
                      <w:proofErr w:type="gramStart"/>
                      <w:r>
                        <w:t>自行選班</w:t>
                      </w:r>
                      <w:proofErr w:type="gramEnd"/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B6134D" w14:textId="17E7DC15" w:rsidR="005E4686" w:rsidRDefault="005E4686" w:rsidP="005E4686">
      <w:pPr>
        <w:spacing w:line="400" w:lineRule="exact"/>
        <w:jc w:val="both"/>
        <w:rPr>
          <w:rFonts w:ascii="新細明體"/>
        </w:rPr>
      </w:pPr>
    </w:p>
    <w:p w14:paraId="0B0F493E" w14:textId="77777777" w:rsidR="00425600" w:rsidRDefault="00425600" w:rsidP="005E4686">
      <w:pPr>
        <w:spacing w:line="400" w:lineRule="exact"/>
        <w:jc w:val="both"/>
        <w:rPr>
          <w:rFonts w:ascii="新細明體" w:hint="eastAsia"/>
        </w:rPr>
      </w:pPr>
    </w:p>
    <w:p w14:paraId="647981F3" w14:textId="77777777" w:rsidR="005E4686" w:rsidRDefault="005E4686" w:rsidP="005E4686">
      <w:pPr>
        <w:spacing w:line="400" w:lineRule="exact"/>
        <w:jc w:val="both"/>
        <w:rPr>
          <w:rFonts w:ascii="新細明體"/>
        </w:rPr>
      </w:pPr>
    </w:p>
    <w:p w14:paraId="7949647F" w14:textId="77777777" w:rsidR="000A0582" w:rsidRDefault="000A0582" w:rsidP="00142E48">
      <w:pPr>
        <w:spacing w:line="400" w:lineRule="exact"/>
        <w:ind w:left="465"/>
        <w:jc w:val="both"/>
        <w:rPr>
          <w:rFonts w:ascii="標楷體" w:eastAsia="標楷體" w:hAnsi="標楷體"/>
        </w:rPr>
      </w:pPr>
    </w:p>
    <w:p w14:paraId="1D3A8677" w14:textId="77777777" w:rsidR="000A0582" w:rsidRDefault="000A0582" w:rsidP="00142E48">
      <w:pPr>
        <w:spacing w:line="400" w:lineRule="exact"/>
        <w:ind w:left="465"/>
        <w:jc w:val="both"/>
        <w:rPr>
          <w:rFonts w:ascii="標楷體" w:eastAsia="標楷體" w:hAnsi="標楷體"/>
        </w:rPr>
      </w:pPr>
    </w:p>
    <w:p w14:paraId="05B867C4" w14:textId="04DC9486" w:rsidR="00142E48" w:rsidRPr="00B56F16" w:rsidRDefault="00142E48" w:rsidP="00142E48">
      <w:pPr>
        <w:spacing w:line="400" w:lineRule="exact"/>
        <w:ind w:left="465"/>
        <w:jc w:val="both"/>
        <w:rPr>
          <w:rFonts w:ascii="標楷體" w:eastAsia="標楷體" w:hAnsi="標楷體" w:hint="eastAsia"/>
        </w:rPr>
      </w:pPr>
      <w:r w:rsidRPr="00B56F16">
        <w:rPr>
          <w:rFonts w:ascii="標楷體" w:eastAsia="標楷體" w:hAnsi="標楷體" w:hint="eastAsia"/>
        </w:rPr>
        <w:lastRenderedPageBreak/>
        <w:t xml:space="preserve">二、內容說明　</w:t>
      </w:r>
    </w:p>
    <w:p w14:paraId="0E717A89" w14:textId="77777777" w:rsidR="00142E48" w:rsidRDefault="00142E48" w:rsidP="00B56F16">
      <w:pPr>
        <w:numPr>
          <w:ilvl w:val="1"/>
          <w:numId w:val="2"/>
        </w:numPr>
        <w:spacing w:line="500" w:lineRule="exact"/>
        <w:jc w:val="both"/>
        <w:rPr>
          <w:rFonts w:ascii="標楷體" w:eastAsia="標楷體" w:hAnsi="標楷體"/>
        </w:rPr>
      </w:pPr>
      <w:r w:rsidRPr="00B56F16">
        <w:rPr>
          <w:rFonts w:ascii="標楷體" w:eastAsia="標楷體" w:hAnsi="標楷體" w:hint="eastAsia"/>
        </w:rPr>
        <w:t>學生在班級學習一學期以上</w:t>
      </w:r>
      <w:r w:rsidR="00A53CCD" w:rsidRPr="00B56F16">
        <w:rPr>
          <w:rFonts w:ascii="標楷體" w:eastAsia="標楷體" w:hAnsi="標楷體" w:hint="eastAsia"/>
        </w:rPr>
        <w:t>(</w:t>
      </w:r>
      <w:r w:rsidR="007D6ACB" w:rsidRPr="00B56F16">
        <w:rPr>
          <w:rFonts w:ascii="標楷體" w:eastAsia="標楷體" w:hAnsi="標楷體" w:hint="eastAsia"/>
        </w:rPr>
        <w:t>有緊急狀況經評估有迫切性者例外</w:t>
      </w:r>
      <w:r w:rsidR="00A53CCD" w:rsidRPr="00B56F16">
        <w:rPr>
          <w:rFonts w:ascii="標楷體" w:eastAsia="標楷體" w:hAnsi="標楷體" w:hint="eastAsia"/>
        </w:rPr>
        <w:t>)</w:t>
      </w:r>
      <w:r w:rsidRPr="00B56F16">
        <w:rPr>
          <w:rFonts w:ascii="標楷體" w:eastAsia="標楷體" w:hAnsi="標楷體" w:hint="eastAsia"/>
        </w:rPr>
        <w:t>，發生適應不良的狀況，由家長</w:t>
      </w:r>
      <w:proofErr w:type="gramStart"/>
      <w:r w:rsidRPr="00B56F16">
        <w:rPr>
          <w:rFonts w:ascii="標楷體" w:eastAsia="標楷體" w:hAnsi="標楷體" w:hint="eastAsia"/>
        </w:rPr>
        <w:t>提出轉班申請書</w:t>
      </w:r>
      <w:proofErr w:type="gramEnd"/>
      <w:r w:rsidRPr="00B56F16">
        <w:rPr>
          <w:rFonts w:ascii="標楷體" w:eastAsia="標楷體" w:hAnsi="標楷體" w:hint="eastAsia"/>
        </w:rPr>
        <w:t>送</w:t>
      </w:r>
      <w:r w:rsidR="00B56F16">
        <w:rPr>
          <w:rFonts w:ascii="標楷體" w:eastAsia="標楷體" w:hAnsi="標楷體" w:hint="eastAsia"/>
        </w:rPr>
        <w:t>教務處註冊組</w:t>
      </w:r>
      <w:r w:rsidRPr="00B56F16">
        <w:rPr>
          <w:rFonts w:ascii="標楷體" w:eastAsia="標楷體" w:hAnsi="標楷體" w:hint="eastAsia"/>
        </w:rPr>
        <w:t>。</w:t>
      </w:r>
    </w:p>
    <w:p w14:paraId="32769351" w14:textId="77777777" w:rsidR="00B56F16" w:rsidRPr="00B56F16" w:rsidRDefault="00B56F16" w:rsidP="00B56F16">
      <w:pPr>
        <w:numPr>
          <w:ilvl w:val="1"/>
          <w:numId w:val="2"/>
        </w:numPr>
        <w:spacing w:line="5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教務處註冊組依家長所提出</w:t>
      </w:r>
      <w:proofErr w:type="gramStart"/>
      <w:r>
        <w:rPr>
          <w:rFonts w:ascii="標楷體" w:eastAsia="標楷體" w:hAnsi="標楷體"/>
        </w:rPr>
        <w:t>之轉班原因</w:t>
      </w:r>
      <w:proofErr w:type="gramEnd"/>
      <w:r>
        <w:rPr>
          <w:rFonts w:ascii="標楷體" w:eastAsia="標楷體" w:hAnsi="標楷體"/>
        </w:rPr>
        <w:t>，邀請相關人員召開成案會議。</w:t>
      </w:r>
    </w:p>
    <w:p w14:paraId="09FE5116" w14:textId="77777777" w:rsidR="00B56F16" w:rsidRDefault="00142E48" w:rsidP="00B56F16">
      <w:pPr>
        <w:numPr>
          <w:ilvl w:val="1"/>
          <w:numId w:val="2"/>
        </w:numPr>
        <w:spacing w:line="500" w:lineRule="exact"/>
        <w:jc w:val="both"/>
        <w:rPr>
          <w:rFonts w:ascii="標楷體" w:eastAsia="標楷體" w:hAnsi="標楷體"/>
        </w:rPr>
      </w:pPr>
      <w:r w:rsidRPr="00B56F16">
        <w:rPr>
          <w:rFonts w:ascii="標楷體" w:eastAsia="標楷體" w:hAnsi="標楷體" w:hint="eastAsia"/>
        </w:rPr>
        <w:t>輔導</w:t>
      </w:r>
      <w:r w:rsidR="00B534E0" w:rsidRPr="00B56F16">
        <w:rPr>
          <w:rFonts w:ascii="標楷體" w:eastAsia="標楷體" w:hAnsi="標楷體" w:hint="eastAsia"/>
        </w:rPr>
        <w:t>處</w:t>
      </w:r>
      <w:r w:rsidRPr="00B56F16">
        <w:rPr>
          <w:rFonts w:ascii="標楷體" w:eastAsia="標楷體" w:hAnsi="標楷體" w:hint="eastAsia"/>
        </w:rPr>
        <w:t>安排該班輔導老師及輔導相關人員進行了解與輔導，為期</w:t>
      </w:r>
      <w:r w:rsidR="00382C50" w:rsidRPr="00B56F16">
        <w:rPr>
          <w:rFonts w:ascii="標楷體" w:eastAsia="標楷體" w:hAnsi="標楷體" w:hint="eastAsia"/>
          <w:b/>
          <w:bdr w:val="single" w:sz="4" w:space="0" w:color="auto"/>
        </w:rPr>
        <w:t>一個月</w:t>
      </w:r>
      <w:r w:rsidR="00F5262F">
        <w:rPr>
          <w:rFonts w:ascii="標楷體" w:eastAsia="標楷體" w:hAnsi="標楷體" w:hint="eastAsia"/>
          <w:b/>
          <w:bdr w:val="single" w:sz="4" w:space="0" w:color="auto"/>
        </w:rPr>
        <w:t>內</w:t>
      </w:r>
      <w:r w:rsidRPr="00B56F16">
        <w:rPr>
          <w:rFonts w:ascii="標楷體" w:eastAsia="標楷體" w:hAnsi="標楷體" w:hint="eastAsia"/>
        </w:rPr>
        <w:t>；對學生實際狀況做</w:t>
      </w:r>
      <w:r w:rsidR="007A4BF6" w:rsidRPr="00B56F16">
        <w:rPr>
          <w:rFonts w:ascii="標楷體" w:eastAsia="標楷體" w:hAnsi="標楷體" w:hint="eastAsia"/>
        </w:rPr>
        <w:t>瞭解</w:t>
      </w:r>
      <w:r w:rsidRPr="00B56F16">
        <w:rPr>
          <w:rFonts w:ascii="標楷體" w:eastAsia="標楷體" w:hAnsi="標楷體" w:hint="eastAsia"/>
        </w:rPr>
        <w:t>。經專業評估</w:t>
      </w:r>
      <w:r w:rsidR="00B534E0" w:rsidRPr="00B56F16">
        <w:rPr>
          <w:rFonts w:ascii="標楷體" w:eastAsia="標楷體" w:hAnsi="標楷體" w:hint="eastAsia"/>
        </w:rPr>
        <w:t>輔導</w:t>
      </w:r>
      <w:r w:rsidR="00B56F16">
        <w:rPr>
          <w:rFonts w:ascii="標楷體" w:eastAsia="標楷體" w:hAnsi="標楷體" w:hint="eastAsia"/>
        </w:rPr>
        <w:t>及與家長溝通後</w:t>
      </w:r>
      <w:r w:rsidR="005F6CBD">
        <w:rPr>
          <w:rFonts w:ascii="標楷體" w:eastAsia="標楷體" w:hAnsi="標楷體" w:hint="eastAsia"/>
        </w:rPr>
        <w:t>：</w:t>
      </w:r>
    </w:p>
    <w:p w14:paraId="7C79777B" w14:textId="77777777" w:rsidR="00B56F16" w:rsidRDefault="00B56F16" w:rsidP="00680A94">
      <w:pPr>
        <w:spacing w:line="500" w:lineRule="exact"/>
        <w:ind w:leftChars="413" w:left="1416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(1)若家長認為不</w:t>
      </w:r>
      <w:proofErr w:type="gramStart"/>
      <w:r>
        <w:rPr>
          <w:rFonts w:ascii="標楷體" w:eastAsia="標楷體" w:hAnsi="標楷體" w:hint="eastAsia"/>
        </w:rPr>
        <w:t>需轉班</w:t>
      </w:r>
      <w:proofErr w:type="gramEnd"/>
      <w:r>
        <w:rPr>
          <w:rFonts w:ascii="標楷體" w:eastAsia="標楷體" w:hAnsi="標楷體" w:hint="eastAsia"/>
        </w:rPr>
        <w:t>，請家長</w:t>
      </w:r>
      <w:r w:rsidRPr="00B56F16">
        <w:rPr>
          <w:rFonts w:ascii="標楷體" w:eastAsia="標楷體" w:hAnsi="標楷體" w:hint="eastAsia"/>
        </w:rPr>
        <w:t>填寫『放棄</w:t>
      </w:r>
      <w:proofErr w:type="gramStart"/>
      <w:r w:rsidRPr="00B56F16">
        <w:rPr>
          <w:rFonts w:ascii="標楷體" w:eastAsia="標楷體" w:hAnsi="標楷體" w:hint="eastAsia"/>
        </w:rPr>
        <w:t>轉班</w:t>
      </w:r>
      <w:r w:rsidR="00CA35B5">
        <w:rPr>
          <w:rFonts w:ascii="標楷體" w:eastAsia="標楷體" w:hAnsi="標楷體" w:hint="eastAsia"/>
        </w:rPr>
        <w:t>切</w:t>
      </w:r>
      <w:proofErr w:type="gramEnd"/>
      <w:r w:rsidR="00CA35B5">
        <w:rPr>
          <w:rFonts w:ascii="標楷體" w:eastAsia="標楷體" w:hAnsi="標楷體" w:hint="eastAsia"/>
        </w:rPr>
        <w:t>結書</w:t>
      </w:r>
      <w:r>
        <w:rPr>
          <w:rFonts w:ascii="標楷體" w:eastAsia="標楷體" w:hAnsi="標楷體" w:hint="eastAsia"/>
        </w:rPr>
        <w:t>』，以利結案。</w:t>
      </w:r>
    </w:p>
    <w:p w14:paraId="0D0707A0" w14:textId="0EC767A4" w:rsidR="00142E48" w:rsidRPr="00B56F16" w:rsidRDefault="00B56F16" w:rsidP="00680A94">
      <w:pPr>
        <w:spacing w:line="500" w:lineRule="exact"/>
        <w:ind w:leftChars="413" w:left="1416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(2)</w:t>
      </w:r>
      <w:r w:rsidR="00142E48" w:rsidRPr="00B56F16">
        <w:rPr>
          <w:rFonts w:ascii="標楷體" w:eastAsia="標楷體" w:hAnsi="標楷體" w:hint="eastAsia"/>
        </w:rPr>
        <w:t>若</w:t>
      </w:r>
      <w:r w:rsidR="00B534E0" w:rsidRPr="00B56F16">
        <w:rPr>
          <w:rFonts w:ascii="標楷體" w:eastAsia="標楷體" w:hAnsi="標楷體" w:hint="eastAsia"/>
        </w:rPr>
        <w:t>家長仍認</w:t>
      </w:r>
      <w:proofErr w:type="gramStart"/>
      <w:r w:rsidR="00142E48" w:rsidRPr="00B56F16">
        <w:rPr>
          <w:rFonts w:ascii="標楷體" w:eastAsia="標楷體" w:hAnsi="標楷體" w:hint="eastAsia"/>
        </w:rPr>
        <w:t>有轉班之</w:t>
      </w:r>
      <w:proofErr w:type="gramEnd"/>
      <w:r w:rsidR="00142E48" w:rsidRPr="00B56F16">
        <w:rPr>
          <w:rFonts w:ascii="標楷體" w:eastAsia="標楷體" w:hAnsi="標楷體" w:hint="eastAsia"/>
        </w:rPr>
        <w:t>必要，由輔導</w:t>
      </w:r>
      <w:r>
        <w:rPr>
          <w:rFonts w:ascii="標楷體" w:eastAsia="標楷體" w:hAnsi="標楷體" w:hint="eastAsia"/>
        </w:rPr>
        <w:t>室</w:t>
      </w:r>
      <w:r w:rsidR="00142E48" w:rsidRPr="00B56F16">
        <w:rPr>
          <w:rFonts w:ascii="標楷體" w:eastAsia="標楷體" w:hAnsi="標楷體" w:hint="eastAsia"/>
        </w:rPr>
        <w:t>召開個案輔導會議共同討論之。與會成員包括：校長、家長代表、教務主任、</w:t>
      </w:r>
      <w:r w:rsidR="00B534E0" w:rsidRPr="00B56F16">
        <w:rPr>
          <w:rFonts w:ascii="標楷體" w:eastAsia="標楷體" w:hAnsi="標楷體" w:hint="eastAsia"/>
        </w:rPr>
        <w:t>學</w:t>
      </w:r>
      <w:proofErr w:type="gramStart"/>
      <w:r w:rsidR="00B534E0" w:rsidRPr="00B56F16">
        <w:rPr>
          <w:rFonts w:ascii="標楷體" w:eastAsia="標楷體" w:hAnsi="標楷體" w:hint="eastAsia"/>
        </w:rPr>
        <w:t>務</w:t>
      </w:r>
      <w:proofErr w:type="gramEnd"/>
      <w:r w:rsidR="00142E48" w:rsidRPr="00B56F16">
        <w:rPr>
          <w:rFonts w:ascii="標楷體" w:eastAsia="標楷體" w:hAnsi="標楷體" w:hint="eastAsia"/>
        </w:rPr>
        <w:t>主任、輔導主任、註冊組長、輔導組長、教師會</w:t>
      </w:r>
      <w:r w:rsidR="008957E8" w:rsidRPr="00B56F16">
        <w:rPr>
          <w:rFonts w:ascii="標楷體" w:eastAsia="標楷體" w:hAnsi="標楷體" w:hint="eastAsia"/>
        </w:rPr>
        <w:t>代表</w:t>
      </w:r>
      <w:r w:rsidR="00142E48" w:rsidRPr="00B56F16">
        <w:rPr>
          <w:rFonts w:ascii="標楷體" w:eastAsia="標楷體" w:hAnsi="標楷體" w:hint="eastAsia"/>
        </w:rPr>
        <w:t>、輔導教師、原班導師、</w:t>
      </w:r>
      <w:r w:rsidR="00CC53A2" w:rsidRPr="00B56F16">
        <w:rPr>
          <w:rFonts w:ascii="標楷體" w:eastAsia="標楷體" w:hAnsi="標楷體" w:hint="eastAsia"/>
        </w:rPr>
        <w:t>各年級</w:t>
      </w:r>
      <w:proofErr w:type="gramStart"/>
      <w:r w:rsidR="00CC53A2" w:rsidRPr="00B56F16">
        <w:rPr>
          <w:rFonts w:ascii="標楷體" w:eastAsia="標楷體" w:hAnsi="標楷體" w:hint="eastAsia"/>
        </w:rPr>
        <w:t>級</w:t>
      </w:r>
      <w:proofErr w:type="gramEnd"/>
      <w:r w:rsidR="00CC53A2" w:rsidRPr="00B56F16">
        <w:rPr>
          <w:rFonts w:ascii="標楷體" w:eastAsia="標楷體" w:hAnsi="標楷體" w:hint="eastAsia"/>
        </w:rPr>
        <w:t>導師、</w:t>
      </w:r>
      <w:r w:rsidR="00142E48" w:rsidRPr="00B56F16">
        <w:rPr>
          <w:rFonts w:ascii="標楷體" w:eastAsia="標楷體" w:hAnsi="標楷體" w:hint="eastAsia"/>
        </w:rPr>
        <w:t>相關老師（師生衝突）。</w:t>
      </w:r>
    </w:p>
    <w:p w14:paraId="61BC39CC" w14:textId="77777777" w:rsidR="00142E48" w:rsidRDefault="00983C20" w:rsidP="00B56F16">
      <w:pPr>
        <w:numPr>
          <w:ilvl w:val="1"/>
          <w:numId w:val="2"/>
        </w:num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經充分的討論與溝通後，除學生家長及相關導師或老師(師生衝突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外</w:t>
      </w:r>
      <w:r w:rsidR="00142E48" w:rsidRPr="00B56F16">
        <w:rPr>
          <w:rFonts w:ascii="標楷體" w:eastAsia="標楷體" w:hAnsi="標楷體" w:hint="eastAsia"/>
        </w:rPr>
        <w:t>，與會成員投票決定是否</w:t>
      </w:r>
      <w:proofErr w:type="gramStart"/>
      <w:r w:rsidR="00142E48" w:rsidRPr="00B56F16">
        <w:rPr>
          <w:rFonts w:ascii="標楷體" w:eastAsia="標楷體" w:hAnsi="標楷體" w:hint="eastAsia"/>
        </w:rPr>
        <w:t>准予轉班</w:t>
      </w:r>
      <w:proofErr w:type="gramEnd"/>
      <w:r w:rsidR="00142E48" w:rsidRPr="00B56F16">
        <w:rPr>
          <w:rFonts w:ascii="標楷體" w:eastAsia="標楷體" w:hAnsi="標楷體" w:hint="eastAsia"/>
        </w:rPr>
        <w:t>。</w:t>
      </w:r>
    </w:p>
    <w:p w14:paraId="29B34E0A" w14:textId="54294213" w:rsidR="00B56F16" w:rsidRDefault="00B56F16" w:rsidP="00680A94">
      <w:pPr>
        <w:spacing w:line="500" w:lineRule="exact"/>
        <w:ind w:leftChars="413" w:left="1416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(1)會議表決通過，</w:t>
      </w:r>
      <w:r w:rsidRPr="00B56F16">
        <w:rPr>
          <w:rFonts w:ascii="標楷體" w:eastAsia="標楷體" w:hAnsi="標楷體" w:hint="eastAsia"/>
        </w:rPr>
        <w:t>由教務處依本校「轉入學編班原則」，進入</w:t>
      </w:r>
      <w:proofErr w:type="gramStart"/>
      <w:r w:rsidRPr="00B56F16">
        <w:rPr>
          <w:rFonts w:ascii="標楷體" w:eastAsia="標楷體" w:hAnsi="標楷體" w:hint="eastAsia"/>
        </w:rPr>
        <w:t>該年級</w:t>
      </w:r>
      <w:proofErr w:type="gramEnd"/>
      <w:r w:rsidRPr="00B56F16">
        <w:rPr>
          <w:rFonts w:ascii="標楷體" w:eastAsia="標楷體" w:hAnsi="標楷體" w:hint="eastAsia"/>
        </w:rPr>
        <w:t>人數最少之班級，</w:t>
      </w:r>
      <w:r w:rsidR="00983C20">
        <w:rPr>
          <w:rFonts w:ascii="標楷體" w:eastAsia="標楷體" w:hAnsi="標楷體" w:hint="eastAsia"/>
        </w:rPr>
        <w:t>人數若相同將公開抽籤決定，不得由</w:t>
      </w:r>
      <w:r w:rsidRPr="00B56F16">
        <w:rPr>
          <w:rFonts w:ascii="標楷體" w:eastAsia="標楷體" w:hAnsi="標楷體" w:hint="eastAsia"/>
        </w:rPr>
        <w:t>學生或家長</w:t>
      </w:r>
      <w:proofErr w:type="gramStart"/>
      <w:r w:rsidRPr="00B56F16">
        <w:rPr>
          <w:rFonts w:ascii="標楷體" w:eastAsia="標楷體" w:hAnsi="標楷體" w:hint="eastAsia"/>
        </w:rPr>
        <w:t>自行選班</w:t>
      </w:r>
      <w:proofErr w:type="gramEnd"/>
      <w:r w:rsidRPr="00B56F16">
        <w:rPr>
          <w:rFonts w:ascii="標楷體" w:eastAsia="標楷體" w:hAnsi="標楷體" w:hint="eastAsia"/>
        </w:rPr>
        <w:t>。</w:t>
      </w:r>
    </w:p>
    <w:p w14:paraId="5EC5A9DA" w14:textId="77777777" w:rsidR="00B56F16" w:rsidRPr="00B56F16" w:rsidRDefault="00B56F16" w:rsidP="00680A94">
      <w:pPr>
        <w:spacing w:line="500" w:lineRule="exact"/>
        <w:ind w:leftChars="413" w:left="1416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(2)會議表決不通過，</w:t>
      </w:r>
      <w:r w:rsidRPr="00B56F16">
        <w:rPr>
          <w:rFonts w:ascii="標楷體" w:eastAsia="標楷體" w:hAnsi="標楷體" w:hint="eastAsia"/>
        </w:rPr>
        <w:t>由輔導室加強學生輔導與師生溝通。</w:t>
      </w:r>
    </w:p>
    <w:p w14:paraId="6011F054" w14:textId="77777777" w:rsidR="00142E48" w:rsidRPr="00B56F16" w:rsidRDefault="00142E48" w:rsidP="00B56F16">
      <w:pPr>
        <w:numPr>
          <w:ilvl w:val="1"/>
          <w:numId w:val="2"/>
        </w:numPr>
        <w:spacing w:line="500" w:lineRule="exact"/>
        <w:jc w:val="both"/>
        <w:rPr>
          <w:rFonts w:ascii="標楷體" w:eastAsia="標楷體" w:hAnsi="標楷體" w:hint="eastAsia"/>
        </w:rPr>
      </w:pPr>
      <w:proofErr w:type="gramStart"/>
      <w:r w:rsidRPr="00B56F16">
        <w:rPr>
          <w:rFonts w:ascii="標楷體" w:eastAsia="標楷體" w:hAnsi="標楷體" w:hint="eastAsia"/>
        </w:rPr>
        <w:t>轉班需</w:t>
      </w:r>
      <w:proofErr w:type="gramEnd"/>
      <w:r w:rsidRPr="00B56F16">
        <w:rPr>
          <w:rFonts w:ascii="標楷體" w:eastAsia="標楷體" w:hAnsi="標楷體" w:hint="eastAsia"/>
        </w:rPr>
        <w:t>依本校編班之原則，並</w:t>
      </w:r>
      <w:proofErr w:type="gramStart"/>
      <w:r w:rsidRPr="00B56F16">
        <w:rPr>
          <w:rFonts w:ascii="標楷體" w:eastAsia="標楷體" w:hAnsi="標楷體" w:hint="eastAsia"/>
        </w:rPr>
        <w:t>以轉班之</w:t>
      </w:r>
      <w:proofErr w:type="gramEnd"/>
      <w:r w:rsidRPr="00B56F16">
        <w:rPr>
          <w:rFonts w:ascii="標楷體" w:eastAsia="標楷體" w:hAnsi="標楷體" w:hint="eastAsia"/>
        </w:rPr>
        <w:t>必要文件審查規定辦理，不得由學生或家長自行</w:t>
      </w:r>
      <w:proofErr w:type="gramStart"/>
      <w:r w:rsidRPr="00B56F16">
        <w:rPr>
          <w:rFonts w:ascii="標楷體" w:eastAsia="標楷體" w:hAnsi="標楷體" w:hint="eastAsia"/>
        </w:rPr>
        <w:t>選班</w:t>
      </w:r>
      <w:r w:rsidR="008957E8" w:rsidRPr="00B56F16">
        <w:rPr>
          <w:rFonts w:ascii="標楷體" w:eastAsia="標楷體" w:hAnsi="標楷體" w:hint="eastAsia"/>
        </w:rPr>
        <w:t>並</w:t>
      </w:r>
      <w:proofErr w:type="gramEnd"/>
      <w:r w:rsidR="008957E8" w:rsidRPr="00B56F16">
        <w:rPr>
          <w:rFonts w:ascii="標楷體" w:eastAsia="標楷體" w:hAnsi="標楷體" w:hint="eastAsia"/>
        </w:rPr>
        <w:t>依本校轉入學編班原則進入</w:t>
      </w:r>
      <w:proofErr w:type="gramStart"/>
      <w:r w:rsidR="008957E8" w:rsidRPr="00B56F16">
        <w:rPr>
          <w:rFonts w:ascii="標楷體" w:eastAsia="標楷體" w:hAnsi="標楷體" w:hint="eastAsia"/>
        </w:rPr>
        <w:t>該年級</w:t>
      </w:r>
      <w:proofErr w:type="gramEnd"/>
      <w:r w:rsidR="008957E8" w:rsidRPr="00B56F16">
        <w:rPr>
          <w:rFonts w:ascii="標楷體" w:eastAsia="標楷體" w:hAnsi="標楷體" w:hint="eastAsia"/>
        </w:rPr>
        <w:t>人數最少之班級。</w:t>
      </w:r>
      <w:r w:rsidRPr="00B56F16">
        <w:rPr>
          <w:rFonts w:ascii="標楷體" w:eastAsia="標楷體" w:hAnsi="標楷體" w:hint="eastAsia"/>
        </w:rPr>
        <w:t>。</w:t>
      </w:r>
    </w:p>
    <w:p w14:paraId="2B3DA214" w14:textId="77777777" w:rsidR="00142E48" w:rsidRPr="00B56F16" w:rsidRDefault="00142E48" w:rsidP="00B56F16">
      <w:pPr>
        <w:numPr>
          <w:ilvl w:val="1"/>
          <w:numId w:val="2"/>
        </w:numPr>
        <w:spacing w:line="500" w:lineRule="exact"/>
        <w:jc w:val="both"/>
        <w:rPr>
          <w:rFonts w:ascii="標楷體" w:eastAsia="標楷體" w:hAnsi="標楷體" w:hint="eastAsia"/>
        </w:rPr>
      </w:pPr>
      <w:proofErr w:type="gramStart"/>
      <w:r w:rsidRPr="00B56F16">
        <w:rPr>
          <w:rFonts w:ascii="標楷體" w:eastAsia="標楷體" w:hAnsi="標楷體" w:hint="eastAsia"/>
        </w:rPr>
        <w:t>轉班成立</w:t>
      </w:r>
      <w:proofErr w:type="gramEnd"/>
      <w:r w:rsidRPr="00B56F16">
        <w:rPr>
          <w:rFonts w:ascii="標楷體" w:eastAsia="標楷體" w:hAnsi="標楷體" w:hint="eastAsia"/>
        </w:rPr>
        <w:t>的必要文件：學生家長申請書，輔導老師輔導紀錄，輔導會議通過紀錄。</w:t>
      </w:r>
    </w:p>
    <w:p w14:paraId="1BD326D0" w14:textId="31CB0270" w:rsidR="00F5262F" w:rsidRDefault="00142E48" w:rsidP="00680A94">
      <w:pPr>
        <w:spacing w:line="500" w:lineRule="exact"/>
        <w:ind w:left="566" w:hangingChars="236" w:hanging="566"/>
        <w:jc w:val="both"/>
        <w:rPr>
          <w:rFonts w:ascii="標楷體" w:eastAsia="標楷體" w:hAnsi="標楷體"/>
        </w:rPr>
      </w:pPr>
      <w:r w:rsidRPr="00B56F16">
        <w:rPr>
          <w:rFonts w:ascii="標楷體" w:eastAsia="標楷體" w:hAnsi="標楷體" w:hint="eastAsia"/>
        </w:rPr>
        <w:t>伍、</w:t>
      </w:r>
      <w:r w:rsidR="00F5262F">
        <w:rPr>
          <w:rFonts w:ascii="標楷體" w:eastAsia="標楷體" w:hAnsi="標楷體" w:hint="eastAsia"/>
        </w:rPr>
        <w:t>若調班原因係原班教師造成者，應由學校將其列入輔導對象，除加強</w:t>
      </w:r>
      <w:proofErr w:type="gramStart"/>
      <w:r w:rsidR="00F5262F">
        <w:rPr>
          <w:rFonts w:ascii="標楷體" w:eastAsia="標楷體" w:hAnsi="標楷體" w:hint="eastAsia"/>
        </w:rPr>
        <w:t>視導外</w:t>
      </w:r>
      <w:proofErr w:type="gramEnd"/>
      <w:r w:rsidR="00F5262F">
        <w:rPr>
          <w:rFonts w:ascii="標楷體" w:eastAsia="標楷體" w:hAnsi="標楷體" w:hint="eastAsia"/>
        </w:rPr>
        <w:t>，並隨時詳細記錄其教學與班級經營情形</w:t>
      </w:r>
      <w:r w:rsidR="00983C20">
        <w:rPr>
          <w:rFonts w:ascii="標楷體" w:eastAsia="標楷體" w:hAnsi="標楷體" w:hint="eastAsia"/>
        </w:rPr>
        <w:t>，</w:t>
      </w:r>
      <w:proofErr w:type="gramStart"/>
      <w:r w:rsidR="00983C20">
        <w:rPr>
          <w:rFonts w:ascii="標楷體" w:eastAsia="標楷體" w:hAnsi="標楷體" w:hint="eastAsia"/>
        </w:rPr>
        <w:t>必要</w:t>
      </w:r>
      <w:r w:rsidR="00F5262F">
        <w:rPr>
          <w:rFonts w:ascii="標楷體" w:eastAsia="標楷體" w:hAnsi="標楷體" w:hint="eastAsia"/>
        </w:rPr>
        <w:t>時彙整</w:t>
      </w:r>
      <w:proofErr w:type="gramEnd"/>
      <w:r w:rsidR="00F5262F">
        <w:rPr>
          <w:rFonts w:ascii="標楷體" w:eastAsia="標楷體" w:hAnsi="標楷體" w:hint="eastAsia"/>
        </w:rPr>
        <w:t>相關資料提報相關會議審查。</w:t>
      </w:r>
    </w:p>
    <w:p w14:paraId="0E84AA0B" w14:textId="77777777" w:rsidR="005F6CBD" w:rsidRDefault="005F6CBD" w:rsidP="00B56F16">
      <w:pPr>
        <w:spacing w:line="5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陸、每位學校於本校就學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僅得</w:t>
      </w:r>
      <w:proofErr w:type="gramStart"/>
      <w:r>
        <w:rPr>
          <w:rFonts w:ascii="標楷體" w:eastAsia="標楷體" w:hAnsi="標楷體"/>
        </w:rPr>
        <w:t>申請轉班一次</w:t>
      </w:r>
      <w:proofErr w:type="gramEnd"/>
      <w:r>
        <w:rPr>
          <w:rFonts w:ascii="標楷體" w:eastAsia="標楷體" w:hAnsi="標楷體"/>
        </w:rPr>
        <w:t>。</w:t>
      </w:r>
    </w:p>
    <w:p w14:paraId="127C2F7B" w14:textId="77777777" w:rsidR="00142E48" w:rsidRPr="00B56F16" w:rsidRDefault="005F6CBD" w:rsidP="00B56F16">
      <w:pPr>
        <w:spacing w:line="500" w:lineRule="exact"/>
        <w:jc w:val="both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F5262F">
        <w:rPr>
          <w:rFonts w:ascii="標楷體" w:eastAsia="標楷體" w:hAnsi="標楷體" w:hint="eastAsia"/>
        </w:rPr>
        <w:t>、</w:t>
      </w:r>
      <w:r w:rsidR="00142E48" w:rsidRPr="00B56F16">
        <w:rPr>
          <w:rFonts w:ascii="標楷體" w:eastAsia="標楷體" w:hAnsi="標楷體" w:hint="eastAsia"/>
        </w:rPr>
        <w:t>本辦法經</w:t>
      </w:r>
      <w:r w:rsidR="00F5262F">
        <w:rPr>
          <w:rFonts w:ascii="標楷體" w:eastAsia="標楷體" w:hAnsi="標楷體" w:hint="eastAsia"/>
        </w:rPr>
        <w:t>校務會議表決通過後實施</w:t>
      </w:r>
      <w:r w:rsidR="00142E48" w:rsidRPr="00B56F16">
        <w:rPr>
          <w:rFonts w:ascii="標楷體" w:eastAsia="標楷體" w:hAnsi="標楷體" w:hint="eastAsia"/>
        </w:rPr>
        <w:t xml:space="preserve">，修正時亦同。 </w:t>
      </w:r>
    </w:p>
    <w:p w14:paraId="41364019" w14:textId="77777777" w:rsidR="00966E4F" w:rsidRDefault="00966E4F"/>
    <w:p w14:paraId="5945E4AF" w14:textId="77777777" w:rsidR="00B56F16" w:rsidRDefault="00B56F16"/>
    <w:p w14:paraId="6962F31A" w14:textId="77777777" w:rsidR="00B56F16" w:rsidRPr="00F5262F" w:rsidRDefault="00B56F16"/>
    <w:p w14:paraId="14150B02" w14:textId="77777777" w:rsidR="00B56F16" w:rsidRDefault="00B56F16"/>
    <w:p w14:paraId="0654080C" w14:textId="77777777" w:rsidR="00B56F16" w:rsidRDefault="00B56F16"/>
    <w:p w14:paraId="60C5704D" w14:textId="77777777" w:rsidR="00B56F16" w:rsidRDefault="00B56F16"/>
    <w:p w14:paraId="11721FCE" w14:textId="77777777" w:rsidR="00B56F16" w:rsidRDefault="00B56F16"/>
    <w:p w14:paraId="623ACF8A" w14:textId="77777777" w:rsidR="00B56F16" w:rsidRDefault="00B56F16">
      <w:pPr>
        <w:rPr>
          <w:rFonts w:hint="eastAsia"/>
        </w:rPr>
      </w:pPr>
    </w:p>
    <w:p w14:paraId="0538D9B2" w14:textId="77777777" w:rsidR="00B56F16" w:rsidRDefault="00B56F16"/>
    <w:p w14:paraId="71043F1A" w14:textId="77777777" w:rsidR="00B56F16" w:rsidRDefault="00B56F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39"/>
        <w:gridCol w:w="1500"/>
        <w:gridCol w:w="465"/>
        <w:gridCol w:w="1276"/>
        <w:gridCol w:w="567"/>
        <w:gridCol w:w="1134"/>
        <w:gridCol w:w="3143"/>
      </w:tblGrid>
      <w:tr w:rsidR="00B56F16" w:rsidRPr="009924A0" w14:paraId="081AF025" w14:textId="77777777" w:rsidTr="00E12D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48" w:type="dxa"/>
            <w:gridSpan w:val="8"/>
            <w:vAlign w:val="center"/>
          </w:tcPr>
          <w:p w14:paraId="4AF5C68D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9924A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大有國中</w:t>
            </w:r>
            <w:proofErr w:type="gramStart"/>
            <w:r w:rsidRPr="009924A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學生轉班申請</w:t>
            </w:r>
            <w:proofErr w:type="gramEnd"/>
            <w:r w:rsidRPr="009924A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單</w:t>
            </w:r>
          </w:p>
          <w:p w14:paraId="51CEDDAC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 xml:space="preserve">                                               申請時間：    年     月     日</w:t>
            </w:r>
          </w:p>
        </w:tc>
      </w:tr>
      <w:tr w:rsidR="00B56F16" w:rsidRPr="009924A0" w14:paraId="07659334" w14:textId="77777777" w:rsidTr="00E12D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3" w:type="dxa"/>
            <w:gridSpan w:val="2"/>
            <w:vMerge w:val="restart"/>
            <w:vAlign w:val="center"/>
          </w:tcPr>
          <w:p w14:paraId="0C7B7B0F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965" w:type="dxa"/>
            <w:gridSpan w:val="2"/>
          </w:tcPr>
          <w:p w14:paraId="782CAA17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gridSpan w:val="2"/>
          </w:tcPr>
          <w:p w14:paraId="648624AC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4277" w:type="dxa"/>
            <w:gridSpan w:val="2"/>
          </w:tcPr>
          <w:p w14:paraId="0939BF1E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姓名</w:t>
            </w:r>
          </w:p>
        </w:tc>
      </w:tr>
      <w:tr w:rsidR="00B56F16" w:rsidRPr="009924A0" w14:paraId="05E94409" w14:textId="77777777" w:rsidTr="00E12D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3" w:type="dxa"/>
            <w:gridSpan w:val="2"/>
            <w:vMerge/>
          </w:tcPr>
          <w:p w14:paraId="5ECCF94C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65" w:type="dxa"/>
            <w:gridSpan w:val="2"/>
          </w:tcPr>
          <w:p w14:paraId="7884B66B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gridSpan w:val="2"/>
          </w:tcPr>
          <w:p w14:paraId="16571099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  <w:p w14:paraId="25247C73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77" w:type="dxa"/>
            <w:gridSpan w:val="2"/>
          </w:tcPr>
          <w:p w14:paraId="03C70A78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</w:tr>
      <w:tr w:rsidR="00B56F16" w:rsidRPr="009924A0" w14:paraId="1D132227" w14:textId="77777777" w:rsidTr="00E12D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3" w:type="dxa"/>
            <w:gridSpan w:val="2"/>
            <w:vAlign w:val="center"/>
          </w:tcPr>
          <w:p w14:paraId="60E3C7B6" w14:textId="77777777" w:rsidR="00B56F16" w:rsidRPr="009924A0" w:rsidRDefault="00B56F16" w:rsidP="00E12D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24A0">
              <w:rPr>
                <w:rFonts w:ascii="標楷體" w:eastAsia="標楷體" w:hAnsi="標楷體" w:hint="eastAsia"/>
              </w:rPr>
              <w:t>轉班原因</w:t>
            </w:r>
            <w:proofErr w:type="gramEnd"/>
          </w:p>
          <w:p w14:paraId="1D718509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/>
              </w:rPr>
              <w:t>(請詳細說明)</w:t>
            </w:r>
          </w:p>
        </w:tc>
        <w:tc>
          <w:tcPr>
            <w:tcW w:w="8085" w:type="dxa"/>
            <w:gridSpan w:val="6"/>
            <w:vAlign w:val="center"/>
          </w:tcPr>
          <w:p w14:paraId="27095DAC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D5B5A30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49FC0F3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1FB9F821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C70D943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04BBFEC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1C5773F4" w14:textId="77777777" w:rsidR="00B56F16" w:rsidRDefault="00B56F16" w:rsidP="00E12D24">
            <w:pPr>
              <w:jc w:val="center"/>
              <w:rPr>
                <w:rFonts w:ascii="標楷體" w:eastAsia="標楷體" w:hAnsi="標楷體"/>
              </w:rPr>
            </w:pPr>
          </w:p>
          <w:p w14:paraId="050E9FBF" w14:textId="5853A7C1" w:rsidR="00680A94" w:rsidRPr="009924A0" w:rsidRDefault="00680A94" w:rsidP="00E12D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6F16" w:rsidRPr="009924A0" w14:paraId="048B2F71" w14:textId="77777777" w:rsidTr="00E12D24">
        <w:tblPrEx>
          <w:tblCellMar>
            <w:top w:w="0" w:type="dxa"/>
            <w:bottom w:w="0" w:type="dxa"/>
          </w:tblCellMar>
        </w:tblPrEx>
        <w:trPr>
          <w:cantSplit/>
          <w:trHeight w:val="1914"/>
          <w:jc w:val="center"/>
        </w:trPr>
        <w:tc>
          <w:tcPr>
            <w:tcW w:w="6605" w:type="dxa"/>
            <w:gridSpan w:val="7"/>
          </w:tcPr>
          <w:p w14:paraId="0211FBC0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詳細地址 □□□</w:t>
            </w:r>
          </w:p>
        </w:tc>
        <w:tc>
          <w:tcPr>
            <w:tcW w:w="3143" w:type="dxa"/>
          </w:tcPr>
          <w:p w14:paraId="06F3B677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電話：（</w:t>
            </w:r>
            <w:proofErr w:type="gramStart"/>
            <w:r w:rsidRPr="009924A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4EABB22C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  <w:p w14:paraId="2BDF22A2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手機：</w:t>
            </w:r>
          </w:p>
          <w:p w14:paraId="2A40778C" w14:textId="77777777" w:rsidR="00B56F16" w:rsidRDefault="00B56F16" w:rsidP="00E12D24">
            <w:pPr>
              <w:rPr>
                <w:rFonts w:ascii="標楷體" w:eastAsia="標楷體" w:hAnsi="標楷體"/>
              </w:rPr>
            </w:pPr>
          </w:p>
          <w:p w14:paraId="0636EF68" w14:textId="77777777" w:rsidR="00952B85" w:rsidRPr="009924A0" w:rsidRDefault="00952B85" w:rsidP="00E12D24">
            <w:pPr>
              <w:rPr>
                <w:rFonts w:ascii="標楷體" w:eastAsia="標楷體" w:hAnsi="標楷體" w:hint="eastAsia"/>
              </w:rPr>
            </w:pPr>
          </w:p>
        </w:tc>
      </w:tr>
      <w:tr w:rsidR="00B56F16" w:rsidRPr="009924A0" w14:paraId="49AE8CCC" w14:textId="77777777" w:rsidTr="00E12D24">
        <w:tblPrEx>
          <w:tblCellMar>
            <w:top w:w="0" w:type="dxa"/>
            <w:bottom w:w="0" w:type="dxa"/>
          </w:tblCellMar>
        </w:tblPrEx>
        <w:trPr>
          <w:cantSplit/>
          <w:trHeight w:val="296"/>
          <w:jc w:val="center"/>
        </w:trPr>
        <w:tc>
          <w:tcPr>
            <w:tcW w:w="6605" w:type="dxa"/>
            <w:gridSpan w:val="7"/>
          </w:tcPr>
          <w:p w14:paraId="6AA7C08A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家長或監護人簽章</w:t>
            </w:r>
          </w:p>
        </w:tc>
        <w:tc>
          <w:tcPr>
            <w:tcW w:w="3143" w:type="dxa"/>
          </w:tcPr>
          <w:p w14:paraId="40925AB4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導師簽名</w:t>
            </w:r>
          </w:p>
        </w:tc>
      </w:tr>
      <w:tr w:rsidR="00B56F16" w:rsidRPr="009924A0" w14:paraId="6E0D897A" w14:textId="77777777" w:rsidTr="00E12D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63" w:type="dxa"/>
            <w:gridSpan w:val="3"/>
          </w:tcPr>
          <w:p w14:paraId="485C4D0B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(父)</w:t>
            </w:r>
          </w:p>
        </w:tc>
        <w:tc>
          <w:tcPr>
            <w:tcW w:w="3442" w:type="dxa"/>
            <w:gridSpan w:val="4"/>
          </w:tcPr>
          <w:p w14:paraId="18047E28" w14:textId="77777777" w:rsidR="00B56F16" w:rsidRPr="009924A0" w:rsidRDefault="00B56F16" w:rsidP="00E12D24">
            <w:pPr>
              <w:jc w:val="center"/>
              <w:rPr>
                <w:rFonts w:ascii="標楷體" w:eastAsia="標楷體" w:hAnsi="標楷體"/>
              </w:rPr>
            </w:pPr>
            <w:r w:rsidRPr="009924A0">
              <w:rPr>
                <w:rFonts w:ascii="標楷體" w:eastAsia="標楷體" w:hAnsi="標楷體" w:hint="eastAsia"/>
              </w:rPr>
              <w:t>(</w:t>
            </w:r>
            <w:r w:rsidRPr="009924A0">
              <w:rPr>
                <w:rFonts w:ascii="標楷體" w:eastAsia="標楷體" w:hAnsi="標楷體"/>
              </w:rPr>
              <w:t>母)</w:t>
            </w:r>
          </w:p>
          <w:p w14:paraId="7F68923A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9BEC922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737062D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43" w:type="dxa"/>
            <w:vAlign w:val="center"/>
          </w:tcPr>
          <w:p w14:paraId="74F4CA9B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6F16" w:rsidRPr="009924A0" w14:paraId="5ED41407" w14:textId="77777777" w:rsidTr="00E12D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4" w:type="dxa"/>
            <w:vAlign w:val="center"/>
          </w:tcPr>
          <w:p w14:paraId="18600030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539" w:type="dxa"/>
            <w:gridSpan w:val="2"/>
            <w:vAlign w:val="center"/>
          </w:tcPr>
          <w:p w14:paraId="35F3F673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741" w:type="dxa"/>
            <w:gridSpan w:val="2"/>
            <w:vAlign w:val="center"/>
          </w:tcPr>
          <w:p w14:paraId="6B42586A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924A0">
              <w:rPr>
                <w:rFonts w:ascii="標楷體" w:eastAsia="標楷體" w:hAnsi="標楷體" w:hint="eastAsia"/>
              </w:rPr>
              <w:t>務</w:t>
            </w:r>
            <w:proofErr w:type="gramEnd"/>
            <w:r w:rsidRPr="009924A0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01" w:type="dxa"/>
            <w:gridSpan w:val="2"/>
            <w:vAlign w:val="center"/>
          </w:tcPr>
          <w:p w14:paraId="6B46D503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143" w:type="dxa"/>
            <w:vAlign w:val="center"/>
          </w:tcPr>
          <w:p w14:paraId="1766D3B2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校長</w:t>
            </w:r>
          </w:p>
        </w:tc>
      </w:tr>
      <w:tr w:rsidR="00B56F16" w:rsidRPr="009924A0" w14:paraId="3A5079C3" w14:textId="77777777" w:rsidTr="00E12D24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1624" w:type="dxa"/>
            <w:tcBorders>
              <w:bottom w:val="single" w:sz="4" w:space="0" w:color="auto"/>
            </w:tcBorders>
          </w:tcPr>
          <w:p w14:paraId="09112B82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14:paraId="72BEE155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14:paraId="1FD7622E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  <w:p w14:paraId="24DE528F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  <w:p w14:paraId="0011F53F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  <w:p w14:paraId="4BFA1554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  <w:p w14:paraId="54110E22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D5814EE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14:paraId="2727BB7D" w14:textId="77777777" w:rsidR="00B56F16" w:rsidRPr="009924A0" w:rsidRDefault="00B56F16" w:rsidP="00E12D24">
            <w:pPr>
              <w:rPr>
                <w:rFonts w:ascii="標楷體" w:eastAsia="標楷體" w:hAnsi="標楷體" w:hint="eastAsia"/>
              </w:rPr>
            </w:pPr>
          </w:p>
        </w:tc>
      </w:tr>
      <w:tr w:rsidR="00B56F16" w:rsidRPr="009924A0" w14:paraId="0A04F801" w14:textId="77777777" w:rsidTr="00680A94">
        <w:tblPrEx>
          <w:tblCellMar>
            <w:top w:w="0" w:type="dxa"/>
            <w:bottom w:w="0" w:type="dxa"/>
          </w:tblCellMar>
        </w:tblPrEx>
        <w:trPr>
          <w:cantSplit/>
          <w:trHeight w:val="2726"/>
          <w:jc w:val="center"/>
        </w:trPr>
        <w:tc>
          <w:tcPr>
            <w:tcW w:w="1624" w:type="dxa"/>
          </w:tcPr>
          <w:p w14:paraId="3C5BEF07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DEDBA6F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備</w:t>
            </w:r>
          </w:p>
          <w:p w14:paraId="1415F477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9503F4A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698CD5B" w14:textId="77777777" w:rsidR="00B56F16" w:rsidRPr="009924A0" w:rsidRDefault="00B56F16" w:rsidP="00E12D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924A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124" w:type="dxa"/>
            <w:gridSpan w:val="7"/>
          </w:tcPr>
          <w:p w14:paraId="2F0ADCDF" w14:textId="77777777" w:rsidR="00B56F16" w:rsidRPr="009924A0" w:rsidRDefault="00B56F16" w:rsidP="00680A94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學生因適應不良申請調動班級，調班原因需正當確實，並經家長同意。</w:t>
            </w:r>
          </w:p>
          <w:p w14:paraId="4EC8356C" w14:textId="77777777" w:rsidR="00B56F16" w:rsidRPr="009924A0" w:rsidRDefault="00983C20" w:rsidP="00E12D2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9924A0">
              <w:rPr>
                <w:rFonts w:ascii="標楷體" w:eastAsia="標楷體" w:hAnsi="標楷體" w:hint="eastAsia"/>
              </w:rPr>
              <w:t>經</w:t>
            </w:r>
            <w:r w:rsidR="00B56F16" w:rsidRPr="009924A0">
              <w:rPr>
                <w:rFonts w:ascii="標楷體" w:eastAsia="標楷體" w:hAnsi="標楷體" w:hint="eastAsia"/>
              </w:rPr>
              <w:t>轉班</w:t>
            </w:r>
            <w:r w:rsidRPr="009924A0">
              <w:rPr>
                <w:rFonts w:ascii="標楷體" w:eastAsia="標楷體" w:hAnsi="標楷體" w:hint="eastAsia"/>
              </w:rPr>
              <w:t>同意</w:t>
            </w:r>
            <w:proofErr w:type="gramEnd"/>
            <w:r w:rsidRPr="009924A0">
              <w:rPr>
                <w:rFonts w:ascii="標楷體" w:eastAsia="標楷體" w:hAnsi="標楷體" w:hint="eastAsia"/>
              </w:rPr>
              <w:t>之</w:t>
            </w:r>
            <w:r w:rsidR="00B56F16" w:rsidRPr="009924A0">
              <w:rPr>
                <w:rFonts w:ascii="標楷體" w:eastAsia="標楷體" w:hAnsi="標楷體" w:hint="eastAsia"/>
              </w:rPr>
              <w:t>學生由輔導室、雙方導師加強輔導，並與家長聯繫。</w:t>
            </w:r>
          </w:p>
          <w:p w14:paraId="71B644FA" w14:textId="77777777" w:rsidR="00B56F16" w:rsidRPr="009924A0" w:rsidRDefault="00B56F16" w:rsidP="00E12D2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9924A0">
              <w:rPr>
                <w:rFonts w:ascii="標楷體" w:eastAsia="標楷體" w:hAnsi="標楷體" w:hint="eastAsia"/>
              </w:rPr>
              <w:t>若無正當理由，不予提出申請。</w:t>
            </w:r>
          </w:p>
          <w:p w14:paraId="7881155D" w14:textId="77777777" w:rsidR="00B56F16" w:rsidRDefault="00B56F16" w:rsidP="00E12D2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proofErr w:type="gramStart"/>
            <w:r w:rsidRPr="009924A0">
              <w:rPr>
                <w:rFonts w:ascii="標楷體" w:eastAsia="標楷體" w:hAnsi="標楷體" w:hint="eastAsia"/>
              </w:rPr>
              <w:t>如轉班會議</w:t>
            </w:r>
            <w:proofErr w:type="gramEnd"/>
            <w:r w:rsidRPr="009924A0">
              <w:rPr>
                <w:rFonts w:ascii="標楷體" w:eastAsia="標楷體" w:hAnsi="標楷體" w:hint="eastAsia"/>
              </w:rPr>
              <w:t>確定實施時，依本校編班之原則，不得自行選擇欲轉入班級，依本校轉入學編班原則進入</w:t>
            </w:r>
            <w:proofErr w:type="gramStart"/>
            <w:r w:rsidRPr="009924A0">
              <w:rPr>
                <w:rFonts w:ascii="標楷體" w:eastAsia="標楷體" w:hAnsi="標楷體" w:hint="eastAsia"/>
              </w:rPr>
              <w:t>該年級</w:t>
            </w:r>
            <w:proofErr w:type="gramEnd"/>
            <w:r w:rsidRPr="009924A0">
              <w:rPr>
                <w:rFonts w:ascii="標楷體" w:eastAsia="標楷體" w:hAnsi="標楷體" w:hint="eastAsia"/>
              </w:rPr>
              <w:t>人數最少之班級，如各班人數相同，將公開抽籤確認轉入班級。</w:t>
            </w:r>
          </w:p>
          <w:p w14:paraId="0B1D9C61" w14:textId="77777777" w:rsidR="005F6CBD" w:rsidRPr="009924A0" w:rsidRDefault="005F6CBD" w:rsidP="00E12D2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每位學校於本校就學</w:t>
            </w:r>
            <w:proofErr w:type="gramStart"/>
            <w:r>
              <w:rPr>
                <w:rFonts w:ascii="標楷體" w:eastAsia="標楷體" w:hAnsi="標楷體"/>
              </w:rPr>
              <w:t>期間，</w:t>
            </w:r>
            <w:proofErr w:type="gramEnd"/>
            <w:r>
              <w:rPr>
                <w:rFonts w:ascii="標楷體" w:eastAsia="標楷體" w:hAnsi="標楷體"/>
              </w:rPr>
              <w:t>僅得</w:t>
            </w:r>
            <w:proofErr w:type="gramStart"/>
            <w:r>
              <w:rPr>
                <w:rFonts w:ascii="標楷體" w:eastAsia="標楷體" w:hAnsi="標楷體"/>
              </w:rPr>
              <w:t>申請轉班一次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7BAAEBC4" w14:textId="77777777" w:rsidR="00B56F16" w:rsidRDefault="00B56F16">
      <w:pPr>
        <w:rPr>
          <w:rFonts w:hint="eastAsia"/>
        </w:rPr>
      </w:pPr>
    </w:p>
    <w:p w14:paraId="6723C140" w14:textId="77777777" w:rsidR="00B56F16" w:rsidRDefault="00B56F16"/>
    <w:p w14:paraId="61B9A89D" w14:textId="77777777" w:rsidR="00B56F16" w:rsidRPr="00E9571D" w:rsidRDefault="00B56F16" w:rsidP="00B56F16">
      <w:p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切  結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E9571D">
        <w:rPr>
          <w:rFonts w:ascii="標楷體" w:eastAsia="標楷體" w:hAnsi="標楷體"/>
          <w:sz w:val="52"/>
          <w:szCs w:val="52"/>
        </w:rPr>
        <w:t>書</w:t>
      </w:r>
    </w:p>
    <w:p w14:paraId="2A866C3F" w14:textId="77777777" w:rsidR="00B56F16" w:rsidRDefault="00B56F16" w:rsidP="00B56F16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764AE1D3" w14:textId="2610FE6B" w:rsidR="00B56F16" w:rsidRDefault="00B56F16" w:rsidP="00680A94">
      <w:pPr>
        <w:spacing w:line="480" w:lineRule="auto"/>
        <w:ind w:firstLineChars="152" w:firstLine="487"/>
        <w:rPr>
          <w:rFonts w:ascii="標楷體" w:eastAsia="標楷體" w:hAnsi="標楷體"/>
          <w:sz w:val="28"/>
          <w:szCs w:val="28"/>
        </w:rPr>
      </w:pPr>
      <w:r w:rsidRPr="00680A94">
        <w:rPr>
          <w:rFonts w:ascii="標楷體" w:eastAsia="標楷體" w:hAnsi="標楷體"/>
          <w:b/>
          <w:sz w:val="32"/>
          <w:szCs w:val="32"/>
        </w:rPr>
        <w:t>本人 (父)</w:t>
      </w:r>
      <w:r w:rsidRPr="00680A94">
        <w:rPr>
          <w:rFonts w:ascii="標楷體" w:eastAsia="標楷體" w:hAnsi="標楷體"/>
          <w:b/>
          <w:sz w:val="32"/>
          <w:szCs w:val="32"/>
          <w:u w:val="single"/>
        </w:rPr>
        <w:t xml:space="preserve">               </w:t>
      </w:r>
      <w:r w:rsidRPr="00680A94">
        <w:rPr>
          <w:rFonts w:ascii="標楷體" w:eastAsia="標楷體" w:hAnsi="標楷體" w:hint="eastAsia"/>
          <w:b/>
          <w:sz w:val="32"/>
          <w:szCs w:val="32"/>
        </w:rPr>
        <w:t>或</w:t>
      </w:r>
      <w:r w:rsidRPr="00680A94">
        <w:rPr>
          <w:rFonts w:ascii="標楷體" w:eastAsia="標楷體" w:hAnsi="標楷體"/>
          <w:b/>
          <w:sz w:val="32"/>
          <w:szCs w:val="32"/>
        </w:rPr>
        <w:t xml:space="preserve"> (母)</w:t>
      </w:r>
      <w:r w:rsidRPr="00680A94">
        <w:rPr>
          <w:rFonts w:ascii="標楷體" w:eastAsia="標楷體" w:hAnsi="標楷體"/>
          <w:b/>
          <w:sz w:val="32"/>
          <w:szCs w:val="32"/>
          <w:u w:val="single"/>
        </w:rPr>
        <w:t xml:space="preserve">               </w:t>
      </w:r>
      <w:r w:rsidRPr="00680A94">
        <w:rPr>
          <w:rFonts w:ascii="標楷體" w:eastAsia="標楷體" w:hAnsi="標楷體"/>
          <w:sz w:val="32"/>
          <w:szCs w:val="32"/>
        </w:rPr>
        <w:t xml:space="preserve"> </w:t>
      </w:r>
      <w:r w:rsidRPr="00680A94">
        <w:rPr>
          <w:rFonts w:ascii="標楷體" w:eastAsia="標楷體" w:hAnsi="標楷體"/>
          <w:sz w:val="28"/>
          <w:szCs w:val="28"/>
        </w:rPr>
        <w:t>(請簽名)</w:t>
      </w:r>
      <w:r w:rsidRPr="00680A94">
        <w:rPr>
          <w:rFonts w:ascii="標楷體" w:eastAsia="標楷體" w:hAnsi="標楷體" w:hint="eastAsia"/>
          <w:sz w:val="32"/>
          <w:szCs w:val="32"/>
        </w:rPr>
        <w:t>為</w:t>
      </w:r>
      <w:r w:rsidR="00680A94" w:rsidRPr="00680A94">
        <w:rPr>
          <w:rFonts w:ascii="標楷體" w:eastAsia="標楷體" w:hAnsi="標楷體"/>
          <w:sz w:val="32"/>
          <w:szCs w:val="32"/>
        </w:rPr>
        <w:br/>
      </w:r>
      <w:r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80A94"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80A94">
        <w:rPr>
          <w:rFonts w:ascii="標楷體" w:eastAsia="標楷體" w:hAnsi="標楷體" w:hint="eastAsia"/>
          <w:sz w:val="32"/>
          <w:szCs w:val="32"/>
        </w:rPr>
        <w:t>年</w:t>
      </w:r>
      <w:r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80A94"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80A94">
        <w:rPr>
          <w:rFonts w:ascii="標楷體" w:eastAsia="標楷體" w:hAnsi="標楷體" w:hint="eastAsia"/>
          <w:sz w:val="32"/>
          <w:szCs w:val="32"/>
        </w:rPr>
        <w:t>班學生</w:t>
      </w:r>
      <w:r w:rsidRPr="00680A9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680A94">
        <w:rPr>
          <w:rFonts w:ascii="標楷體" w:eastAsia="標楷體" w:hAnsi="標楷體" w:hint="eastAsia"/>
          <w:sz w:val="32"/>
          <w:szCs w:val="32"/>
        </w:rPr>
        <w:t xml:space="preserve">之監護人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31C6611A" w14:textId="77777777" w:rsidR="00B56F16" w:rsidRDefault="00B56F16" w:rsidP="00680A94">
      <w:pPr>
        <w:spacing w:line="480" w:lineRule="auto"/>
        <w:ind w:firstLineChars="133" w:firstLine="426"/>
        <w:rPr>
          <w:rFonts w:ascii="標楷體" w:eastAsia="標楷體" w:hAnsi="標楷體"/>
          <w:sz w:val="32"/>
          <w:szCs w:val="32"/>
        </w:rPr>
      </w:pPr>
      <w:r w:rsidRPr="004D78CB"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4D78CB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D78CB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日</w:t>
      </w:r>
      <w:r w:rsidRPr="004D78CB">
        <w:rPr>
          <w:rFonts w:ascii="標楷體" w:eastAsia="標楷體" w:hAnsi="標楷體"/>
          <w:sz w:val="32"/>
          <w:szCs w:val="32"/>
        </w:rPr>
        <w:t>向大有國中教務處遞交本人子女之「</w:t>
      </w:r>
      <w:proofErr w:type="gramStart"/>
      <w:r w:rsidRPr="004D78CB">
        <w:rPr>
          <w:rFonts w:ascii="標楷體" w:eastAsia="標楷體" w:hAnsi="標楷體"/>
          <w:sz w:val="32"/>
          <w:szCs w:val="32"/>
        </w:rPr>
        <w:t>轉班申請書</w:t>
      </w:r>
      <w:proofErr w:type="gramEnd"/>
      <w:r w:rsidRPr="004D78CB">
        <w:rPr>
          <w:rFonts w:ascii="標楷體" w:eastAsia="標楷體" w:hAnsi="標楷體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申請轉班</w:t>
      </w:r>
      <w:proofErr w:type="gramEnd"/>
      <w:r w:rsidRPr="004D78CB"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茲因下列原因</w:t>
      </w:r>
      <w:r w:rsidRPr="00680A9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80A94">
        <w:rPr>
          <w:rFonts w:ascii="標楷體" w:eastAsia="標楷體" w:hAnsi="標楷體" w:hint="eastAsia"/>
          <w:sz w:val="28"/>
          <w:szCs w:val="28"/>
        </w:rPr>
        <w:t>請於表中</w:t>
      </w:r>
      <w:proofErr w:type="gramEnd"/>
      <w:r w:rsidRPr="00680A94">
        <w:rPr>
          <w:rFonts w:ascii="標楷體" w:eastAsia="標楷體" w:hAnsi="標楷體" w:hint="eastAsia"/>
          <w:sz w:val="28"/>
          <w:szCs w:val="28"/>
        </w:rPr>
        <w:t>說明)</w:t>
      </w:r>
      <w:r>
        <w:rPr>
          <w:rFonts w:ascii="標楷體" w:eastAsia="標楷體" w:hAnsi="標楷體" w:hint="eastAsia"/>
          <w:sz w:val="32"/>
          <w:szCs w:val="32"/>
        </w:rPr>
        <w:t>決定放棄本次申請。</w:t>
      </w:r>
    </w:p>
    <w:p w14:paraId="2288002F" w14:textId="77777777" w:rsidR="00B56F16" w:rsidRDefault="00B56F16" w:rsidP="00B56F16">
      <w:pPr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567BC777" w14:textId="77777777" w:rsidR="00B56F16" w:rsidRDefault="00B56F16" w:rsidP="00B56F1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大有國中教務處</w:t>
      </w:r>
    </w:p>
    <w:p w14:paraId="65A00981" w14:textId="77777777" w:rsidR="00B56F16" w:rsidRDefault="00B56F16" w:rsidP="00B56F1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47997B92" w14:textId="77777777" w:rsidR="00B56F16" w:rsidRDefault="00B56F16" w:rsidP="00B56F1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/>
          <w:sz w:val="32"/>
          <w:szCs w:val="32"/>
        </w:rPr>
        <w:t>立書人</w:t>
      </w:r>
      <w:proofErr w:type="gramEnd"/>
      <w:r>
        <w:rPr>
          <w:rFonts w:ascii="標楷體" w:eastAsia="標楷體" w:hAnsi="標楷體"/>
          <w:sz w:val="32"/>
          <w:szCs w:val="32"/>
        </w:rPr>
        <w:t>(本人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簽名：</w:t>
      </w:r>
      <w:r w:rsidRPr="0027760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(父)</w:t>
      </w:r>
    </w:p>
    <w:p w14:paraId="6626647B" w14:textId="77777777" w:rsidR="00B56F16" w:rsidRDefault="00B56F16" w:rsidP="00B56F1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</w:p>
    <w:p w14:paraId="69E9B7B8" w14:textId="77777777" w:rsidR="00B56F16" w:rsidRDefault="00B56F16" w:rsidP="00B56F1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E9571D">
        <w:rPr>
          <w:rFonts w:ascii="標楷體" w:eastAsia="標楷體" w:hAnsi="標楷體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27760C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(母)</w:t>
      </w:r>
    </w:p>
    <w:p w14:paraId="463A0368" w14:textId="77777777" w:rsidR="00CA35B5" w:rsidRDefault="00CA35B5" w:rsidP="00B56F1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</w:p>
    <w:p w14:paraId="3AA18665" w14:textId="77777777" w:rsidR="00CA35B5" w:rsidRDefault="00CA35B5" w:rsidP="00B56F1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</w:p>
    <w:p w14:paraId="61ADB3D2" w14:textId="77777777" w:rsidR="00CA35B5" w:rsidRDefault="00B56F16" w:rsidP="00CA35B5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 w:rsidRPr="00E9571D">
        <w:rPr>
          <w:rFonts w:ascii="標楷體" w:eastAsia="標楷體" w:hAnsi="標楷體" w:hint="eastAsia"/>
          <w:sz w:val="32"/>
          <w:szCs w:val="32"/>
        </w:rPr>
        <w:t>中華民國</w:t>
      </w:r>
      <w:r w:rsidRPr="009A1E3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9571D">
        <w:rPr>
          <w:rFonts w:ascii="標楷體" w:eastAsia="標楷體" w:hAnsi="標楷體"/>
          <w:sz w:val="32"/>
          <w:szCs w:val="32"/>
        </w:rPr>
        <w:t>年</w:t>
      </w:r>
      <w:r w:rsidRPr="009A1E3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9571D">
        <w:rPr>
          <w:rFonts w:ascii="標楷體" w:eastAsia="標楷體" w:hAnsi="標楷體"/>
          <w:sz w:val="32"/>
          <w:szCs w:val="32"/>
        </w:rPr>
        <w:t>月</w:t>
      </w:r>
      <w:r w:rsidRPr="009A1E3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9571D">
        <w:rPr>
          <w:rFonts w:ascii="標楷體" w:eastAsia="標楷體" w:hAnsi="標楷體"/>
          <w:sz w:val="32"/>
          <w:szCs w:val="32"/>
        </w:rPr>
        <w:t>日</w:t>
      </w:r>
    </w:p>
    <w:p w14:paraId="5FD8650A" w14:textId="77777777" w:rsidR="00B56F16" w:rsidRDefault="00B56F16" w:rsidP="00B56F1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9571D">
        <w:rPr>
          <w:rFonts w:ascii="標楷體" w:eastAsia="標楷體" w:hAnsi="標楷體"/>
          <w:sz w:val="32"/>
          <w:szCs w:val="3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35B5" w14:paraId="72DAA966" w14:textId="77777777" w:rsidTr="00CA35B5">
        <w:tc>
          <w:tcPr>
            <w:tcW w:w="9889" w:type="dxa"/>
            <w:shd w:val="clear" w:color="auto" w:fill="auto"/>
          </w:tcPr>
          <w:p w14:paraId="0BA9241A" w14:textId="77777777" w:rsidR="00B56F16" w:rsidRPr="00B56F16" w:rsidRDefault="00B56F16" w:rsidP="00B56F1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6F16">
              <w:rPr>
                <w:rFonts w:ascii="標楷體" w:eastAsia="標楷體" w:hAnsi="標楷體" w:hint="eastAsia"/>
                <w:sz w:val="32"/>
                <w:szCs w:val="32"/>
              </w:rPr>
              <w:t>放棄</w:t>
            </w:r>
            <w:proofErr w:type="gramStart"/>
            <w:r w:rsidRPr="00B56F16">
              <w:rPr>
                <w:rFonts w:ascii="標楷體" w:eastAsia="標楷體" w:hAnsi="標楷體" w:hint="eastAsia"/>
                <w:sz w:val="32"/>
                <w:szCs w:val="32"/>
              </w:rPr>
              <w:t>申請轉班原因</w:t>
            </w:r>
            <w:proofErr w:type="gramEnd"/>
          </w:p>
        </w:tc>
      </w:tr>
      <w:tr w:rsidR="00CA35B5" w14:paraId="03C2B45D" w14:textId="77777777" w:rsidTr="00CA35B5">
        <w:tc>
          <w:tcPr>
            <w:tcW w:w="9889" w:type="dxa"/>
            <w:shd w:val="clear" w:color="auto" w:fill="auto"/>
          </w:tcPr>
          <w:p w14:paraId="49A1917C" w14:textId="77777777" w:rsidR="00B56F16" w:rsidRPr="00B56F16" w:rsidRDefault="00B56F16" w:rsidP="00B56F1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  <w:p w14:paraId="56571D62" w14:textId="77777777" w:rsidR="00B56F16" w:rsidRPr="00B56F16" w:rsidRDefault="00B56F16" w:rsidP="00B56F1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  <w:p w14:paraId="670F228C" w14:textId="77777777" w:rsidR="00B56F16" w:rsidRPr="00B56F16" w:rsidRDefault="00B56F16" w:rsidP="00E12D2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AAD4EEB" w14:textId="77777777" w:rsidR="00B56F16" w:rsidRPr="00B56F16" w:rsidRDefault="00B56F16" w:rsidP="00E12D2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5B96316" w14:textId="77777777" w:rsidR="00B56F16" w:rsidRDefault="00B56F16" w:rsidP="00E12D2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41B3B66" w14:textId="77777777" w:rsidR="00CA35B5" w:rsidRPr="00B56F16" w:rsidRDefault="00CA35B5" w:rsidP="00E12D2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5F8E145F" w14:textId="77777777" w:rsidR="00B56F16" w:rsidRPr="00B56F16" w:rsidRDefault="00B56F16" w:rsidP="009924A0">
      <w:pPr>
        <w:rPr>
          <w:rFonts w:hint="eastAsia"/>
        </w:rPr>
      </w:pPr>
    </w:p>
    <w:sectPr w:rsidR="00B56F16" w:rsidRPr="00B56F16">
      <w:pgSz w:w="11906" w:h="16838"/>
      <w:pgMar w:top="1021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1375" w14:textId="77777777" w:rsidR="000D1B92" w:rsidRDefault="000D1B92" w:rsidP="004D777A">
      <w:r>
        <w:separator/>
      </w:r>
    </w:p>
  </w:endnote>
  <w:endnote w:type="continuationSeparator" w:id="0">
    <w:p w14:paraId="30045D33" w14:textId="77777777" w:rsidR="000D1B92" w:rsidRDefault="000D1B92" w:rsidP="004D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C61C" w14:textId="77777777" w:rsidR="000D1B92" w:rsidRDefault="000D1B92" w:rsidP="004D777A">
      <w:r>
        <w:separator/>
      </w:r>
    </w:p>
  </w:footnote>
  <w:footnote w:type="continuationSeparator" w:id="0">
    <w:p w14:paraId="134CF5BB" w14:textId="77777777" w:rsidR="000D1B92" w:rsidRDefault="000D1B92" w:rsidP="004D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F6D"/>
    <w:multiLevelType w:val="hybridMultilevel"/>
    <w:tmpl w:val="C3F65462"/>
    <w:lvl w:ilvl="0" w:tplc="ADCCE634">
      <w:start w:val="1"/>
      <w:numFmt w:val="taiwaneseCountingThousand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  <w:lvl w:ilvl="1" w:tplc="8F148E48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36243F30"/>
    <w:multiLevelType w:val="hybridMultilevel"/>
    <w:tmpl w:val="516ADE3C"/>
    <w:lvl w:ilvl="0" w:tplc="2FE4C5F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8"/>
    <w:rsid w:val="00016476"/>
    <w:rsid w:val="000A0582"/>
    <w:rsid w:val="000D1B92"/>
    <w:rsid w:val="00114D19"/>
    <w:rsid w:val="00142E48"/>
    <w:rsid w:val="00284E27"/>
    <w:rsid w:val="00382C50"/>
    <w:rsid w:val="00425600"/>
    <w:rsid w:val="00453E50"/>
    <w:rsid w:val="004C2A53"/>
    <w:rsid w:val="004D777A"/>
    <w:rsid w:val="005E4686"/>
    <w:rsid w:val="005F2C43"/>
    <w:rsid w:val="005F6CBD"/>
    <w:rsid w:val="00680A94"/>
    <w:rsid w:val="006A337D"/>
    <w:rsid w:val="00745548"/>
    <w:rsid w:val="007A4BF6"/>
    <w:rsid w:val="007D6ACB"/>
    <w:rsid w:val="008957E8"/>
    <w:rsid w:val="00950559"/>
    <w:rsid w:val="00952B85"/>
    <w:rsid w:val="00966E4F"/>
    <w:rsid w:val="00983C20"/>
    <w:rsid w:val="009924A0"/>
    <w:rsid w:val="009E7108"/>
    <w:rsid w:val="00A31430"/>
    <w:rsid w:val="00A53CCD"/>
    <w:rsid w:val="00A87F8B"/>
    <w:rsid w:val="00B31F2C"/>
    <w:rsid w:val="00B534E0"/>
    <w:rsid w:val="00B56F16"/>
    <w:rsid w:val="00B910C9"/>
    <w:rsid w:val="00B915E2"/>
    <w:rsid w:val="00BC4173"/>
    <w:rsid w:val="00CA35B5"/>
    <w:rsid w:val="00CC53A2"/>
    <w:rsid w:val="00E12D24"/>
    <w:rsid w:val="00E527C6"/>
    <w:rsid w:val="00F033DE"/>
    <w:rsid w:val="00F41411"/>
    <w:rsid w:val="00F5262F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ECDB6"/>
  <w15:chartTrackingRefBased/>
  <w15:docId w15:val="{81AA3CA4-C45A-4804-A398-22339FF2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7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D777A"/>
    <w:rPr>
      <w:kern w:val="2"/>
    </w:rPr>
  </w:style>
  <w:style w:type="paragraph" w:styleId="a5">
    <w:name w:val="footer"/>
    <w:basedOn w:val="a"/>
    <w:link w:val="a6"/>
    <w:rsid w:val="004D7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D777A"/>
    <w:rPr>
      <w:kern w:val="2"/>
    </w:rPr>
  </w:style>
  <w:style w:type="table" w:styleId="a7">
    <w:name w:val="Table Grid"/>
    <w:basedOn w:val="a1"/>
    <w:uiPriority w:val="39"/>
    <w:rsid w:val="00B56F1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F2C4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F2C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1579</Characters>
  <Application>Microsoft Office Word</Application>
  <DocSecurity>0</DocSecurity>
  <Lines>13</Lines>
  <Paragraphs>3</Paragraphs>
  <ScaleCrop>false</ScaleCrop>
  <Company>輔導室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楊梅國中學生轉班申請單</dc:title>
  <dc:subject/>
  <dc:creator>輔導室2</dc:creator>
  <cp:keywords/>
  <dc:description/>
  <cp:lastModifiedBy>欣怡 陳</cp:lastModifiedBy>
  <cp:revision>2</cp:revision>
  <cp:lastPrinted>2021-05-04T03:02:00Z</cp:lastPrinted>
  <dcterms:created xsi:type="dcterms:W3CDTF">2023-08-12T04:42:00Z</dcterms:created>
  <dcterms:modified xsi:type="dcterms:W3CDTF">2023-08-12T04:42:00Z</dcterms:modified>
</cp:coreProperties>
</file>