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4E09" w14:textId="77777777" w:rsidR="00E54B29" w:rsidRPr="00684A95" w:rsidRDefault="007B0F25" w:rsidP="00C731E3">
      <w:pPr>
        <w:jc w:val="center"/>
        <w:rPr>
          <w:rFonts w:eastAsia="標楷體"/>
        </w:rPr>
      </w:pPr>
      <w:r w:rsidRPr="00684A95">
        <w:rPr>
          <w:rFonts w:eastAsia="標楷體"/>
          <w:b/>
          <w:bCs/>
          <w:sz w:val="32"/>
        </w:rPr>
        <w:t>桃園市</w:t>
      </w:r>
      <w:r w:rsidR="00E54B29" w:rsidRPr="00684A95">
        <w:rPr>
          <w:rFonts w:eastAsia="標楷體"/>
          <w:b/>
          <w:bCs/>
          <w:sz w:val="32"/>
        </w:rPr>
        <w:t>立大有國民中學</w:t>
      </w:r>
      <w:r w:rsidR="002E429F" w:rsidRPr="00684A95">
        <w:rPr>
          <w:rFonts w:eastAsia="標楷體"/>
          <w:b/>
          <w:bCs/>
          <w:sz w:val="32"/>
        </w:rPr>
        <w:t>1</w:t>
      </w:r>
      <w:r w:rsidR="005E57ED" w:rsidRPr="00684A95">
        <w:rPr>
          <w:rFonts w:eastAsia="標楷體"/>
          <w:b/>
          <w:bCs/>
          <w:sz w:val="32"/>
        </w:rPr>
        <w:t>1</w:t>
      </w:r>
      <w:r w:rsidR="00877844" w:rsidRPr="00684A95">
        <w:rPr>
          <w:rFonts w:eastAsia="標楷體"/>
          <w:b/>
          <w:bCs/>
          <w:sz w:val="32"/>
        </w:rPr>
        <w:t>2</w:t>
      </w:r>
      <w:r w:rsidR="00E54B29" w:rsidRPr="00684A95">
        <w:rPr>
          <w:rFonts w:eastAsia="標楷體"/>
          <w:b/>
          <w:bCs/>
          <w:sz w:val="32"/>
        </w:rPr>
        <w:t>學年度第</w:t>
      </w:r>
      <w:r w:rsidR="00877844" w:rsidRPr="00684A95">
        <w:rPr>
          <w:rFonts w:eastAsia="標楷體"/>
          <w:b/>
          <w:bCs/>
          <w:sz w:val="32"/>
        </w:rPr>
        <w:t>一</w:t>
      </w:r>
      <w:r w:rsidR="00C00C68" w:rsidRPr="00684A95">
        <w:rPr>
          <w:rFonts w:eastAsia="標楷體"/>
          <w:b/>
          <w:bCs/>
          <w:sz w:val="32"/>
        </w:rPr>
        <w:t>學期</w:t>
      </w:r>
      <w:r w:rsidR="001B4A24" w:rsidRPr="00684A95">
        <w:rPr>
          <w:rFonts w:eastAsia="標楷體"/>
          <w:b/>
          <w:bCs/>
          <w:sz w:val="32"/>
        </w:rPr>
        <w:t>第</w:t>
      </w:r>
      <w:r w:rsidR="005F65FF" w:rsidRPr="00684A95">
        <w:rPr>
          <w:rFonts w:eastAsia="標楷體"/>
          <w:b/>
          <w:bCs/>
          <w:sz w:val="32"/>
        </w:rPr>
        <w:t>三</w:t>
      </w:r>
      <w:r w:rsidR="00E54B29" w:rsidRPr="00684A95">
        <w:rPr>
          <w:rFonts w:eastAsia="標楷體"/>
          <w:b/>
          <w:bCs/>
          <w:sz w:val="32"/>
        </w:rPr>
        <w:t>次評量試卷</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6"/>
        <w:gridCol w:w="1281"/>
        <w:gridCol w:w="893"/>
        <w:gridCol w:w="2328"/>
        <w:gridCol w:w="896"/>
        <w:gridCol w:w="1074"/>
        <w:gridCol w:w="1049"/>
        <w:gridCol w:w="1994"/>
        <w:gridCol w:w="896"/>
        <w:gridCol w:w="1076"/>
      </w:tblGrid>
      <w:tr w:rsidR="009A2185" w:rsidRPr="00684A95" w14:paraId="4234DB16" w14:textId="77777777">
        <w:trPr>
          <w:cantSplit/>
          <w:trHeight w:val="976"/>
        </w:trPr>
        <w:tc>
          <w:tcPr>
            <w:tcW w:w="293" w:type="pct"/>
            <w:vAlign w:val="center"/>
          </w:tcPr>
          <w:p w14:paraId="2D549C5E" w14:textId="77777777" w:rsidR="009A2185" w:rsidRPr="00684A95" w:rsidRDefault="009A2185" w:rsidP="00C731E3">
            <w:pPr>
              <w:jc w:val="center"/>
              <w:rPr>
                <w:rFonts w:eastAsia="標楷體"/>
              </w:rPr>
            </w:pPr>
            <w:r w:rsidRPr="00684A95">
              <w:rPr>
                <w:rFonts w:eastAsia="標楷體"/>
              </w:rPr>
              <w:t>年</w:t>
            </w:r>
            <w:r w:rsidRPr="00684A95">
              <w:rPr>
                <w:rFonts w:eastAsia="標楷體"/>
              </w:rPr>
              <w:t xml:space="preserve"> </w:t>
            </w:r>
            <w:r w:rsidRPr="00684A95">
              <w:rPr>
                <w:rFonts w:eastAsia="標楷體"/>
              </w:rPr>
              <w:t>級</w:t>
            </w:r>
          </w:p>
        </w:tc>
        <w:tc>
          <w:tcPr>
            <w:tcW w:w="525" w:type="pct"/>
            <w:vAlign w:val="center"/>
          </w:tcPr>
          <w:p w14:paraId="21FF879C" w14:textId="00FC54F5" w:rsidR="009A2185" w:rsidRPr="00684A95" w:rsidRDefault="009A2185" w:rsidP="00C731E3">
            <w:pPr>
              <w:jc w:val="center"/>
              <w:rPr>
                <w:rFonts w:eastAsia="標楷體"/>
                <w:b/>
                <w:sz w:val="28"/>
                <w:szCs w:val="28"/>
              </w:rPr>
            </w:pPr>
            <w:r w:rsidRPr="00684A95">
              <w:rPr>
                <w:rFonts w:eastAsia="標楷體"/>
                <w:b/>
                <w:sz w:val="28"/>
                <w:szCs w:val="28"/>
              </w:rPr>
              <w:t>七年級</w:t>
            </w:r>
          </w:p>
        </w:tc>
        <w:tc>
          <w:tcPr>
            <w:tcW w:w="366" w:type="pct"/>
            <w:vAlign w:val="center"/>
          </w:tcPr>
          <w:p w14:paraId="0CDFA2A5" w14:textId="77777777" w:rsidR="009A2185" w:rsidRPr="00684A95" w:rsidRDefault="009A2185" w:rsidP="00C731E3">
            <w:pPr>
              <w:spacing w:line="0" w:lineRule="atLeast"/>
              <w:jc w:val="center"/>
              <w:rPr>
                <w:rFonts w:eastAsia="標楷體"/>
              </w:rPr>
            </w:pPr>
            <w:r w:rsidRPr="00684A95">
              <w:rPr>
                <w:rFonts w:eastAsia="標楷體"/>
              </w:rPr>
              <w:t>考</w:t>
            </w:r>
            <w:r w:rsidRPr="00684A95">
              <w:rPr>
                <w:rFonts w:eastAsia="標楷體"/>
              </w:rPr>
              <w:t xml:space="preserve"> </w:t>
            </w:r>
            <w:r w:rsidRPr="00684A95">
              <w:rPr>
                <w:rFonts w:eastAsia="標楷體"/>
              </w:rPr>
              <w:t>試</w:t>
            </w:r>
          </w:p>
          <w:p w14:paraId="65A24D42" w14:textId="7A6F5A72" w:rsidR="009A2185" w:rsidRPr="00684A95" w:rsidRDefault="009A2185" w:rsidP="00C731E3">
            <w:pPr>
              <w:jc w:val="center"/>
              <w:rPr>
                <w:rFonts w:eastAsia="標楷體"/>
              </w:rPr>
            </w:pPr>
            <w:r w:rsidRPr="00684A95">
              <w:rPr>
                <w:rFonts w:eastAsia="標楷體"/>
              </w:rPr>
              <w:t>科</w:t>
            </w:r>
            <w:r w:rsidRPr="00684A95">
              <w:rPr>
                <w:rFonts w:eastAsia="標楷體"/>
              </w:rPr>
              <w:t xml:space="preserve"> </w:t>
            </w:r>
            <w:r w:rsidRPr="00684A95">
              <w:rPr>
                <w:rFonts w:eastAsia="標楷體"/>
              </w:rPr>
              <w:t>目</w:t>
            </w:r>
          </w:p>
        </w:tc>
        <w:tc>
          <w:tcPr>
            <w:tcW w:w="1761" w:type="pct"/>
            <w:gridSpan w:val="3"/>
            <w:vAlign w:val="center"/>
          </w:tcPr>
          <w:p w14:paraId="1E7AB864" w14:textId="1CEDC4B2" w:rsidR="009A2185" w:rsidRPr="00684A95" w:rsidRDefault="009A2185" w:rsidP="00C731E3">
            <w:pPr>
              <w:jc w:val="center"/>
              <w:rPr>
                <w:rFonts w:eastAsia="標楷體"/>
                <w:b/>
                <w:sz w:val="28"/>
                <w:szCs w:val="28"/>
              </w:rPr>
            </w:pPr>
            <w:r w:rsidRPr="00684A95">
              <w:rPr>
                <w:rFonts w:eastAsia="標楷體"/>
                <w:b/>
                <w:sz w:val="28"/>
                <w:szCs w:val="28"/>
              </w:rPr>
              <w:t>公民與社會</w:t>
            </w:r>
          </w:p>
        </w:tc>
        <w:tc>
          <w:tcPr>
            <w:tcW w:w="430" w:type="pct"/>
            <w:vAlign w:val="center"/>
          </w:tcPr>
          <w:p w14:paraId="510DCC31" w14:textId="77777777" w:rsidR="009A2185" w:rsidRPr="00684A95" w:rsidRDefault="009A2185" w:rsidP="00C731E3">
            <w:pPr>
              <w:spacing w:line="0" w:lineRule="atLeast"/>
              <w:jc w:val="center"/>
              <w:rPr>
                <w:rFonts w:eastAsia="標楷體"/>
              </w:rPr>
            </w:pPr>
            <w:r w:rsidRPr="00684A95">
              <w:rPr>
                <w:rFonts w:eastAsia="標楷體"/>
              </w:rPr>
              <w:t>命</w:t>
            </w:r>
            <w:r w:rsidRPr="00684A95">
              <w:rPr>
                <w:rFonts w:eastAsia="標楷體"/>
              </w:rPr>
              <w:t xml:space="preserve"> </w:t>
            </w:r>
            <w:r w:rsidRPr="00684A95">
              <w:rPr>
                <w:rFonts w:eastAsia="標楷體"/>
              </w:rPr>
              <w:t>題</w:t>
            </w:r>
          </w:p>
          <w:p w14:paraId="63DC13AC" w14:textId="195F59C8" w:rsidR="009A2185" w:rsidRPr="00684A95" w:rsidRDefault="009A2185" w:rsidP="00C731E3">
            <w:pPr>
              <w:jc w:val="center"/>
              <w:rPr>
                <w:rFonts w:eastAsia="標楷體"/>
              </w:rPr>
            </w:pPr>
            <w:r w:rsidRPr="00684A95">
              <w:rPr>
                <w:rFonts w:eastAsia="標楷體"/>
              </w:rPr>
              <w:t>範</w:t>
            </w:r>
            <w:r w:rsidRPr="00684A95">
              <w:rPr>
                <w:rFonts w:eastAsia="標楷體"/>
              </w:rPr>
              <w:t xml:space="preserve"> </w:t>
            </w:r>
            <w:r w:rsidRPr="00684A95">
              <w:rPr>
                <w:rFonts w:eastAsia="標楷體"/>
              </w:rPr>
              <w:t>圍</w:t>
            </w:r>
          </w:p>
        </w:tc>
        <w:tc>
          <w:tcPr>
            <w:tcW w:w="817" w:type="pct"/>
            <w:vAlign w:val="center"/>
          </w:tcPr>
          <w:p w14:paraId="0CEBA9F2" w14:textId="04107417" w:rsidR="009A2185" w:rsidRPr="00684A95" w:rsidRDefault="009A2185" w:rsidP="00C731E3">
            <w:pPr>
              <w:jc w:val="center"/>
              <w:rPr>
                <w:rFonts w:eastAsia="標楷體"/>
                <w:sz w:val="20"/>
              </w:rPr>
            </w:pPr>
            <w:r w:rsidRPr="00684A95">
              <w:rPr>
                <w:rFonts w:eastAsia="標楷體"/>
                <w:szCs w:val="32"/>
              </w:rPr>
              <w:t>第五章～第六章</w:t>
            </w:r>
          </w:p>
        </w:tc>
        <w:tc>
          <w:tcPr>
            <w:tcW w:w="367" w:type="pct"/>
            <w:vAlign w:val="center"/>
          </w:tcPr>
          <w:p w14:paraId="0E28A0BB" w14:textId="77777777" w:rsidR="009A2185" w:rsidRPr="00684A95" w:rsidRDefault="009A2185" w:rsidP="00C731E3">
            <w:pPr>
              <w:spacing w:line="0" w:lineRule="atLeast"/>
              <w:jc w:val="center"/>
              <w:rPr>
                <w:rFonts w:eastAsia="標楷體"/>
              </w:rPr>
            </w:pPr>
            <w:r w:rsidRPr="00684A95">
              <w:rPr>
                <w:rFonts w:eastAsia="標楷體"/>
              </w:rPr>
              <w:t>作</w:t>
            </w:r>
            <w:r w:rsidRPr="00684A95">
              <w:rPr>
                <w:rFonts w:eastAsia="標楷體"/>
              </w:rPr>
              <w:t xml:space="preserve"> </w:t>
            </w:r>
            <w:r w:rsidRPr="00684A95">
              <w:rPr>
                <w:rFonts w:eastAsia="標楷體"/>
              </w:rPr>
              <w:t>答</w:t>
            </w:r>
          </w:p>
          <w:p w14:paraId="76AA2D86" w14:textId="47AAD73C" w:rsidR="009A2185" w:rsidRPr="00684A95" w:rsidRDefault="009A2185" w:rsidP="00C731E3">
            <w:pPr>
              <w:jc w:val="center"/>
              <w:rPr>
                <w:rFonts w:eastAsia="標楷體"/>
              </w:rPr>
            </w:pPr>
            <w:r w:rsidRPr="00684A95">
              <w:rPr>
                <w:rFonts w:eastAsia="標楷體"/>
              </w:rPr>
              <w:t>時</w:t>
            </w:r>
            <w:r w:rsidRPr="00684A95">
              <w:rPr>
                <w:rFonts w:eastAsia="標楷體"/>
              </w:rPr>
              <w:t xml:space="preserve"> </w:t>
            </w:r>
            <w:r w:rsidRPr="00684A95">
              <w:rPr>
                <w:rFonts w:eastAsia="標楷體"/>
              </w:rPr>
              <w:t>間</w:t>
            </w:r>
          </w:p>
        </w:tc>
        <w:tc>
          <w:tcPr>
            <w:tcW w:w="441" w:type="pct"/>
            <w:vAlign w:val="center"/>
          </w:tcPr>
          <w:p w14:paraId="79A175E5" w14:textId="01D8C67D" w:rsidR="009A2185" w:rsidRPr="00684A95" w:rsidRDefault="009A2185" w:rsidP="00C731E3">
            <w:pPr>
              <w:jc w:val="center"/>
              <w:rPr>
                <w:rFonts w:eastAsia="標楷體"/>
              </w:rPr>
            </w:pPr>
            <w:r w:rsidRPr="00684A95">
              <w:rPr>
                <w:rFonts w:eastAsia="標楷體"/>
              </w:rPr>
              <w:t>45</w:t>
            </w:r>
            <w:r w:rsidRPr="00684A95">
              <w:rPr>
                <w:rFonts w:eastAsia="標楷體"/>
              </w:rPr>
              <w:t>分</w:t>
            </w:r>
          </w:p>
        </w:tc>
      </w:tr>
      <w:tr w:rsidR="00E54B29" w:rsidRPr="00684A95" w14:paraId="55A068FE" w14:textId="77777777" w:rsidTr="009A2185">
        <w:trPr>
          <w:cantSplit/>
          <w:trHeight w:val="976"/>
        </w:trPr>
        <w:tc>
          <w:tcPr>
            <w:tcW w:w="293" w:type="pct"/>
            <w:tcBorders>
              <w:bottom w:val="single" w:sz="4" w:space="0" w:color="auto"/>
            </w:tcBorders>
            <w:vAlign w:val="center"/>
          </w:tcPr>
          <w:p w14:paraId="00C5AF71" w14:textId="77777777" w:rsidR="00E54B29" w:rsidRPr="00684A95" w:rsidRDefault="00E54B29" w:rsidP="00C731E3">
            <w:pPr>
              <w:jc w:val="center"/>
              <w:rPr>
                <w:rFonts w:eastAsia="標楷體"/>
              </w:rPr>
            </w:pPr>
            <w:r w:rsidRPr="00684A95">
              <w:rPr>
                <w:rFonts w:eastAsia="標楷體"/>
              </w:rPr>
              <w:t>班</w:t>
            </w:r>
            <w:r w:rsidRPr="00684A95">
              <w:rPr>
                <w:rFonts w:eastAsia="標楷體"/>
              </w:rPr>
              <w:t xml:space="preserve"> </w:t>
            </w:r>
            <w:r w:rsidRPr="00684A95">
              <w:rPr>
                <w:rFonts w:eastAsia="標楷體"/>
              </w:rPr>
              <w:t>級</w:t>
            </w:r>
          </w:p>
        </w:tc>
        <w:tc>
          <w:tcPr>
            <w:tcW w:w="525" w:type="pct"/>
            <w:tcBorders>
              <w:bottom w:val="single" w:sz="4" w:space="0" w:color="auto"/>
            </w:tcBorders>
            <w:vAlign w:val="center"/>
          </w:tcPr>
          <w:p w14:paraId="3AE82A5D" w14:textId="77777777" w:rsidR="00E54B29" w:rsidRPr="00684A95" w:rsidRDefault="00E54B29" w:rsidP="00C731E3">
            <w:pPr>
              <w:jc w:val="center"/>
              <w:rPr>
                <w:rFonts w:eastAsia="標楷體"/>
              </w:rPr>
            </w:pPr>
          </w:p>
        </w:tc>
        <w:tc>
          <w:tcPr>
            <w:tcW w:w="366" w:type="pct"/>
            <w:tcBorders>
              <w:bottom w:val="single" w:sz="4" w:space="0" w:color="auto"/>
            </w:tcBorders>
            <w:vAlign w:val="center"/>
          </w:tcPr>
          <w:p w14:paraId="77AE00FC" w14:textId="77777777" w:rsidR="00E54B29" w:rsidRPr="00684A95" w:rsidRDefault="00E54B29" w:rsidP="00C731E3">
            <w:pPr>
              <w:jc w:val="center"/>
              <w:rPr>
                <w:rFonts w:eastAsia="標楷體"/>
              </w:rPr>
            </w:pPr>
            <w:r w:rsidRPr="00684A95">
              <w:rPr>
                <w:rFonts w:eastAsia="標楷體"/>
              </w:rPr>
              <w:t>姓</w:t>
            </w:r>
            <w:r w:rsidRPr="00684A95">
              <w:rPr>
                <w:rFonts w:eastAsia="標楷體"/>
              </w:rPr>
              <w:t xml:space="preserve"> </w:t>
            </w:r>
            <w:r w:rsidRPr="00684A95">
              <w:rPr>
                <w:rFonts w:eastAsia="標楷體"/>
              </w:rPr>
              <w:t>名</w:t>
            </w:r>
          </w:p>
        </w:tc>
        <w:tc>
          <w:tcPr>
            <w:tcW w:w="954" w:type="pct"/>
            <w:tcBorders>
              <w:bottom w:val="single" w:sz="4" w:space="0" w:color="auto"/>
            </w:tcBorders>
            <w:vAlign w:val="center"/>
          </w:tcPr>
          <w:p w14:paraId="6968A89F" w14:textId="77777777" w:rsidR="00E54B29" w:rsidRPr="00684A95" w:rsidRDefault="00E54B29" w:rsidP="00C731E3">
            <w:pPr>
              <w:jc w:val="center"/>
              <w:rPr>
                <w:rFonts w:eastAsia="標楷體"/>
              </w:rPr>
            </w:pPr>
          </w:p>
        </w:tc>
        <w:tc>
          <w:tcPr>
            <w:tcW w:w="367" w:type="pct"/>
            <w:tcBorders>
              <w:bottom w:val="single" w:sz="4" w:space="0" w:color="auto"/>
            </w:tcBorders>
            <w:vAlign w:val="center"/>
          </w:tcPr>
          <w:p w14:paraId="6F19DD4F" w14:textId="77777777" w:rsidR="00E54B29" w:rsidRPr="00684A95" w:rsidRDefault="00E54B29" w:rsidP="00C731E3">
            <w:pPr>
              <w:jc w:val="center"/>
              <w:rPr>
                <w:rFonts w:eastAsia="標楷體"/>
              </w:rPr>
            </w:pPr>
            <w:r w:rsidRPr="00684A95">
              <w:rPr>
                <w:rFonts w:eastAsia="標楷體"/>
              </w:rPr>
              <w:t>座</w:t>
            </w:r>
            <w:r w:rsidRPr="00684A95">
              <w:rPr>
                <w:rFonts w:eastAsia="標楷體"/>
              </w:rPr>
              <w:t xml:space="preserve"> </w:t>
            </w:r>
            <w:r w:rsidRPr="00684A95">
              <w:rPr>
                <w:rFonts w:eastAsia="標楷體"/>
              </w:rPr>
              <w:t>號</w:t>
            </w:r>
          </w:p>
        </w:tc>
        <w:tc>
          <w:tcPr>
            <w:tcW w:w="440" w:type="pct"/>
            <w:tcBorders>
              <w:bottom w:val="single" w:sz="4" w:space="0" w:color="auto"/>
            </w:tcBorders>
            <w:vAlign w:val="center"/>
          </w:tcPr>
          <w:p w14:paraId="4E4C2213" w14:textId="77777777" w:rsidR="00E54B29" w:rsidRPr="00684A95" w:rsidRDefault="00E54B29" w:rsidP="00C731E3">
            <w:pPr>
              <w:jc w:val="center"/>
              <w:rPr>
                <w:rFonts w:eastAsia="標楷體"/>
              </w:rPr>
            </w:pPr>
          </w:p>
        </w:tc>
        <w:tc>
          <w:tcPr>
            <w:tcW w:w="430" w:type="pct"/>
            <w:tcBorders>
              <w:bottom w:val="single" w:sz="4" w:space="0" w:color="auto"/>
            </w:tcBorders>
            <w:vAlign w:val="center"/>
          </w:tcPr>
          <w:p w14:paraId="59C40ED7" w14:textId="77777777" w:rsidR="00E54B29" w:rsidRPr="00684A95" w:rsidRDefault="00E54B29" w:rsidP="00C731E3">
            <w:pPr>
              <w:jc w:val="center"/>
              <w:rPr>
                <w:rFonts w:eastAsia="標楷體"/>
              </w:rPr>
            </w:pPr>
            <w:r w:rsidRPr="00684A95">
              <w:rPr>
                <w:rFonts w:eastAsia="標楷體"/>
              </w:rPr>
              <w:t>分</w:t>
            </w:r>
            <w:r w:rsidRPr="00684A95">
              <w:rPr>
                <w:rFonts w:eastAsia="標楷體"/>
              </w:rPr>
              <w:t xml:space="preserve"> </w:t>
            </w:r>
            <w:r w:rsidRPr="00684A95">
              <w:rPr>
                <w:rFonts w:eastAsia="標楷體"/>
              </w:rPr>
              <w:t>數</w:t>
            </w:r>
          </w:p>
        </w:tc>
        <w:tc>
          <w:tcPr>
            <w:tcW w:w="1625" w:type="pct"/>
            <w:gridSpan w:val="3"/>
            <w:tcBorders>
              <w:bottom w:val="single" w:sz="4" w:space="0" w:color="auto"/>
            </w:tcBorders>
            <w:vAlign w:val="center"/>
          </w:tcPr>
          <w:p w14:paraId="517A2313" w14:textId="77777777" w:rsidR="00E54B29" w:rsidRPr="00684A95" w:rsidRDefault="00E54B29" w:rsidP="00C731E3">
            <w:pPr>
              <w:jc w:val="center"/>
              <w:rPr>
                <w:rFonts w:eastAsia="標楷體"/>
              </w:rPr>
            </w:pPr>
          </w:p>
        </w:tc>
      </w:tr>
    </w:tbl>
    <w:p w14:paraId="38BB1AAE" w14:textId="4A0E333B" w:rsidR="009A2185" w:rsidRPr="00684A95" w:rsidRDefault="009A2185" w:rsidP="009A2185">
      <w:pPr>
        <w:pStyle w:val="a9"/>
        <w:numPr>
          <w:ilvl w:val="0"/>
          <w:numId w:val="1"/>
        </w:numPr>
        <w:tabs>
          <w:tab w:val="left" w:pos="1204"/>
        </w:tabs>
        <w:spacing w:line="240" w:lineRule="atLeast"/>
        <w:ind w:leftChars="0" w:left="0" w:firstLine="0"/>
        <w:jc w:val="both"/>
        <w:rPr>
          <w:rFonts w:ascii="Times New Roman" w:eastAsia="標楷體" w:hAnsi="Times New Roman" w:cs="Times New Roman"/>
          <w:b/>
          <w:bCs/>
        </w:rPr>
      </w:pPr>
      <w:r w:rsidRPr="00684A95">
        <w:rPr>
          <w:rFonts w:ascii="Times New Roman" w:eastAsia="標楷體" w:hAnsi="Times New Roman" w:cs="Times New Roman"/>
          <w:b/>
          <w:bCs/>
        </w:rPr>
        <w:t>單選題（每題</w:t>
      </w:r>
      <w:r w:rsidRPr="00684A95">
        <w:rPr>
          <w:rFonts w:ascii="Times New Roman" w:eastAsia="標楷體" w:hAnsi="Times New Roman" w:cs="Times New Roman"/>
          <w:b/>
          <w:bCs/>
        </w:rPr>
        <w:t>3</w:t>
      </w:r>
      <w:r w:rsidRPr="00684A95">
        <w:rPr>
          <w:rFonts w:ascii="Times New Roman" w:eastAsia="標楷體" w:hAnsi="Times New Roman" w:cs="Times New Roman"/>
          <w:b/>
          <w:bCs/>
        </w:rPr>
        <w:t>分，共</w:t>
      </w:r>
      <w:r w:rsidRPr="00684A95">
        <w:rPr>
          <w:rFonts w:ascii="Times New Roman" w:eastAsia="標楷體" w:hAnsi="Times New Roman" w:cs="Times New Roman"/>
          <w:b/>
          <w:bCs/>
        </w:rPr>
        <w:t>20</w:t>
      </w:r>
      <w:r w:rsidRPr="00684A95">
        <w:rPr>
          <w:rFonts w:ascii="Times New Roman" w:eastAsia="標楷體" w:hAnsi="Times New Roman" w:cs="Times New Roman"/>
          <w:b/>
          <w:bCs/>
        </w:rPr>
        <w:t>題，計</w:t>
      </w:r>
      <w:r w:rsidRPr="00684A95">
        <w:rPr>
          <w:rFonts w:ascii="Times New Roman" w:eastAsia="標楷體" w:hAnsi="Times New Roman" w:cs="Times New Roman"/>
          <w:b/>
          <w:bCs/>
        </w:rPr>
        <w:t>60</w:t>
      </w:r>
      <w:r w:rsidRPr="00684A95">
        <w:rPr>
          <w:rFonts w:ascii="Times New Roman" w:eastAsia="標楷體" w:hAnsi="Times New Roman" w:cs="Times New Roman"/>
          <w:b/>
          <w:bCs/>
        </w:rPr>
        <w:t>分）</w:t>
      </w:r>
    </w:p>
    <w:p w14:paraId="4ADAB626" w14:textId="77777777" w:rsidR="00E54B29" w:rsidRPr="00684A95" w:rsidRDefault="00E54B29" w:rsidP="009A2185">
      <w:pPr>
        <w:spacing w:line="240" w:lineRule="atLeast"/>
        <w:jc w:val="both"/>
        <w:rPr>
          <w:rFonts w:eastAsia="標楷體"/>
        </w:rPr>
        <w:sectPr w:rsidR="00E54B29" w:rsidRPr="00684A95">
          <w:footerReference w:type="default" r:id="rId7"/>
          <w:pgSz w:w="14572" w:h="20639" w:code="12"/>
          <w:pgMar w:top="1134" w:right="1134" w:bottom="1134" w:left="1134" w:header="851" w:footer="992" w:gutter="0"/>
          <w:cols w:space="720"/>
          <w:docGrid w:type="lines" w:linePitch="360"/>
        </w:sectPr>
      </w:pPr>
    </w:p>
    <w:p w14:paraId="6F8C1D5A" w14:textId="5F2DAA6F" w:rsidR="009A2185" w:rsidRPr="00684A95" w:rsidRDefault="009A2185" w:rsidP="009A2185">
      <w:pPr>
        <w:pStyle w:val="Normale8ec5861-bdbb-4f51-8283-79ffdeae582e"/>
        <w:numPr>
          <w:ilvl w:val="0"/>
          <w:numId w:val="2"/>
        </w:numPr>
        <w:spacing w:line="240" w:lineRule="atLeast"/>
        <w:ind w:left="1036" w:hanging="1036"/>
        <w:jc w:val="both"/>
        <w:rPr>
          <w:rFonts w:eastAsiaTheme="minorEastAsia"/>
        </w:rPr>
      </w:pPr>
      <w:r w:rsidRPr="00684A95">
        <w:rPr>
          <w:rFonts w:eastAsiaTheme="minorEastAsia"/>
          <w:color w:val="000000"/>
        </w:rPr>
        <w:t>《世界人權宣言》中，提到「人人都有受教育的權利」。下列敘述何者最符合受教育的目的？</w:t>
      </w:r>
      <w:r w:rsidRPr="00684A95">
        <w:rPr>
          <w:rFonts w:eastAsiaTheme="minorEastAsia"/>
          <w:color w:val="000000"/>
        </w:rPr>
        <w:br/>
      </w:r>
      <w:r w:rsidRPr="00684A95">
        <w:rPr>
          <w:rFonts w:eastAsiaTheme="minorEastAsia"/>
          <w:color w:val="000000"/>
        </w:rPr>
        <w:t>（Ａ）人人都能學習知識技能</w:t>
      </w:r>
      <w:r w:rsidRPr="00684A95">
        <w:rPr>
          <w:rFonts w:eastAsiaTheme="minorEastAsia"/>
          <w:color w:val="000000"/>
        </w:rPr>
        <w:tab/>
      </w:r>
      <w:r w:rsidRPr="00684A95">
        <w:rPr>
          <w:rFonts w:eastAsiaTheme="minorEastAsia"/>
          <w:color w:val="000000"/>
        </w:rPr>
        <w:t>（Ｂ）人人都能擁有一臺平板電腦</w:t>
      </w:r>
      <w:r w:rsidRPr="00684A95">
        <w:rPr>
          <w:rFonts w:eastAsiaTheme="minorEastAsia"/>
          <w:color w:val="000000"/>
        </w:rPr>
        <w:br/>
      </w:r>
      <w:r w:rsidRPr="00684A95">
        <w:rPr>
          <w:rFonts w:eastAsiaTheme="minorEastAsia"/>
          <w:color w:val="000000"/>
        </w:rPr>
        <w:t>（Ｃ）人人都能夠霸凌別人</w:t>
      </w:r>
      <w:r w:rsidR="00F06904" w:rsidRPr="00684A95">
        <w:rPr>
          <w:rFonts w:eastAsiaTheme="minorEastAsia"/>
          <w:color w:val="000000"/>
        </w:rPr>
        <w:tab/>
      </w:r>
      <w:r w:rsidRPr="00684A95">
        <w:rPr>
          <w:rFonts w:eastAsiaTheme="minorEastAsia"/>
          <w:color w:val="000000"/>
        </w:rPr>
        <w:t>（Ｄ）人人都擁有私人財產</w:t>
      </w:r>
    </w:p>
    <w:p w14:paraId="6D4EF8A2" w14:textId="0E4E5465" w:rsidR="009A2185" w:rsidRPr="00684A95" w:rsidRDefault="009A2185" w:rsidP="009A2185">
      <w:pPr>
        <w:pStyle w:val="Normale8ec5861-bdbb-4f51-8283-79ffdeae582e"/>
        <w:numPr>
          <w:ilvl w:val="0"/>
          <w:numId w:val="2"/>
        </w:numPr>
        <w:spacing w:line="240" w:lineRule="atLeast"/>
        <w:ind w:left="1036" w:hanging="1036"/>
        <w:jc w:val="both"/>
        <w:rPr>
          <w:rFonts w:eastAsiaTheme="minorEastAsia"/>
          <w:color w:val="000000"/>
        </w:rPr>
      </w:pPr>
      <w:r w:rsidRPr="00684A95">
        <w:rPr>
          <w:rFonts w:eastAsiaTheme="minorEastAsia"/>
          <w:color w:val="000000"/>
        </w:rPr>
        <w:t>美芳目睹班上身材瘦弱的立育正被一群同學圍住，便加以制止，但有人出言恐嚇美芳，並開始連同美芳一起施以及言語攻擊。請問：當發現同學被霸凌時，你認為美芳的作法妥當嗎？</w:t>
      </w:r>
      <w:r w:rsidRPr="00684A95">
        <w:rPr>
          <w:rFonts w:eastAsiaTheme="minorEastAsia"/>
          <w:color w:val="000000"/>
        </w:rPr>
        <w:br/>
      </w:r>
      <w:r w:rsidRPr="00684A95">
        <w:rPr>
          <w:rFonts w:eastAsiaTheme="minorEastAsia"/>
          <w:color w:val="000000"/>
        </w:rPr>
        <w:t>（Ａ）不妥當，要視若無睹，避免自己受牽連</w:t>
      </w:r>
      <w:r w:rsidRPr="00684A95">
        <w:rPr>
          <w:rFonts w:eastAsiaTheme="minorEastAsia"/>
          <w:color w:val="000000"/>
        </w:rPr>
        <w:br/>
      </w:r>
      <w:r w:rsidRPr="00684A95">
        <w:rPr>
          <w:rFonts w:eastAsiaTheme="minorEastAsia"/>
          <w:color w:val="000000"/>
        </w:rPr>
        <w:t>（Ｂ）不妥當，應加入較強勢的一方，才會有較多的朋友</w:t>
      </w:r>
      <w:r w:rsidRPr="00684A95">
        <w:rPr>
          <w:rFonts w:eastAsiaTheme="minorEastAsia"/>
          <w:color w:val="000000"/>
        </w:rPr>
        <w:br/>
      </w:r>
      <w:r w:rsidRPr="00684A95">
        <w:rPr>
          <w:rFonts w:eastAsiaTheme="minorEastAsia"/>
          <w:color w:val="000000"/>
        </w:rPr>
        <w:t>（Ｃ）妥當，而且美芳應找更多同學一起暴力反擊</w:t>
      </w:r>
      <w:r w:rsidRPr="00684A95">
        <w:rPr>
          <w:rFonts w:eastAsiaTheme="minorEastAsia"/>
          <w:color w:val="000000"/>
        </w:rPr>
        <w:br/>
      </w:r>
      <w:r w:rsidRPr="00684A95">
        <w:rPr>
          <w:rFonts w:eastAsiaTheme="minorEastAsia"/>
          <w:color w:val="000000"/>
        </w:rPr>
        <w:t>（Ｄ）妥當，目睹霸凌事件，應對受害同學伸出援手，必要時尋求師長的協助</w:t>
      </w:r>
    </w:p>
    <w:p w14:paraId="09A55145" w14:textId="2B10779D" w:rsidR="009A2185" w:rsidRPr="00684A95" w:rsidRDefault="009A2185" w:rsidP="009A2185">
      <w:pPr>
        <w:pStyle w:val="Normale8ec5861-bdbb-4f51-8283-79ffdeae582e"/>
        <w:numPr>
          <w:ilvl w:val="0"/>
          <w:numId w:val="2"/>
        </w:numPr>
        <w:spacing w:line="240" w:lineRule="atLeast"/>
        <w:ind w:left="1036" w:hanging="1036"/>
        <w:jc w:val="both"/>
        <w:rPr>
          <w:rFonts w:eastAsiaTheme="minorEastAsia"/>
          <w:color w:val="000000"/>
        </w:rPr>
      </w:pPr>
      <w:r w:rsidRPr="00684A95">
        <w:rPr>
          <w:rFonts w:eastAsiaTheme="minorEastAsia"/>
          <w:color w:val="000000"/>
        </w:rPr>
        <w:t>對國家而言，學校教育是學習的重要途徑之一。下列敘述，何者</w:t>
      </w:r>
      <w:r w:rsidRPr="00391C80">
        <w:rPr>
          <w:rFonts w:eastAsiaTheme="minorEastAsia"/>
          <w:color w:val="000000"/>
          <w:u w:val="thick"/>
        </w:rPr>
        <w:t>不是</w:t>
      </w:r>
      <w:r w:rsidRPr="00684A95">
        <w:rPr>
          <w:rFonts w:eastAsiaTheme="minorEastAsia"/>
          <w:color w:val="000000"/>
        </w:rPr>
        <w:t>學校教育所提供的功能？</w:t>
      </w:r>
      <w:r w:rsidRPr="00684A95">
        <w:rPr>
          <w:rFonts w:eastAsiaTheme="minorEastAsia"/>
          <w:color w:val="000000"/>
        </w:rPr>
        <w:br/>
      </w:r>
      <w:r w:rsidRPr="00684A95">
        <w:rPr>
          <w:rFonts w:eastAsiaTheme="minorEastAsia"/>
          <w:color w:val="000000"/>
        </w:rPr>
        <w:t>（Ａ）透過課程與活動設計，協助個人發現自我潛能</w:t>
      </w:r>
      <w:r w:rsidRPr="00684A95">
        <w:rPr>
          <w:rFonts w:eastAsiaTheme="minorEastAsia"/>
          <w:color w:val="000000"/>
        </w:rPr>
        <w:tab/>
      </w:r>
      <w:r w:rsidRPr="00684A95">
        <w:rPr>
          <w:rFonts w:eastAsiaTheme="minorEastAsia"/>
          <w:color w:val="000000"/>
        </w:rPr>
        <w:t>（Ｂ）藉由團體生活，學習人際互動</w:t>
      </w:r>
      <w:r w:rsidRPr="00684A95">
        <w:rPr>
          <w:rFonts w:eastAsiaTheme="minorEastAsia"/>
          <w:color w:val="000000"/>
        </w:rPr>
        <w:br/>
      </w:r>
      <w:r w:rsidRPr="00684A95">
        <w:rPr>
          <w:rFonts w:eastAsiaTheme="minorEastAsia"/>
          <w:color w:val="000000"/>
        </w:rPr>
        <w:t>（Ｃ）培養以自我為中心的能力</w:t>
      </w:r>
      <w:r w:rsidRPr="00684A95">
        <w:rPr>
          <w:rFonts w:eastAsiaTheme="minorEastAsia"/>
          <w:color w:val="000000"/>
        </w:rPr>
        <w:tab/>
      </w:r>
      <w:r w:rsidRPr="00684A95">
        <w:rPr>
          <w:rFonts w:eastAsiaTheme="minorEastAsia"/>
          <w:color w:val="000000"/>
        </w:rPr>
        <w:tab/>
      </w:r>
      <w:r w:rsidRPr="00684A95">
        <w:rPr>
          <w:rFonts w:eastAsiaTheme="minorEastAsia"/>
          <w:color w:val="000000"/>
        </w:rPr>
        <w:tab/>
      </w:r>
      <w:r w:rsidRPr="00684A95">
        <w:rPr>
          <w:rFonts w:eastAsiaTheme="minorEastAsia"/>
          <w:color w:val="000000"/>
        </w:rPr>
        <w:tab/>
      </w:r>
      <w:r w:rsidRPr="00684A95">
        <w:rPr>
          <w:rFonts w:eastAsiaTheme="minorEastAsia"/>
          <w:color w:val="000000"/>
        </w:rPr>
        <w:tab/>
      </w:r>
      <w:r w:rsidRPr="00684A95">
        <w:rPr>
          <w:rFonts w:eastAsiaTheme="minorEastAsia"/>
          <w:color w:val="000000"/>
        </w:rPr>
        <w:t>（Ｄ）了解如何遵守規範，尊重彼此的權利</w:t>
      </w:r>
    </w:p>
    <w:p w14:paraId="48A1CB74" w14:textId="271BD903" w:rsidR="009A2185" w:rsidRPr="00684A95" w:rsidRDefault="009A2185" w:rsidP="009A2185">
      <w:pPr>
        <w:pStyle w:val="Normale8ec5861-bdbb-4f51-8283-79ffdeae582e"/>
        <w:numPr>
          <w:ilvl w:val="0"/>
          <w:numId w:val="2"/>
        </w:numPr>
        <w:spacing w:line="240" w:lineRule="atLeast"/>
        <w:ind w:left="1050" w:hanging="1036"/>
        <w:jc w:val="both"/>
        <w:textAlignment w:val="center"/>
        <w:rPr>
          <w:rFonts w:eastAsiaTheme="minorEastAsia"/>
        </w:rPr>
      </w:pPr>
      <w:r w:rsidRPr="00684A95">
        <w:rPr>
          <w:rFonts w:eastAsiaTheme="minorEastAsia"/>
          <w:noProof/>
        </w:rPr>
        <w:drawing>
          <wp:anchor distT="0" distB="0" distL="114300" distR="114300" simplePos="0" relativeHeight="251658240" behindDoc="0" locked="0" layoutInCell="1" allowOverlap="1" wp14:anchorId="2D55B5F7" wp14:editId="53285E07">
            <wp:simplePos x="0" y="0"/>
            <wp:positionH relativeFrom="column">
              <wp:posOffset>5161915</wp:posOffset>
            </wp:positionH>
            <wp:positionV relativeFrom="paragraph">
              <wp:posOffset>29845</wp:posOffset>
            </wp:positionV>
            <wp:extent cx="2480945" cy="2018665"/>
            <wp:effectExtent l="0" t="0" r="0" b="635"/>
            <wp:wrapSquare wrapText="bothSides"/>
            <wp:docPr id="12" name="圖片 12" descr="10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108-5-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0945" cy="2018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4A95">
        <w:rPr>
          <w:rFonts w:eastAsiaTheme="minorEastAsia"/>
          <w:color w:val="000000"/>
        </w:rPr>
        <w:t>右圖是周末建豪參觀社區辦的原住民族睦鄰活動，他想了解部落內有關生活照顧的功能，那麼他應該走到哪一個攤位詢問？</w:t>
      </w:r>
      <w:r w:rsidRPr="00684A95">
        <w:rPr>
          <w:rFonts w:eastAsiaTheme="minorEastAsia"/>
          <w:color w:val="000000"/>
        </w:rPr>
        <w:br/>
      </w:r>
      <w:r w:rsidRPr="00684A95">
        <w:rPr>
          <w:rFonts w:eastAsiaTheme="minorEastAsia"/>
          <w:color w:val="000000"/>
        </w:rPr>
        <w:t>（Ａ）甲攤位　（Ｂ）乙攤位　（Ｃ）丙攤位　（Ｄ）丁攤位</w:t>
      </w:r>
    </w:p>
    <w:p w14:paraId="02070F84" w14:textId="75E8A15F" w:rsidR="009A2185" w:rsidRPr="00684A95" w:rsidRDefault="009A2185" w:rsidP="009A2185">
      <w:pPr>
        <w:pStyle w:val="Normale8ec5861-bdbb-4f51-8283-79ffdeae582e"/>
        <w:numPr>
          <w:ilvl w:val="0"/>
          <w:numId w:val="2"/>
        </w:numPr>
        <w:spacing w:line="240" w:lineRule="atLeast"/>
        <w:ind w:left="1050" w:hanging="1036"/>
        <w:jc w:val="both"/>
        <w:textAlignment w:val="center"/>
        <w:rPr>
          <w:rFonts w:eastAsiaTheme="minorEastAsia"/>
          <w:color w:val="000000"/>
        </w:rPr>
      </w:pPr>
      <w:r w:rsidRPr="00684A95">
        <w:rPr>
          <w:rFonts w:eastAsiaTheme="minorEastAsia"/>
          <w:color w:val="000000"/>
        </w:rPr>
        <w:t>達娜伊谷溪是山美部落的傳統漁場，曾有外來人士使用毒魚、電魚、炸魚等不當方式破壞生態，造成當地臺灣特有魚種鯝魚岌岌可危。因此族人組成河川保育委員會和巡邏隊，並申請封溪，多年的努力，終於讓鯝魚復育成功。上述山美部落的作法，隱含了原住民族的何種觀念？</w:t>
      </w:r>
      <w:r w:rsidRPr="00684A95">
        <w:rPr>
          <w:rFonts w:eastAsiaTheme="minorEastAsia"/>
          <w:color w:val="000000"/>
        </w:rPr>
        <w:br/>
      </w:r>
      <w:r w:rsidRPr="00684A95">
        <w:rPr>
          <w:rFonts w:eastAsiaTheme="minorEastAsia"/>
          <w:color w:val="000000"/>
        </w:rPr>
        <w:t>（Ａ）社會規範應隨時代變遷</w:t>
      </w:r>
      <w:r w:rsidRPr="00684A95">
        <w:rPr>
          <w:rFonts w:eastAsiaTheme="minorEastAsia"/>
          <w:color w:val="000000"/>
        </w:rPr>
        <w:tab/>
      </w:r>
      <w:r w:rsidRPr="00684A95">
        <w:rPr>
          <w:rFonts w:eastAsiaTheme="minorEastAsia"/>
          <w:color w:val="000000"/>
        </w:rPr>
        <w:t>（Ｂ）人類應與自然環境和平共存</w:t>
      </w:r>
      <w:r w:rsidRPr="00684A95">
        <w:rPr>
          <w:rFonts w:eastAsiaTheme="minorEastAsia"/>
          <w:color w:val="000000"/>
        </w:rPr>
        <w:br/>
      </w:r>
      <w:r w:rsidRPr="00684A95">
        <w:rPr>
          <w:rFonts w:eastAsiaTheme="minorEastAsia"/>
          <w:color w:val="000000"/>
        </w:rPr>
        <w:t>（Ｃ）自然資源應與他人共享</w:t>
      </w:r>
      <w:r w:rsidRPr="00684A95">
        <w:rPr>
          <w:rFonts w:eastAsiaTheme="minorEastAsia"/>
          <w:color w:val="000000"/>
        </w:rPr>
        <w:tab/>
      </w:r>
      <w:r w:rsidRPr="00684A95">
        <w:rPr>
          <w:rFonts w:eastAsiaTheme="minorEastAsia"/>
          <w:color w:val="000000"/>
        </w:rPr>
        <w:t>（Ｄ）維護傳統應兼顧競爭力</w:t>
      </w:r>
    </w:p>
    <w:p w14:paraId="63EADD6B" w14:textId="4E833C61" w:rsidR="009A2185" w:rsidRPr="00684A95" w:rsidRDefault="009A2185" w:rsidP="009A2185">
      <w:pPr>
        <w:pStyle w:val="Normale8ec5861-bdbb-4f51-8283-79ffdeae582e"/>
        <w:numPr>
          <w:ilvl w:val="0"/>
          <w:numId w:val="2"/>
        </w:numPr>
        <w:spacing w:line="240" w:lineRule="atLeast"/>
        <w:ind w:left="1050" w:hanging="1036"/>
        <w:jc w:val="both"/>
        <w:textAlignment w:val="center"/>
        <w:rPr>
          <w:rFonts w:eastAsiaTheme="minorEastAsia"/>
          <w:color w:val="000000"/>
        </w:rPr>
      </w:pPr>
      <w:r w:rsidRPr="00684A95">
        <w:rPr>
          <w:rFonts w:eastAsiaTheme="minorEastAsia"/>
          <w:color w:val="000000"/>
        </w:rPr>
        <w:t>原住民於原住民族地區一定區域內，依其傳統規範、共同生活結合而成的團體，經中央原住民族主管機關核定者，稱為下列何者？</w:t>
      </w:r>
      <w:r w:rsidRPr="00684A95">
        <w:rPr>
          <w:rFonts w:eastAsiaTheme="minorEastAsia"/>
          <w:color w:val="000000"/>
        </w:rPr>
        <w:br/>
      </w:r>
      <w:r w:rsidRPr="00684A95">
        <w:rPr>
          <w:rFonts w:eastAsiaTheme="minorEastAsia"/>
          <w:color w:val="000000"/>
        </w:rPr>
        <w:t>（Ａ）</w:t>
      </w:r>
      <w:r w:rsidR="00684A95" w:rsidRPr="00684A95">
        <w:rPr>
          <w:rFonts w:eastAsiaTheme="minorEastAsia"/>
          <w:color w:val="000000"/>
        </w:rPr>
        <w:t>部落</w:t>
      </w:r>
      <w:r w:rsidRPr="00684A95">
        <w:rPr>
          <w:rFonts w:eastAsiaTheme="minorEastAsia"/>
          <w:color w:val="000000"/>
        </w:rPr>
        <w:t xml:space="preserve">　（Ｂ）</w:t>
      </w:r>
      <w:r w:rsidR="00684A95" w:rsidRPr="00684A95">
        <w:rPr>
          <w:rFonts w:eastAsiaTheme="minorEastAsia"/>
          <w:color w:val="000000"/>
        </w:rPr>
        <w:t>聚落</w:t>
      </w:r>
      <w:r w:rsidRPr="00684A95">
        <w:rPr>
          <w:rFonts w:eastAsiaTheme="minorEastAsia"/>
          <w:color w:val="000000"/>
        </w:rPr>
        <w:t xml:space="preserve">　（Ｃ）族群　（Ｄ）部落會議</w:t>
      </w:r>
    </w:p>
    <w:p w14:paraId="74AB003C" w14:textId="09061439" w:rsidR="00EC6830" w:rsidRPr="00684A95" w:rsidRDefault="00EC6830" w:rsidP="00EC6830">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color w:val="000000"/>
        </w:rPr>
      </w:pPr>
      <w:r w:rsidRPr="00684A95">
        <w:rPr>
          <w:rFonts w:eastAsiaTheme="minorEastAsia"/>
          <w:color w:val="000000"/>
        </w:rPr>
        <w:t>近日教育部部長針對校園霸凌引發之憾事，發文重申教育部與全體教育工作者最重要的責任就是不讓任何孩子因為任何原因受到歧視霸凌。請問：學校應避免霸凌事件再度發生，才能落實學生何項權利的保障？</w:t>
      </w:r>
      <w:r w:rsidRPr="00684A95">
        <w:rPr>
          <w:rFonts w:eastAsiaTheme="minorEastAsia"/>
          <w:color w:val="000000"/>
        </w:rPr>
        <w:br/>
      </w:r>
      <w:r w:rsidRPr="00684A95">
        <w:rPr>
          <w:rFonts w:eastAsiaTheme="minorEastAsia"/>
          <w:color w:val="000000"/>
        </w:rPr>
        <w:t>（Ａ）學習權　（Ｂ）受教育權　（Ｃ）身體自主權　（Ｄ）人格發展權。</w:t>
      </w:r>
    </w:p>
    <w:p w14:paraId="4942967D" w14:textId="76AC4A4A" w:rsidR="00EC6830" w:rsidRPr="00684A95" w:rsidRDefault="00EC6830" w:rsidP="00EC6830">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color w:val="000000"/>
        </w:rPr>
      </w:pPr>
      <w:r w:rsidRPr="00684A95">
        <w:rPr>
          <w:rFonts w:eastAsiaTheme="minorEastAsia"/>
          <w:color w:val="000000"/>
        </w:rPr>
        <w:t>關於「人格發展權」的敘述，下列何者正確？</w:t>
      </w:r>
      <w:r w:rsidRPr="00684A95">
        <w:rPr>
          <w:rFonts w:eastAsiaTheme="minorEastAsia"/>
          <w:color w:val="000000"/>
        </w:rPr>
        <w:br/>
      </w:r>
      <w:r w:rsidRPr="00684A95">
        <w:rPr>
          <w:rFonts w:eastAsiaTheme="minorEastAsia"/>
          <w:color w:val="000000"/>
        </w:rPr>
        <w:t>（Ａ）尊重他人價值：未來志向，任何人都不可以干涉</w:t>
      </w:r>
      <w:r w:rsidRPr="00684A95">
        <w:rPr>
          <w:rFonts w:eastAsiaTheme="minorEastAsia"/>
          <w:color w:val="000000"/>
        </w:rPr>
        <w:br/>
      </w:r>
      <w:r w:rsidRPr="00684A95">
        <w:rPr>
          <w:rFonts w:eastAsiaTheme="minorEastAsia"/>
          <w:color w:val="000000"/>
        </w:rPr>
        <w:t>（Ｂ）保障他人隱私：家長避免孩子學壞，隨意翻閱孩子私人物品</w:t>
      </w:r>
      <w:r w:rsidRPr="00684A95">
        <w:rPr>
          <w:rFonts w:eastAsiaTheme="minorEastAsia"/>
          <w:color w:val="000000"/>
        </w:rPr>
        <w:br/>
      </w:r>
      <w:r w:rsidRPr="00684A95">
        <w:rPr>
          <w:rFonts w:eastAsiaTheme="minorEastAsia"/>
          <w:color w:val="000000"/>
        </w:rPr>
        <w:t>（Ｃ）維護他人健康：沒有肢體傷害，就不算傷害他人</w:t>
      </w:r>
      <w:r w:rsidRPr="00684A95">
        <w:rPr>
          <w:rFonts w:eastAsiaTheme="minorEastAsia"/>
          <w:color w:val="000000"/>
        </w:rPr>
        <w:br/>
      </w:r>
      <w:r w:rsidRPr="00684A95">
        <w:rPr>
          <w:rFonts w:eastAsiaTheme="minorEastAsia"/>
          <w:color w:val="000000"/>
        </w:rPr>
        <w:t>（Ｄ）尊重他人隱私：未經許可，不隨意翻閱他人物品</w:t>
      </w:r>
    </w:p>
    <w:p w14:paraId="443D40FE" w14:textId="4AAAF916" w:rsidR="009A2185" w:rsidRPr="00684A95" w:rsidRDefault="009A2185" w:rsidP="009A2185">
      <w:pPr>
        <w:pStyle w:val="Normale8ec5861-bdbb-4f51-8283-79ffdeae582e"/>
        <w:numPr>
          <w:ilvl w:val="0"/>
          <w:numId w:val="2"/>
        </w:numPr>
        <w:spacing w:line="240" w:lineRule="atLeast"/>
        <w:ind w:left="1050" w:hanging="1036"/>
        <w:jc w:val="both"/>
        <w:textAlignment w:val="center"/>
        <w:rPr>
          <w:rFonts w:eastAsiaTheme="minorEastAsia"/>
          <w:color w:val="000000"/>
        </w:rPr>
      </w:pPr>
      <w:r w:rsidRPr="00684A95">
        <w:rPr>
          <w:rFonts w:eastAsiaTheme="minorEastAsia"/>
          <w:color w:val="000000"/>
        </w:rPr>
        <w:t>原住民族很多年輕人為了教育或工作移居到都會區，獨留長輩在部落生活，處境堪憐。屏東縣萬安部落設置健康廚房，由族人志工掌廚，提供部落老人營養餐食，同時也有公益專車載送長輩至醫院就診。上述萬安部落的措施，最符合「原住民族部落活力計畫」中的哪一項目標？</w:t>
      </w:r>
      <w:r w:rsidRPr="00684A95">
        <w:rPr>
          <w:rFonts w:eastAsiaTheme="minorEastAsia"/>
          <w:color w:val="000000"/>
        </w:rPr>
        <w:br/>
      </w:r>
      <w:r w:rsidRPr="00684A95">
        <w:rPr>
          <w:rFonts w:eastAsiaTheme="minorEastAsia"/>
          <w:color w:val="000000"/>
        </w:rPr>
        <w:t>（Ａ）發展部落經濟產業，促進部落就業機會</w:t>
      </w:r>
      <w:r w:rsidRPr="00684A95">
        <w:rPr>
          <w:rFonts w:eastAsiaTheme="minorEastAsia"/>
          <w:color w:val="000000"/>
        </w:rPr>
        <w:tab/>
      </w:r>
      <w:r w:rsidRPr="00684A95">
        <w:rPr>
          <w:rFonts w:eastAsiaTheme="minorEastAsia"/>
          <w:color w:val="000000"/>
        </w:rPr>
        <w:t>（Ｂ）落實部落會議組織，奠定原住民族自治基礎</w:t>
      </w:r>
      <w:r w:rsidRPr="00684A95">
        <w:rPr>
          <w:rFonts w:eastAsiaTheme="minorEastAsia"/>
          <w:color w:val="000000"/>
        </w:rPr>
        <w:br/>
      </w:r>
      <w:r w:rsidRPr="00684A95">
        <w:rPr>
          <w:rFonts w:eastAsiaTheme="minorEastAsia"/>
          <w:color w:val="000000"/>
        </w:rPr>
        <w:t>（Ｃ）強化生活照顧功能，推動健康部落生活</w:t>
      </w:r>
      <w:r w:rsidRPr="00684A95">
        <w:rPr>
          <w:rFonts w:eastAsiaTheme="minorEastAsia"/>
          <w:color w:val="000000"/>
        </w:rPr>
        <w:tab/>
      </w:r>
      <w:r w:rsidRPr="00684A95">
        <w:rPr>
          <w:rFonts w:eastAsiaTheme="minorEastAsia"/>
          <w:color w:val="000000"/>
        </w:rPr>
        <w:t>（Ｄ）營造民族生活環境，建構部落安全場域</w:t>
      </w:r>
    </w:p>
    <w:p w14:paraId="31AF8D94" w14:textId="77777777" w:rsidR="00EC6830" w:rsidRPr="00684A95" w:rsidRDefault="00EC6830" w:rsidP="00EC6830">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rPr>
      </w:pPr>
      <w:r w:rsidRPr="00684A95">
        <w:rPr>
          <w:rFonts w:eastAsiaTheme="minorEastAsia"/>
          <w:noProof/>
          <w:position w:val="-122"/>
        </w:rPr>
        <w:drawing>
          <wp:anchor distT="0" distB="0" distL="114300" distR="114300" simplePos="0" relativeHeight="251668480" behindDoc="0" locked="0" layoutInCell="1" allowOverlap="1" wp14:anchorId="7669BEEF" wp14:editId="51CEBCA7">
            <wp:simplePos x="0" y="0"/>
            <wp:positionH relativeFrom="column">
              <wp:posOffset>5680710</wp:posOffset>
            </wp:positionH>
            <wp:positionV relativeFrom="paragraph">
              <wp:posOffset>302895</wp:posOffset>
            </wp:positionV>
            <wp:extent cx="853440" cy="719455"/>
            <wp:effectExtent l="0" t="0" r="3810" b="4445"/>
            <wp:wrapSquare wrapText="bothSides"/>
            <wp:docPr id="13" name="圖片 13" descr="dgu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dguj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3440" cy="719455"/>
                    </a:xfrm>
                    <a:prstGeom prst="rect">
                      <a:avLst/>
                    </a:prstGeom>
                    <a:noFill/>
                    <a:ln>
                      <a:noFill/>
                    </a:ln>
                  </pic:spPr>
                </pic:pic>
              </a:graphicData>
            </a:graphic>
          </wp:anchor>
        </w:drawing>
      </w:r>
      <w:r w:rsidRPr="00684A95">
        <w:rPr>
          <w:rFonts w:eastAsiaTheme="minorEastAsia"/>
          <w:noProof/>
          <w:position w:val="-120"/>
        </w:rPr>
        <w:drawing>
          <wp:anchor distT="0" distB="0" distL="114300" distR="114300" simplePos="0" relativeHeight="251667456" behindDoc="0" locked="0" layoutInCell="1" allowOverlap="1" wp14:anchorId="032826D1" wp14:editId="3665D2BA">
            <wp:simplePos x="0" y="0"/>
            <wp:positionH relativeFrom="column">
              <wp:posOffset>4194810</wp:posOffset>
            </wp:positionH>
            <wp:positionV relativeFrom="paragraph">
              <wp:posOffset>303682</wp:posOffset>
            </wp:positionV>
            <wp:extent cx="874395" cy="719455"/>
            <wp:effectExtent l="0" t="0" r="1905" b="4445"/>
            <wp:wrapSquare wrapText="bothSides"/>
            <wp:docPr id="14" name="圖片 14" descr="2f1E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2f1Eu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4395" cy="719455"/>
                    </a:xfrm>
                    <a:prstGeom prst="rect">
                      <a:avLst/>
                    </a:prstGeom>
                    <a:noFill/>
                    <a:ln>
                      <a:noFill/>
                    </a:ln>
                  </pic:spPr>
                </pic:pic>
              </a:graphicData>
            </a:graphic>
          </wp:anchor>
        </w:drawing>
      </w:r>
      <w:r w:rsidRPr="00684A95">
        <w:rPr>
          <w:rFonts w:eastAsiaTheme="minorEastAsia"/>
          <w:noProof/>
          <w:position w:val="-122"/>
        </w:rPr>
        <w:drawing>
          <wp:anchor distT="0" distB="0" distL="114300" distR="114300" simplePos="0" relativeHeight="251666432" behindDoc="0" locked="0" layoutInCell="1" allowOverlap="1" wp14:anchorId="7B520941" wp14:editId="1539F1BC">
            <wp:simplePos x="0" y="0"/>
            <wp:positionH relativeFrom="column">
              <wp:posOffset>2724785</wp:posOffset>
            </wp:positionH>
            <wp:positionV relativeFrom="paragraph">
              <wp:posOffset>303530</wp:posOffset>
            </wp:positionV>
            <wp:extent cx="853440" cy="719455"/>
            <wp:effectExtent l="0" t="0" r="3810" b="4445"/>
            <wp:wrapSquare wrapText="bothSides"/>
            <wp:docPr id="15" name="圖片 15" descr="Yuy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YuyDq"/>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3440" cy="719455"/>
                    </a:xfrm>
                    <a:prstGeom prst="rect">
                      <a:avLst/>
                    </a:prstGeom>
                    <a:noFill/>
                    <a:ln>
                      <a:noFill/>
                    </a:ln>
                  </pic:spPr>
                </pic:pic>
              </a:graphicData>
            </a:graphic>
          </wp:anchor>
        </w:drawing>
      </w:r>
      <w:r w:rsidRPr="00684A95">
        <w:rPr>
          <w:rFonts w:eastAsiaTheme="minorEastAsia"/>
          <w:noProof/>
          <w:position w:val="-122"/>
        </w:rPr>
        <w:drawing>
          <wp:anchor distT="0" distB="0" distL="114300" distR="114300" simplePos="0" relativeHeight="251665408" behindDoc="0" locked="0" layoutInCell="1" allowOverlap="1" wp14:anchorId="6AFB7B28" wp14:editId="4CB0A0C5">
            <wp:simplePos x="0" y="0"/>
            <wp:positionH relativeFrom="column">
              <wp:posOffset>1203325</wp:posOffset>
            </wp:positionH>
            <wp:positionV relativeFrom="paragraph">
              <wp:posOffset>303682</wp:posOffset>
            </wp:positionV>
            <wp:extent cx="855345" cy="721360"/>
            <wp:effectExtent l="0" t="0" r="1905" b="2540"/>
            <wp:wrapSquare wrapText="bothSides"/>
            <wp:docPr id="16" name="圖片 16" descr="20LL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20LLW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5345" cy="721360"/>
                    </a:xfrm>
                    <a:prstGeom prst="rect">
                      <a:avLst/>
                    </a:prstGeom>
                    <a:noFill/>
                    <a:ln>
                      <a:noFill/>
                    </a:ln>
                  </pic:spPr>
                </pic:pic>
              </a:graphicData>
            </a:graphic>
          </wp:anchor>
        </w:drawing>
      </w:r>
      <w:r w:rsidRPr="00684A95">
        <w:rPr>
          <w:rFonts w:eastAsiaTheme="minorEastAsia"/>
          <w:color w:val="000000"/>
        </w:rPr>
        <w:t xml:space="preserve">若在學校遇到性騷擾事件時，對於其處理的流程，下列何人說法正確？　</w:t>
      </w:r>
      <w:r w:rsidRPr="00684A95">
        <w:rPr>
          <w:rFonts w:eastAsiaTheme="minorEastAsia"/>
          <w:color w:val="000000"/>
        </w:rPr>
        <w:br/>
      </w:r>
      <w:r w:rsidRPr="00684A95">
        <w:rPr>
          <w:rFonts w:eastAsiaTheme="minorEastAsia"/>
          <w:color w:val="000000"/>
        </w:rPr>
        <w:t>（Ａ）</w:t>
      </w:r>
      <w:r w:rsidRPr="00684A95">
        <w:rPr>
          <w:rFonts w:eastAsiaTheme="minorEastAsia"/>
          <w:color w:val="000000"/>
          <w:w w:val="25"/>
        </w:rPr>
        <w:t xml:space="preserve">　</w:t>
      </w:r>
      <w:r w:rsidRPr="00684A95">
        <w:rPr>
          <w:rFonts w:eastAsiaTheme="minorEastAsia"/>
          <w:color w:val="000000"/>
        </w:rPr>
        <w:t xml:space="preserve">　（Ｂ）</w:t>
      </w:r>
      <w:r w:rsidRPr="00684A95">
        <w:rPr>
          <w:rFonts w:eastAsiaTheme="minorEastAsia"/>
          <w:color w:val="000000"/>
          <w:w w:val="25"/>
        </w:rPr>
        <w:t xml:space="preserve">　</w:t>
      </w:r>
      <w:r w:rsidRPr="00684A95">
        <w:rPr>
          <w:rFonts w:eastAsiaTheme="minorEastAsia"/>
          <w:color w:val="000000"/>
        </w:rPr>
        <w:t xml:space="preserve">　（Ｃ）</w:t>
      </w:r>
      <w:r w:rsidRPr="00684A95">
        <w:rPr>
          <w:rFonts w:eastAsiaTheme="minorEastAsia"/>
          <w:color w:val="000000"/>
          <w:w w:val="25"/>
        </w:rPr>
        <w:t xml:space="preserve">　</w:t>
      </w:r>
      <w:r w:rsidRPr="00684A95">
        <w:rPr>
          <w:rFonts w:eastAsiaTheme="minorEastAsia"/>
          <w:color w:val="000000"/>
        </w:rPr>
        <w:t xml:space="preserve">　（Ｄ）</w:t>
      </w:r>
      <w:r w:rsidRPr="00684A95">
        <w:rPr>
          <w:rFonts w:eastAsiaTheme="minorEastAsia"/>
          <w:color w:val="000000"/>
          <w:w w:val="25"/>
        </w:rPr>
        <w:t xml:space="preserve">　</w:t>
      </w:r>
    </w:p>
    <w:p w14:paraId="1C2292BE" w14:textId="77777777" w:rsidR="00EC6830" w:rsidRPr="00684A95" w:rsidRDefault="00EC6830" w:rsidP="00EC6830">
      <w:pPr>
        <w:pStyle w:val="Normale8ec5861-bdbb-4f51-8283-79ffdeae582e"/>
        <w:spacing w:line="240" w:lineRule="atLeast"/>
        <w:jc w:val="both"/>
        <w:textAlignment w:val="center"/>
        <w:rPr>
          <w:rFonts w:eastAsiaTheme="minorEastAsia"/>
          <w:color w:val="000000"/>
        </w:rPr>
      </w:pPr>
    </w:p>
    <w:p w14:paraId="6BA13C2C" w14:textId="13C841CF" w:rsidR="009A2185" w:rsidRPr="00684A95" w:rsidRDefault="009A2185" w:rsidP="009A2185">
      <w:pPr>
        <w:pStyle w:val="Normale8ec5861-bdbb-4f51-8283-79ffdeae582e"/>
        <w:numPr>
          <w:ilvl w:val="0"/>
          <w:numId w:val="2"/>
        </w:numPr>
        <w:spacing w:line="240" w:lineRule="atLeast"/>
        <w:ind w:left="1050" w:hanging="1036"/>
        <w:jc w:val="both"/>
        <w:textAlignment w:val="center"/>
        <w:rPr>
          <w:rFonts w:eastAsiaTheme="minorEastAsia"/>
        </w:rPr>
      </w:pPr>
      <w:r w:rsidRPr="00684A95">
        <w:rPr>
          <w:rFonts w:eastAsiaTheme="minorEastAsia"/>
          <w:color w:val="000000"/>
        </w:rPr>
        <w:lastRenderedPageBreak/>
        <w:t>曉萱閱讀到有關</w:t>
      </w:r>
      <w:r w:rsidR="00391C80">
        <w:rPr>
          <w:rFonts w:eastAsiaTheme="minorEastAsia" w:hint="eastAsia"/>
          <w:color w:val="000000"/>
        </w:rPr>
        <w:t>卑南</w:t>
      </w:r>
      <w:r w:rsidRPr="00684A95">
        <w:rPr>
          <w:rFonts w:eastAsiaTheme="minorEastAsia"/>
          <w:color w:val="000000"/>
        </w:rPr>
        <w:t>族的描述：</w:t>
      </w:r>
      <w:r w:rsidRPr="00684A95">
        <w:rPr>
          <w:rFonts w:ascii="標楷體" w:eastAsia="標楷體" w:hAnsi="標楷體"/>
          <w:color w:val="000000"/>
        </w:rPr>
        <w:t>「卑南族是以女性角色為主的母系社會，約在三月小米除草後，有一專屬婦女的祭典，屆時會舉辦一系列的活動，以感謝婦女整年的辛勞，而年輕女孩也在這些活動中學習應對進退的禮儀，繼續擔負部落傳統任務。</w:t>
      </w:r>
      <w:r w:rsidRPr="00684A95">
        <w:rPr>
          <w:rFonts w:eastAsiaTheme="minorEastAsia"/>
          <w:color w:val="000000"/>
        </w:rPr>
        <w:t>」若根據上述內容想要將以下資料歸納出一個重點，下列選項中何者最正確？（Ａ）部落中存在高低階級觀念，階級不同者無法通婚</w:t>
      </w:r>
      <w:r w:rsidRPr="00684A95">
        <w:rPr>
          <w:rFonts w:eastAsiaTheme="minorEastAsia"/>
          <w:color w:val="000000"/>
        </w:rPr>
        <w:br/>
      </w:r>
      <w:r w:rsidRPr="00684A95">
        <w:rPr>
          <w:rFonts w:eastAsiaTheme="minorEastAsia"/>
          <w:color w:val="000000"/>
        </w:rPr>
        <w:t>（Ｂ）部落奉行神靈旨意，所有安排必須透過祭典決定</w:t>
      </w:r>
      <w:r w:rsidRPr="00684A95">
        <w:rPr>
          <w:rFonts w:eastAsiaTheme="minorEastAsia"/>
          <w:color w:val="000000"/>
        </w:rPr>
        <w:br/>
      </w:r>
      <w:r w:rsidRPr="00684A95">
        <w:rPr>
          <w:rFonts w:eastAsiaTheme="minorEastAsia"/>
          <w:color w:val="000000"/>
        </w:rPr>
        <w:t>（Ｃ）部落實行嚴格社會規範，部落會議較難發揮效果</w:t>
      </w:r>
      <w:r w:rsidRPr="00684A95">
        <w:rPr>
          <w:rFonts w:eastAsiaTheme="minorEastAsia"/>
          <w:color w:val="000000"/>
        </w:rPr>
        <w:br/>
      </w:r>
      <w:r w:rsidRPr="00684A95">
        <w:rPr>
          <w:rFonts w:eastAsiaTheme="minorEastAsia"/>
          <w:color w:val="000000"/>
        </w:rPr>
        <w:t>（Ｄ）部落以生活經驗影響族人，讓部落文化得以傳承延續</w:t>
      </w:r>
    </w:p>
    <w:p w14:paraId="1A9E8AD8" w14:textId="12116469" w:rsidR="00EC6830" w:rsidRPr="00684A95" w:rsidRDefault="009A2185" w:rsidP="009A2185">
      <w:pPr>
        <w:pStyle w:val="Normale8ec5861-bdbb-4f51-8283-79ffdeae582e"/>
        <w:numPr>
          <w:ilvl w:val="0"/>
          <w:numId w:val="2"/>
        </w:numPr>
        <w:spacing w:line="240" w:lineRule="atLeast"/>
        <w:ind w:left="1050" w:hanging="1036"/>
        <w:jc w:val="both"/>
        <w:textAlignment w:val="center"/>
        <w:rPr>
          <w:rFonts w:eastAsiaTheme="minorEastAsia"/>
          <w:color w:val="000000"/>
        </w:rPr>
      </w:pPr>
      <w:r w:rsidRPr="00684A95">
        <w:rPr>
          <w:rFonts w:eastAsiaTheme="minorEastAsia"/>
          <w:color w:val="000000"/>
        </w:rPr>
        <w:t>阿美族導演林光亮耗費</w:t>
      </w:r>
      <w:r w:rsidRPr="00684A95">
        <w:rPr>
          <w:rFonts w:eastAsiaTheme="minorEastAsia"/>
          <w:color w:val="000000"/>
        </w:rPr>
        <w:t>4</w:t>
      </w:r>
      <w:r w:rsidRPr="00684A95">
        <w:rPr>
          <w:rFonts w:eastAsiaTheme="minorEastAsia"/>
          <w:color w:val="000000"/>
        </w:rPr>
        <w:t>年時間拍攝《織羅之羽》紀錄片，藉由舉行成年儀式的過程，探討因時代變遷，年輕人外流，阿美族文化恐面臨傳承的困境。由上述可知，林導演拍攝此片的動機應為下列何者？</w:t>
      </w:r>
      <w:r w:rsidRPr="00684A95">
        <w:rPr>
          <w:rFonts w:eastAsiaTheme="minorEastAsia"/>
          <w:color w:val="000000"/>
        </w:rPr>
        <w:br/>
      </w:r>
      <w:r w:rsidRPr="00684A95">
        <w:rPr>
          <w:rFonts w:eastAsiaTheme="minorEastAsia"/>
          <w:color w:val="000000"/>
        </w:rPr>
        <w:t>（Ａ）</w:t>
      </w:r>
      <w:r w:rsidR="00684A95" w:rsidRPr="00684A95">
        <w:rPr>
          <w:rFonts w:eastAsiaTheme="minorEastAsia"/>
          <w:color w:val="000000"/>
        </w:rPr>
        <w:t>喚醒原住民族對自身文化的關注</w:t>
      </w:r>
      <w:r w:rsidR="00684A95" w:rsidRPr="00684A95">
        <w:rPr>
          <w:rFonts w:eastAsiaTheme="minorEastAsia"/>
          <w:color w:val="000000"/>
        </w:rPr>
        <w:tab/>
      </w:r>
      <w:r w:rsidR="00684A95" w:rsidRPr="00684A95">
        <w:rPr>
          <w:rFonts w:eastAsiaTheme="minorEastAsia"/>
          <w:color w:val="000000"/>
        </w:rPr>
        <w:tab/>
      </w:r>
      <w:r w:rsidRPr="00684A95">
        <w:rPr>
          <w:rFonts w:eastAsiaTheme="minorEastAsia"/>
          <w:color w:val="000000"/>
        </w:rPr>
        <w:t>（Ｂ）</w:t>
      </w:r>
      <w:r w:rsidR="00684A95" w:rsidRPr="00684A95">
        <w:rPr>
          <w:rFonts w:eastAsiaTheme="minorEastAsia"/>
          <w:color w:val="000000"/>
        </w:rPr>
        <w:t>推動傳統文化改革以順應社會變遷</w:t>
      </w:r>
      <w:r w:rsidRPr="00684A95">
        <w:rPr>
          <w:rFonts w:eastAsiaTheme="minorEastAsia"/>
          <w:color w:val="000000"/>
        </w:rPr>
        <w:br/>
      </w:r>
      <w:r w:rsidRPr="00684A95">
        <w:rPr>
          <w:rFonts w:eastAsiaTheme="minorEastAsia"/>
          <w:color w:val="000000"/>
        </w:rPr>
        <w:t>（Ｃ）鼓勵原住民族認同主流社會文化</w:t>
      </w:r>
      <w:r w:rsidRPr="00684A95">
        <w:rPr>
          <w:rFonts w:eastAsiaTheme="minorEastAsia"/>
          <w:color w:val="000000"/>
        </w:rPr>
        <w:tab/>
      </w:r>
      <w:r w:rsidRPr="00684A95">
        <w:rPr>
          <w:rFonts w:eastAsiaTheme="minorEastAsia"/>
          <w:color w:val="000000"/>
        </w:rPr>
        <w:tab/>
      </w:r>
      <w:r w:rsidRPr="00684A95">
        <w:rPr>
          <w:rFonts w:eastAsiaTheme="minorEastAsia"/>
          <w:color w:val="000000"/>
        </w:rPr>
        <w:t>（Ｄ）感謝漢人社會尊重原住民族的文化</w:t>
      </w:r>
    </w:p>
    <w:p w14:paraId="261F945C" w14:textId="5518270A" w:rsidR="009A2185" w:rsidRPr="00684A95" w:rsidRDefault="009A2185" w:rsidP="009A2185">
      <w:pPr>
        <w:pStyle w:val="Normale8ec5861-bdbb-4f51-8283-79ffdeae582e"/>
        <w:numPr>
          <w:ilvl w:val="0"/>
          <w:numId w:val="2"/>
        </w:numPr>
        <w:spacing w:line="240" w:lineRule="atLeast"/>
        <w:ind w:left="1050" w:hanging="1036"/>
        <w:jc w:val="both"/>
        <w:textAlignment w:val="center"/>
        <w:rPr>
          <w:rFonts w:eastAsiaTheme="minorEastAsia"/>
          <w:color w:val="000000"/>
        </w:rPr>
      </w:pPr>
      <w:r w:rsidRPr="00684A95">
        <w:rPr>
          <w:rFonts w:eastAsiaTheme="minorEastAsia"/>
          <w:color w:val="000000"/>
        </w:rPr>
        <w:t>下列原住民族的生活經驗中，何者最能體現生態平衡的觀念？</w:t>
      </w:r>
      <w:r w:rsidRPr="00684A95">
        <w:rPr>
          <w:rFonts w:eastAsiaTheme="minorEastAsia"/>
          <w:color w:val="000000"/>
        </w:rPr>
        <w:br/>
      </w:r>
      <w:r w:rsidRPr="00684A95">
        <w:rPr>
          <w:rFonts w:eastAsiaTheme="minorEastAsia"/>
          <w:color w:val="000000"/>
        </w:rPr>
        <w:t>（Ａ）舉辦祭神慶典，感謝神靈的恩惠</w:t>
      </w:r>
      <w:r w:rsidRPr="00684A95">
        <w:rPr>
          <w:rFonts w:eastAsiaTheme="minorEastAsia"/>
          <w:color w:val="000000"/>
        </w:rPr>
        <w:tab/>
      </w:r>
      <w:r w:rsidRPr="00684A95">
        <w:rPr>
          <w:rFonts w:eastAsiaTheme="minorEastAsia"/>
          <w:color w:val="000000"/>
        </w:rPr>
        <w:tab/>
      </w:r>
      <w:r w:rsidRPr="00684A95">
        <w:rPr>
          <w:rFonts w:eastAsiaTheme="minorEastAsia"/>
          <w:color w:val="000000"/>
        </w:rPr>
        <w:t>（Ｂ）輪流休耕的農業，讓土地能休養生息</w:t>
      </w:r>
      <w:r w:rsidRPr="00684A95">
        <w:rPr>
          <w:rFonts w:eastAsiaTheme="minorEastAsia"/>
          <w:color w:val="000000"/>
        </w:rPr>
        <w:br/>
      </w:r>
      <w:r w:rsidRPr="00684A95">
        <w:rPr>
          <w:rFonts w:eastAsiaTheme="minorEastAsia"/>
          <w:color w:val="000000"/>
        </w:rPr>
        <w:t>（Ｃ）將獵捕到的動物共同分享，平均分配</w:t>
      </w:r>
      <w:r w:rsidRPr="00684A95">
        <w:rPr>
          <w:rFonts w:eastAsiaTheme="minorEastAsia"/>
          <w:color w:val="000000"/>
        </w:rPr>
        <w:tab/>
      </w:r>
      <w:r w:rsidRPr="00684A95">
        <w:rPr>
          <w:rFonts w:eastAsiaTheme="minorEastAsia"/>
          <w:color w:val="000000"/>
        </w:rPr>
        <w:t>（Ｄ）部落領袖扶養老人和幼童</w:t>
      </w:r>
    </w:p>
    <w:p w14:paraId="0DC2D63C" w14:textId="27E1B619" w:rsidR="009A2185" w:rsidRPr="00684A95" w:rsidRDefault="009A2185" w:rsidP="009A2185">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rPr>
      </w:pPr>
      <w:r w:rsidRPr="00684A95">
        <w:rPr>
          <w:rFonts w:eastAsiaTheme="minorEastAsia"/>
          <w:color w:val="000000"/>
        </w:rPr>
        <w:t>詠萱以原住民族部落為例撰寫</w:t>
      </w:r>
      <w:r w:rsidR="00EC6830" w:rsidRPr="00684A95">
        <w:rPr>
          <w:rFonts w:eastAsiaTheme="minorEastAsia"/>
          <w:color w:val="000000"/>
        </w:rPr>
        <w:t>：「</w:t>
      </w:r>
      <w:r w:rsidR="00EC6830" w:rsidRPr="00684A95">
        <w:rPr>
          <w:rFonts w:ascii="標楷體" w:eastAsia="標楷體" w:hAnsi="標楷體"/>
          <w:color w:val="000000"/>
        </w:rPr>
        <w:t>桃園市撒烏瓦知部落由於位在大漢溪邊，所以用阿美語「撒烏瓦知」（「河濱」的意思）當做部落名稱。在</w:t>
      </w:r>
      <w:r w:rsidR="00EC6830" w:rsidRPr="00684A95">
        <w:rPr>
          <w:rFonts w:eastAsia="標楷體"/>
          <w:color w:val="000000"/>
        </w:rPr>
        <w:t>1990</w:t>
      </w:r>
      <w:r w:rsidR="00EC6830" w:rsidRPr="00684A95">
        <w:rPr>
          <w:rFonts w:ascii="標楷體" w:eastAsia="標楷體" w:hAnsi="標楷體"/>
          <w:color w:val="000000"/>
        </w:rPr>
        <w:t>年代，曾經發生政府多次強迫部落遷離的事件，為了保護部落，族人開始選舉頭目，成立組織，並多次與政府協調溝通，歷經一連串艱辛過程，最後終於建立起能讓族人放心居住的環境。</w:t>
      </w:r>
      <w:r w:rsidR="00EC6830" w:rsidRPr="00684A95">
        <w:rPr>
          <w:rFonts w:eastAsiaTheme="minorEastAsia"/>
          <w:color w:val="000000"/>
        </w:rPr>
        <w:t>」</w:t>
      </w:r>
      <w:r w:rsidRPr="00684A95">
        <w:rPr>
          <w:rFonts w:eastAsiaTheme="minorEastAsia"/>
          <w:color w:val="000000"/>
        </w:rPr>
        <w:t>依照內容判斷，此份報告的主題最可能是下列何者？</w:t>
      </w:r>
      <w:r w:rsidR="00EC6830" w:rsidRPr="00684A95">
        <w:rPr>
          <w:rFonts w:eastAsiaTheme="minorEastAsia"/>
          <w:color w:val="000000"/>
        </w:rPr>
        <w:br/>
      </w:r>
      <w:r w:rsidRPr="00684A95">
        <w:rPr>
          <w:rFonts w:eastAsiaTheme="minorEastAsia"/>
          <w:color w:val="000000"/>
        </w:rPr>
        <w:t>（Ａ）回復共工共耕文化，減少貨幣依賴</w:t>
      </w:r>
      <w:r w:rsidR="00EC6830" w:rsidRPr="00684A95">
        <w:rPr>
          <w:rFonts w:eastAsiaTheme="minorEastAsia"/>
          <w:color w:val="000000"/>
        </w:rPr>
        <w:tab/>
      </w:r>
      <w:r w:rsidR="00EC6830" w:rsidRPr="00684A95">
        <w:rPr>
          <w:rFonts w:eastAsiaTheme="minorEastAsia"/>
          <w:color w:val="000000"/>
        </w:rPr>
        <w:tab/>
      </w:r>
      <w:r w:rsidRPr="00684A95">
        <w:rPr>
          <w:rFonts w:eastAsiaTheme="minorEastAsia"/>
          <w:color w:val="000000"/>
        </w:rPr>
        <w:t>（Ｂ）發展部落經濟產業，促進部落就業機會</w:t>
      </w:r>
      <w:r w:rsidR="00EC6830" w:rsidRPr="00684A95">
        <w:rPr>
          <w:rFonts w:eastAsiaTheme="minorEastAsia"/>
          <w:color w:val="000000"/>
        </w:rPr>
        <w:br/>
      </w:r>
      <w:r w:rsidRPr="00684A95">
        <w:rPr>
          <w:rFonts w:eastAsiaTheme="minorEastAsia"/>
          <w:color w:val="000000"/>
        </w:rPr>
        <w:t>（Ｃ）強化生活照顧功能，推動健康部落生活</w:t>
      </w:r>
      <w:r w:rsidR="00EC6830" w:rsidRPr="00684A95">
        <w:rPr>
          <w:rFonts w:eastAsiaTheme="minorEastAsia"/>
          <w:color w:val="000000"/>
        </w:rPr>
        <w:tab/>
      </w:r>
      <w:r w:rsidRPr="00684A95">
        <w:rPr>
          <w:rFonts w:eastAsiaTheme="minorEastAsia"/>
          <w:color w:val="000000"/>
        </w:rPr>
        <w:t>（Ｄ）營造民族生活環境，建構部落安全場域</w:t>
      </w:r>
    </w:p>
    <w:p w14:paraId="45753E39" w14:textId="3F09172A" w:rsidR="001044B0" w:rsidRPr="00684A95" w:rsidRDefault="001044B0" w:rsidP="001044B0">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color w:val="000000"/>
        </w:rPr>
      </w:pPr>
      <w:r w:rsidRPr="00684A95">
        <w:rPr>
          <w:rFonts w:eastAsiaTheme="minorEastAsia"/>
          <w:color w:val="000000"/>
        </w:rPr>
        <w:t>動物國中獅子班進行班會時，突然發生地震，此時主席無嘴貓該如何因應？</w:t>
      </w:r>
      <w:r w:rsidRPr="00684A95">
        <w:rPr>
          <w:rFonts w:eastAsiaTheme="minorEastAsia"/>
          <w:color w:val="000000"/>
        </w:rPr>
        <w:br/>
      </w:r>
      <w:r w:rsidRPr="00684A95">
        <w:rPr>
          <w:rFonts w:eastAsiaTheme="minorEastAsia"/>
          <w:color w:val="000000"/>
        </w:rPr>
        <w:t>（Ａ）處理企鵝提出的權宜問題，由主席裁示避難</w:t>
      </w:r>
      <w:r w:rsidRPr="00684A95">
        <w:rPr>
          <w:rFonts w:eastAsiaTheme="minorEastAsia"/>
          <w:color w:val="000000"/>
        </w:rPr>
        <w:br/>
      </w:r>
      <w:r w:rsidRPr="00684A95">
        <w:rPr>
          <w:rFonts w:eastAsiaTheme="minorEastAsia"/>
          <w:color w:val="000000"/>
        </w:rPr>
        <w:t>（Ｂ）處理黃狗提出的權宜問題，進行表決決定是否避難</w:t>
      </w:r>
      <w:r w:rsidRPr="00684A95">
        <w:rPr>
          <w:rFonts w:eastAsiaTheme="minorEastAsia"/>
          <w:color w:val="000000"/>
        </w:rPr>
        <w:br/>
      </w:r>
      <w:r w:rsidRPr="00684A95">
        <w:rPr>
          <w:rFonts w:eastAsiaTheme="minorEastAsia"/>
          <w:color w:val="000000"/>
        </w:rPr>
        <w:t>（Ｃ）處理青蛙提出的秩序問題，由司儀裁示是否避難</w:t>
      </w:r>
      <w:r w:rsidRPr="00684A95">
        <w:rPr>
          <w:rFonts w:eastAsiaTheme="minorEastAsia"/>
          <w:color w:val="000000"/>
        </w:rPr>
        <w:br/>
      </w:r>
      <w:r w:rsidRPr="00684A95">
        <w:rPr>
          <w:rFonts w:eastAsiaTheme="minorEastAsia"/>
          <w:color w:val="000000"/>
        </w:rPr>
        <w:t>（Ｄ）處理北極熊提出的秩序問題，進行表決決定是否避難</w:t>
      </w:r>
    </w:p>
    <w:p w14:paraId="5D4881A0" w14:textId="09500995" w:rsidR="00EC6830" w:rsidRPr="00684A95" w:rsidRDefault="00EC6830" w:rsidP="001044B0">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color w:val="000000"/>
        </w:rPr>
      </w:pPr>
      <w:r w:rsidRPr="00684A95">
        <w:rPr>
          <w:rFonts w:eastAsiaTheme="minorEastAsia"/>
          <w:color w:val="000000"/>
        </w:rPr>
        <w:t>詠萱的隔壁</w:t>
      </w:r>
      <w:r w:rsidR="009A2185" w:rsidRPr="00684A95">
        <w:rPr>
          <w:rFonts w:eastAsiaTheme="minorEastAsia"/>
          <w:color w:val="000000"/>
        </w:rPr>
        <w:t>同學撰寫原住民族的研究報告錯誤百出，在下列報告內容中，只有哪一項正確？</w:t>
      </w:r>
      <w:r w:rsidRPr="00684A95">
        <w:rPr>
          <w:rFonts w:eastAsiaTheme="minorEastAsia"/>
          <w:color w:val="000000"/>
        </w:rPr>
        <w:br/>
      </w:r>
      <w:r w:rsidR="009A2185" w:rsidRPr="00684A95">
        <w:rPr>
          <w:rFonts w:eastAsiaTheme="minorEastAsia"/>
          <w:color w:val="000000"/>
        </w:rPr>
        <w:t>（Ａ）部落召開部落會議，由政府官員主持會議過程</w:t>
      </w:r>
      <w:r w:rsidRPr="00684A95">
        <w:rPr>
          <w:rFonts w:eastAsiaTheme="minorEastAsia"/>
          <w:color w:val="000000"/>
        </w:rPr>
        <w:br/>
      </w:r>
      <w:r w:rsidR="009A2185" w:rsidRPr="00684A95">
        <w:rPr>
          <w:rFonts w:eastAsiaTheme="minorEastAsia"/>
          <w:color w:val="000000"/>
        </w:rPr>
        <w:t>（Ｂ）由於各部落的生活空間經常遷移，管轄區域並不固定</w:t>
      </w:r>
      <w:r w:rsidRPr="00684A95">
        <w:rPr>
          <w:rFonts w:eastAsiaTheme="minorEastAsia"/>
          <w:color w:val="000000"/>
        </w:rPr>
        <w:br/>
      </w:r>
      <w:r w:rsidR="009A2185" w:rsidRPr="00684A95">
        <w:rPr>
          <w:rFonts w:eastAsiaTheme="minorEastAsia"/>
          <w:color w:val="000000"/>
        </w:rPr>
        <w:t>（Ｃ）大多以部落為自治</w:t>
      </w:r>
      <w:r w:rsidRPr="00684A95">
        <w:rPr>
          <w:rFonts w:eastAsiaTheme="minorEastAsia"/>
          <w:color w:val="000000"/>
        </w:rPr>
        <w:t>並召開部落會議為</w:t>
      </w:r>
      <w:r w:rsidR="009A2185" w:rsidRPr="00684A95">
        <w:rPr>
          <w:rFonts w:eastAsiaTheme="minorEastAsia"/>
          <w:color w:val="000000"/>
        </w:rPr>
        <w:t>基礎</w:t>
      </w:r>
      <w:r w:rsidRPr="00684A95">
        <w:rPr>
          <w:rFonts w:eastAsiaTheme="minorEastAsia"/>
          <w:color w:val="000000"/>
        </w:rPr>
        <w:br/>
      </w:r>
      <w:r w:rsidR="009A2185" w:rsidRPr="00684A95">
        <w:rPr>
          <w:rFonts w:eastAsiaTheme="minorEastAsia"/>
          <w:color w:val="000000"/>
        </w:rPr>
        <w:t>（Ｄ）部落領袖產生的方式，各族均是由同一家族世襲，因此權力控制穩定</w:t>
      </w:r>
    </w:p>
    <w:tbl>
      <w:tblPr>
        <w:tblpPr w:leftFromText="180" w:rightFromText="180" w:vertAnchor="text" w:horzAnchor="margin" w:tblpXSpec="right" w:tblpY="69"/>
        <w:tblW w:w="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3265"/>
      </w:tblGrid>
      <w:tr w:rsidR="00EC6830" w:rsidRPr="00684A95" w14:paraId="6EF6739B" w14:textId="77777777" w:rsidTr="00EC6830">
        <w:tc>
          <w:tcPr>
            <w:tcW w:w="1271" w:type="dxa"/>
            <w:shd w:val="clear" w:color="auto" w:fill="E6E6E6"/>
            <w:vAlign w:val="center"/>
          </w:tcPr>
          <w:p w14:paraId="268D0A64" w14:textId="77777777" w:rsidR="00EC6830" w:rsidRPr="00684A95" w:rsidRDefault="00EC6830" w:rsidP="00EC6830">
            <w:pPr>
              <w:pStyle w:val="Normale8ec5861-bdbb-4f51-8283-79ffdeae582e"/>
              <w:spacing w:before="100" w:beforeAutospacing="1" w:after="100" w:afterAutospacing="1" w:line="240" w:lineRule="atLeast"/>
              <w:jc w:val="center"/>
              <w:rPr>
                <w:rFonts w:eastAsiaTheme="minorEastAsia"/>
              </w:rPr>
            </w:pPr>
            <w:r w:rsidRPr="00684A95">
              <w:rPr>
                <w:rFonts w:eastAsiaTheme="minorEastAsia"/>
                <w:color w:val="000000"/>
              </w:rPr>
              <w:t>工作項目</w:t>
            </w:r>
          </w:p>
        </w:tc>
        <w:tc>
          <w:tcPr>
            <w:tcW w:w="3265" w:type="dxa"/>
            <w:shd w:val="clear" w:color="auto" w:fill="E6E6E6"/>
            <w:vAlign w:val="center"/>
          </w:tcPr>
          <w:p w14:paraId="0BD46A16" w14:textId="77777777" w:rsidR="00EC6830" w:rsidRPr="00684A95" w:rsidRDefault="00EC6830" w:rsidP="00EC6830">
            <w:pPr>
              <w:pStyle w:val="Normale8ec5861-bdbb-4f51-8283-79ffdeae582e"/>
              <w:spacing w:before="100" w:beforeAutospacing="1" w:after="100" w:afterAutospacing="1" w:line="240" w:lineRule="atLeast"/>
              <w:jc w:val="center"/>
              <w:rPr>
                <w:rFonts w:eastAsiaTheme="minorEastAsia"/>
              </w:rPr>
            </w:pPr>
            <w:r w:rsidRPr="00684A95">
              <w:rPr>
                <w:rFonts w:eastAsiaTheme="minorEastAsia"/>
                <w:color w:val="000000"/>
              </w:rPr>
              <w:t>實施內容</w:t>
            </w:r>
          </w:p>
        </w:tc>
      </w:tr>
      <w:tr w:rsidR="00EC6830" w:rsidRPr="00684A95" w14:paraId="09E86D62" w14:textId="77777777" w:rsidTr="00EC6830">
        <w:tc>
          <w:tcPr>
            <w:tcW w:w="1271" w:type="dxa"/>
            <w:shd w:val="clear" w:color="auto" w:fill="auto"/>
            <w:vAlign w:val="center"/>
          </w:tcPr>
          <w:p w14:paraId="7FBDE230" w14:textId="77777777" w:rsidR="00EC6830" w:rsidRPr="00684A95" w:rsidRDefault="00EC6830" w:rsidP="00EC6830">
            <w:pPr>
              <w:pStyle w:val="Normale8ec5861-bdbb-4f51-8283-79ffdeae582e"/>
              <w:spacing w:before="100" w:beforeAutospacing="1" w:after="100" w:afterAutospacing="1" w:line="240" w:lineRule="atLeast"/>
              <w:jc w:val="center"/>
              <w:rPr>
                <w:rFonts w:eastAsiaTheme="minorEastAsia"/>
              </w:rPr>
            </w:pPr>
            <w:r w:rsidRPr="00684A95">
              <w:rPr>
                <w:rFonts w:eastAsiaTheme="minorEastAsia"/>
                <w:color w:val="000000"/>
              </w:rPr>
              <w:t>海報競賽</w:t>
            </w:r>
          </w:p>
        </w:tc>
        <w:tc>
          <w:tcPr>
            <w:tcW w:w="3265" w:type="dxa"/>
            <w:shd w:val="clear" w:color="auto" w:fill="auto"/>
          </w:tcPr>
          <w:p w14:paraId="329B4665" w14:textId="77777777" w:rsidR="00EC6830" w:rsidRPr="00684A95" w:rsidRDefault="00EC6830" w:rsidP="00EC6830">
            <w:pPr>
              <w:pStyle w:val="Normale8ec5861-bdbb-4f51-8283-79ffdeae582e"/>
              <w:spacing w:line="240" w:lineRule="atLeast"/>
              <w:rPr>
                <w:rFonts w:eastAsiaTheme="minorEastAsia"/>
              </w:rPr>
            </w:pPr>
            <w:r w:rsidRPr="00684A95">
              <w:rPr>
                <w:rFonts w:eastAsiaTheme="minorEastAsia"/>
                <w:color w:val="000000"/>
              </w:rPr>
              <w:t>主題：人權保障與人道關懷</w:t>
            </w:r>
          </w:p>
        </w:tc>
      </w:tr>
      <w:tr w:rsidR="00EC6830" w:rsidRPr="00684A95" w14:paraId="465D77F6" w14:textId="77777777" w:rsidTr="00EC6830">
        <w:tc>
          <w:tcPr>
            <w:tcW w:w="1271" w:type="dxa"/>
            <w:shd w:val="clear" w:color="auto" w:fill="auto"/>
            <w:vAlign w:val="center"/>
          </w:tcPr>
          <w:p w14:paraId="34B8F02A" w14:textId="7FA0B95E" w:rsidR="00EC6830" w:rsidRPr="00684A95" w:rsidRDefault="00EC6830" w:rsidP="00EC6830">
            <w:pPr>
              <w:pStyle w:val="Normale8ec5861-bdbb-4f51-8283-79ffdeae582e"/>
              <w:spacing w:before="100" w:beforeAutospacing="1" w:after="100" w:afterAutospacing="1" w:line="240" w:lineRule="atLeast"/>
              <w:jc w:val="center"/>
              <w:rPr>
                <w:rFonts w:eastAsiaTheme="minorEastAsia"/>
              </w:rPr>
            </w:pPr>
            <w:r w:rsidRPr="00684A95">
              <w:rPr>
                <w:rFonts w:eastAsiaTheme="minorEastAsia"/>
                <w:color w:val="000000"/>
              </w:rPr>
              <w:t>校外參訪</w:t>
            </w:r>
          </w:p>
        </w:tc>
        <w:tc>
          <w:tcPr>
            <w:tcW w:w="3265" w:type="dxa"/>
            <w:shd w:val="clear" w:color="auto" w:fill="auto"/>
          </w:tcPr>
          <w:p w14:paraId="35E25180" w14:textId="77777777" w:rsidR="00EC6830" w:rsidRPr="00684A95" w:rsidRDefault="00EC6830" w:rsidP="00EC6830">
            <w:pPr>
              <w:pStyle w:val="Normale8ec5861-bdbb-4f51-8283-79ffdeae582e"/>
              <w:spacing w:line="240" w:lineRule="atLeast"/>
              <w:rPr>
                <w:rFonts w:eastAsiaTheme="minorEastAsia"/>
              </w:rPr>
            </w:pPr>
            <w:r w:rsidRPr="00684A95">
              <w:rPr>
                <w:rFonts w:eastAsiaTheme="minorEastAsia"/>
                <w:color w:val="000000"/>
              </w:rPr>
              <w:t>參觀社區附近的縣議會</w:t>
            </w:r>
          </w:p>
        </w:tc>
      </w:tr>
      <w:tr w:rsidR="00EC6830" w:rsidRPr="00684A95" w14:paraId="13348DA5" w14:textId="77777777" w:rsidTr="00EC6830">
        <w:tc>
          <w:tcPr>
            <w:tcW w:w="1271" w:type="dxa"/>
            <w:shd w:val="clear" w:color="auto" w:fill="auto"/>
            <w:vAlign w:val="center"/>
          </w:tcPr>
          <w:p w14:paraId="0ACFF7C1" w14:textId="77777777" w:rsidR="00EC6830" w:rsidRPr="00684A95" w:rsidRDefault="00EC6830" w:rsidP="00EC6830">
            <w:pPr>
              <w:pStyle w:val="Normale8ec5861-bdbb-4f51-8283-79ffdeae582e"/>
              <w:spacing w:before="100" w:beforeAutospacing="1" w:after="100" w:afterAutospacing="1" w:line="240" w:lineRule="atLeast"/>
              <w:jc w:val="center"/>
              <w:rPr>
                <w:rFonts w:eastAsiaTheme="minorEastAsia"/>
              </w:rPr>
            </w:pPr>
            <w:r w:rsidRPr="00684A95">
              <w:rPr>
                <w:rFonts w:eastAsiaTheme="minorEastAsia"/>
                <w:color w:val="000000"/>
              </w:rPr>
              <w:t>學生自治活動</w:t>
            </w:r>
          </w:p>
        </w:tc>
        <w:tc>
          <w:tcPr>
            <w:tcW w:w="3265" w:type="dxa"/>
            <w:shd w:val="clear" w:color="auto" w:fill="auto"/>
          </w:tcPr>
          <w:p w14:paraId="6760635B" w14:textId="6F4F8FAC" w:rsidR="00EC6830" w:rsidRPr="00684A95" w:rsidRDefault="00EC6830" w:rsidP="00EC6830">
            <w:pPr>
              <w:pStyle w:val="Normale8ec5861-bdbb-4f51-8283-79ffdeae582e"/>
              <w:spacing w:line="240" w:lineRule="atLeast"/>
              <w:rPr>
                <w:rFonts w:eastAsiaTheme="minorEastAsia"/>
              </w:rPr>
            </w:pPr>
            <w:r w:rsidRPr="00684A95">
              <w:rPr>
                <w:rFonts w:eastAsiaTheme="minorEastAsia"/>
                <w:color w:val="000000"/>
              </w:rPr>
              <w:t xml:space="preserve">1. </w:t>
            </w:r>
            <w:r w:rsidRPr="00684A95">
              <w:rPr>
                <w:rFonts w:eastAsiaTheme="minorEastAsia"/>
                <w:color w:val="000000"/>
              </w:rPr>
              <w:t>制定班級公約</w:t>
            </w:r>
          </w:p>
          <w:p w14:paraId="77D07565" w14:textId="77777777" w:rsidR="00EC6830" w:rsidRPr="00684A95" w:rsidRDefault="00EC6830" w:rsidP="00EC6830">
            <w:pPr>
              <w:pStyle w:val="Normale8ec5861-bdbb-4f51-8283-79ffdeae582e"/>
              <w:spacing w:line="240" w:lineRule="atLeast"/>
              <w:ind w:left="300" w:hangingChars="125" w:hanging="300"/>
              <w:rPr>
                <w:rFonts w:eastAsiaTheme="minorEastAsia"/>
              </w:rPr>
            </w:pPr>
            <w:r w:rsidRPr="00684A95">
              <w:rPr>
                <w:rFonts w:eastAsiaTheme="minorEastAsia"/>
                <w:color w:val="000000"/>
              </w:rPr>
              <w:t xml:space="preserve">2. </w:t>
            </w:r>
            <w:r w:rsidRPr="00684A95">
              <w:rPr>
                <w:rFonts w:eastAsiaTheme="minorEastAsia"/>
                <w:color w:val="000000"/>
              </w:rPr>
              <w:t>舉辦學生代表選舉活動</w:t>
            </w:r>
          </w:p>
        </w:tc>
      </w:tr>
    </w:tbl>
    <w:p w14:paraId="579E6A5F" w14:textId="2B56D911" w:rsidR="009A2185" w:rsidRPr="00684A95" w:rsidRDefault="00EC6830" w:rsidP="009A2185">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rPr>
      </w:pPr>
      <w:r w:rsidRPr="00684A95">
        <w:rPr>
          <w:rFonts w:eastAsiaTheme="minorEastAsia"/>
          <w:color w:val="000000"/>
        </w:rPr>
        <w:t>右</w:t>
      </w:r>
      <w:r w:rsidR="009A2185" w:rsidRPr="00684A95">
        <w:rPr>
          <w:rFonts w:eastAsiaTheme="minorEastAsia"/>
          <w:color w:val="000000"/>
        </w:rPr>
        <w:t>表是</w:t>
      </w:r>
      <w:r w:rsidRPr="00684A95">
        <w:rPr>
          <w:rFonts w:eastAsiaTheme="minorEastAsia"/>
          <w:color w:val="000000"/>
        </w:rPr>
        <w:t>大有</w:t>
      </w:r>
      <w:r w:rsidR="009A2185" w:rsidRPr="00684A95">
        <w:rPr>
          <w:rFonts w:eastAsiaTheme="minorEastAsia"/>
          <w:color w:val="000000"/>
        </w:rPr>
        <w:t>國中在本月規畫的工作內容。根據表中內容判斷，下列何者最可能為本月學生學習活動的重點？</w:t>
      </w:r>
      <w:r w:rsidRPr="00684A95">
        <w:rPr>
          <w:rFonts w:eastAsiaTheme="minorEastAsia"/>
          <w:color w:val="000000"/>
        </w:rPr>
        <w:t xml:space="preserve"> </w:t>
      </w:r>
      <w:r w:rsidRPr="00684A95">
        <w:rPr>
          <w:rFonts w:eastAsiaTheme="minorEastAsia"/>
          <w:color w:val="000000"/>
        </w:rPr>
        <w:br/>
      </w:r>
      <w:r w:rsidR="009A2185" w:rsidRPr="00684A95">
        <w:rPr>
          <w:rFonts w:eastAsiaTheme="minorEastAsia"/>
          <w:color w:val="000000"/>
        </w:rPr>
        <w:t>（Ａ）建立良好人際關係　（Ｂ）提高社區參與程度</w:t>
      </w:r>
      <w:r w:rsidRPr="00684A95">
        <w:rPr>
          <w:rFonts w:eastAsiaTheme="minorEastAsia"/>
          <w:color w:val="000000"/>
        </w:rPr>
        <w:br/>
      </w:r>
      <w:r w:rsidR="009A2185" w:rsidRPr="00684A95">
        <w:rPr>
          <w:rFonts w:eastAsiaTheme="minorEastAsia"/>
          <w:color w:val="000000"/>
        </w:rPr>
        <w:t>（Ｃ）彰顯倫理道德觀念　（Ｄ）培養民主法治素養</w:t>
      </w:r>
    </w:p>
    <w:p w14:paraId="7363A89B" w14:textId="48010909" w:rsidR="009A2185" w:rsidRPr="00684A95" w:rsidRDefault="009A2185" w:rsidP="00EC6830">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color w:val="000000"/>
        </w:rPr>
      </w:pPr>
      <w:r w:rsidRPr="00684A95">
        <w:rPr>
          <w:rFonts w:eastAsiaTheme="minorEastAsia"/>
          <w:color w:val="000000"/>
        </w:rPr>
        <w:t>臺東縣延平鄉公所與布農族部落、地方上學校共同合作，培育祭典導覽人員，增加部落觀光資源。經由導覽人員的解說，遊客較能深度了解部落傳統，並尊重祭典儀式的神聖性，理解原住民族的文化內涵，以免做出不妥適的行為。請問：文中的合作計畫，應與「原住民族部落活力計畫」的哪一項目標相同？</w:t>
      </w:r>
      <w:r w:rsidR="00EC6830" w:rsidRPr="00684A95">
        <w:rPr>
          <w:rFonts w:eastAsiaTheme="minorEastAsia"/>
          <w:color w:val="000000"/>
        </w:rPr>
        <w:br/>
      </w:r>
      <w:r w:rsidRPr="00684A95">
        <w:rPr>
          <w:rFonts w:eastAsiaTheme="minorEastAsia"/>
          <w:color w:val="000000"/>
        </w:rPr>
        <w:t>（Ａ）</w:t>
      </w:r>
      <w:r w:rsidR="008015BE" w:rsidRPr="00684A95">
        <w:rPr>
          <w:rFonts w:eastAsiaTheme="minorEastAsia"/>
          <w:color w:val="000000"/>
        </w:rPr>
        <w:t>發展部落經濟產業，促進部落就業機會</w:t>
      </w:r>
      <w:r w:rsidR="008015BE" w:rsidRPr="00684A95">
        <w:rPr>
          <w:rFonts w:eastAsiaTheme="minorEastAsia"/>
          <w:color w:val="000000"/>
        </w:rPr>
        <w:tab/>
      </w:r>
      <w:r w:rsidRPr="00684A95">
        <w:rPr>
          <w:rFonts w:eastAsiaTheme="minorEastAsia"/>
          <w:color w:val="000000"/>
        </w:rPr>
        <w:t>（Ｂ）營造民族生活環境，建構部落安全場域</w:t>
      </w:r>
      <w:r w:rsidR="00EC6830" w:rsidRPr="00684A95">
        <w:rPr>
          <w:rFonts w:eastAsiaTheme="minorEastAsia"/>
          <w:color w:val="000000"/>
        </w:rPr>
        <w:br/>
      </w:r>
      <w:r w:rsidRPr="00684A95">
        <w:rPr>
          <w:rFonts w:eastAsiaTheme="minorEastAsia"/>
          <w:color w:val="000000"/>
        </w:rPr>
        <w:t>（Ｃ）強化生活照顧功能，推動健康部落生活</w:t>
      </w:r>
      <w:r w:rsidR="00EC6830" w:rsidRPr="00684A95">
        <w:rPr>
          <w:rFonts w:eastAsiaTheme="minorEastAsia"/>
          <w:color w:val="000000"/>
        </w:rPr>
        <w:tab/>
      </w:r>
      <w:r w:rsidRPr="00684A95">
        <w:rPr>
          <w:rFonts w:eastAsiaTheme="minorEastAsia"/>
          <w:color w:val="000000"/>
        </w:rPr>
        <w:t>（Ｄ）</w:t>
      </w:r>
      <w:r w:rsidR="008015BE" w:rsidRPr="00684A95">
        <w:rPr>
          <w:rFonts w:eastAsiaTheme="minorEastAsia"/>
          <w:color w:val="000000"/>
        </w:rPr>
        <w:t>回復共工共耕文化，減少貨幣依賴</w:t>
      </w:r>
    </w:p>
    <w:p w14:paraId="1652A1CB" w14:textId="1AB063A9" w:rsidR="009A2185" w:rsidRPr="00684A95" w:rsidRDefault="009A2185" w:rsidP="009A2185">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rPr>
      </w:pPr>
      <w:r w:rsidRPr="00684A95">
        <w:rPr>
          <w:rFonts w:eastAsiaTheme="minorEastAsia"/>
          <w:color w:val="000000"/>
        </w:rPr>
        <w:t>以下為阿</w:t>
      </w:r>
      <w:r w:rsidR="001044B0" w:rsidRPr="00684A95">
        <w:rPr>
          <w:rFonts w:eastAsiaTheme="minorEastAsia" w:hint="eastAsia"/>
          <w:color w:val="000000"/>
        </w:rPr>
        <w:t>烏</w:t>
      </w:r>
      <w:r w:rsidRPr="00684A95">
        <w:rPr>
          <w:rFonts w:eastAsiaTheme="minorEastAsia"/>
          <w:color w:val="000000"/>
        </w:rPr>
        <w:t>所提出的問題</w:t>
      </w:r>
      <w:r w:rsidR="00EC6830" w:rsidRPr="00684A95">
        <w:rPr>
          <w:rFonts w:eastAsiaTheme="minorEastAsia"/>
          <w:color w:val="000000"/>
        </w:rPr>
        <w:t>：「</w:t>
      </w:r>
      <w:r w:rsidR="00EC6830" w:rsidRPr="00684A95">
        <w:rPr>
          <w:rFonts w:ascii="標楷體" w:eastAsia="標楷體" w:hAnsi="標楷體"/>
          <w:color w:val="000000"/>
        </w:rPr>
        <w:t>請大家替我解答一下，若我想組一個科學研究社，依學生自治實施步驟，該怎麼做？</w:t>
      </w:r>
      <w:r w:rsidR="00EC6830" w:rsidRPr="00684A95">
        <w:rPr>
          <w:rFonts w:eastAsiaTheme="minorEastAsia"/>
          <w:color w:val="000000"/>
        </w:rPr>
        <w:t>」</w:t>
      </w:r>
      <w:r w:rsidRPr="00684A95">
        <w:rPr>
          <w:rFonts w:eastAsiaTheme="minorEastAsia"/>
          <w:color w:val="000000"/>
        </w:rPr>
        <w:t>，下列何者為其正確的解答？</w:t>
      </w:r>
      <w:r w:rsidR="00EC6830" w:rsidRPr="00684A95">
        <w:rPr>
          <w:rFonts w:eastAsiaTheme="minorEastAsia"/>
          <w:color w:val="000000"/>
        </w:rPr>
        <w:br/>
      </w:r>
      <w:r w:rsidRPr="00684A95">
        <w:rPr>
          <w:rFonts w:eastAsiaTheme="minorEastAsia"/>
          <w:color w:val="000000"/>
        </w:rPr>
        <w:t>（Ａ）成立社團</w:t>
      </w:r>
      <w:r w:rsidRPr="00684A95">
        <w:rPr>
          <w:rFonts w:eastAsiaTheme="minorEastAsia"/>
          <w:color w:val="000000"/>
        </w:rPr>
        <w:t>→</w:t>
      </w:r>
      <w:r w:rsidRPr="00684A95">
        <w:rPr>
          <w:rFonts w:eastAsiaTheme="minorEastAsia"/>
          <w:color w:val="000000"/>
        </w:rPr>
        <w:t>舉辦社團活動</w:t>
      </w:r>
      <w:r w:rsidRPr="00684A95">
        <w:rPr>
          <w:rFonts w:eastAsiaTheme="minorEastAsia"/>
          <w:color w:val="000000"/>
        </w:rPr>
        <w:t>→</w:t>
      </w:r>
      <w:r w:rsidRPr="00684A95">
        <w:rPr>
          <w:rFonts w:eastAsiaTheme="minorEastAsia"/>
          <w:color w:val="000000"/>
        </w:rPr>
        <w:t>訂定社團組織章程</w:t>
      </w:r>
      <w:r w:rsidR="00EC6830" w:rsidRPr="00684A95">
        <w:rPr>
          <w:rFonts w:eastAsiaTheme="minorEastAsia"/>
          <w:color w:val="000000"/>
        </w:rPr>
        <w:tab/>
      </w:r>
      <w:r w:rsidRPr="00684A95">
        <w:rPr>
          <w:rFonts w:eastAsiaTheme="minorEastAsia"/>
          <w:color w:val="000000"/>
        </w:rPr>
        <w:t>（Ｂ）訂定社團組織章程</w:t>
      </w:r>
      <w:r w:rsidRPr="00684A95">
        <w:rPr>
          <w:rFonts w:eastAsiaTheme="minorEastAsia"/>
          <w:color w:val="000000"/>
        </w:rPr>
        <w:t>→</w:t>
      </w:r>
      <w:r w:rsidRPr="00684A95">
        <w:rPr>
          <w:rFonts w:eastAsiaTheme="minorEastAsia"/>
          <w:color w:val="000000"/>
        </w:rPr>
        <w:t>成立社團</w:t>
      </w:r>
      <w:r w:rsidRPr="00684A95">
        <w:rPr>
          <w:rFonts w:eastAsiaTheme="minorEastAsia"/>
          <w:color w:val="000000"/>
        </w:rPr>
        <w:t>→</w:t>
      </w:r>
      <w:r w:rsidRPr="00684A95">
        <w:rPr>
          <w:rFonts w:eastAsiaTheme="minorEastAsia"/>
          <w:color w:val="000000"/>
        </w:rPr>
        <w:t>舉辦社團活動　（Ｃ）成立社團</w:t>
      </w:r>
      <w:r w:rsidRPr="00684A95">
        <w:rPr>
          <w:rFonts w:eastAsiaTheme="minorEastAsia"/>
          <w:color w:val="000000"/>
        </w:rPr>
        <w:t>→</w:t>
      </w:r>
      <w:r w:rsidRPr="00684A95">
        <w:rPr>
          <w:rFonts w:eastAsiaTheme="minorEastAsia"/>
          <w:color w:val="000000"/>
        </w:rPr>
        <w:t>訂定社團組織章程</w:t>
      </w:r>
      <w:r w:rsidRPr="00684A95">
        <w:rPr>
          <w:rFonts w:eastAsiaTheme="minorEastAsia"/>
          <w:color w:val="000000"/>
        </w:rPr>
        <w:t>→</w:t>
      </w:r>
      <w:r w:rsidRPr="00684A95">
        <w:rPr>
          <w:rFonts w:eastAsiaTheme="minorEastAsia"/>
          <w:color w:val="000000"/>
        </w:rPr>
        <w:t>舉辦社團活動</w:t>
      </w:r>
      <w:r w:rsidR="00EC6830" w:rsidRPr="00684A95">
        <w:rPr>
          <w:rFonts w:eastAsiaTheme="minorEastAsia"/>
          <w:color w:val="000000"/>
        </w:rPr>
        <w:tab/>
      </w:r>
      <w:r w:rsidRPr="00684A95">
        <w:rPr>
          <w:rFonts w:eastAsiaTheme="minorEastAsia"/>
          <w:color w:val="000000"/>
        </w:rPr>
        <w:t>（Ｄ）舉辦社團活動</w:t>
      </w:r>
      <w:r w:rsidRPr="00684A95">
        <w:rPr>
          <w:rFonts w:eastAsiaTheme="minorEastAsia"/>
          <w:color w:val="000000"/>
        </w:rPr>
        <w:t>→</w:t>
      </w:r>
      <w:r w:rsidRPr="00684A95">
        <w:rPr>
          <w:rFonts w:eastAsiaTheme="minorEastAsia"/>
          <w:color w:val="000000"/>
        </w:rPr>
        <w:t>訂定社團組織章程</w:t>
      </w:r>
      <w:r w:rsidRPr="00684A95">
        <w:rPr>
          <w:rFonts w:eastAsiaTheme="minorEastAsia"/>
          <w:color w:val="000000"/>
        </w:rPr>
        <w:t>→</w:t>
      </w:r>
      <w:r w:rsidRPr="00684A95">
        <w:rPr>
          <w:rFonts w:eastAsiaTheme="minorEastAsia"/>
          <w:color w:val="000000"/>
        </w:rPr>
        <w:t>成立社團</w:t>
      </w:r>
    </w:p>
    <w:p w14:paraId="20D99088" w14:textId="7E4128B3" w:rsidR="009A2185" w:rsidRPr="00684A95" w:rsidRDefault="00BD2F10" w:rsidP="009A2185">
      <w:pPr>
        <w:pStyle w:val="Normale8ec5861-bdbb-4f51-8283-79ffdeae582e"/>
        <w:numPr>
          <w:ilvl w:val="0"/>
          <w:numId w:val="2"/>
        </w:numPr>
        <w:spacing w:before="100" w:beforeAutospacing="1" w:after="100" w:afterAutospacing="1" w:line="240" w:lineRule="atLeast"/>
        <w:ind w:left="1050" w:hanging="1036"/>
        <w:jc w:val="both"/>
        <w:textAlignment w:val="center"/>
        <w:rPr>
          <w:rFonts w:eastAsiaTheme="minorEastAsia"/>
          <w:color w:val="000000"/>
        </w:rPr>
      </w:pPr>
      <w:r>
        <w:rPr>
          <w:rFonts w:eastAsiaTheme="minorEastAsia" w:hint="eastAsia"/>
          <w:color w:val="000000"/>
        </w:rPr>
        <w:t>開心國中七年八班正在開班會，討論校慶園遊會班級擺攤的相關事項，在班會討論與表決的過程中，哪位同學的說法是正確的呢？</w:t>
      </w:r>
      <w:r w:rsidR="00EC6830" w:rsidRPr="00684A95">
        <w:rPr>
          <w:rFonts w:eastAsiaTheme="minorEastAsia"/>
          <w:color w:val="000000"/>
        </w:rPr>
        <w:br/>
      </w:r>
      <w:r w:rsidR="009A2185" w:rsidRPr="00684A95">
        <w:rPr>
          <w:rFonts w:eastAsiaTheme="minorEastAsia"/>
          <w:color w:val="000000"/>
        </w:rPr>
        <w:t>（Ａ）</w:t>
      </w:r>
      <w:r>
        <w:rPr>
          <w:rFonts w:eastAsiaTheme="minorEastAsia" w:hint="eastAsia"/>
          <w:color w:val="000000"/>
        </w:rPr>
        <w:t>幼幼：</w:t>
      </w:r>
      <w:r w:rsidR="0028349C">
        <w:rPr>
          <w:rFonts w:eastAsiaTheme="minorEastAsia" w:hint="eastAsia"/>
          <w:color w:val="000000"/>
        </w:rPr>
        <w:t>表決時若票數相同，由抽籤決定</w:t>
      </w:r>
      <w:r w:rsidR="00EC6830" w:rsidRPr="00684A95">
        <w:rPr>
          <w:rFonts w:eastAsiaTheme="minorEastAsia"/>
          <w:color w:val="000000"/>
        </w:rPr>
        <w:br/>
      </w:r>
      <w:r w:rsidR="009A2185" w:rsidRPr="00684A95">
        <w:rPr>
          <w:rFonts w:eastAsiaTheme="minorEastAsia"/>
          <w:color w:val="000000"/>
        </w:rPr>
        <w:t>（Ｂ）</w:t>
      </w:r>
      <w:r>
        <w:rPr>
          <w:rFonts w:eastAsiaTheme="minorEastAsia" w:hint="eastAsia"/>
          <w:color w:val="000000"/>
        </w:rPr>
        <w:t>漁漁：每個與會的成員都有表達意見的權利</w:t>
      </w:r>
      <w:r w:rsidR="00EC6830" w:rsidRPr="00684A95">
        <w:rPr>
          <w:rFonts w:eastAsiaTheme="minorEastAsia"/>
          <w:color w:val="000000"/>
        </w:rPr>
        <w:br/>
      </w:r>
      <w:r w:rsidR="009A2185" w:rsidRPr="00684A95">
        <w:rPr>
          <w:rFonts w:eastAsiaTheme="minorEastAsia"/>
          <w:color w:val="000000"/>
        </w:rPr>
        <w:t>（Ｃ）</w:t>
      </w:r>
      <w:r>
        <w:rPr>
          <w:rFonts w:eastAsiaTheme="minorEastAsia" w:hint="eastAsia"/>
          <w:color w:val="000000"/>
        </w:rPr>
        <w:t>漢漢：發言時必須先經由老師的同意才可以發言</w:t>
      </w:r>
      <w:r w:rsidR="00EC6830" w:rsidRPr="00684A95">
        <w:rPr>
          <w:rFonts w:eastAsiaTheme="minorEastAsia"/>
          <w:color w:val="000000"/>
        </w:rPr>
        <w:br/>
      </w:r>
      <w:r w:rsidR="009A2185" w:rsidRPr="00684A95">
        <w:rPr>
          <w:rFonts w:eastAsiaTheme="minorEastAsia"/>
          <w:color w:val="000000"/>
        </w:rPr>
        <w:t>（Ｄ）</w:t>
      </w:r>
      <w:r>
        <w:rPr>
          <w:rFonts w:eastAsiaTheme="minorEastAsia" w:hint="eastAsia"/>
          <w:color w:val="000000"/>
        </w:rPr>
        <w:t>云云：</w:t>
      </w:r>
      <w:r w:rsidR="0028349C">
        <w:rPr>
          <w:rFonts w:eastAsiaTheme="minorEastAsia" w:hint="eastAsia"/>
          <w:color w:val="000000"/>
        </w:rPr>
        <w:t>表決的順序是先提議後表決</w:t>
      </w:r>
    </w:p>
    <w:p w14:paraId="438A9A49" w14:textId="480093C7" w:rsidR="00E54B29" w:rsidRPr="00684A95" w:rsidRDefault="00C731E3" w:rsidP="00C731E3">
      <w:pPr>
        <w:pStyle w:val="a9"/>
        <w:numPr>
          <w:ilvl w:val="0"/>
          <w:numId w:val="1"/>
        </w:numPr>
        <w:tabs>
          <w:tab w:val="left" w:pos="1204"/>
        </w:tabs>
        <w:spacing w:line="240" w:lineRule="atLeast"/>
        <w:ind w:leftChars="0" w:left="0" w:firstLine="0"/>
        <w:jc w:val="both"/>
        <w:rPr>
          <w:rFonts w:ascii="Times New Roman" w:eastAsia="標楷體" w:hAnsi="Times New Roman" w:cs="Times New Roman"/>
          <w:b/>
          <w:bCs/>
        </w:rPr>
      </w:pPr>
      <w:r w:rsidRPr="00684A95">
        <w:rPr>
          <w:rFonts w:ascii="Times New Roman" w:eastAsia="標楷體" w:hAnsi="Times New Roman" w:cs="Times New Roman" w:hint="eastAsia"/>
          <w:b/>
          <w:bCs/>
        </w:rPr>
        <w:lastRenderedPageBreak/>
        <w:t>題組</w:t>
      </w:r>
      <w:r w:rsidRPr="00684A95">
        <w:rPr>
          <w:rFonts w:ascii="Times New Roman" w:eastAsia="標楷體" w:hAnsi="Times New Roman" w:cs="Times New Roman"/>
          <w:b/>
          <w:bCs/>
        </w:rPr>
        <w:t>（每題</w:t>
      </w:r>
      <w:r w:rsidRPr="00684A95">
        <w:rPr>
          <w:rFonts w:ascii="Times New Roman" w:eastAsia="標楷體" w:hAnsi="Times New Roman" w:cs="Times New Roman" w:hint="eastAsia"/>
          <w:b/>
          <w:bCs/>
        </w:rPr>
        <w:t>2</w:t>
      </w:r>
      <w:r w:rsidRPr="00684A95">
        <w:rPr>
          <w:rFonts w:ascii="Times New Roman" w:eastAsia="標楷體" w:hAnsi="Times New Roman" w:cs="Times New Roman"/>
          <w:b/>
          <w:bCs/>
        </w:rPr>
        <w:t>分，共</w:t>
      </w:r>
      <w:r w:rsidRPr="00684A95">
        <w:rPr>
          <w:rFonts w:ascii="Times New Roman" w:eastAsia="標楷體" w:hAnsi="Times New Roman" w:cs="Times New Roman"/>
          <w:b/>
          <w:bCs/>
        </w:rPr>
        <w:t>20</w:t>
      </w:r>
      <w:r w:rsidRPr="00684A95">
        <w:rPr>
          <w:rFonts w:ascii="Times New Roman" w:eastAsia="標楷體" w:hAnsi="Times New Roman" w:cs="Times New Roman"/>
          <w:b/>
          <w:bCs/>
        </w:rPr>
        <w:t>題，計</w:t>
      </w:r>
      <w:r w:rsidRPr="00684A95">
        <w:rPr>
          <w:rFonts w:ascii="Times New Roman" w:eastAsia="標楷體" w:hAnsi="Times New Roman" w:cs="Times New Roman" w:hint="eastAsia"/>
          <w:b/>
          <w:bCs/>
        </w:rPr>
        <w:t>40</w:t>
      </w:r>
      <w:r w:rsidRPr="00684A95">
        <w:rPr>
          <w:rFonts w:ascii="Times New Roman" w:eastAsia="標楷體" w:hAnsi="Times New Roman" w:cs="Times New Roman"/>
          <w:b/>
          <w:bCs/>
        </w:rPr>
        <w:t>分）</w:t>
      </w:r>
    </w:p>
    <w:p w14:paraId="0D43386D" w14:textId="4F6CD0BC" w:rsidR="0096146F" w:rsidRPr="00684A95" w:rsidRDefault="0096146F" w:rsidP="00F06904">
      <w:pPr>
        <w:pStyle w:val="Normale8ec5861-bdbb-4f51-8283-79ffdeae582e"/>
        <w:numPr>
          <w:ilvl w:val="0"/>
          <w:numId w:val="4"/>
        </w:numPr>
        <w:tabs>
          <w:tab w:val="left" w:pos="462"/>
        </w:tabs>
        <w:spacing w:line="240" w:lineRule="atLeast"/>
        <w:ind w:left="437" w:hanging="437"/>
        <w:jc w:val="both"/>
        <w:rPr>
          <w:rFonts w:eastAsia="標楷體" w:hAnsi="標楷體"/>
          <w:color w:val="000000"/>
        </w:rPr>
      </w:pPr>
      <w:r w:rsidRPr="00684A95">
        <w:rPr>
          <w:rFonts w:eastAsia="標楷體" w:hAnsi="標楷體"/>
          <w:color w:val="000000"/>
        </w:rPr>
        <w:t>全校英語</w:t>
      </w:r>
      <w:r w:rsidRPr="00684A95">
        <w:rPr>
          <w:rFonts w:eastAsia="標楷體" w:hAnsi="標楷體" w:hint="eastAsia"/>
          <w:color w:val="000000"/>
        </w:rPr>
        <w:t>話劇</w:t>
      </w:r>
      <w:r w:rsidRPr="00684A95">
        <w:rPr>
          <w:rFonts w:eastAsia="標楷體" w:hAnsi="標楷體"/>
          <w:color w:val="000000"/>
        </w:rPr>
        <w:t>比賽即將來臨，</w:t>
      </w:r>
      <w:r w:rsidRPr="00684A95">
        <w:rPr>
          <w:rFonts w:eastAsia="標楷體" w:hAnsi="標楷體" w:hint="eastAsia"/>
          <w:color w:val="000000"/>
        </w:rPr>
        <w:t>七年五班</w:t>
      </w:r>
      <w:r w:rsidRPr="00684A95">
        <w:rPr>
          <w:rFonts w:eastAsia="標楷體" w:hAnsi="標楷體"/>
          <w:color w:val="000000"/>
        </w:rPr>
        <w:t>開班會討論比賽事宜。在討論全班要</w:t>
      </w:r>
      <w:r w:rsidRPr="00684A95">
        <w:rPr>
          <w:rFonts w:eastAsia="標楷體" w:hAnsi="標楷體" w:hint="eastAsia"/>
          <w:color w:val="000000"/>
        </w:rPr>
        <w:t>演</w:t>
      </w:r>
      <w:r w:rsidRPr="00684A95">
        <w:rPr>
          <w:rFonts w:eastAsia="標楷體" w:hAnsi="標楷體"/>
          <w:color w:val="000000"/>
        </w:rPr>
        <w:t>的</w:t>
      </w:r>
      <w:r w:rsidRPr="00684A95">
        <w:rPr>
          <w:rFonts w:eastAsia="標楷體" w:hAnsi="標楷體" w:hint="eastAsia"/>
          <w:color w:val="000000"/>
        </w:rPr>
        <w:t>劇名</w:t>
      </w:r>
      <w:r w:rsidRPr="00684A95">
        <w:rPr>
          <w:rFonts w:eastAsia="標楷體" w:hAnsi="標楷體"/>
          <w:color w:val="000000"/>
        </w:rPr>
        <w:t>時，小清先提議</w:t>
      </w:r>
      <w:r w:rsidRPr="00684A95">
        <w:rPr>
          <w:rFonts w:eastAsia="標楷體" w:hAnsi="標楷體" w:hint="eastAsia"/>
          <w:color w:val="000000"/>
        </w:rPr>
        <w:t>演灰姑娘</w:t>
      </w:r>
      <w:r w:rsidRPr="00684A95">
        <w:rPr>
          <w:rFonts w:eastAsia="標楷體" w:hAnsi="標楷體"/>
          <w:color w:val="000000"/>
        </w:rPr>
        <w:t>，小玲接著提議</w:t>
      </w:r>
      <w:r w:rsidRPr="00684A95">
        <w:rPr>
          <w:rFonts w:eastAsia="標楷體" w:hAnsi="標楷體" w:hint="eastAsia"/>
          <w:color w:val="000000"/>
        </w:rPr>
        <w:t>演睡美人</w:t>
      </w:r>
      <w:r w:rsidRPr="00684A95">
        <w:rPr>
          <w:rFonts w:eastAsia="標楷體" w:hAnsi="標楷體"/>
          <w:color w:val="000000"/>
        </w:rPr>
        <w:t>，阿翔最後提議</w:t>
      </w:r>
      <w:r w:rsidRPr="00684A95">
        <w:rPr>
          <w:rFonts w:eastAsia="標楷體" w:hAnsi="標楷體" w:hint="eastAsia"/>
          <w:color w:val="000000"/>
        </w:rPr>
        <w:t>演白雪公主</w:t>
      </w:r>
      <w:r w:rsidRPr="00684A95">
        <w:rPr>
          <w:rFonts w:eastAsia="標楷體" w:hAnsi="標楷體"/>
          <w:color w:val="000000"/>
        </w:rPr>
        <w:t>，阿浩卻提議週末</w:t>
      </w:r>
      <w:r w:rsidRPr="00684A95">
        <w:rPr>
          <w:rFonts w:eastAsia="標楷體" w:hAnsi="標楷體" w:hint="eastAsia"/>
          <w:color w:val="000000"/>
        </w:rPr>
        <w:t>排演完</w:t>
      </w:r>
      <w:r w:rsidRPr="00684A95">
        <w:rPr>
          <w:rFonts w:eastAsia="標楷體" w:hAnsi="標楷體"/>
          <w:color w:val="000000"/>
        </w:rPr>
        <w:t>舉行班遊</w:t>
      </w:r>
      <w:r w:rsidRPr="00684A95">
        <w:rPr>
          <w:rFonts w:eastAsia="標楷體" w:hAnsi="標楷體" w:hint="eastAsia"/>
          <w:color w:val="000000"/>
        </w:rPr>
        <w:t>。</w:t>
      </w:r>
      <w:r w:rsidRPr="00684A95">
        <w:rPr>
          <w:rFonts w:eastAsia="標楷體" w:hAnsi="標楷體"/>
          <w:color w:val="000000"/>
        </w:rPr>
        <w:t>小清提出此提議偏離主題，主席便帶領大家討論</w:t>
      </w:r>
      <w:r w:rsidRPr="00684A95">
        <w:rPr>
          <w:rFonts w:eastAsia="標楷體" w:hAnsi="標楷體" w:hint="eastAsia"/>
          <w:color w:val="000000"/>
        </w:rPr>
        <w:t>劇名</w:t>
      </w:r>
      <w:r w:rsidRPr="00684A95">
        <w:rPr>
          <w:rFonts w:eastAsia="標楷體" w:hAnsi="標楷體"/>
          <w:color w:val="000000"/>
        </w:rPr>
        <w:t>並進行表決後，小</w:t>
      </w:r>
      <w:r w:rsidRPr="00684A95">
        <w:rPr>
          <w:rFonts w:eastAsia="標楷體" w:hAnsi="標楷體" w:hint="eastAsia"/>
          <w:color w:val="000000"/>
        </w:rPr>
        <w:t>玲</w:t>
      </w:r>
      <w:r w:rsidRPr="00684A95">
        <w:rPr>
          <w:rFonts w:eastAsia="標楷體" w:hAnsi="標楷體"/>
          <w:color w:val="000000"/>
        </w:rPr>
        <w:t>的提議以</w:t>
      </w:r>
      <w:r w:rsidRPr="00684A95">
        <w:rPr>
          <w:rFonts w:eastAsia="標楷體" w:hAnsi="標楷體"/>
          <w:color w:val="000000"/>
        </w:rPr>
        <w:t>25</w:t>
      </w:r>
      <w:r w:rsidRPr="00684A95">
        <w:rPr>
          <w:rFonts w:eastAsia="標楷體" w:hAnsi="標楷體"/>
          <w:color w:val="000000"/>
        </w:rPr>
        <w:t>票勝出</w:t>
      </w:r>
      <w:r w:rsidRPr="00684A95">
        <w:rPr>
          <w:rFonts w:eastAsia="標楷體" w:hAnsi="標楷體" w:hint="eastAsia"/>
          <w:color w:val="000000"/>
        </w:rPr>
        <w:t>，</w:t>
      </w:r>
      <w:r w:rsidRPr="00684A95">
        <w:rPr>
          <w:rFonts w:eastAsia="標楷體" w:hAnsi="標楷體"/>
          <w:color w:val="000000"/>
        </w:rPr>
        <w:t>但小</w:t>
      </w:r>
      <w:r w:rsidRPr="00684A95">
        <w:rPr>
          <w:rFonts w:eastAsia="標楷體" w:hAnsi="標楷體" w:hint="eastAsia"/>
          <w:color w:val="000000"/>
        </w:rPr>
        <w:t>清</w:t>
      </w:r>
      <w:r w:rsidRPr="00684A95">
        <w:rPr>
          <w:rFonts w:eastAsia="標楷體" w:hAnsi="標楷體"/>
          <w:color w:val="000000"/>
        </w:rPr>
        <w:t>和阿翔</w:t>
      </w:r>
      <w:r w:rsidRPr="00684A95">
        <w:rPr>
          <w:rFonts w:eastAsia="標楷體" w:hAnsi="標楷體" w:hint="eastAsia"/>
          <w:color w:val="000000"/>
        </w:rPr>
        <w:t>之間卻一言不合吵了起來，</w:t>
      </w:r>
      <w:r w:rsidRPr="00684A95">
        <w:rPr>
          <w:rFonts w:eastAsia="標楷體" w:hAnsi="標楷體"/>
          <w:color w:val="000000"/>
        </w:rPr>
        <w:t>導致開會秩序大亂，其他同學也起鬨要重新表決。請問：</w:t>
      </w:r>
    </w:p>
    <w:p w14:paraId="66D85FCC" w14:textId="7BADA56A" w:rsidR="0096146F" w:rsidRPr="00684A95" w:rsidRDefault="0096146F"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依上文，阿浩提議</w:t>
      </w:r>
      <w:r w:rsidRPr="00684A95">
        <w:rPr>
          <w:rFonts w:eastAsiaTheme="minorEastAsia" w:hint="eastAsia"/>
          <w:color w:val="000000"/>
        </w:rPr>
        <w:t>所</w:t>
      </w:r>
      <w:r w:rsidRPr="00684A95">
        <w:rPr>
          <w:rFonts w:eastAsiaTheme="minorEastAsia"/>
          <w:color w:val="000000"/>
        </w:rPr>
        <w:t>造成</w:t>
      </w:r>
      <w:r w:rsidRPr="00684A95">
        <w:rPr>
          <w:rFonts w:eastAsiaTheme="minorEastAsia" w:hint="eastAsia"/>
          <w:color w:val="000000"/>
        </w:rPr>
        <w:t>的</w:t>
      </w:r>
      <w:r w:rsidRPr="00684A95">
        <w:rPr>
          <w:rFonts w:eastAsiaTheme="minorEastAsia"/>
          <w:color w:val="000000"/>
        </w:rPr>
        <w:t>問題，主席應以</w:t>
      </w:r>
      <w:r w:rsidRPr="00684A95">
        <w:rPr>
          <w:rFonts w:eastAsiaTheme="minorEastAsia" w:hint="eastAsia"/>
          <w:color w:val="000000"/>
        </w:rPr>
        <w:t>下列何者</w:t>
      </w:r>
      <w:r w:rsidRPr="00684A95">
        <w:rPr>
          <w:rFonts w:eastAsiaTheme="minorEastAsia"/>
          <w:color w:val="000000"/>
        </w:rPr>
        <w:t>來處理？</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順序問題</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秩序問題</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（Ｃ）</w:t>
      </w:r>
      <w:r w:rsidRPr="00684A95">
        <w:rPr>
          <w:rFonts w:eastAsiaTheme="minorEastAsia"/>
          <w:color w:val="000000"/>
        </w:rPr>
        <w:t>臨時動議</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權宜問題</w:t>
      </w:r>
    </w:p>
    <w:p w14:paraId="15E009C7" w14:textId="32E44EBE" w:rsidR="0096146F" w:rsidRPr="00684A95" w:rsidRDefault="0096146F"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小</w:t>
      </w:r>
      <w:r w:rsidRPr="00684A95">
        <w:rPr>
          <w:rFonts w:eastAsiaTheme="minorEastAsia" w:hint="eastAsia"/>
          <w:color w:val="000000"/>
        </w:rPr>
        <w:t>清</w:t>
      </w:r>
      <w:r w:rsidRPr="00684A95">
        <w:rPr>
          <w:rFonts w:eastAsiaTheme="minorEastAsia"/>
          <w:color w:val="000000"/>
        </w:rPr>
        <w:t>和阿翔</w:t>
      </w:r>
      <w:r w:rsidRPr="00684A95">
        <w:rPr>
          <w:rFonts w:eastAsiaTheme="minorEastAsia" w:hint="eastAsia"/>
          <w:color w:val="000000"/>
        </w:rPr>
        <w:t>爭吵，</w:t>
      </w:r>
      <w:r w:rsidRPr="00684A95">
        <w:rPr>
          <w:rFonts w:eastAsiaTheme="minorEastAsia"/>
          <w:color w:val="000000"/>
        </w:rPr>
        <w:t>導致開會秩序大亂</w:t>
      </w:r>
      <w:r w:rsidRPr="00684A95">
        <w:rPr>
          <w:rFonts w:eastAsiaTheme="minorEastAsia" w:hint="eastAsia"/>
          <w:color w:val="000000"/>
        </w:rPr>
        <w:t>的情況</w:t>
      </w:r>
      <w:r w:rsidRPr="00684A95">
        <w:rPr>
          <w:rFonts w:eastAsiaTheme="minorEastAsia"/>
          <w:color w:val="000000"/>
        </w:rPr>
        <w:t>，主席應以</w:t>
      </w:r>
      <w:r w:rsidRPr="00684A95">
        <w:rPr>
          <w:rFonts w:eastAsiaTheme="minorEastAsia" w:hint="eastAsia"/>
          <w:color w:val="000000"/>
        </w:rPr>
        <w:t>下列何者</w:t>
      </w:r>
      <w:r w:rsidRPr="00684A95">
        <w:rPr>
          <w:rFonts w:eastAsiaTheme="minorEastAsia"/>
          <w:color w:val="000000"/>
        </w:rPr>
        <w:t>來處理？</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順序問題</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秩序問題</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（Ｃ）</w:t>
      </w:r>
      <w:r w:rsidRPr="00684A95">
        <w:rPr>
          <w:rFonts w:eastAsiaTheme="minorEastAsia"/>
          <w:color w:val="000000"/>
        </w:rPr>
        <w:t>權益問題</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權宜問題</w:t>
      </w:r>
    </w:p>
    <w:p w14:paraId="4EE3C3A6" w14:textId="1C7796E3" w:rsidR="0096146F" w:rsidRPr="00684A95" w:rsidRDefault="0096146F"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hint="eastAsia"/>
          <w:color w:val="000000"/>
        </w:rPr>
        <w:t>根據上文，</w:t>
      </w:r>
      <w:r w:rsidRPr="00684A95">
        <w:rPr>
          <w:rFonts w:eastAsiaTheme="minorEastAsia"/>
          <w:color w:val="000000"/>
        </w:rPr>
        <w:t>小</w:t>
      </w:r>
      <w:r w:rsidRPr="00684A95">
        <w:rPr>
          <w:rFonts w:eastAsiaTheme="minorEastAsia" w:hint="eastAsia"/>
          <w:color w:val="000000"/>
        </w:rPr>
        <w:t>玲</w:t>
      </w:r>
      <w:r w:rsidRPr="00684A95">
        <w:rPr>
          <w:rFonts w:eastAsiaTheme="minorEastAsia"/>
          <w:color w:val="000000"/>
        </w:rPr>
        <w:t xml:space="preserve">的提議以　</w:t>
      </w:r>
      <w:r w:rsidRPr="00684A95">
        <w:rPr>
          <w:rFonts w:eastAsiaTheme="minorEastAsia"/>
          <w:color w:val="000000"/>
        </w:rPr>
        <w:t>25</w:t>
      </w:r>
      <w:r w:rsidRPr="00684A95">
        <w:rPr>
          <w:rFonts w:eastAsiaTheme="minorEastAsia"/>
          <w:color w:val="000000"/>
        </w:rPr>
        <w:t xml:space="preserve">　票勝出，</w:t>
      </w:r>
      <w:r w:rsidRPr="00684A95">
        <w:rPr>
          <w:rFonts w:eastAsiaTheme="minorEastAsia" w:hint="eastAsia"/>
          <w:color w:val="000000"/>
        </w:rPr>
        <w:t>這符合</w:t>
      </w:r>
      <w:r w:rsidRPr="00684A95">
        <w:rPr>
          <w:rFonts w:eastAsiaTheme="minorEastAsia"/>
          <w:color w:val="000000"/>
        </w:rPr>
        <w:t>哪一種表決方式？</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由老師決定</w:t>
      </w:r>
      <w:r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少數決原則</w:t>
      </w:r>
      <w:r w:rsidRPr="00684A95">
        <w:rPr>
          <w:rFonts w:eastAsiaTheme="minorEastAsia"/>
          <w:color w:val="000000"/>
        </w:rPr>
        <w:tab/>
      </w:r>
      <w:r w:rsidRPr="00684A95">
        <w:rPr>
          <w:rFonts w:eastAsiaTheme="minorEastAsia" w:hint="eastAsia"/>
          <w:color w:val="000000"/>
        </w:rPr>
        <w:t>（Ｃ）</w:t>
      </w:r>
      <w:r w:rsidRPr="00684A95">
        <w:rPr>
          <w:rFonts w:eastAsiaTheme="minorEastAsia"/>
          <w:color w:val="000000"/>
        </w:rPr>
        <w:t>多數決原則</w:t>
      </w:r>
      <w:r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會議公開原則</w:t>
      </w:r>
    </w:p>
    <w:p w14:paraId="12D5A587" w14:textId="281A8546" w:rsidR="0096146F" w:rsidRPr="00684A95" w:rsidRDefault="0096146F"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hint="eastAsia"/>
          <w:color w:val="000000"/>
        </w:rPr>
        <w:t>根據上文，</w:t>
      </w:r>
      <w:r w:rsidRPr="00684A95">
        <w:rPr>
          <w:rFonts w:eastAsiaTheme="minorEastAsia"/>
          <w:color w:val="000000"/>
        </w:rPr>
        <w:t>主席在進行表決時，應該從</w:t>
      </w:r>
      <w:r w:rsidRPr="00684A95">
        <w:rPr>
          <w:rFonts w:eastAsiaTheme="minorEastAsia" w:hint="eastAsia"/>
          <w:color w:val="000000"/>
        </w:rPr>
        <w:t>何人</w:t>
      </w:r>
      <w:r w:rsidRPr="00684A95">
        <w:rPr>
          <w:rFonts w:eastAsiaTheme="minorEastAsia"/>
          <w:color w:val="000000"/>
        </w:rPr>
        <w:t>的提議開始表決？</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 xml:space="preserve">小清　</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小玲</w:t>
      </w:r>
      <w:r w:rsidRPr="00684A95">
        <w:rPr>
          <w:rFonts w:eastAsiaTheme="minorEastAsia"/>
          <w:color w:val="000000"/>
        </w:rPr>
        <w:tab/>
      </w:r>
      <w:r w:rsidRPr="00684A95">
        <w:rPr>
          <w:rFonts w:eastAsiaTheme="minorEastAsia"/>
          <w:color w:val="000000"/>
        </w:rPr>
        <w:t xml:space="preserve">　</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（Ｃ）</w:t>
      </w:r>
      <w:r w:rsidRPr="00684A95">
        <w:rPr>
          <w:rFonts w:eastAsiaTheme="minorEastAsia"/>
          <w:color w:val="000000"/>
        </w:rPr>
        <w:t xml:space="preserve">阿翔　</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阿浩</w:t>
      </w:r>
      <w:bookmarkStart w:id="0" w:name="_PictureBullets"/>
      <w:bookmarkEnd w:id="0"/>
    </w:p>
    <w:p w14:paraId="2F40EFBC" w14:textId="76FD3358" w:rsidR="00C731E3" w:rsidRPr="00684A95" w:rsidRDefault="00C731E3" w:rsidP="00F06904">
      <w:pPr>
        <w:pStyle w:val="Normale8ec5861-bdbb-4f51-8283-79ffdeae582e"/>
        <w:numPr>
          <w:ilvl w:val="0"/>
          <w:numId w:val="4"/>
        </w:numPr>
        <w:tabs>
          <w:tab w:val="left" w:pos="462"/>
        </w:tabs>
        <w:ind w:left="437" w:hanging="437"/>
        <w:jc w:val="both"/>
        <w:rPr>
          <w:rFonts w:eastAsia="標楷體" w:hAnsi="標楷體"/>
          <w:color w:val="000000"/>
        </w:rPr>
      </w:pPr>
      <w:r w:rsidRPr="00684A95">
        <w:rPr>
          <w:rFonts w:eastAsia="標楷體" w:hAnsi="標楷體"/>
          <w:color w:val="000000"/>
        </w:rPr>
        <w:t>臺南某高中進行學生會主席的選舉投票，完全比照公職選舉模式，全校學生都有投票權，落實校園真普選，推動學生自治，讓年輕學子們提前體驗民主。校長表示，該校</w:t>
      </w:r>
      <w:r w:rsidRPr="00684A95">
        <w:rPr>
          <w:rFonts w:eastAsia="標楷體" w:hAnsi="標楷體" w:hint="eastAsia"/>
          <w:color w:val="000000"/>
        </w:rPr>
        <w:t>多</w:t>
      </w:r>
      <w:r w:rsidRPr="00684A95">
        <w:rPr>
          <w:rFonts w:eastAsia="標楷體" w:hAnsi="標楷體"/>
          <w:color w:val="000000"/>
        </w:rPr>
        <w:t>年前就開始推動全校學生普選主席，再由主席邀集服務幹部組成「小內閣」，與各班代表一起為學生權益發聲。從確定登記後，開始深入校園進行選舉宣傳活動，直到投票日前為止，期間校方也在大禮堂舉行公辦政見發表會，並期勉各候選人做到「三要」，包含政見要明確可行、要有服務熱忱、要以身作則，當選後協助學生自治法規的修訂，並監督學校的團膳，充分扮演學生、老師與學校之間的溝通橋梁。</w:t>
      </w:r>
    </w:p>
    <w:p w14:paraId="6939DE01" w14:textId="5E248F39"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下列敘述，何者最符合該校舉辦學生會主席選舉的用意？</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 xml:space="preserve">透過校園選舉，讓學生主動參與公共事務　</w:t>
      </w:r>
      <w:r w:rsidRPr="00684A95">
        <w:rPr>
          <w:rFonts w:eastAsiaTheme="minorEastAsia" w:hint="eastAsia"/>
          <w:color w:val="000000"/>
        </w:rPr>
        <w:t>（Ｂ）</w:t>
      </w:r>
      <w:r w:rsidRPr="00684A95">
        <w:rPr>
          <w:rFonts w:eastAsiaTheme="minorEastAsia"/>
          <w:color w:val="000000"/>
        </w:rPr>
        <w:t>透過選舉的方式，可以改變學校所有制度</w:t>
      </w:r>
      <w:r w:rsidR="00A02A88">
        <w:rPr>
          <w:rFonts w:eastAsiaTheme="minorEastAsia"/>
          <w:color w:val="000000"/>
        </w:rPr>
        <w:br/>
      </w:r>
      <w:r w:rsidR="00A02A88">
        <w:rPr>
          <w:rFonts w:eastAsiaTheme="minorEastAsia" w:hint="eastAsia"/>
          <w:color w:val="000000"/>
        </w:rPr>
        <w:t>26369</w:t>
      </w:r>
      <w:r w:rsidR="00A02A88">
        <w:rPr>
          <w:rFonts w:eastAsiaTheme="minorEastAsia"/>
          <w:color w:val="000000"/>
        </w:rPr>
        <w:t>26369</w:t>
      </w:r>
      <w:r w:rsidRPr="00684A95">
        <w:rPr>
          <w:rFonts w:eastAsiaTheme="minorEastAsia"/>
          <w:color w:val="000000"/>
        </w:rPr>
        <w:t xml:space="preserve">讓學生更能了解班會運作　</w:t>
      </w:r>
      <w:r w:rsidRPr="00684A95">
        <w:rPr>
          <w:rFonts w:eastAsiaTheme="minorEastAsia" w:hint="eastAsia"/>
          <w:color w:val="000000"/>
        </w:rPr>
        <w:t>（Ｄ）</w:t>
      </w:r>
      <w:r w:rsidRPr="00684A95">
        <w:rPr>
          <w:rFonts w:eastAsiaTheme="minorEastAsia"/>
          <w:color w:val="000000"/>
        </w:rPr>
        <w:t>透過選舉的方式，帶領同學反抗校規</w:t>
      </w:r>
    </w:p>
    <w:p w14:paraId="6C06BCFA" w14:textId="4045CDF6"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下列候選人的行為，何者展現出參與選舉的民主素養？</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 xml:space="preserve">公開批評其他候選人政見　</w:t>
      </w:r>
      <w:r w:rsidRPr="00684A95">
        <w:rPr>
          <w:rFonts w:eastAsiaTheme="minorEastAsia" w:hint="eastAsia"/>
          <w:color w:val="000000"/>
        </w:rPr>
        <w:t>（Ｂ）</w:t>
      </w:r>
      <w:r w:rsidRPr="00684A95">
        <w:rPr>
          <w:rFonts w:eastAsiaTheme="minorEastAsia"/>
          <w:color w:val="000000"/>
        </w:rPr>
        <w:t>利用群體力量抗議候選人</w:t>
      </w:r>
      <w:r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 xml:space="preserve">利用對方弱點，加以攻擊　</w:t>
      </w:r>
      <w:r w:rsidRPr="00684A95">
        <w:rPr>
          <w:rFonts w:eastAsiaTheme="minorEastAsia" w:hint="eastAsia"/>
          <w:color w:val="000000"/>
        </w:rPr>
        <w:t>（Ｄ）</w:t>
      </w:r>
      <w:r w:rsidRPr="00684A95">
        <w:rPr>
          <w:rFonts w:eastAsiaTheme="minorEastAsia"/>
          <w:color w:val="000000"/>
        </w:rPr>
        <w:t>利用政見發表提升支持</w:t>
      </w:r>
      <w:r w:rsidRPr="00684A95">
        <w:rPr>
          <w:rFonts w:eastAsiaTheme="minorEastAsia" w:hint="eastAsia"/>
          <w:color w:val="000000"/>
        </w:rPr>
        <w:t>度</w:t>
      </w:r>
    </w:p>
    <w:p w14:paraId="598CC33F" w14:textId="09456327"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學校推動「公辦政見發表會」的主要目的是讓學生學習何種民主法治的心態？</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 xml:space="preserve">批評他人的論點　</w:t>
      </w:r>
      <w:r w:rsidRPr="00684A95">
        <w:rPr>
          <w:rFonts w:eastAsiaTheme="minorEastAsia" w:hint="eastAsia"/>
          <w:color w:val="000000"/>
        </w:rPr>
        <w:t>（Ｂ）限制他人</w:t>
      </w:r>
      <w:r w:rsidRPr="00684A95">
        <w:rPr>
          <w:rFonts w:eastAsiaTheme="minorEastAsia"/>
          <w:color w:val="000000"/>
        </w:rPr>
        <w:t xml:space="preserve">發表權　</w:t>
      </w:r>
      <w:r w:rsidRPr="00684A95">
        <w:rPr>
          <w:rFonts w:eastAsiaTheme="minorEastAsia" w:hint="eastAsia"/>
          <w:color w:val="000000"/>
        </w:rPr>
        <w:t>（Ｃ）</w:t>
      </w:r>
      <w:r w:rsidRPr="00684A95">
        <w:rPr>
          <w:rFonts w:eastAsiaTheme="minorEastAsia"/>
          <w:color w:val="000000"/>
        </w:rPr>
        <w:t xml:space="preserve">理性的溝通能力　</w:t>
      </w:r>
      <w:r w:rsidRPr="00684A95">
        <w:rPr>
          <w:rFonts w:eastAsiaTheme="minorEastAsia" w:hint="eastAsia"/>
          <w:color w:val="000000"/>
        </w:rPr>
        <w:t>（Ｄ）</w:t>
      </w:r>
      <w:r w:rsidRPr="00684A95">
        <w:rPr>
          <w:rFonts w:eastAsiaTheme="minorEastAsia"/>
          <w:color w:val="000000"/>
        </w:rPr>
        <w:t>個人的私利為主</w:t>
      </w:r>
    </w:p>
    <w:p w14:paraId="3F76B6F3" w14:textId="77777777" w:rsidR="0096146F" w:rsidRPr="00684A95" w:rsidRDefault="0096146F" w:rsidP="00F06904">
      <w:pPr>
        <w:pStyle w:val="Normale8ec5861-bdbb-4f51-8283-79ffdeae582e"/>
        <w:numPr>
          <w:ilvl w:val="0"/>
          <w:numId w:val="4"/>
        </w:numPr>
        <w:tabs>
          <w:tab w:val="left" w:pos="462"/>
        </w:tabs>
        <w:ind w:left="437" w:hanging="437"/>
        <w:jc w:val="both"/>
        <w:rPr>
          <w:rFonts w:eastAsia="標楷體" w:hAnsi="標楷體"/>
          <w:color w:val="000000"/>
        </w:rPr>
      </w:pPr>
      <w:r w:rsidRPr="00684A95">
        <w:rPr>
          <w:rFonts w:eastAsia="標楷體" w:hAnsi="標楷體" w:hint="eastAsia"/>
          <w:color w:val="000000"/>
        </w:rPr>
        <w:t>嚴重風災導致土石流的發生，使一原住民族的生活場域恐有潛在性危險</w:t>
      </w:r>
      <w:r w:rsidRPr="00684A95">
        <w:rPr>
          <w:rFonts w:eastAsia="標楷體" w:hAnsi="標楷體"/>
          <w:color w:val="000000"/>
        </w:rPr>
        <w:t>，</w:t>
      </w:r>
      <w:r w:rsidRPr="00684A95">
        <w:rPr>
          <w:rFonts w:eastAsia="標楷體" w:hAnsi="標楷體" w:hint="eastAsia"/>
          <w:color w:val="000000"/>
        </w:rPr>
        <w:t>因此</w:t>
      </w:r>
      <w:r w:rsidRPr="00684A95">
        <w:rPr>
          <w:rFonts w:eastAsia="標楷體" w:hAnsi="標楷體"/>
          <w:color w:val="000000"/>
        </w:rPr>
        <w:t>政府預備將該地居民強制遷離至都市生活，卻與堅守家園的族人發生衝突。為捍衛部落權益，許多移居外地的族人紛紛回鄉加入抗爭活動，在多次召開部落會議討論後，族人形成共識，決定向政府表達傳統場域對原住民族文化的重要性，希望經過溝通協調，能獲得善意回應。</w:t>
      </w:r>
    </w:p>
    <w:p w14:paraId="48555501" w14:textId="77777777" w:rsidR="0096146F" w:rsidRPr="00684A95" w:rsidRDefault="0096146F"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上文中族人形成行動共識的過程，顯示出何種意義？</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違抗政府命令，鼓勵追求私人利益</w:t>
      </w:r>
      <w:r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實現部落自治，發揮公民參與力量</w:t>
      </w:r>
      <w:r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訴求暴力抗爭，勇於挑戰法律界線</w:t>
      </w:r>
      <w:r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落實權力自主，推翻無理政權統治</w:t>
      </w:r>
    </w:p>
    <w:p w14:paraId="45F98FE8" w14:textId="33B61D09" w:rsidR="0096146F" w:rsidRPr="00684A95" w:rsidRDefault="0096146F"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hint="eastAsia"/>
          <w:color w:val="000000"/>
        </w:rPr>
        <w:t>上文中</w:t>
      </w:r>
      <w:r w:rsidRPr="00684A95">
        <w:rPr>
          <w:rFonts w:eastAsiaTheme="minorEastAsia"/>
          <w:color w:val="000000"/>
        </w:rPr>
        <w:t>族人力挺部落的態度</w:t>
      </w:r>
      <w:r w:rsidRPr="00684A95">
        <w:rPr>
          <w:rFonts w:eastAsiaTheme="minorEastAsia" w:hint="eastAsia"/>
          <w:color w:val="000000"/>
        </w:rPr>
        <w:t>，最能展現何種意義</w:t>
      </w:r>
      <w:r w:rsidRPr="00684A95">
        <w:rPr>
          <w:rFonts w:eastAsiaTheme="minorEastAsia"/>
          <w:color w:val="000000"/>
        </w:rPr>
        <w:t>？</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 xml:space="preserve">推動族群文化改革　</w:t>
      </w:r>
      <w:r w:rsidRPr="00684A95">
        <w:rPr>
          <w:rFonts w:eastAsiaTheme="minorEastAsia" w:hint="eastAsia"/>
          <w:color w:val="000000"/>
        </w:rPr>
        <w:t>（Ｂ）</w:t>
      </w:r>
      <w:r w:rsidRPr="00684A95">
        <w:rPr>
          <w:rFonts w:eastAsiaTheme="minorEastAsia"/>
          <w:color w:val="000000"/>
        </w:rPr>
        <w:t>放棄部落傳統思維</w:t>
      </w:r>
      <w:r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 xml:space="preserve">關心認同自身文化　</w:t>
      </w:r>
      <w:r w:rsidRPr="00684A95">
        <w:rPr>
          <w:rFonts w:eastAsiaTheme="minorEastAsia" w:hint="eastAsia"/>
          <w:color w:val="000000"/>
        </w:rPr>
        <w:t>（Ｄ）</w:t>
      </w:r>
      <w:r w:rsidRPr="00684A95">
        <w:rPr>
          <w:rFonts w:eastAsiaTheme="minorEastAsia"/>
          <w:color w:val="000000"/>
        </w:rPr>
        <w:t>贊同</w:t>
      </w:r>
      <w:r w:rsidRPr="00684A95">
        <w:rPr>
          <w:rFonts w:eastAsiaTheme="minorEastAsia" w:hint="eastAsia"/>
          <w:color w:val="000000"/>
        </w:rPr>
        <w:t>漢人主流</w:t>
      </w:r>
      <w:r w:rsidRPr="00684A95">
        <w:rPr>
          <w:rFonts w:eastAsiaTheme="minorEastAsia"/>
          <w:color w:val="000000"/>
        </w:rPr>
        <w:t>文化價值</w:t>
      </w:r>
    </w:p>
    <w:p w14:paraId="3CA2BC82" w14:textId="77777777" w:rsidR="0096146F" w:rsidRPr="00684A95" w:rsidRDefault="0096146F" w:rsidP="00F06904">
      <w:pPr>
        <w:pStyle w:val="Normale8ec5861-bdbb-4f51-8283-79ffdeae582e"/>
        <w:numPr>
          <w:ilvl w:val="0"/>
          <w:numId w:val="4"/>
        </w:numPr>
        <w:tabs>
          <w:tab w:val="left" w:pos="462"/>
        </w:tabs>
        <w:ind w:left="437" w:hanging="437"/>
        <w:jc w:val="both"/>
        <w:rPr>
          <w:rFonts w:eastAsia="標楷體" w:hAnsi="標楷體"/>
          <w:color w:val="000000"/>
        </w:rPr>
      </w:pPr>
      <w:r w:rsidRPr="00684A95">
        <w:rPr>
          <w:rFonts w:eastAsia="標楷體" w:hAnsi="標楷體"/>
          <w:color w:val="000000"/>
        </w:rPr>
        <w:t>中部某大學晚間傳出學生墜樓身亡，</w:t>
      </w:r>
      <w:r w:rsidRPr="00684A95">
        <w:rPr>
          <w:rFonts w:eastAsia="標楷體" w:hAnsi="標楷體"/>
          <w:color w:val="000000"/>
        </w:rPr>
        <w:t>1</w:t>
      </w:r>
      <w:r w:rsidRPr="00684A95">
        <w:rPr>
          <w:rFonts w:eastAsia="標楷體" w:hAnsi="標楷體"/>
          <w:color w:val="000000"/>
        </w:rPr>
        <w:t>名男大生被發現，趴臥在校內大樓</w:t>
      </w:r>
      <w:r w:rsidRPr="00684A95">
        <w:rPr>
          <w:rFonts w:eastAsia="標楷體" w:hAnsi="標楷體"/>
          <w:color w:val="000000"/>
        </w:rPr>
        <w:t>1</w:t>
      </w:r>
      <w:r w:rsidRPr="00684A95">
        <w:rPr>
          <w:rFonts w:eastAsia="標楷體" w:hAnsi="標楷體"/>
          <w:color w:val="000000"/>
        </w:rPr>
        <w:t>樓地面，緊急送醫仍傷重身亡。自稱死者的家屬網路發文：「我很難過很心痛，因為他常常跟我說在學校被同學言語霸凌，上課也一</w:t>
      </w:r>
      <w:r w:rsidRPr="00684A95">
        <w:rPr>
          <w:rFonts w:eastAsia="標楷體" w:hAnsi="標楷體" w:hint="eastAsia"/>
          <w:color w:val="000000"/>
        </w:rPr>
        <w:t>直</w:t>
      </w:r>
      <w:r w:rsidRPr="00684A95">
        <w:rPr>
          <w:rFonts w:eastAsia="標楷體" w:hAnsi="標楷體"/>
          <w:color w:val="000000"/>
        </w:rPr>
        <w:t>被老師調侃，有時候騎車在路上也會無故被逼車，這件事長達半年至一年。」發文續指：「我能原諒那些霸凌我弟的同學，但請你們務必來我弟靈堂上香道歉，我希望學校能更重視校園霸凌事件，不應該漠視以至於今天發生這樣的憾事，請不要再有流言蜚語來傷害我弟跟我的家人了，謝謝。」</w:t>
      </w:r>
    </w:p>
    <w:p w14:paraId="4A268C03" w14:textId="77777777" w:rsidR="0096146F" w:rsidRPr="00684A95" w:rsidRDefault="0096146F"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根據上文內容，遇到同學被霸凌時，該如何處理？</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 xml:space="preserve">視而不見，不要去干涉他人的事　</w:t>
      </w:r>
      <w:r w:rsidRPr="00684A95">
        <w:rPr>
          <w:rFonts w:eastAsiaTheme="minorEastAsia" w:hint="eastAsia"/>
          <w:color w:val="000000"/>
        </w:rPr>
        <w:t>（Ｂ）</w:t>
      </w:r>
      <w:r w:rsidRPr="00684A95">
        <w:rPr>
          <w:rFonts w:eastAsiaTheme="minorEastAsia"/>
          <w:color w:val="000000"/>
        </w:rPr>
        <w:t>用看熱鬧心態，觀察受害者的反應</w:t>
      </w:r>
      <w:r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 xml:space="preserve">主動關心，並向反霸凌專線投訴　</w:t>
      </w:r>
      <w:r w:rsidRPr="00684A95">
        <w:rPr>
          <w:rFonts w:eastAsiaTheme="minorEastAsia" w:hint="eastAsia"/>
          <w:color w:val="000000"/>
        </w:rPr>
        <w:t>（Ｄ）</w:t>
      </w:r>
      <w:r w:rsidRPr="00684A95">
        <w:rPr>
          <w:rFonts w:eastAsiaTheme="minorEastAsia"/>
          <w:color w:val="000000"/>
        </w:rPr>
        <w:t>讓別人出手相救，自己不用主動幫助</w:t>
      </w:r>
    </w:p>
    <w:p w14:paraId="123CAC17" w14:textId="0A7EC5D7" w:rsidR="00F06904" w:rsidRPr="00684A95" w:rsidRDefault="0096146F"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根據上文內容，若自己遭到霸凌時，該如何處理？</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向師長或家長反應，並請求協助</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默默承受，才不會造成別人困擾</w:t>
      </w:r>
      <w:r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霸凌是暫時，等事情過去就沒事</w:t>
      </w:r>
      <w:r w:rsidRPr="00684A95">
        <w:rPr>
          <w:rFonts w:eastAsiaTheme="minorEastAsia" w:hint="eastAsia"/>
          <w:color w:val="000000"/>
        </w:rPr>
        <w:t>了</w:t>
      </w:r>
      <w:r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找好朋友，用相同方式報復對方</w:t>
      </w:r>
    </w:p>
    <w:p w14:paraId="0B45A95B" w14:textId="64C27C61" w:rsidR="0096146F" w:rsidRPr="00684A95" w:rsidRDefault="00F06904" w:rsidP="00F06904">
      <w:pPr>
        <w:widowControl/>
        <w:rPr>
          <w:rFonts w:eastAsiaTheme="minorEastAsia"/>
          <w:color w:val="000000"/>
        </w:rPr>
      </w:pPr>
      <w:r w:rsidRPr="00684A95">
        <w:rPr>
          <w:rFonts w:eastAsiaTheme="minorEastAsia"/>
          <w:color w:val="000000"/>
        </w:rPr>
        <w:br w:type="page"/>
      </w:r>
    </w:p>
    <w:p w14:paraId="3B2501BD" w14:textId="77777777" w:rsidR="00F06904" w:rsidRPr="00684A95" w:rsidRDefault="00F06904" w:rsidP="00F06904">
      <w:pPr>
        <w:pStyle w:val="Normale8ec5861-bdbb-4f51-8283-79ffdeae582e"/>
        <w:numPr>
          <w:ilvl w:val="0"/>
          <w:numId w:val="4"/>
        </w:numPr>
        <w:tabs>
          <w:tab w:val="left" w:pos="462"/>
        </w:tabs>
        <w:ind w:left="437" w:hanging="437"/>
        <w:jc w:val="both"/>
        <w:rPr>
          <w:rFonts w:eastAsia="標楷體" w:hAnsi="標楷體"/>
          <w:color w:val="000000"/>
        </w:rPr>
      </w:pPr>
      <w:r w:rsidRPr="00684A95">
        <w:rPr>
          <w:rFonts w:eastAsia="標楷體" w:hAnsi="標楷體"/>
          <w:color w:val="000000"/>
        </w:rPr>
        <w:lastRenderedPageBreak/>
        <w:t>新竹縣尖石鄉的泰雅族司馬庫斯部落因自然美景而吸引觀光商機，但利益分配卻引發部落內部衝突。為了解決這些問題，族人們進行多次討論，最後確定「土地部落共有共管」的方式，決定由部落族人共同規畫經營土地，所有參與工作者薪資相同，更將經營所得的利益平均分配，並訂出完善的福利制度，提供需要的族人使用。</w:t>
      </w:r>
    </w:p>
    <w:p w14:paraId="15C08FB9" w14:textId="77777777" w:rsidR="00F06904" w:rsidRPr="00684A95" w:rsidRDefault="00F06904"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上文中泰雅族人面臨問題</w:t>
      </w:r>
      <w:r w:rsidRPr="00684A95">
        <w:rPr>
          <w:rFonts w:eastAsiaTheme="minorEastAsia" w:hint="eastAsia"/>
          <w:color w:val="000000"/>
        </w:rPr>
        <w:t>便邀集族人共同</w:t>
      </w:r>
      <w:r w:rsidRPr="00684A95">
        <w:rPr>
          <w:rFonts w:eastAsiaTheme="minorEastAsia"/>
          <w:color w:val="000000"/>
        </w:rPr>
        <w:t>處理的過程，最能代表何種意義？</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 xml:space="preserve">遵守法律規範　</w:t>
      </w:r>
      <w:r w:rsidRPr="00684A95">
        <w:rPr>
          <w:rFonts w:eastAsiaTheme="minorEastAsia" w:hint="eastAsia"/>
          <w:color w:val="000000"/>
        </w:rPr>
        <w:t>（Ｂ）</w:t>
      </w:r>
      <w:r w:rsidRPr="00684A95">
        <w:rPr>
          <w:rFonts w:eastAsiaTheme="minorEastAsia"/>
          <w:color w:val="000000"/>
        </w:rPr>
        <w:t xml:space="preserve">落實部落自治　</w:t>
      </w:r>
      <w:r w:rsidRPr="00684A95">
        <w:rPr>
          <w:rFonts w:eastAsiaTheme="minorEastAsia" w:hint="eastAsia"/>
          <w:color w:val="000000"/>
        </w:rPr>
        <w:t>（Ｃ）</w:t>
      </w:r>
      <w:r w:rsidRPr="00684A95">
        <w:rPr>
          <w:rFonts w:eastAsiaTheme="minorEastAsia"/>
          <w:color w:val="000000"/>
        </w:rPr>
        <w:t xml:space="preserve">鞏固領袖權力　</w:t>
      </w:r>
      <w:r w:rsidRPr="00684A95">
        <w:rPr>
          <w:rFonts w:eastAsiaTheme="minorEastAsia" w:hint="eastAsia"/>
          <w:color w:val="000000"/>
        </w:rPr>
        <w:t>（Ｄ）</w:t>
      </w:r>
      <w:r w:rsidRPr="00684A95">
        <w:rPr>
          <w:rFonts w:eastAsiaTheme="minorEastAsia"/>
          <w:color w:val="000000"/>
        </w:rPr>
        <w:t>尊重宗教信仰</w:t>
      </w:r>
    </w:p>
    <w:p w14:paraId="142A705B" w14:textId="2341E565" w:rsidR="00F06904" w:rsidRPr="00684A95" w:rsidRDefault="00F06904"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族人最終決定的</w:t>
      </w:r>
      <w:r w:rsidRPr="00684A95">
        <w:rPr>
          <w:rFonts w:eastAsiaTheme="minorEastAsia" w:hint="eastAsia"/>
          <w:color w:val="000000"/>
        </w:rPr>
        <w:t>作</w:t>
      </w:r>
      <w:r w:rsidRPr="00684A95">
        <w:rPr>
          <w:rFonts w:eastAsiaTheme="minorEastAsia"/>
          <w:color w:val="000000"/>
        </w:rPr>
        <w:t>法，最能彰顯原住民族的何種傳統價值觀？</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共享互助</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自我認同</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（Ｃ）</w:t>
      </w:r>
      <w:r w:rsidRPr="00684A95">
        <w:rPr>
          <w:rFonts w:eastAsiaTheme="minorEastAsia"/>
          <w:color w:val="000000"/>
        </w:rPr>
        <w:t>文化融合</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物競天擇</w:t>
      </w:r>
    </w:p>
    <w:p w14:paraId="082B2E9E" w14:textId="6E1B04DB" w:rsidR="00C731E3" w:rsidRPr="00684A95" w:rsidRDefault="00C731E3" w:rsidP="00F06904">
      <w:pPr>
        <w:pStyle w:val="Normale8ec5861-bdbb-4f51-8283-79ffdeae582e"/>
        <w:numPr>
          <w:ilvl w:val="0"/>
          <w:numId w:val="4"/>
        </w:numPr>
        <w:tabs>
          <w:tab w:val="left" w:pos="462"/>
        </w:tabs>
        <w:ind w:left="437" w:hanging="437"/>
        <w:jc w:val="both"/>
        <w:rPr>
          <w:rFonts w:eastAsia="標楷體" w:hAnsi="標楷體"/>
          <w:color w:val="000000"/>
        </w:rPr>
      </w:pPr>
      <w:r w:rsidRPr="00684A95">
        <w:rPr>
          <w:rFonts w:eastAsia="標楷體" w:hAnsi="標楷體"/>
          <w:color w:val="000000"/>
        </w:rPr>
        <w:t>新聞報導：「日本教育部公布</w:t>
      </w:r>
      <w:r w:rsidRPr="00684A95">
        <w:rPr>
          <w:rFonts w:eastAsia="標楷體" w:hAnsi="標楷體"/>
          <w:color w:val="000000"/>
        </w:rPr>
        <w:t>2015</w:t>
      </w:r>
      <w:r w:rsidRPr="00684A95">
        <w:rPr>
          <w:rFonts w:eastAsia="標楷體" w:hAnsi="標楷體"/>
          <w:color w:val="000000"/>
        </w:rPr>
        <w:t>年度國小、國</w:t>
      </w:r>
      <w:r w:rsidR="00391C80">
        <w:rPr>
          <w:rFonts w:eastAsia="標楷體" w:hAnsi="標楷體" w:hint="eastAsia"/>
          <w:color w:val="000000"/>
        </w:rPr>
        <w:t>中</w:t>
      </w:r>
      <w:r w:rsidRPr="00684A95">
        <w:rPr>
          <w:rFonts w:eastAsia="標楷體" w:hAnsi="標楷體"/>
          <w:color w:val="000000"/>
        </w:rPr>
        <w:t>、高中校園霸凌總發件數調查結果為</w:t>
      </w:r>
      <w:r w:rsidRPr="00684A95">
        <w:rPr>
          <w:rFonts w:eastAsia="標楷體" w:hAnsi="標楷體"/>
          <w:color w:val="000000"/>
        </w:rPr>
        <w:t>5</w:t>
      </w:r>
      <w:r w:rsidRPr="00684A95">
        <w:rPr>
          <w:rFonts w:eastAsia="標楷體" w:hAnsi="標楷體"/>
          <w:color w:val="000000"/>
        </w:rPr>
        <w:t>萬</w:t>
      </w:r>
      <w:r w:rsidRPr="00684A95">
        <w:rPr>
          <w:rFonts w:eastAsia="標楷體" w:hAnsi="標楷體" w:hint="eastAsia"/>
          <w:color w:val="000000"/>
        </w:rPr>
        <w:t>餘</w:t>
      </w:r>
      <w:r w:rsidRPr="00684A95">
        <w:rPr>
          <w:rFonts w:eastAsia="標楷體" w:hAnsi="標楷體"/>
          <w:color w:val="000000"/>
        </w:rPr>
        <w:t>件，較前年減少</w:t>
      </w:r>
      <w:r w:rsidRPr="00684A95">
        <w:rPr>
          <w:rFonts w:eastAsia="標楷體" w:hAnsi="標楷體"/>
          <w:color w:val="000000"/>
        </w:rPr>
        <w:t>5</w:t>
      </w:r>
      <w:r w:rsidRPr="00684A95">
        <w:rPr>
          <w:rFonts w:eastAsia="標楷體" w:hAnsi="標楷體" w:hint="eastAsia"/>
          <w:color w:val="000000"/>
        </w:rPr>
        <w:t>千餘</w:t>
      </w:r>
      <w:r w:rsidRPr="00684A95">
        <w:rPr>
          <w:rFonts w:eastAsia="標楷體" w:hAnsi="標楷體"/>
          <w:color w:val="000000"/>
        </w:rPr>
        <w:t>件。」請問：</w:t>
      </w:r>
    </w:p>
    <w:tbl>
      <w:tblPr>
        <w:tblpPr w:leftFromText="180" w:rightFromText="180" w:vertAnchor="text" w:horzAnchor="margin" w:tblpXSpec="right" w:tblpY="1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2856"/>
      </w:tblGrid>
      <w:tr w:rsidR="00C731E3" w:rsidRPr="00684A95" w14:paraId="1C56EABD" w14:textId="77777777" w:rsidTr="00C731E3">
        <w:tc>
          <w:tcPr>
            <w:tcW w:w="696" w:type="dxa"/>
            <w:shd w:val="clear" w:color="auto" w:fill="E6E6E6"/>
          </w:tcPr>
          <w:p w14:paraId="217CE88E" w14:textId="77777777" w:rsidR="00C731E3" w:rsidRPr="00684A95" w:rsidRDefault="00C731E3" w:rsidP="00C731E3">
            <w:pPr>
              <w:pStyle w:val="Normale8ec5861-bdbb-4f51-8283-79ffdeae582e"/>
              <w:jc w:val="center"/>
              <w:rPr>
                <w:rFonts w:asciiTheme="minorEastAsia" w:eastAsiaTheme="minorEastAsia" w:hAnsiTheme="minorEastAsia"/>
                <w:szCs w:val="24"/>
              </w:rPr>
            </w:pPr>
            <w:r w:rsidRPr="00684A95">
              <w:rPr>
                <w:rFonts w:asciiTheme="minorEastAsia" w:eastAsiaTheme="minorEastAsia" w:hAnsiTheme="minorEastAsia"/>
                <w:color w:val="000000"/>
                <w:szCs w:val="24"/>
              </w:rPr>
              <w:t>選項</w:t>
            </w:r>
          </w:p>
        </w:tc>
        <w:tc>
          <w:tcPr>
            <w:tcW w:w="2856" w:type="dxa"/>
            <w:shd w:val="clear" w:color="auto" w:fill="E6E6E6"/>
          </w:tcPr>
          <w:p w14:paraId="4FF2453C" w14:textId="77777777" w:rsidR="00C731E3" w:rsidRPr="00684A95" w:rsidRDefault="00C731E3" w:rsidP="00C731E3">
            <w:pPr>
              <w:pStyle w:val="Normale8ec5861-bdbb-4f51-8283-79ffdeae582e"/>
              <w:jc w:val="center"/>
              <w:rPr>
                <w:rFonts w:asciiTheme="minorEastAsia" w:eastAsiaTheme="minorEastAsia" w:hAnsiTheme="minorEastAsia"/>
                <w:szCs w:val="24"/>
              </w:rPr>
            </w:pPr>
            <w:r w:rsidRPr="00684A95">
              <w:rPr>
                <w:rFonts w:asciiTheme="minorEastAsia" w:eastAsiaTheme="minorEastAsia" w:hAnsiTheme="minorEastAsia"/>
                <w:color w:val="000000"/>
                <w:szCs w:val="24"/>
              </w:rPr>
              <w:t>行為</w:t>
            </w:r>
          </w:p>
        </w:tc>
      </w:tr>
      <w:tr w:rsidR="00C731E3" w:rsidRPr="00684A95" w14:paraId="0850E477" w14:textId="77777777" w:rsidTr="00C731E3">
        <w:tc>
          <w:tcPr>
            <w:tcW w:w="696" w:type="dxa"/>
            <w:shd w:val="clear" w:color="auto" w:fill="auto"/>
          </w:tcPr>
          <w:p w14:paraId="4D780344" w14:textId="77777777" w:rsidR="00C731E3" w:rsidRPr="00684A95" w:rsidRDefault="00C731E3" w:rsidP="00C731E3">
            <w:pPr>
              <w:pStyle w:val="Normale8ec5861-bdbb-4f51-8283-79ffdeae582e"/>
              <w:jc w:val="center"/>
              <w:rPr>
                <w:rFonts w:asciiTheme="minorEastAsia" w:eastAsiaTheme="minorEastAsia" w:hAnsiTheme="minorEastAsia"/>
                <w:szCs w:val="24"/>
              </w:rPr>
            </w:pPr>
            <w:r w:rsidRPr="00684A95">
              <w:rPr>
                <w:rFonts w:asciiTheme="minorEastAsia" w:eastAsiaTheme="minorEastAsia" w:hAnsiTheme="minorEastAsia"/>
                <w:color w:val="000000"/>
                <w:szCs w:val="24"/>
              </w:rPr>
              <w:t>甲</w:t>
            </w:r>
          </w:p>
        </w:tc>
        <w:tc>
          <w:tcPr>
            <w:tcW w:w="2856" w:type="dxa"/>
            <w:shd w:val="clear" w:color="auto" w:fill="auto"/>
          </w:tcPr>
          <w:p w14:paraId="102220CC" w14:textId="77777777" w:rsidR="00C731E3" w:rsidRPr="00684A95" w:rsidRDefault="00C731E3" w:rsidP="00C731E3">
            <w:pPr>
              <w:pStyle w:val="Normale8ec5861-bdbb-4f51-8283-79ffdeae582e"/>
              <w:rPr>
                <w:rFonts w:asciiTheme="minorEastAsia" w:eastAsiaTheme="minorEastAsia" w:hAnsiTheme="minorEastAsia"/>
                <w:szCs w:val="24"/>
              </w:rPr>
            </w:pPr>
            <w:r w:rsidRPr="00684A95">
              <w:rPr>
                <w:rFonts w:asciiTheme="minorEastAsia" w:eastAsiaTheme="minorEastAsia" w:hAnsiTheme="minorEastAsia"/>
                <w:color w:val="000000"/>
                <w:szCs w:val="24"/>
              </w:rPr>
              <w:t>網路上誹謗同學</w:t>
            </w:r>
          </w:p>
        </w:tc>
      </w:tr>
      <w:tr w:rsidR="00C731E3" w:rsidRPr="00684A95" w14:paraId="4448347D" w14:textId="77777777" w:rsidTr="00C731E3">
        <w:tc>
          <w:tcPr>
            <w:tcW w:w="696" w:type="dxa"/>
            <w:shd w:val="clear" w:color="auto" w:fill="auto"/>
          </w:tcPr>
          <w:p w14:paraId="22595F1B" w14:textId="77777777" w:rsidR="00C731E3" w:rsidRPr="00684A95" w:rsidRDefault="00C731E3" w:rsidP="00C731E3">
            <w:pPr>
              <w:pStyle w:val="Normale8ec5861-bdbb-4f51-8283-79ffdeae582e"/>
              <w:jc w:val="center"/>
              <w:rPr>
                <w:rFonts w:asciiTheme="minorEastAsia" w:eastAsiaTheme="minorEastAsia" w:hAnsiTheme="minorEastAsia"/>
                <w:szCs w:val="24"/>
              </w:rPr>
            </w:pPr>
            <w:r w:rsidRPr="00684A95">
              <w:rPr>
                <w:rFonts w:asciiTheme="minorEastAsia" w:eastAsiaTheme="minorEastAsia" w:hAnsiTheme="minorEastAsia"/>
                <w:color w:val="000000"/>
                <w:szCs w:val="24"/>
              </w:rPr>
              <w:t>乙</w:t>
            </w:r>
          </w:p>
        </w:tc>
        <w:tc>
          <w:tcPr>
            <w:tcW w:w="2856" w:type="dxa"/>
            <w:shd w:val="clear" w:color="auto" w:fill="auto"/>
          </w:tcPr>
          <w:p w14:paraId="59A25949" w14:textId="77777777" w:rsidR="00C731E3" w:rsidRPr="00684A95" w:rsidRDefault="00C731E3" w:rsidP="00C731E3">
            <w:pPr>
              <w:pStyle w:val="Normale8ec5861-bdbb-4f51-8283-79ffdeae582e"/>
              <w:rPr>
                <w:rFonts w:asciiTheme="minorEastAsia" w:eastAsiaTheme="minorEastAsia" w:hAnsiTheme="minorEastAsia"/>
                <w:szCs w:val="24"/>
              </w:rPr>
            </w:pPr>
            <w:r w:rsidRPr="00684A95">
              <w:rPr>
                <w:rFonts w:asciiTheme="minorEastAsia" w:eastAsiaTheme="minorEastAsia" w:hAnsiTheme="minorEastAsia"/>
                <w:color w:val="000000"/>
                <w:szCs w:val="24"/>
              </w:rPr>
              <w:t>言語辱罵</w:t>
            </w:r>
          </w:p>
        </w:tc>
      </w:tr>
      <w:tr w:rsidR="00C731E3" w:rsidRPr="00684A95" w14:paraId="4EFA1194" w14:textId="77777777" w:rsidTr="00C731E3">
        <w:tc>
          <w:tcPr>
            <w:tcW w:w="696" w:type="dxa"/>
            <w:shd w:val="clear" w:color="auto" w:fill="auto"/>
          </w:tcPr>
          <w:p w14:paraId="211279A0" w14:textId="77777777" w:rsidR="00C731E3" w:rsidRPr="00684A95" w:rsidRDefault="00C731E3" w:rsidP="00C731E3">
            <w:pPr>
              <w:pStyle w:val="Normale8ec5861-bdbb-4f51-8283-79ffdeae582e"/>
              <w:jc w:val="center"/>
              <w:rPr>
                <w:rFonts w:asciiTheme="minorEastAsia" w:eastAsiaTheme="minorEastAsia" w:hAnsiTheme="minorEastAsia"/>
                <w:szCs w:val="24"/>
              </w:rPr>
            </w:pPr>
            <w:r w:rsidRPr="00684A95">
              <w:rPr>
                <w:rFonts w:asciiTheme="minorEastAsia" w:eastAsiaTheme="minorEastAsia" w:hAnsiTheme="minorEastAsia"/>
                <w:color w:val="000000"/>
                <w:szCs w:val="24"/>
              </w:rPr>
              <w:t>丙</w:t>
            </w:r>
          </w:p>
        </w:tc>
        <w:tc>
          <w:tcPr>
            <w:tcW w:w="2856" w:type="dxa"/>
            <w:shd w:val="clear" w:color="auto" w:fill="auto"/>
          </w:tcPr>
          <w:p w14:paraId="5CD0BD46" w14:textId="77777777" w:rsidR="00C731E3" w:rsidRPr="00684A95" w:rsidRDefault="00C731E3" w:rsidP="00C731E3">
            <w:pPr>
              <w:pStyle w:val="Normale8ec5861-bdbb-4f51-8283-79ffdeae582e"/>
              <w:rPr>
                <w:rFonts w:asciiTheme="minorEastAsia" w:eastAsiaTheme="minorEastAsia" w:hAnsiTheme="minorEastAsia"/>
                <w:szCs w:val="24"/>
              </w:rPr>
            </w:pPr>
            <w:r w:rsidRPr="00684A95">
              <w:rPr>
                <w:rFonts w:asciiTheme="minorEastAsia" w:eastAsiaTheme="minorEastAsia" w:hAnsiTheme="minorEastAsia"/>
                <w:color w:val="000000"/>
                <w:szCs w:val="24"/>
              </w:rPr>
              <w:t>暴力攻擊</w:t>
            </w:r>
          </w:p>
        </w:tc>
      </w:tr>
      <w:tr w:rsidR="00C731E3" w:rsidRPr="00684A95" w14:paraId="200083CA" w14:textId="77777777" w:rsidTr="00C731E3">
        <w:tc>
          <w:tcPr>
            <w:tcW w:w="696" w:type="dxa"/>
            <w:shd w:val="clear" w:color="auto" w:fill="auto"/>
          </w:tcPr>
          <w:p w14:paraId="6A812ADD" w14:textId="77777777" w:rsidR="00C731E3" w:rsidRPr="00684A95" w:rsidRDefault="00C731E3" w:rsidP="00C731E3">
            <w:pPr>
              <w:pStyle w:val="Normale8ec5861-bdbb-4f51-8283-79ffdeae582e"/>
              <w:jc w:val="center"/>
              <w:rPr>
                <w:rFonts w:asciiTheme="minorEastAsia" w:eastAsiaTheme="minorEastAsia" w:hAnsiTheme="minorEastAsia"/>
                <w:szCs w:val="24"/>
              </w:rPr>
            </w:pPr>
            <w:r w:rsidRPr="00684A95">
              <w:rPr>
                <w:rFonts w:asciiTheme="minorEastAsia" w:eastAsiaTheme="minorEastAsia" w:hAnsiTheme="minorEastAsia"/>
                <w:color w:val="000000"/>
                <w:szCs w:val="24"/>
              </w:rPr>
              <w:t>丁</w:t>
            </w:r>
          </w:p>
        </w:tc>
        <w:tc>
          <w:tcPr>
            <w:tcW w:w="2856" w:type="dxa"/>
            <w:shd w:val="clear" w:color="auto" w:fill="auto"/>
          </w:tcPr>
          <w:p w14:paraId="785640CA" w14:textId="77777777" w:rsidR="00C731E3" w:rsidRPr="00684A95" w:rsidRDefault="00C731E3" w:rsidP="00C731E3">
            <w:pPr>
              <w:pStyle w:val="Normale8ec5861-bdbb-4f51-8283-79ffdeae582e"/>
              <w:rPr>
                <w:rFonts w:asciiTheme="minorEastAsia" w:eastAsiaTheme="minorEastAsia" w:hAnsiTheme="minorEastAsia"/>
                <w:szCs w:val="24"/>
              </w:rPr>
            </w:pPr>
            <w:r w:rsidRPr="00684A95">
              <w:rPr>
                <w:rFonts w:asciiTheme="minorEastAsia" w:eastAsiaTheme="minorEastAsia" w:hAnsiTheme="minorEastAsia"/>
                <w:color w:val="000000"/>
                <w:szCs w:val="24"/>
              </w:rPr>
              <w:t>制止不友善的動作</w:t>
            </w:r>
          </w:p>
        </w:tc>
      </w:tr>
      <w:tr w:rsidR="00C731E3" w:rsidRPr="00684A95" w14:paraId="204DEC8E" w14:textId="77777777" w:rsidTr="00C731E3">
        <w:tc>
          <w:tcPr>
            <w:tcW w:w="696" w:type="dxa"/>
            <w:shd w:val="clear" w:color="auto" w:fill="auto"/>
          </w:tcPr>
          <w:p w14:paraId="4ECCA058" w14:textId="77777777" w:rsidR="00C731E3" w:rsidRPr="00684A95" w:rsidRDefault="00C731E3" w:rsidP="00C731E3">
            <w:pPr>
              <w:pStyle w:val="Normale8ec5861-bdbb-4f51-8283-79ffdeae582e"/>
              <w:jc w:val="center"/>
              <w:rPr>
                <w:rFonts w:asciiTheme="minorEastAsia" w:eastAsiaTheme="minorEastAsia" w:hAnsiTheme="minorEastAsia"/>
                <w:szCs w:val="24"/>
              </w:rPr>
            </w:pPr>
            <w:r w:rsidRPr="00684A95">
              <w:rPr>
                <w:rFonts w:asciiTheme="minorEastAsia" w:eastAsiaTheme="minorEastAsia" w:hAnsiTheme="minorEastAsia"/>
                <w:color w:val="000000"/>
                <w:szCs w:val="24"/>
              </w:rPr>
              <w:t>戊</w:t>
            </w:r>
          </w:p>
        </w:tc>
        <w:tc>
          <w:tcPr>
            <w:tcW w:w="2856" w:type="dxa"/>
            <w:shd w:val="clear" w:color="auto" w:fill="auto"/>
          </w:tcPr>
          <w:p w14:paraId="1B302025" w14:textId="77777777" w:rsidR="00C731E3" w:rsidRPr="00684A95" w:rsidRDefault="00C731E3" w:rsidP="00C731E3">
            <w:pPr>
              <w:pStyle w:val="Normale8ec5861-bdbb-4f51-8283-79ffdeae582e"/>
              <w:rPr>
                <w:rFonts w:asciiTheme="minorEastAsia" w:eastAsiaTheme="minorEastAsia" w:hAnsiTheme="minorEastAsia"/>
                <w:szCs w:val="24"/>
              </w:rPr>
            </w:pPr>
            <w:r w:rsidRPr="00684A95">
              <w:rPr>
                <w:rFonts w:asciiTheme="minorEastAsia" w:eastAsiaTheme="minorEastAsia" w:hAnsiTheme="minorEastAsia"/>
                <w:color w:val="000000"/>
                <w:szCs w:val="24"/>
              </w:rPr>
              <w:t>教導同學功課</w:t>
            </w:r>
          </w:p>
        </w:tc>
      </w:tr>
      <w:tr w:rsidR="00C731E3" w:rsidRPr="00684A95" w14:paraId="65CC3317" w14:textId="77777777" w:rsidTr="00C731E3">
        <w:tc>
          <w:tcPr>
            <w:tcW w:w="696" w:type="dxa"/>
            <w:shd w:val="clear" w:color="auto" w:fill="auto"/>
          </w:tcPr>
          <w:p w14:paraId="6878D781" w14:textId="77777777" w:rsidR="00C731E3" w:rsidRPr="00684A95" w:rsidRDefault="00C731E3" w:rsidP="00C731E3">
            <w:pPr>
              <w:pStyle w:val="Normale8ec5861-bdbb-4f51-8283-79ffdeae582e"/>
              <w:jc w:val="center"/>
              <w:rPr>
                <w:rFonts w:asciiTheme="minorEastAsia" w:eastAsiaTheme="minorEastAsia" w:hAnsiTheme="minorEastAsia"/>
                <w:szCs w:val="24"/>
              </w:rPr>
            </w:pPr>
            <w:r w:rsidRPr="00684A95">
              <w:rPr>
                <w:rFonts w:asciiTheme="minorEastAsia" w:eastAsiaTheme="minorEastAsia" w:hAnsiTheme="minorEastAsia"/>
                <w:color w:val="000000"/>
                <w:szCs w:val="24"/>
              </w:rPr>
              <w:t>己</w:t>
            </w:r>
          </w:p>
        </w:tc>
        <w:tc>
          <w:tcPr>
            <w:tcW w:w="2856" w:type="dxa"/>
            <w:shd w:val="clear" w:color="auto" w:fill="auto"/>
          </w:tcPr>
          <w:p w14:paraId="7EF05A7C" w14:textId="77777777" w:rsidR="00C731E3" w:rsidRPr="00684A95" w:rsidRDefault="00C731E3" w:rsidP="00C731E3">
            <w:pPr>
              <w:pStyle w:val="Normale8ec5861-bdbb-4f51-8283-79ffdeae582e"/>
              <w:rPr>
                <w:rFonts w:asciiTheme="minorEastAsia" w:eastAsiaTheme="minorEastAsia" w:hAnsiTheme="minorEastAsia"/>
                <w:szCs w:val="24"/>
              </w:rPr>
            </w:pPr>
            <w:r w:rsidRPr="00684A95">
              <w:rPr>
                <w:rFonts w:asciiTheme="minorEastAsia" w:eastAsiaTheme="minorEastAsia" w:hAnsiTheme="minorEastAsia"/>
                <w:color w:val="000000"/>
                <w:szCs w:val="24"/>
              </w:rPr>
              <w:t>協助行動不便同學上廁所</w:t>
            </w:r>
          </w:p>
        </w:tc>
      </w:tr>
    </w:tbl>
    <w:p w14:paraId="28A9A937" w14:textId="465C8D48"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hint="eastAsia"/>
          <w:color w:val="000000"/>
        </w:rPr>
        <w:t>右</w:t>
      </w:r>
      <w:r w:rsidRPr="00684A95">
        <w:rPr>
          <w:rFonts w:eastAsiaTheme="minorEastAsia"/>
          <w:color w:val="000000"/>
        </w:rPr>
        <w:t>表中哪些行為可能會出現在上述日本的研究報告中？</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 xml:space="preserve">甲乙丙　</w:t>
      </w:r>
      <w:r w:rsidRPr="00684A95">
        <w:rPr>
          <w:rFonts w:eastAsiaTheme="minorEastAsia" w:hint="eastAsia"/>
          <w:color w:val="000000"/>
        </w:rPr>
        <w:t>（Ｂ）</w:t>
      </w:r>
      <w:r w:rsidRPr="00684A95">
        <w:rPr>
          <w:rFonts w:eastAsiaTheme="minorEastAsia"/>
          <w:color w:val="000000"/>
        </w:rPr>
        <w:t xml:space="preserve">乙丙丁　</w:t>
      </w:r>
      <w:r w:rsidRPr="00684A95">
        <w:rPr>
          <w:rFonts w:eastAsiaTheme="minorEastAsia" w:hint="eastAsia"/>
          <w:color w:val="000000"/>
        </w:rPr>
        <w:t>（Ｃ）</w:t>
      </w:r>
      <w:r w:rsidRPr="00684A95">
        <w:rPr>
          <w:rFonts w:eastAsiaTheme="minorEastAsia"/>
          <w:color w:val="000000"/>
        </w:rPr>
        <w:t xml:space="preserve">丙丁戊　</w:t>
      </w:r>
      <w:r w:rsidRPr="00684A95">
        <w:rPr>
          <w:rFonts w:eastAsiaTheme="minorEastAsia" w:hint="eastAsia"/>
          <w:color w:val="000000"/>
        </w:rPr>
        <w:t>（Ｄ）</w:t>
      </w:r>
      <w:r w:rsidRPr="00684A95">
        <w:rPr>
          <w:rFonts w:eastAsiaTheme="minorEastAsia"/>
          <w:color w:val="000000"/>
        </w:rPr>
        <w:t>丁戊己</w:t>
      </w:r>
    </w:p>
    <w:p w14:paraId="0FCD6898" w14:textId="0A80E9D8"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日本</w:t>
      </w:r>
      <w:r w:rsidRPr="00684A95">
        <w:rPr>
          <w:rFonts w:eastAsiaTheme="minorEastAsia"/>
          <w:color w:val="000000"/>
        </w:rPr>
        <w:t>2015</w:t>
      </w:r>
      <w:r w:rsidRPr="00684A95">
        <w:rPr>
          <w:rFonts w:eastAsiaTheme="minorEastAsia"/>
          <w:color w:val="000000"/>
        </w:rPr>
        <w:t>年度國小、國中、高中的校園霸凌總發件數較前年減少，</w:t>
      </w:r>
      <w:r w:rsidRPr="00684A95">
        <w:rPr>
          <w:rFonts w:eastAsiaTheme="minorEastAsia"/>
          <w:color w:val="000000"/>
          <w:u w:val="thick"/>
        </w:rPr>
        <w:t>最不可能</w:t>
      </w:r>
      <w:r w:rsidRPr="00684A95">
        <w:rPr>
          <w:rFonts w:eastAsiaTheme="minorEastAsia"/>
          <w:color w:val="000000"/>
        </w:rPr>
        <w:t>的原因為何？</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教師實施友善校園觀念的宣導</w:t>
      </w:r>
      <w:r w:rsidRPr="00684A95">
        <w:rPr>
          <w:rFonts w:eastAsiaTheme="minorEastAsia"/>
          <w:color w:val="000000"/>
        </w:rPr>
        <w:br/>
      </w:r>
      <w:r w:rsidRPr="00684A95">
        <w:rPr>
          <w:rFonts w:eastAsiaTheme="minorEastAsia" w:hint="eastAsia"/>
          <w:color w:val="000000"/>
        </w:rPr>
        <w:t>（Ｂ）</w:t>
      </w:r>
      <w:r w:rsidRPr="00684A95">
        <w:rPr>
          <w:rFonts w:eastAsiaTheme="minorEastAsia"/>
          <w:color w:val="000000"/>
        </w:rPr>
        <w:t>家長加入反霸凌的行列</w:t>
      </w:r>
      <w:r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學校落實校園反霸凌的措施</w:t>
      </w:r>
      <w:r w:rsidRPr="00684A95">
        <w:rPr>
          <w:rFonts w:eastAsiaTheme="minorEastAsia"/>
          <w:color w:val="000000"/>
        </w:rPr>
        <w:br/>
      </w:r>
      <w:r w:rsidRPr="00684A95">
        <w:rPr>
          <w:rFonts w:eastAsiaTheme="minorEastAsia" w:hint="eastAsia"/>
          <w:color w:val="000000"/>
        </w:rPr>
        <w:t>（Ｄ）</w:t>
      </w:r>
      <w:r w:rsidRPr="00684A95">
        <w:rPr>
          <w:rFonts w:eastAsiaTheme="minorEastAsia"/>
          <w:color w:val="000000"/>
        </w:rPr>
        <w:t>同學對霸凌行為的漠視</w:t>
      </w:r>
    </w:p>
    <w:p w14:paraId="563238E1" w14:textId="5AA268A7"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如果在校園中</w:t>
      </w:r>
      <w:r w:rsidRPr="00684A95">
        <w:rPr>
          <w:rFonts w:eastAsiaTheme="minorEastAsia" w:hint="eastAsia"/>
          <w:color w:val="000000"/>
        </w:rPr>
        <w:t>看到有人遭霸凌時，</w:t>
      </w:r>
      <w:r w:rsidRPr="00684A95">
        <w:rPr>
          <w:rFonts w:eastAsiaTheme="minorEastAsia"/>
          <w:color w:val="000000"/>
        </w:rPr>
        <w:t>應</w:t>
      </w:r>
      <w:r w:rsidRPr="00684A95">
        <w:rPr>
          <w:rFonts w:eastAsiaTheme="minorEastAsia" w:hint="eastAsia"/>
          <w:color w:val="000000"/>
        </w:rPr>
        <w:t>該</w:t>
      </w:r>
      <w:r w:rsidRPr="00684A95">
        <w:rPr>
          <w:rFonts w:eastAsiaTheme="minorEastAsia"/>
          <w:color w:val="000000"/>
        </w:rPr>
        <w:t>如何處理？</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找一群朋友去</w:t>
      </w:r>
      <w:r w:rsidRPr="00684A95">
        <w:rPr>
          <w:rFonts w:eastAsiaTheme="minorEastAsia" w:hint="eastAsia"/>
          <w:color w:val="000000"/>
        </w:rPr>
        <w:t>代為</w:t>
      </w:r>
      <w:r w:rsidRPr="00684A95">
        <w:rPr>
          <w:rFonts w:eastAsiaTheme="minorEastAsia"/>
          <w:color w:val="000000"/>
        </w:rPr>
        <w:t>討回公道</w:t>
      </w:r>
      <w:r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向師長尋求協助</w:t>
      </w:r>
      <w:r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鼓勵並加入其</w:t>
      </w:r>
      <w:r w:rsidRPr="00684A95">
        <w:rPr>
          <w:rFonts w:eastAsiaTheme="minorEastAsia" w:hint="eastAsia"/>
          <w:color w:val="000000"/>
        </w:rPr>
        <w:t>霸凌</w:t>
      </w:r>
      <w:r w:rsidRPr="00684A95">
        <w:rPr>
          <w:rFonts w:eastAsiaTheme="minorEastAsia"/>
          <w:color w:val="000000"/>
        </w:rPr>
        <w:t>行列</w:t>
      </w:r>
      <w:r w:rsidRPr="00684A95">
        <w:rPr>
          <w:rFonts w:eastAsiaTheme="minorEastAsia"/>
          <w:color w:val="000000"/>
        </w:rPr>
        <w:tab/>
      </w:r>
      <w:r w:rsidRPr="00684A95">
        <w:rPr>
          <w:rFonts w:eastAsiaTheme="minorEastAsia"/>
          <w:color w:val="000000"/>
        </w:rPr>
        <w:tab/>
      </w:r>
      <w:r w:rsidRPr="00684A95">
        <w:rPr>
          <w:rFonts w:eastAsiaTheme="minorEastAsia" w:hint="eastAsia"/>
          <w:color w:val="000000"/>
        </w:rPr>
        <w:t>（Ｄ）事不關己，</w:t>
      </w:r>
      <w:r w:rsidRPr="00684A95">
        <w:rPr>
          <w:rFonts w:eastAsiaTheme="minorEastAsia"/>
          <w:color w:val="000000"/>
        </w:rPr>
        <w:t>假裝沒</w:t>
      </w:r>
      <w:r w:rsidRPr="00684A95">
        <w:rPr>
          <w:rFonts w:eastAsiaTheme="minorEastAsia" w:hint="eastAsia"/>
          <w:color w:val="000000"/>
        </w:rPr>
        <w:t>看見即可</w:t>
      </w:r>
    </w:p>
    <w:p w14:paraId="5BD14654" w14:textId="39C37AE3" w:rsidR="00C731E3" w:rsidRPr="00684A95" w:rsidRDefault="00C731E3" w:rsidP="00F06904">
      <w:pPr>
        <w:pStyle w:val="Normale8ec5861-bdbb-4f51-8283-79ffdeae582e"/>
        <w:numPr>
          <w:ilvl w:val="0"/>
          <w:numId w:val="4"/>
        </w:numPr>
        <w:tabs>
          <w:tab w:val="left" w:pos="462"/>
        </w:tabs>
        <w:ind w:left="437" w:hanging="437"/>
        <w:jc w:val="both"/>
        <w:rPr>
          <w:rFonts w:eastAsia="標楷體" w:hAnsi="標楷體"/>
          <w:color w:val="000000"/>
        </w:rPr>
      </w:pPr>
      <w:r w:rsidRPr="00684A95">
        <w:rPr>
          <w:rFonts w:eastAsia="標楷體" w:hAnsi="標楷體"/>
          <w:color w:val="000000"/>
        </w:rPr>
        <w:t>某高中男學生涉嫌</w:t>
      </w:r>
      <w:r w:rsidRPr="00684A95">
        <w:rPr>
          <w:rFonts w:eastAsia="標楷體" w:hAnsi="標楷體" w:hint="eastAsia"/>
          <w:color w:val="000000"/>
        </w:rPr>
        <w:t>不斷</w:t>
      </w:r>
      <w:r w:rsidRPr="00684A95">
        <w:rPr>
          <w:rFonts w:eastAsia="標楷體" w:hAnsi="標楷體"/>
          <w:color w:val="000000"/>
        </w:rPr>
        <w:t>性</w:t>
      </w:r>
      <w:r w:rsidRPr="00684A95">
        <w:rPr>
          <w:rFonts w:eastAsia="標楷體" w:hAnsi="標楷體" w:hint="eastAsia"/>
          <w:color w:val="000000"/>
        </w:rPr>
        <w:t>騷擾</w:t>
      </w:r>
      <w:r w:rsidRPr="00684A95">
        <w:rPr>
          <w:rFonts w:eastAsia="標楷體" w:hAnsi="標楷體"/>
          <w:color w:val="000000"/>
        </w:rPr>
        <w:t>同班的女同學，並恐嚇被害人不得聲張。目前</w:t>
      </w:r>
      <w:r w:rsidRPr="00684A95">
        <w:rPr>
          <w:rFonts w:eastAsia="標楷體" w:hAnsi="標楷體" w:hint="eastAsia"/>
          <w:color w:val="000000"/>
        </w:rPr>
        <w:t>該名</w:t>
      </w:r>
      <w:r w:rsidRPr="00684A95">
        <w:rPr>
          <w:rFonts w:eastAsia="標楷體" w:hAnsi="標楷體"/>
          <w:color w:val="000000"/>
        </w:rPr>
        <w:t>男學生已由家長辦理休學，受害女學生也請假</w:t>
      </w:r>
      <w:r w:rsidRPr="00684A95">
        <w:rPr>
          <w:rFonts w:eastAsia="標楷體" w:hAnsi="標楷體" w:hint="eastAsia"/>
          <w:color w:val="000000"/>
        </w:rPr>
        <w:t>在家</w:t>
      </w:r>
      <w:r w:rsidRPr="00684A95">
        <w:rPr>
          <w:rFonts w:eastAsia="標楷體" w:hAnsi="標楷體"/>
          <w:color w:val="000000"/>
        </w:rPr>
        <w:t>。校方發出聲明，強調該校知道此事</w:t>
      </w:r>
      <w:r w:rsidRPr="00684A95">
        <w:rPr>
          <w:rFonts w:eastAsia="標楷體" w:hAnsi="標楷體" w:hint="eastAsia"/>
          <w:color w:val="000000"/>
        </w:rPr>
        <w:t>後即</w:t>
      </w:r>
      <w:r w:rsidRPr="00684A95">
        <w:rPr>
          <w:rFonts w:eastAsia="標楷體" w:hAnsi="標楷體"/>
          <w:color w:val="000000"/>
        </w:rPr>
        <w:t>在</w:t>
      </w:r>
      <w:r w:rsidRPr="00684A95">
        <w:rPr>
          <w:rFonts w:eastAsia="標楷體" w:hAnsi="標楷體"/>
          <w:color w:val="000000"/>
        </w:rPr>
        <w:t>24</w:t>
      </w:r>
      <w:r w:rsidRPr="00684A95">
        <w:rPr>
          <w:rFonts w:eastAsia="標楷體" w:hAnsi="標楷體"/>
          <w:color w:val="000000"/>
        </w:rPr>
        <w:t>小時內依</w:t>
      </w:r>
      <w:r w:rsidRPr="00684A95">
        <w:rPr>
          <w:rFonts w:eastAsia="標楷體" w:hAnsi="標楷體" w:hint="eastAsia"/>
          <w:color w:val="000000"/>
          <w:u w:val="thick"/>
        </w:rPr>
        <w:t>○○</w:t>
      </w:r>
      <w:r w:rsidRPr="00684A95">
        <w:rPr>
          <w:rFonts w:eastAsia="標楷體" w:hAnsi="標楷體"/>
          <w:color w:val="000000"/>
          <w:u w:val="thick"/>
        </w:rPr>
        <w:t>法</w:t>
      </w:r>
      <w:r w:rsidRPr="00684A95">
        <w:rPr>
          <w:rFonts w:eastAsia="標楷體" w:hAnsi="標楷體"/>
          <w:color w:val="000000"/>
        </w:rPr>
        <w:t>規定進行調查，盼該案回歸法治面和輔導面處理。而該校的校長對此事造成社會紛擾鞠躬道歉，強調未來會努力輔導</w:t>
      </w:r>
      <w:r w:rsidRPr="00684A95">
        <w:rPr>
          <w:rFonts w:eastAsia="標楷體" w:hAnsi="標楷體" w:hint="eastAsia"/>
          <w:color w:val="000000"/>
        </w:rPr>
        <w:t>該</w:t>
      </w:r>
      <w:r w:rsidRPr="00684A95">
        <w:rPr>
          <w:rFonts w:eastAsia="標楷體" w:hAnsi="標楷體"/>
          <w:color w:val="000000"/>
        </w:rPr>
        <w:t>名受害的女學生，也讓其他學生了解該案校方處理的方式。</w:t>
      </w:r>
    </w:p>
    <w:p w14:paraId="0683F390" w14:textId="190CE717"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根據上</w:t>
      </w:r>
      <w:r w:rsidRPr="00684A95">
        <w:rPr>
          <w:rFonts w:eastAsiaTheme="minorEastAsia" w:hint="eastAsia"/>
          <w:color w:val="000000"/>
        </w:rPr>
        <w:t>文</w:t>
      </w:r>
      <w:r w:rsidRPr="00684A95">
        <w:rPr>
          <w:rFonts w:eastAsiaTheme="minorEastAsia"/>
          <w:color w:val="000000"/>
        </w:rPr>
        <w:t>內容，下列何者符合文中情境？</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學校的行為已違反了學生</w:t>
      </w:r>
      <w:r w:rsidRPr="00684A95">
        <w:rPr>
          <w:rFonts w:eastAsiaTheme="minorEastAsia" w:hint="eastAsia"/>
          <w:color w:val="000000"/>
        </w:rPr>
        <w:t>的</w:t>
      </w:r>
      <w:r w:rsidRPr="00684A95">
        <w:rPr>
          <w:rFonts w:eastAsiaTheme="minorEastAsia"/>
          <w:color w:val="000000"/>
        </w:rPr>
        <w:t>學習權與受教育權</w:t>
      </w:r>
      <w:r w:rsidRPr="00684A95">
        <w:rPr>
          <w:rFonts w:eastAsiaTheme="minorEastAsia"/>
          <w:color w:val="000000"/>
        </w:rPr>
        <w:br/>
      </w:r>
      <w:r w:rsidRPr="00684A95">
        <w:rPr>
          <w:rFonts w:eastAsiaTheme="minorEastAsia" w:hint="eastAsia"/>
          <w:color w:val="000000"/>
        </w:rPr>
        <w:t>（Ｂ）</w:t>
      </w:r>
      <w:r w:rsidRPr="00684A95">
        <w:rPr>
          <w:rFonts w:eastAsiaTheme="minorEastAsia"/>
          <w:color w:val="000000"/>
        </w:rPr>
        <w:t>男學生的「霸凌」行為屬於言語霸凌</w:t>
      </w:r>
      <w:r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學校是交由「性別平等教育委員會」調查處理</w:t>
      </w:r>
      <w:r w:rsidRPr="00684A95">
        <w:rPr>
          <w:rFonts w:eastAsiaTheme="minorEastAsia"/>
          <w:color w:val="000000"/>
        </w:rPr>
        <w:br/>
      </w:r>
      <w:r w:rsidRPr="00684A95">
        <w:rPr>
          <w:rFonts w:eastAsiaTheme="minorEastAsia" w:hint="eastAsia"/>
          <w:color w:val="000000"/>
        </w:rPr>
        <w:t>（Ｄ）</w:t>
      </w:r>
      <w:r w:rsidRPr="00684A95">
        <w:rPr>
          <w:rFonts w:eastAsiaTheme="minorEastAsia"/>
          <w:color w:val="000000"/>
        </w:rPr>
        <w:t>學校是交由「學生申訴評議委員會」調查處理</w:t>
      </w:r>
    </w:p>
    <w:p w14:paraId="0F239622" w14:textId="722518C6"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上文畫</w:t>
      </w:r>
      <w:r w:rsidRPr="00684A95">
        <w:rPr>
          <w:rFonts w:asciiTheme="minorEastAsia" w:eastAsiaTheme="minorEastAsia" w:hAnsiTheme="minorEastAsia" w:hint="eastAsia"/>
          <w:color w:val="000000"/>
          <w:u w:val="thick"/>
        </w:rPr>
        <w:t>粗</w:t>
      </w:r>
      <w:r w:rsidRPr="00684A95">
        <w:rPr>
          <w:rFonts w:asciiTheme="minorEastAsia" w:eastAsiaTheme="minorEastAsia" w:hAnsiTheme="minorEastAsia"/>
          <w:color w:val="000000"/>
          <w:u w:val="thick"/>
        </w:rPr>
        <w:t>底線</w:t>
      </w:r>
      <w:r w:rsidRPr="00684A95">
        <w:rPr>
          <w:rFonts w:eastAsiaTheme="minorEastAsia"/>
          <w:color w:val="000000"/>
        </w:rPr>
        <w:t>處是</w:t>
      </w:r>
      <w:r w:rsidRPr="00684A95">
        <w:rPr>
          <w:rFonts w:eastAsiaTheme="minorEastAsia" w:hint="eastAsia"/>
          <w:color w:val="000000"/>
        </w:rPr>
        <w:t>指下列何部法律</w:t>
      </w:r>
      <w:r w:rsidRPr="00684A95">
        <w:rPr>
          <w:rFonts w:eastAsiaTheme="minorEastAsia"/>
          <w:color w:val="000000"/>
        </w:rPr>
        <w:t>？</w:t>
      </w:r>
      <w:r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《教育基本法》</w:t>
      </w:r>
      <w:r w:rsidR="0096146F" w:rsidRPr="00684A95">
        <w:rPr>
          <w:rFonts w:eastAsiaTheme="minorEastAsia"/>
          <w:color w:val="000000"/>
        </w:rPr>
        <w:tab/>
      </w:r>
      <w:r w:rsidR="0096146F"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《性騷擾防治法》</w:t>
      </w:r>
      <w:r w:rsidR="0096146F"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《性別平等教育法》</w:t>
      </w:r>
      <w:r w:rsidR="0096146F"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《性別工作平等法》</w:t>
      </w:r>
    </w:p>
    <w:p w14:paraId="63436061" w14:textId="533BD767" w:rsidR="00C731E3" w:rsidRPr="00684A95" w:rsidRDefault="00C731E3" w:rsidP="00F06904">
      <w:pPr>
        <w:pStyle w:val="Normale8ec5861-bdbb-4f51-8283-79ffdeae582e"/>
        <w:numPr>
          <w:ilvl w:val="0"/>
          <w:numId w:val="4"/>
        </w:numPr>
        <w:tabs>
          <w:tab w:val="left" w:pos="462"/>
        </w:tabs>
        <w:ind w:left="437" w:hanging="437"/>
        <w:jc w:val="both"/>
        <w:rPr>
          <w:rFonts w:eastAsia="標楷體" w:hAnsi="標楷體"/>
          <w:color w:val="000000"/>
        </w:rPr>
      </w:pPr>
      <w:r w:rsidRPr="00684A95">
        <w:rPr>
          <w:rFonts w:eastAsia="標楷體" w:hAnsi="標楷體"/>
          <w:color w:val="000000"/>
        </w:rPr>
        <w:t>1996</w:t>
      </w:r>
      <w:r w:rsidRPr="00684A95">
        <w:rPr>
          <w:rFonts w:eastAsia="標楷體" w:hAnsi="標楷體"/>
          <w:color w:val="000000"/>
        </w:rPr>
        <w:t>年亞特蘭大奧運開幕主題曲傳揚的歌聲來自臺東阿美族郭英男夫婦吟唱的〈老人飲酒歌〉。德國某一樂團在未經授權之下，竟截取郭英男夫婦的部分原聲使用在自己的作品中，而後被選為奧運開幕主題曲，郭英男先生得知後，進行跨國訴訟，除了要求對方給予原唱者的尊重，最主要的用意是希望讓大家知道，這段美麗的音樂來自臺灣阿美族，這首歌曲因此廣為人知，也被阿美族人稱為「奧運歌」。原住民族傳唱許多這類美麗歌謠，由於原住民族大多沒有文字，此類的傳唱歌謠便成為記錄部落生活百態的工具。</w:t>
      </w:r>
    </w:p>
    <w:p w14:paraId="2AD554C3" w14:textId="02ABAB73" w:rsidR="00C731E3" w:rsidRPr="00684A95"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郭英男先生決定進行訴訟的主因，體現出何種意義？</w:t>
      </w:r>
      <w:r w:rsidR="0096146F" w:rsidRPr="00684A95">
        <w:rPr>
          <w:rFonts w:eastAsiaTheme="minorEastAsia"/>
          <w:color w:val="000000"/>
        </w:rPr>
        <w:br/>
      </w:r>
      <w:r w:rsidRPr="00684A95">
        <w:rPr>
          <w:rFonts w:eastAsiaTheme="minorEastAsia" w:hint="eastAsia"/>
          <w:color w:val="000000"/>
        </w:rPr>
        <w:t>（Ａ）</w:t>
      </w:r>
      <w:r w:rsidR="00684A95" w:rsidRPr="00684A95">
        <w:rPr>
          <w:rFonts w:eastAsiaTheme="minorEastAsia"/>
          <w:color w:val="000000"/>
        </w:rPr>
        <w:t>提倡平等，消除種族歧視</w:t>
      </w:r>
      <w:r w:rsidRPr="00684A95">
        <w:rPr>
          <w:rFonts w:eastAsiaTheme="minorEastAsia"/>
          <w:color w:val="000000"/>
        </w:rPr>
        <w:t xml:space="preserve">　</w:t>
      </w:r>
      <w:r w:rsidRPr="00684A95">
        <w:rPr>
          <w:rFonts w:eastAsiaTheme="minorEastAsia" w:hint="eastAsia"/>
          <w:color w:val="000000"/>
        </w:rPr>
        <w:t>（Ｂ）</w:t>
      </w:r>
      <w:r w:rsidRPr="00684A95">
        <w:rPr>
          <w:rFonts w:eastAsiaTheme="minorEastAsia"/>
          <w:color w:val="000000"/>
        </w:rPr>
        <w:t>創造商機，改善部落生活</w:t>
      </w:r>
      <w:r w:rsidR="0096146F"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 xml:space="preserve">提升地位，參與國際活動　</w:t>
      </w:r>
      <w:r w:rsidRPr="00684A95">
        <w:rPr>
          <w:rFonts w:eastAsiaTheme="minorEastAsia" w:hint="eastAsia"/>
          <w:color w:val="000000"/>
        </w:rPr>
        <w:t>（Ｄ）</w:t>
      </w:r>
      <w:r w:rsidR="00684A95" w:rsidRPr="00684A95">
        <w:rPr>
          <w:rFonts w:eastAsiaTheme="minorEastAsia"/>
          <w:color w:val="000000"/>
        </w:rPr>
        <w:t>認同族群，發揚部落文化</w:t>
      </w:r>
    </w:p>
    <w:p w14:paraId="2CE233B1" w14:textId="2EF41619" w:rsidR="001044B0" w:rsidRDefault="00C731E3" w:rsidP="00F06904">
      <w:pPr>
        <w:pStyle w:val="Normale8ec5861-bdbb-4f51-8283-79ffdeae582e"/>
        <w:numPr>
          <w:ilvl w:val="0"/>
          <w:numId w:val="2"/>
        </w:numPr>
        <w:spacing w:line="240" w:lineRule="atLeast"/>
        <w:ind w:left="1652" w:hanging="1204"/>
        <w:jc w:val="both"/>
        <w:textAlignment w:val="center"/>
        <w:rPr>
          <w:rFonts w:eastAsiaTheme="minorEastAsia"/>
          <w:color w:val="000000"/>
        </w:rPr>
      </w:pPr>
      <w:r w:rsidRPr="00684A95">
        <w:rPr>
          <w:rFonts w:eastAsiaTheme="minorEastAsia"/>
          <w:color w:val="000000"/>
        </w:rPr>
        <w:t>上文中提及傳唱歌謠所具備的功能，下列敘述何者正確？</w:t>
      </w:r>
      <w:r w:rsidR="0096146F" w:rsidRPr="00684A95">
        <w:rPr>
          <w:rFonts w:eastAsiaTheme="minorEastAsia"/>
          <w:color w:val="000000"/>
        </w:rPr>
        <w:br/>
      </w:r>
      <w:r w:rsidRPr="00684A95">
        <w:rPr>
          <w:rFonts w:eastAsiaTheme="minorEastAsia" w:hint="eastAsia"/>
          <w:color w:val="000000"/>
        </w:rPr>
        <w:t>（Ａ）</w:t>
      </w:r>
      <w:r w:rsidRPr="00684A95">
        <w:rPr>
          <w:rFonts w:eastAsiaTheme="minorEastAsia"/>
          <w:color w:val="000000"/>
        </w:rPr>
        <w:t>取代傳統部落族語</w:t>
      </w:r>
      <w:r w:rsidR="0096146F" w:rsidRPr="00684A95">
        <w:rPr>
          <w:rFonts w:eastAsiaTheme="minorEastAsia"/>
          <w:color w:val="000000"/>
        </w:rPr>
        <w:tab/>
      </w:r>
      <w:r w:rsidR="0096146F" w:rsidRPr="00684A95">
        <w:rPr>
          <w:rFonts w:eastAsiaTheme="minorEastAsia"/>
          <w:color w:val="000000"/>
        </w:rPr>
        <w:tab/>
      </w:r>
      <w:r w:rsidRPr="00684A95">
        <w:rPr>
          <w:rFonts w:eastAsiaTheme="minorEastAsia" w:hint="eastAsia"/>
          <w:color w:val="000000"/>
        </w:rPr>
        <w:t>（Ｂ）</w:t>
      </w:r>
      <w:r w:rsidRPr="00684A95">
        <w:rPr>
          <w:rFonts w:eastAsiaTheme="minorEastAsia"/>
          <w:color w:val="000000"/>
        </w:rPr>
        <w:t>傳承</w:t>
      </w:r>
      <w:r w:rsidRPr="00684A95">
        <w:rPr>
          <w:rFonts w:eastAsiaTheme="minorEastAsia" w:hint="eastAsia"/>
          <w:color w:val="000000"/>
        </w:rPr>
        <w:t>部落生活</w:t>
      </w:r>
      <w:r w:rsidRPr="00684A95">
        <w:rPr>
          <w:rFonts w:eastAsiaTheme="minorEastAsia"/>
          <w:color w:val="000000"/>
        </w:rPr>
        <w:t>經驗</w:t>
      </w:r>
      <w:r w:rsidR="0096146F" w:rsidRPr="00684A95">
        <w:rPr>
          <w:rFonts w:eastAsiaTheme="minorEastAsia"/>
          <w:color w:val="000000"/>
        </w:rPr>
        <w:br/>
      </w:r>
      <w:r w:rsidRPr="00684A95">
        <w:rPr>
          <w:rFonts w:eastAsiaTheme="minorEastAsia" w:hint="eastAsia"/>
          <w:color w:val="000000"/>
        </w:rPr>
        <w:t>（Ｃ）</w:t>
      </w:r>
      <w:r w:rsidRPr="00684A95">
        <w:rPr>
          <w:rFonts w:eastAsiaTheme="minorEastAsia"/>
          <w:color w:val="000000"/>
        </w:rPr>
        <w:t>建立與外族溝通管道</w:t>
      </w:r>
      <w:r w:rsidR="0096146F" w:rsidRPr="00684A95">
        <w:rPr>
          <w:rFonts w:eastAsiaTheme="minorEastAsia"/>
          <w:color w:val="000000"/>
        </w:rPr>
        <w:tab/>
      </w:r>
      <w:r w:rsidRPr="00684A95">
        <w:rPr>
          <w:rFonts w:eastAsiaTheme="minorEastAsia" w:hint="eastAsia"/>
          <w:color w:val="000000"/>
        </w:rPr>
        <w:t>（Ｄ）</w:t>
      </w:r>
      <w:r w:rsidRPr="00684A95">
        <w:rPr>
          <w:rFonts w:eastAsiaTheme="minorEastAsia"/>
          <w:color w:val="000000"/>
        </w:rPr>
        <w:t>提供文字發明靈感</w:t>
      </w:r>
    </w:p>
    <w:p w14:paraId="65008037" w14:textId="5F43B497" w:rsidR="00684A95" w:rsidRDefault="00684A95" w:rsidP="00684A95">
      <w:pPr>
        <w:pStyle w:val="Normale8ec5861-bdbb-4f51-8283-79ffdeae582e"/>
        <w:spacing w:line="240" w:lineRule="atLeast"/>
        <w:jc w:val="both"/>
        <w:textAlignment w:val="center"/>
        <w:rPr>
          <w:rFonts w:eastAsiaTheme="minorEastAsia"/>
          <w:color w:val="000000"/>
        </w:rPr>
      </w:pPr>
    </w:p>
    <w:p w14:paraId="6DA99090" w14:textId="1FD230AB" w:rsidR="00684A95" w:rsidRPr="00684A95" w:rsidRDefault="00684A95" w:rsidP="00684A95">
      <w:pPr>
        <w:pStyle w:val="Normale8ec5861-bdbb-4f51-8283-79ffdeae582e"/>
        <w:spacing w:line="240" w:lineRule="atLeast"/>
        <w:jc w:val="center"/>
        <w:textAlignment w:val="center"/>
        <w:rPr>
          <w:rFonts w:ascii="標楷體" w:eastAsia="標楷體" w:hAnsi="標楷體"/>
          <w:color w:val="000000"/>
          <w:sz w:val="72"/>
          <w:szCs w:val="56"/>
        </w:rPr>
      </w:pPr>
      <w:r w:rsidRPr="00684A95">
        <w:rPr>
          <w:rFonts w:ascii="標楷體" w:eastAsia="標楷體" w:hAnsi="標楷體" w:hint="eastAsia"/>
          <w:color w:val="000000"/>
          <w:sz w:val="72"/>
          <w:szCs w:val="56"/>
        </w:rPr>
        <w:t>試題結束</w:t>
      </w:r>
    </w:p>
    <w:sectPr w:rsidR="00684A95" w:rsidRPr="00684A95" w:rsidSect="00C731E3">
      <w:type w:val="continuous"/>
      <w:pgSz w:w="14572" w:h="20639" w:code="12"/>
      <w:pgMar w:top="1134" w:right="1134" w:bottom="1134" w:left="1134" w:header="0" w:footer="737" w:gutter="0"/>
      <w:cols w:sep="1" w:space="24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29AEF" w14:textId="77777777" w:rsidR="001D711D" w:rsidRDefault="001D711D" w:rsidP="000A2BBE">
      <w:r>
        <w:separator/>
      </w:r>
    </w:p>
  </w:endnote>
  <w:endnote w:type="continuationSeparator" w:id="0">
    <w:p w14:paraId="529C89B4" w14:textId="77777777" w:rsidR="001D711D" w:rsidRDefault="001D711D" w:rsidP="000A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9446" w14:textId="46730B5F" w:rsidR="00C731E3" w:rsidRPr="00C731E3" w:rsidRDefault="00C731E3" w:rsidP="00C731E3">
    <w:pPr>
      <w:pStyle w:val="a7"/>
      <w:jc w:val="center"/>
      <w:rPr>
        <w:rFonts w:eastAsia="標楷體"/>
      </w:rPr>
    </w:pPr>
    <w:r w:rsidRPr="00C731E3">
      <w:rPr>
        <w:rFonts w:eastAsia="標楷體"/>
      </w:rPr>
      <w:t>第</w:t>
    </w:r>
    <w:sdt>
      <w:sdtPr>
        <w:rPr>
          <w:rFonts w:eastAsia="標楷體"/>
        </w:rPr>
        <w:id w:val="1880278639"/>
        <w:docPartObj>
          <w:docPartGallery w:val="Page Numbers (Bottom of Page)"/>
          <w:docPartUnique/>
        </w:docPartObj>
      </w:sdtPr>
      <w:sdtEndPr/>
      <w:sdtContent>
        <w:r w:rsidRPr="00C731E3">
          <w:rPr>
            <w:rFonts w:eastAsia="標楷體"/>
          </w:rPr>
          <w:fldChar w:fldCharType="begin"/>
        </w:r>
        <w:r w:rsidRPr="00C731E3">
          <w:rPr>
            <w:rFonts w:eastAsia="標楷體"/>
          </w:rPr>
          <w:instrText>PAGE   \* MERGEFORMAT</w:instrText>
        </w:r>
        <w:r w:rsidRPr="00C731E3">
          <w:rPr>
            <w:rFonts w:eastAsia="標楷體"/>
          </w:rPr>
          <w:fldChar w:fldCharType="separate"/>
        </w:r>
        <w:r w:rsidRPr="00C731E3">
          <w:rPr>
            <w:rFonts w:eastAsia="標楷體"/>
            <w:lang w:val="zh-TW"/>
          </w:rPr>
          <w:t>2</w:t>
        </w:r>
        <w:r w:rsidRPr="00C731E3">
          <w:rPr>
            <w:rFonts w:eastAsia="標楷體"/>
          </w:rPr>
          <w:fldChar w:fldCharType="end"/>
        </w:r>
        <w:r w:rsidRPr="00C731E3">
          <w:rPr>
            <w:rFonts w:eastAsia="標楷體"/>
          </w:rPr>
          <w:t>頁，共</w:t>
        </w:r>
        <w:r w:rsidRPr="00C731E3">
          <w:rPr>
            <w:rFonts w:eastAsia="標楷體"/>
          </w:rPr>
          <w:t>4</w:t>
        </w:r>
        <w:r w:rsidRPr="00C731E3">
          <w:rPr>
            <w:rFonts w:eastAsia="標楷體"/>
          </w:rPr>
          <w:t>頁</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DAB20" w14:textId="77777777" w:rsidR="001D711D" w:rsidRDefault="001D711D" w:rsidP="000A2BBE">
      <w:r>
        <w:separator/>
      </w:r>
    </w:p>
  </w:footnote>
  <w:footnote w:type="continuationSeparator" w:id="0">
    <w:p w14:paraId="674E3A41" w14:textId="77777777" w:rsidR="001D711D" w:rsidRDefault="001D711D" w:rsidP="000A2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7709512"/>
    <w:name w:val="Numbered"/>
    <w:lvl w:ilvl="0">
      <w:start w:val="1"/>
      <w:numFmt w:val="decimal"/>
      <w:lvlText w:val="（　）%1."/>
      <w:lvlJc w:val="left"/>
      <w:pPr>
        <w:tabs>
          <w:tab w:val="left" w:pos="420"/>
        </w:tabs>
        <w:ind w:left="840" w:hanging="420"/>
      </w:pPr>
      <w:rPr>
        <w:rFonts w:ascii="Times New Roman" w:hAnsi="Times New Roman" w:cs="Times New Roman" w:hint="default"/>
        <w:w w:val="100"/>
        <w:sz w:val="24"/>
        <w:bdr w:val="none" w:sz="0" w:space="0" w:color="auto"/>
        <w:lang w:val="en-US"/>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00000002"/>
    <w:multiLevelType w:val="multilevel"/>
    <w:tmpl w:val="00000000"/>
    <w:name w:val="Bulleted"/>
    <w:lvl w:ilvl="0">
      <w:start w:val="21"/>
      <w:numFmt w:val="decimal"/>
      <w:lvlText w:val="%1."/>
      <w:lvlJc w:val="right"/>
      <w:pPr>
        <w:tabs>
          <w:tab w:val="left" w:pos="400"/>
        </w:tabs>
        <w:ind w:left="400" w:firstLine="0"/>
      </w:pPr>
      <w:rPr>
        <w:rFonts w:ascii="Times New Roman" w:eastAsia="Times New Roman" w:hAnsi="Times New Roman" w:cs="Times New Roman"/>
        <w:w w:val="100"/>
        <w:sz w:val="24"/>
        <w:bdr w:val="none" w:sz="0" w:space="0" w:color="auto"/>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024F2E07"/>
    <w:multiLevelType w:val="hybridMultilevel"/>
    <w:tmpl w:val="E512A2FC"/>
    <w:lvl w:ilvl="0" w:tplc="6D9A052C">
      <w:start w:val="1"/>
      <w:numFmt w:val="taiwaneseCountingThousand"/>
      <w:lvlText w:val="%1"/>
      <w:lvlJc w:val="left"/>
      <w:pPr>
        <w:ind w:left="480" w:hanging="480"/>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68F59EA"/>
    <w:multiLevelType w:val="hybridMultilevel"/>
    <w:tmpl w:val="B6B02F20"/>
    <w:lvl w:ilvl="0" w:tplc="4466883E">
      <w:start w:val="1"/>
      <w:numFmt w:val="ideographLegalTraditional"/>
      <w:lvlText w:val="第%1部分"/>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C32"/>
    <w:rsid w:val="0001232A"/>
    <w:rsid w:val="000312AB"/>
    <w:rsid w:val="00035A1E"/>
    <w:rsid w:val="000A2BBE"/>
    <w:rsid w:val="001044B0"/>
    <w:rsid w:val="00107985"/>
    <w:rsid w:val="001122A4"/>
    <w:rsid w:val="00124D52"/>
    <w:rsid w:val="001314A5"/>
    <w:rsid w:val="0014256F"/>
    <w:rsid w:val="00181CF8"/>
    <w:rsid w:val="00185036"/>
    <w:rsid w:val="001B4A24"/>
    <w:rsid w:val="001B66AD"/>
    <w:rsid w:val="001C29F2"/>
    <w:rsid w:val="001C7E93"/>
    <w:rsid w:val="001D711D"/>
    <w:rsid w:val="001E0E4E"/>
    <w:rsid w:val="001E5437"/>
    <w:rsid w:val="0022710E"/>
    <w:rsid w:val="002354F6"/>
    <w:rsid w:val="00237D1E"/>
    <w:rsid w:val="0024366F"/>
    <w:rsid w:val="0028349C"/>
    <w:rsid w:val="002836F5"/>
    <w:rsid w:val="002E429F"/>
    <w:rsid w:val="00316CE2"/>
    <w:rsid w:val="003249BC"/>
    <w:rsid w:val="00391C80"/>
    <w:rsid w:val="003C6C4B"/>
    <w:rsid w:val="003E4D52"/>
    <w:rsid w:val="004412DA"/>
    <w:rsid w:val="004451E9"/>
    <w:rsid w:val="00447A71"/>
    <w:rsid w:val="004661E4"/>
    <w:rsid w:val="004A5A84"/>
    <w:rsid w:val="004D3DA1"/>
    <w:rsid w:val="004F2E8B"/>
    <w:rsid w:val="00556606"/>
    <w:rsid w:val="005A50F9"/>
    <w:rsid w:val="005A5265"/>
    <w:rsid w:val="005E3547"/>
    <w:rsid w:val="005E57ED"/>
    <w:rsid w:val="005F4D97"/>
    <w:rsid w:val="005F65FF"/>
    <w:rsid w:val="00613FD7"/>
    <w:rsid w:val="00684A95"/>
    <w:rsid w:val="006C39EA"/>
    <w:rsid w:val="006C6067"/>
    <w:rsid w:val="006E7D5E"/>
    <w:rsid w:val="00745FE9"/>
    <w:rsid w:val="00766B1D"/>
    <w:rsid w:val="00770968"/>
    <w:rsid w:val="00786F32"/>
    <w:rsid w:val="007A4C64"/>
    <w:rsid w:val="007B0F25"/>
    <w:rsid w:val="007F3386"/>
    <w:rsid w:val="007F5DA3"/>
    <w:rsid w:val="008015BE"/>
    <w:rsid w:val="00812DAB"/>
    <w:rsid w:val="00821AAC"/>
    <w:rsid w:val="00877844"/>
    <w:rsid w:val="008821A2"/>
    <w:rsid w:val="00894871"/>
    <w:rsid w:val="00956168"/>
    <w:rsid w:val="0096146F"/>
    <w:rsid w:val="00993887"/>
    <w:rsid w:val="009A2185"/>
    <w:rsid w:val="009D3AB7"/>
    <w:rsid w:val="009D3ACA"/>
    <w:rsid w:val="009E5183"/>
    <w:rsid w:val="00A02A88"/>
    <w:rsid w:val="00A12155"/>
    <w:rsid w:val="00A14253"/>
    <w:rsid w:val="00A169F9"/>
    <w:rsid w:val="00A44F54"/>
    <w:rsid w:val="00A81C1F"/>
    <w:rsid w:val="00A87287"/>
    <w:rsid w:val="00A95B31"/>
    <w:rsid w:val="00AB5070"/>
    <w:rsid w:val="00AF1368"/>
    <w:rsid w:val="00B10D12"/>
    <w:rsid w:val="00B17E81"/>
    <w:rsid w:val="00BC0869"/>
    <w:rsid w:val="00BD025C"/>
    <w:rsid w:val="00BD2F10"/>
    <w:rsid w:val="00BE28CB"/>
    <w:rsid w:val="00BE417E"/>
    <w:rsid w:val="00BF3720"/>
    <w:rsid w:val="00C004E9"/>
    <w:rsid w:val="00C00C68"/>
    <w:rsid w:val="00C731E3"/>
    <w:rsid w:val="00CC4C0E"/>
    <w:rsid w:val="00D045BF"/>
    <w:rsid w:val="00D85C32"/>
    <w:rsid w:val="00E54B29"/>
    <w:rsid w:val="00EC6830"/>
    <w:rsid w:val="00F044A5"/>
    <w:rsid w:val="00F04CA7"/>
    <w:rsid w:val="00F06904"/>
    <w:rsid w:val="00F107BB"/>
    <w:rsid w:val="00F205F2"/>
    <w:rsid w:val="00F30EBD"/>
    <w:rsid w:val="00F92E7A"/>
    <w:rsid w:val="00FA0240"/>
    <w:rsid w:val="00FD74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1B395D"/>
  <w15:chartTrackingRefBased/>
  <w15:docId w15:val="{B5B203E8-D605-4B2D-AC39-EE013543B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framePr w:vSpace="180" w:wrap="auto" w:vAnchor="text" w:hAnchor="text" w:x="1" w:yAlign="bottom"/>
      <w:spacing w:line="400" w:lineRule="exact"/>
      <w:ind w:leftChars="50" w:left="120" w:rightChars="50" w:right="120" w:firstLineChars="200" w:firstLine="560"/>
    </w:pPr>
    <w:rPr>
      <w:rFonts w:ascii="標楷體" w:eastAsia="標楷體" w:hAnsi="標楷體"/>
      <w:sz w:val="28"/>
    </w:rPr>
  </w:style>
  <w:style w:type="paragraph" w:styleId="a4">
    <w:name w:val="Body Text Indent"/>
    <w:basedOn w:val="a"/>
    <w:pPr>
      <w:spacing w:line="380" w:lineRule="exact"/>
      <w:ind w:left="560" w:hangingChars="200" w:hanging="560"/>
      <w:jc w:val="both"/>
    </w:pPr>
    <w:rPr>
      <w:rFonts w:ascii="標楷體" w:eastAsia="標楷體" w:hAnsi="標楷體"/>
      <w:sz w:val="28"/>
    </w:rPr>
  </w:style>
  <w:style w:type="paragraph" w:styleId="2">
    <w:name w:val="Body Text Indent 2"/>
    <w:basedOn w:val="a"/>
    <w:pPr>
      <w:spacing w:line="360" w:lineRule="exact"/>
      <w:ind w:firstLineChars="200" w:firstLine="480"/>
    </w:pPr>
    <w:rPr>
      <w:rFonts w:ascii="標楷體" w:eastAsia="標楷體" w:hAnsi="標楷體"/>
    </w:rPr>
  </w:style>
  <w:style w:type="paragraph" w:styleId="a5">
    <w:name w:val="header"/>
    <w:basedOn w:val="a"/>
    <w:link w:val="a6"/>
    <w:rsid w:val="000A2BBE"/>
    <w:pPr>
      <w:tabs>
        <w:tab w:val="center" w:pos="4153"/>
        <w:tab w:val="right" w:pos="8306"/>
      </w:tabs>
      <w:snapToGrid w:val="0"/>
    </w:pPr>
    <w:rPr>
      <w:sz w:val="20"/>
      <w:szCs w:val="20"/>
    </w:rPr>
  </w:style>
  <w:style w:type="character" w:customStyle="1" w:styleId="a6">
    <w:name w:val="頁首 字元"/>
    <w:link w:val="a5"/>
    <w:rsid w:val="000A2BBE"/>
    <w:rPr>
      <w:kern w:val="2"/>
    </w:rPr>
  </w:style>
  <w:style w:type="paragraph" w:styleId="a7">
    <w:name w:val="footer"/>
    <w:basedOn w:val="a"/>
    <w:link w:val="a8"/>
    <w:uiPriority w:val="99"/>
    <w:rsid w:val="000A2BBE"/>
    <w:pPr>
      <w:tabs>
        <w:tab w:val="center" w:pos="4153"/>
        <w:tab w:val="right" w:pos="8306"/>
      </w:tabs>
      <w:snapToGrid w:val="0"/>
    </w:pPr>
    <w:rPr>
      <w:sz w:val="20"/>
      <w:szCs w:val="20"/>
    </w:rPr>
  </w:style>
  <w:style w:type="character" w:customStyle="1" w:styleId="a8">
    <w:name w:val="頁尾 字元"/>
    <w:link w:val="a7"/>
    <w:uiPriority w:val="99"/>
    <w:rsid w:val="000A2BBE"/>
    <w:rPr>
      <w:kern w:val="2"/>
    </w:rPr>
  </w:style>
  <w:style w:type="paragraph" w:styleId="a9">
    <w:name w:val="List Paragraph"/>
    <w:basedOn w:val="a"/>
    <w:uiPriority w:val="34"/>
    <w:qFormat/>
    <w:rsid w:val="009A2185"/>
    <w:pPr>
      <w:ind w:leftChars="200" w:left="480"/>
    </w:pPr>
    <w:rPr>
      <w:rFonts w:asciiTheme="minorHAnsi" w:eastAsiaTheme="minorEastAsia" w:hAnsiTheme="minorHAnsi" w:cstheme="minorBidi"/>
      <w:szCs w:val="22"/>
    </w:rPr>
  </w:style>
  <w:style w:type="paragraph" w:customStyle="1" w:styleId="Normale8ec5861-bdbb-4f51-8283-79ffdeae582e">
    <w:name w:val="Normal_e8ec5861-bdbb-4f51-8283-79ffdeae582e"/>
    <w:rsid w:val="009A2185"/>
    <w:pPr>
      <w:widowControl w:val="0"/>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6045</Words>
  <Characters>222</Characters>
  <Application>Microsoft Office Word</Application>
  <DocSecurity>0</DocSecurity>
  <Lines>1</Lines>
  <Paragraphs>12</Paragraphs>
  <ScaleCrop>false</ScaleCrop>
  <Company>Microsoft</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詠萱 史蘭德</cp:lastModifiedBy>
  <cp:revision>18</cp:revision>
  <cp:lastPrinted>2024-01-08T03:53:00Z</cp:lastPrinted>
  <dcterms:created xsi:type="dcterms:W3CDTF">2020-09-17T07:48:00Z</dcterms:created>
  <dcterms:modified xsi:type="dcterms:W3CDTF">2024-01-08T03:56:00Z</dcterms:modified>
</cp:coreProperties>
</file>