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B66F" w14:textId="6BE0276A" w:rsidR="00E21D40" w:rsidRPr="00E00FD6" w:rsidRDefault="00CA7C0E" w:rsidP="00E21D40">
      <w:pPr>
        <w:tabs>
          <w:tab w:val="left" w:pos="280"/>
        </w:tabs>
        <w:jc w:val="distribute"/>
      </w:pPr>
      <w:bookmarkStart w:id="0" w:name="_Hlk87470208"/>
      <w:bookmarkEnd w:id="0"/>
      <w:r w:rsidRPr="00E00FD6">
        <w:rPr>
          <w:rFonts w:ascii="標楷體" w:eastAsia="標楷體" w:hint="eastAsia"/>
          <w:bCs/>
          <w:sz w:val="32"/>
        </w:rPr>
        <w:t>桃園</w:t>
      </w:r>
      <w:r w:rsidR="00FB1BD6" w:rsidRPr="00E00FD6">
        <w:rPr>
          <w:rFonts w:ascii="標楷體" w:eastAsia="標楷體" w:hint="eastAsia"/>
          <w:bCs/>
          <w:sz w:val="32"/>
        </w:rPr>
        <w:t>市</w:t>
      </w:r>
      <w:r w:rsidR="00E21D40" w:rsidRPr="00E00FD6">
        <w:rPr>
          <w:rFonts w:ascii="標楷體" w:eastAsia="標楷體" w:hint="eastAsia"/>
          <w:bCs/>
          <w:sz w:val="32"/>
        </w:rPr>
        <w:t>立大有國民中學</w:t>
      </w:r>
      <w:r w:rsidR="00951320" w:rsidRPr="00E00FD6">
        <w:rPr>
          <w:rFonts w:ascii="標楷體" w:eastAsia="標楷體" w:hint="eastAsia"/>
          <w:bCs/>
          <w:sz w:val="32"/>
        </w:rPr>
        <w:t>1</w:t>
      </w:r>
      <w:r w:rsidR="006468B5">
        <w:rPr>
          <w:rFonts w:ascii="標楷體" w:eastAsia="標楷體" w:hint="eastAsia"/>
          <w:bCs/>
          <w:sz w:val="32"/>
        </w:rPr>
        <w:t>1</w:t>
      </w:r>
      <w:r w:rsidR="00011B5F">
        <w:rPr>
          <w:rFonts w:ascii="標楷體" w:eastAsia="標楷體"/>
          <w:bCs/>
          <w:sz w:val="32"/>
        </w:rPr>
        <w:t>2</w:t>
      </w:r>
      <w:r w:rsidRPr="00E00FD6">
        <w:rPr>
          <w:rFonts w:ascii="標楷體" w:eastAsia="標楷體" w:hint="eastAsia"/>
          <w:bCs/>
          <w:sz w:val="32"/>
        </w:rPr>
        <w:t>學年度第</w:t>
      </w:r>
      <w:r w:rsidR="00C52944">
        <w:rPr>
          <w:rFonts w:ascii="標楷體" w:eastAsia="標楷體" w:hint="eastAsia"/>
          <w:bCs/>
          <w:sz w:val="32"/>
        </w:rPr>
        <w:t>二</w:t>
      </w:r>
      <w:r w:rsidRPr="00E00FD6">
        <w:rPr>
          <w:rFonts w:ascii="標楷體" w:eastAsia="標楷體" w:hint="eastAsia"/>
          <w:bCs/>
          <w:sz w:val="32"/>
        </w:rPr>
        <w:t>學期第</w:t>
      </w:r>
      <w:r w:rsidR="00C52944">
        <w:rPr>
          <w:rFonts w:ascii="標楷體" w:eastAsia="標楷體" w:hint="eastAsia"/>
          <w:bCs/>
          <w:sz w:val="32"/>
        </w:rPr>
        <w:t>一</w:t>
      </w:r>
      <w:r w:rsidR="00E21D40" w:rsidRPr="00E00FD6">
        <w:rPr>
          <w:rFonts w:ascii="標楷體" w:eastAsia="標楷體" w:hint="eastAsia"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394"/>
        <w:gridCol w:w="972"/>
        <w:gridCol w:w="2534"/>
        <w:gridCol w:w="975"/>
        <w:gridCol w:w="1169"/>
        <w:gridCol w:w="1142"/>
        <w:gridCol w:w="2170"/>
        <w:gridCol w:w="975"/>
        <w:gridCol w:w="1171"/>
      </w:tblGrid>
      <w:tr w:rsidR="005712BB" w:rsidRPr="00E00FD6" w14:paraId="4F5BD6CD" w14:textId="77777777" w:rsidTr="001342E5">
        <w:trPr>
          <w:cantSplit/>
          <w:trHeight w:val="976"/>
        </w:trPr>
        <w:tc>
          <w:tcPr>
            <w:tcW w:w="293" w:type="pct"/>
            <w:vAlign w:val="center"/>
          </w:tcPr>
          <w:p w14:paraId="5891C40C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6B1AE6C9" w14:textId="77777777" w:rsidR="00E21D40" w:rsidRPr="00E00FD6" w:rsidRDefault="000E55D8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七</w:t>
            </w:r>
            <w:r w:rsidR="00E21D40" w:rsidRPr="00E00FD6">
              <w:rPr>
                <w:rFonts w:ascii="標楷體" w:eastAsia="標楷體" w:hint="eastAsia"/>
                <w:sz w:val="32"/>
                <w:szCs w:val="32"/>
              </w:rPr>
              <w:t>年級</w:t>
            </w:r>
          </w:p>
        </w:tc>
        <w:tc>
          <w:tcPr>
            <w:tcW w:w="366" w:type="pct"/>
            <w:vAlign w:val="center"/>
          </w:tcPr>
          <w:p w14:paraId="0214927A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考 試</w:t>
            </w:r>
          </w:p>
          <w:p w14:paraId="6A4403B2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E4EB86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40"/>
                <w:szCs w:val="40"/>
              </w:rPr>
            </w:pPr>
            <w:r w:rsidRPr="00E00FD6">
              <w:rPr>
                <w:rFonts w:ascii="標楷體" w:eastAsia="標楷體" w:hint="eastAsia"/>
                <w:sz w:val="40"/>
                <w:szCs w:val="40"/>
              </w:rPr>
              <w:t>地   理</w:t>
            </w:r>
          </w:p>
        </w:tc>
        <w:tc>
          <w:tcPr>
            <w:tcW w:w="430" w:type="pct"/>
            <w:vAlign w:val="center"/>
          </w:tcPr>
          <w:p w14:paraId="3D05381C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命 題</w:t>
            </w:r>
          </w:p>
          <w:p w14:paraId="0C466B35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048B8C5A" w14:textId="75F24173" w:rsidR="00E21D40" w:rsidRPr="00E00FD6" w:rsidRDefault="00011B5F" w:rsidP="00E11B60">
            <w:pPr>
              <w:tabs>
                <w:tab w:val="left" w:pos="280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C52944">
              <w:rPr>
                <w:rFonts w:ascii="標楷體" w:eastAsia="標楷體"/>
                <w:sz w:val="36"/>
              </w:rPr>
              <w:t>1</w:t>
            </w:r>
            <w:r w:rsidRPr="00011B5F">
              <w:rPr>
                <w:rFonts w:ascii="標楷體" w:eastAsia="標楷體" w:hint="eastAsia"/>
                <w:sz w:val="36"/>
              </w:rPr>
              <w:t xml:space="preserve"> </w:t>
            </w:r>
            <w:r w:rsidR="0077128C" w:rsidRPr="00011B5F">
              <w:rPr>
                <w:rFonts w:ascii="標楷體" w:eastAsia="標楷體" w:hint="eastAsia"/>
                <w:sz w:val="36"/>
              </w:rPr>
              <w:t>～ L</w:t>
            </w:r>
            <w:r w:rsidR="00C52944">
              <w:rPr>
                <w:rFonts w:ascii="標楷體" w:eastAsia="標楷體"/>
                <w:sz w:val="36"/>
              </w:rPr>
              <w:t>2</w:t>
            </w:r>
          </w:p>
        </w:tc>
        <w:tc>
          <w:tcPr>
            <w:tcW w:w="367" w:type="pct"/>
            <w:vAlign w:val="center"/>
          </w:tcPr>
          <w:p w14:paraId="7893FFBB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作 答</w:t>
            </w:r>
          </w:p>
          <w:p w14:paraId="60C69B1F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3E39ED92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45分</w:t>
            </w:r>
          </w:p>
        </w:tc>
      </w:tr>
      <w:tr w:rsidR="005712BB" w:rsidRPr="00E00FD6" w14:paraId="06A98815" w14:textId="77777777" w:rsidTr="001342E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14C4B5F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6F42745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F935EE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3AC9FC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07A89A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7FFCF3E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BBE55DE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6FF0DF0A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 xml:space="preserve"> </w:t>
            </w:r>
          </w:p>
        </w:tc>
      </w:tr>
    </w:tbl>
    <w:p w14:paraId="30D65470" w14:textId="2D4CFF56" w:rsidR="00A75A22" w:rsidRPr="00A75A22" w:rsidRDefault="00303599" w:rsidP="006F0333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A75A22">
        <w:rPr>
          <w:rFonts w:ascii="標楷體" w:eastAsia="標楷體" w:hAnsi="標楷體" w:hint="eastAsia"/>
          <w:bCs/>
          <w:sz w:val="36"/>
          <w:szCs w:val="36"/>
        </w:rPr>
        <w:t>選擇題，</w:t>
      </w:r>
      <w:r w:rsidR="00A75A22" w:rsidRPr="002E27D3">
        <w:rPr>
          <w:rFonts w:ascii="標楷體" w:eastAsia="標楷體" w:hAnsi="標楷體" w:hint="eastAsia"/>
          <w:bCs/>
          <w:sz w:val="36"/>
          <w:szCs w:val="36"/>
        </w:rPr>
        <w:t>共</w:t>
      </w:r>
      <w:r w:rsidR="00A75A22" w:rsidRPr="002E27D3">
        <w:rPr>
          <w:rFonts w:ascii="標楷體" w:eastAsia="標楷體" w:hAnsi="標楷體"/>
          <w:bCs/>
          <w:sz w:val="36"/>
          <w:szCs w:val="36"/>
        </w:rPr>
        <w:t>45</w:t>
      </w:r>
      <w:r w:rsidR="00A75A22" w:rsidRPr="002E27D3">
        <w:rPr>
          <w:rFonts w:ascii="標楷體" w:eastAsia="標楷體" w:hAnsi="標楷體" w:hint="eastAsia"/>
          <w:bCs/>
          <w:sz w:val="36"/>
          <w:szCs w:val="36"/>
        </w:rPr>
        <w:t>題，</w:t>
      </w:r>
      <w:r w:rsidR="00A75A22" w:rsidRPr="00E00FD6">
        <w:rPr>
          <w:rFonts w:ascii="標楷體" w:eastAsia="標楷體" w:hAnsi="標楷體" w:hint="eastAsia"/>
          <w:bCs/>
          <w:sz w:val="36"/>
          <w:szCs w:val="36"/>
        </w:rPr>
        <w:t>第1～10題，每題三分；第11～45題，每題兩分，計100</w:t>
      </w:r>
      <w:r w:rsidR="00A75A22" w:rsidRPr="00E00FD6">
        <w:rPr>
          <w:rFonts w:ascii="標楷體" w:eastAsia="標楷體" w:hAnsi="標楷體" w:cs="細明體" w:hint="eastAsia"/>
          <w:bCs/>
          <w:sz w:val="36"/>
          <w:szCs w:val="36"/>
        </w:rPr>
        <w:t>分</w:t>
      </w:r>
    </w:p>
    <w:p w14:paraId="498124BC" w14:textId="6F661310" w:rsidR="00EC686A" w:rsidRPr="000A34EC" w:rsidRDefault="000A34EC" w:rsidP="00EC686A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E00FD6">
        <w:rPr>
          <w:rFonts w:eastAsiaTheme="minorEastAsia"/>
          <w:noProof/>
          <w:spacing w:val="-5"/>
          <w:u w:val="thick" w:color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26716A" wp14:editId="74E78CF8">
                <wp:simplePos x="0" y="0"/>
                <wp:positionH relativeFrom="margin">
                  <wp:posOffset>4089400</wp:posOffset>
                </wp:positionH>
                <wp:positionV relativeFrom="paragraph">
                  <wp:posOffset>8890</wp:posOffset>
                </wp:positionV>
                <wp:extent cx="2933700" cy="806450"/>
                <wp:effectExtent l="0" t="0" r="19050" b="12700"/>
                <wp:wrapNone/>
                <wp:docPr id="1921489949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6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F327E" w14:textId="47EC5C9A" w:rsidR="000A34EC" w:rsidRPr="000A34EC" w:rsidRDefault="000A34EC" w:rsidP="000A34EC">
                            <w:pPr>
                              <w:spacing w:line="400" w:lineRule="exact"/>
                              <w:jc w:val="center"/>
                              <w:rPr>
                                <w:rFonts w:ascii="Calibri" w:eastAsia="華康少女文字W5" w:hAnsi="Calibri" w:cs="Calibri"/>
                                <w:sz w:val="36"/>
                                <w:szCs w:val="28"/>
                              </w:rPr>
                            </w:pPr>
                            <w:r w:rsidRPr="000A34EC">
                              <w:rPr>
                                <w:rFonts w:ascii="華康少女文字W5" w:eastAsia="華康少女文字W5" w:hint="eastAsia"/>
                                <w:sz w:val="36"/>
                                <w:szCs w:val="28"/>
                              </w:rPr>
                              <w:sym w:font="Wingdings" w:char="F021"/>
                            </w: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答案卡要劃記選項</w:t>
                            </w:r>
                            <w:r w:rsidR="00365997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  <w:p w14:paraId="3D3903F9" w14:textId="51A96985" w:rsidR="000A34EC" w:rsidRPr="000A34EC" w:rsidRDefault="000A34EC" w:rsidP="000A34EC">
                            <w:pPr>
                              <w:spacing w:line="400" w:lineRule="exact"/>
                              <w:jc w:val="center"/>
                              <w:rPr>
                                <w:rFonts w:ascii="Calibri" w:eastAsia="華康少女文字W5" w:hAnsi="Calibri" w:cs="Calibri"/>
                                <w:sz w:val="36"/>
                                <w:szCs w:val="28"/>
                              </w:rPr>
                            </w:pP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sym w:font="Wingdings" w:char="F046"/>
                            </w: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題目卷也要寫上答案</w:t>
                            </w:r>
                            <w:r w:rsidR="00365997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671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89" o:spid="_x0000_s1026" type="#_x0000_t98" style="position:absolute;left:0;text-align:left;margin-left:322pt;margin-top:.7pt;width:231pt;height:63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">
                <v:textbox>
                  <w:txbxContent>
                    <w:p w14:paraId="3BDF327E" w14:textId="47EC5C9A" w:rsidR="000A34EC" w:rsidRPr="000A34EC" w:rsidRDefault="000A34EC" w:rsidP="000A34EC">
                      <w:pPr>
                        <w:spacing w:line="400" w:lineRule="exact"/>
                        <w:jc w:val="center"/>
                        <w:rPr>
                          <w:rFonts w:ascii="Calibri" w:eastAsia="華康少女文字W5" w:hAnsi="Calibri" w:cs="Calibri"/>
                          <w:sz w:val="36"/>
                          <w:szCs w:val="28"/>
                        </w:rPr>
                      </w:pPr>
                      <w:r w:rsidRPr="000A34EC">
                        <w:rPr>
                          <w:rFonts w:ascii="華康少女文字W5" w:eastAsia="華康少女文字W5" w:hint="eastAsia"/>
                          <w:sz w:val="36"/>
                          <w:szCs w:val="28"/>
                        </w:rPr>
                        <w:sym w:font="Wingdings" w:char="F021"/>
                      </w: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答案卡要劃記選項</w:t>
                      </w:r>
                      <w:r w:rsidR="00365997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！</w:t>
                      </w:r>
                    </w:p>
                    <w:p w14:paraId="3D3903F9" w14:textId="51A96985" w:rsidR="000A34EC" w:rsidRPr="000A34EC" w:rsidRDefault="000A34EC" w:rsidP="000A34EC">
                      <w:pPr>
                        <w:spacing w:line="400" w:lineRule="exact"/>
                        <w:jc w:val="center"/>
                        <w:rPr>
                          <w:rFonts w:ascii="Calibri" w:eastAsia="華康少女文字W5" w:hAnsi="Calibri" w:cs="Calibri"/>
                          <w:sz w:val="36"/>
                          <w:szCs w:val="28"/>
                        </w:rPr>
                      </w:pP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sym w:font="Wingdings" w:char="F046"/>
                      </w: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題目卷也要寫上答案</w:t>
                      </w:r>
                      <w:r w:rsidR="00365997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599" w:rsidRPr="00A75A22">
        <w:rPr>
          <w:rFonts w:ascii="標楷體" w:eastAsia="標楷體" w:hAnsi="標楷體" w:hint="eastAsia"/>
          <w:bCs/>
          <w:sz w:val="36"/>
          <w:szCs w:val="36"/>
        </w:rPr>
        <w:t>題目卷，共兩張四面，請仔細作</w:t>
      </w:r>
      <w:r w:rsidR="00303599" w:rsidRPr="00A75A22">
        <w:rPr>
          <w:rFonts w:ascii="標楷體" w:eastAsia="標楷體" w:hAnsi="標楷體" w:cs="細明體" w:hint="eastAsia"/>
          <w:bCs/>
          <w:sz w:val="36"/>
          <w:szCs w:val="36"/>
        </w:rPr>
        <w:t>答</w:t>
      </w:r>
      <w:r w:rsidR="00303599" w:rsidRPr="00A75A22">
        <w:rPr>
          <w:rFonts w:ascii="標楷體" w:eastAsia="標楷體" w:hAnsi="標楷體" w:hint="eastAsia"/>
          <w:sz w:val="36"/>
          <w:szCs w:val="36"/>
        </w:rPr>
        <w:t xml:space="preserve">  </w:t>
      </w:r>
      <w:r w:rsidR="00303599" w:rsidRPr="00FA3A66">
        <w:rPr>
          <w:rFonts w:ascii="標楷體" w:eastAsia="標楷體" w:hAnsi="標楷體" w:hint="eastAsia"/>
          <w:sz w:val="36"/>
          <w:szCs w:val="36"/>
        </w:rPr>
        <w:t xml:space="preserve"> </w:t>
      </w:r>
      <w:r w:rsidR="00303599" w:rsidRPr="00A034B4"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  <w:r w:rsidR="00303599" w:rsidRPr="00A034B4">
        <w:rPr>
          <w:rFonts w:ascii="標楷體" w:eastAsia="標楷體" w:hAnsi="標楷體" w:cs="細明體" w:hint="eastAsia"/>
          <w:sz w:val="40"/>
          <w:szCs w:val="40"/>
        </w:rPr>
        <w:t>第一頁</w:t>
      </w:r>
    </w:p>
    <w:p w14:paraId="46F31FE0" w14:textId="4A67138E" w:rsidR="000A34EC" w:rsidRDefault="000A34EC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</w:p>
    <w:p w14:paraId="382043FD" w14:textId="77777777" w:rsidR="00272E0A" w:rsidRDefault="00272E0A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</w:p>
    <w:p w14:paraId="0D0EA4F9" w14:textId="4A2738C8" w:rsidR="00A64CE9" w:rsidRDefault="00682654" w:rsidP="00A64CE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272E0A" w:rsidRPr="00407BC8">
        <w:rPr>
          <w:rFonts w:ascii="標楷體" w:eastAsia="標楷體" w:hAnsi="標楷體"/>
          <w:sz w:val="28"/>
          <w:szCs w:val="28"/>
        </w:rPr>
        <w:t>.(    )</w:t>
      </w:r>
      <w:r w:rsidR="00272E0A" w:rsidRPr="005A5BE1">
        <w:rPr>
          <w:rFonts w:ascii="標楷體" w:eastAsia="標楷體" w:hAnsi="標楷體"/>
          <w:sz w:val="28"/>
          <w:szCs w:val="28"/>
        </w:rPr>
        <w:t>『台北居，大不易』</w:t>
      </w:r>
      <w:r w:rsidR="00272E0A">
        <w:rPr>
          <w:rFonts w:ascii="標楷體" w:eastAsia="標楷體" w:hAnsi="標楷體"/>
          <w:sz w:val="28"/>
          <w:szCs w:val="28"/>
        </w:rPr>
        <w:t>，</w:t>
      </w:r>
      <w:r w:rsidR="000A0CA2">
        <w:rPr>
          <w:rFonts w:ascii="標楷體" w:eastAsia="標楷體" w:hAnsi="標楷體" w:hint="eastAsia"/>
          <w:sz w:val="28"/>
          <w:szCs w:val="28"/>
        </w:rPr>
        <w:t>是形容</w:t>
      </w:r>
      <w:r w:rsidR="00272E0A" w:rsidRPr="005A5BE1">
        <w:rPr>
          <w:rFonts w:ascii="標楷體" w:eastAsia="標楷體" w:hAnsi="標楷體"/>
          <w:sz w:val="28"/>
          <w:szCs w:val="28"/>
        </w:rPr>
        <w:t>臺北市</w:t>
      </w:r>
      <w:r w:rsidR="005F139E" w:rsidRPr="005A5BE1">
        <w:rPr>
          <w:rFonts w:ascii="標楷體" w:eastAsia="標楷體" w:hAnsi="標楷體"/>
          <w:sz w:val="28"/>
          <w:szCs w:val="28"/>
        </w:rPr>
        <w:t>隨著</w:t>
      </w:r>
      <w:r w:rsidR="00272E0A" w:rsidRPr="005A5BE1">
        <w:rPr>
          <w:rFonts w:ascii="標楷體" w:eastAsia="標楷體" w:hAnsi="標楷體"/>
          <w:sz w:val="28"/>
          <w:szCs w:val="28"/>
        </w:rPr>
        <w:t>近年</w:t>
      </w:r>
      <w:r w:rsidR="005F139E">
        <w:rPr>
          <w:rFonts w:ascii="標楷體" w:eastAsia="標楷體" w:hAnsi="標楷體" w:hint="eastAsia"/>
          <w:sz w:val="28"/>
          <w:szCs w:val="28"/>
        </w:rPr>
        <w:t>以</w:t>
      </w:r>
      <w:r w:rsidR="00272E0A" w:rsidRPr="005A5BE1">
        <w:rPr>
          <w:rFonts w:ascii="標楷體" w:eastAsia="標楷體" w:hAnsi="標楷體"/>
          <w:sz w:val="28"/>
          <w:szCs w:val="28"/>
        </w:rPr>
        <w:t>來</w:t>
      </w:r>
      <w:r w:rsidR="00272E0A" w:rsidRPr="005A5BE1">
        <w:rPr>
          <w:rFonts w:ascii="標楷體" w:eastAsia="標楷體" w:hAnsi="標楷體" w:hint="eastAsia"/>
          <w:sz w:val="28"/>
          <w:szCs w:val="28"/>
        </w:rPr>
        <w:t>高</w:t>
      </w:r>
      <w:r w:rsidR="00272E0A">
        <w:rPr>
          <w:rFonts w:ascii="標楷體" w:eastAsia="標楷體" w:hAnsi="標楷體" w:hint="eastAsia"/>
          <w:sz w:val="28"/>
          <w:szCs w:val="28"/>
        </w:rPr>
        <w:t>漲的</w:t>
      </w:r>
      <w:r w:rsidR="00272E0A" w:rsidRPr="005A5BE1">
        <w:rPr>
          <w:rFonts w:ascii="標楷體" w:eastAsia="標楷體" w:hAnsi="標楷體"/>
          <w:sz w:val="28"/>
          <w:szCs w:val="28"/>
        </w:rPr>
        <w:t>房價</w:t>
      </w:r>
      <w:r w:rsidR="00272E0A">
        <w:rPr>
          <w:rFonts w:ascii="標楷體" w:eastAsia="標楷體" w:hAnsi="標楷體" w:hint="eastAsia"/>
          <w:sz w:val="28"/>
          <w:szCs w:val="28"/>
        </w:rPr>
        <w:t>與</w:t>
      </w:r>
      <w:r w:rsidR="00272E0A" w:rsidRPr="005A5BE1">
        <w:rPr>
          <w:rFonts w:ascii="標楷體" w:eastAsia="標楷體" w:hAnsi="標楷體"/>
          <w:sz w:val="28"/>
          <w:szCs w:val="28"/>
        </w:rPr>
        <w:t>物價，</w:t>
      </w:r>
      <w:r w:rsidR="000A0CA2">
        <w:rPr>
          <w:rFonts w:ascii="標楷體" w:eastAsia="標楷體" w:hAnsi="標楷體" w:hint="eastAsia"/>
          <w:sz w:val="28"/>
          <w:szCs w:val="28"/>
        </w:rPr>
        <w:t>而</w:t>
      </w:r>
      <w:r w:rsidR="00272E0A" w:rsidRPr="005A5BE1">
        <w:rPr>
          <w:rFonts w:ascii="標楷體" w:eastAsia="標楷體" w:hAnsi="標楷體"/>
          <w:sz w:val="28"/>
          <w:szCs w:val="28"/>
        </w:rPr>
        <w:t>導致臺北市</w:t>
      </w:r>
      <w:r w:rsidR="00A64CE9">
        <w:rPr>
          <w:rFonts w:ascii="標楷體" w:eastAsia="標楷體" w:hAnsi="標楷體" w:hint="eastAsia"/>
          <w:sz w:val="28"/>
          <w:szCs w:val="28"/>
        </w:rPr>
        <w:t>的</w:t>
      </w:r>
      <w:r w:rsidR="00272E0A" w:rsidRPr="005A5BE1">
        <w:rPr>
          <w:rFonts w:ascii="標楷體" w:eastAsia="標楷體" w:hAnsi="標楷體"/>
          <w:sz w:val="28"/>
          <w:szCs w:val="28"/>
        </w:rPr>
        <w:t>人口</w:t>
      </w:r>
      <w:r w:rsidR="005F139E">
        <w:rPr>
          <w:rFonts w:ascii="標楷體" w:eastAsia="標楷體" w:hAnsi="標楷體" w:hint="eastAsia"/>
          <w:sz w:val="28"/>
          <w:szCs w:val="28"/>
        </w:rPr>
        <w:t>成長</w:t>
      </w:r>
      <w:r w:rsidR="00272E0A" w:rsidRPr="005A5BE1">
        <w:rPr>
          <w:rFonts w:ascii="標楷體" w:eastAsia="標楷體" w:hAnsi="標楷體"/>
          <w:sz w:val="28"/>
          <w:szCs w:val="28"/>
        </w:rPr>
        <w:t>產生</w:t>
      </w:r>
    </w:p>
    <w:p w14:paraId="041FBEE0" w14:textId="29DDA82E" w:rsidR="000A0CA2" w:rsidRPr="005A5BE1" w:rsidRDefault="00A64CE9" w:rsidP="000A0C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下列</w:t>
      </w:r>
      <w:r w:rsidR="00272E0A" w:rsidRPr="005A5BE1">
        <w:rPr>
          <w:rFonts w:ascii="標楷體" w:eastAsia="標楷體" w:hAnsi="標楷體"/>
          <w:sz w:val="28"/>
          <w:szCs w:val="28"/>
        </w:rPr>
        <w:t>何種變化？ (A）出生率</w:t>
      </w:r>
      <w:r w:rsidR="000A0CA2">
        <w:rPr>
          <w:rFonts w:ascii="標楷體" w:eastAsia="標楷體" w:hAnsi="標楷體" w:hint="eastAsia"/>
          <w:sz w:val="28"/>
          <w:szCs w:val="28"/>
        </w:rPr>
        <w:t>＆</w:t>
      </w:r>
      <w:r w:rsidR="00272E0A" w:rsidRPr="005A5BE1">
        <w:rPr>
          <w:rFonts w:ascii="標楷體" w:eastAsia="標楷體" w:hAnsi="標楷體"/>
          <w:sz w:val="28"/>
          <w:szCs w:val="28"/>
        </w:rPr>
        <w:t>移出率增加 (B）</w:t>
      </w:r>
      <w:r w:rsidR="000A0CA2" w:rsidRPr="005A5BE1">
        <w:rPr>
          <w:rFonts w:ascii="標楷體" w:eastAsia="標楷體" w:hAnsi="標楷體"/>
          <w:sz w:val="28"/>
          <w:szCs w:val="28"/>
        </w:rPr>
        <w:t>出生率</w:t>
      </w:r>
      <w:r w:rsidR="000A0CA2">
        <w:rPr>
          <w:rFonts w:ascii="標楷體" w:eastAsia="標楷體" w:hAnsi="標楷體" w:hint="eastAsia"/>
          <w:sz w:val="28"/>
          <w:szCs w:val="28"/>
        </w:rPr>
        <w:t>＆</w:t>
      </w:r>
      <w:r w:rsidR="000A0CA2" w:rsidRPr="005A5BE1">
        <w:rPr>
          <w:rFonts w:ascii="標楷體" w:eastAsia="標楷體" w:hAnsi="標楷體"/>
          <w:sz w:val="28"/>
          <w:szCs w:val="28"/>
        </w:rPr>
        <w:t>移出率減少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 w:rsidR="00272E0A" w:rsidRPr="005A5BE1">
        <w:rPr>
          <w:rFonts w:ascii="標楷體" w:eastAsia="標楷體" w:hAnsi="標楷體"/>
          <w:sz w:val="28"/>
          <w:szCs w:val="28"/>
        </w:rPr>
        <w:t>(C）</w:t>
      </w:r>
      <w:r w:rsidR="000A0CA2" w:rsidRPr="005A5BE1">
        <w:rPr>
          <w:rFonts w:ascii="標楷體" w:eastAsia="標楷體" w:hAnsi="標楷體"/>
          <w:sz w:val="28"/>
          <w:szCs w:val="28"/>
        </w:rPr>
        <w:t>出生率增加、移出率減少</w:t>
      </w:r>
    </w:p>
    <w:p w14:paraId="12DF3703" w14:textId="24F007E0" w:rsidR="00272E0A" w:rsidRPr="00A64CE9" w:rsidRDefault="000A0CA2" w:rsidP="00272E0A">
      <w:pPr>
        <w:spacing w:line="360" w:lineRule="exact"/>
        <w:rPr>
          <w:rFonts w:ascii="Calibri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5A5BE1">
        <w:rPr>
          <w:rFonts w:ascii="標楷體" w:eastAsia="標楷體" w:hAnsi="標楷體"/>
          <w:sz w:val="28"/>
          <w:szCs w:val="28"/>
        </w:rPr>
        <w:t>(D）出生率減少、移出率增加。</w:t>
      </w:r>
    </w:p>
    <w:p w14:paraId="786DC920" w14:textId="77777777" w:rsidR="005F139E" w:rsidRDefault="00682654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272E0A" w:rsidRPr="00407BC8">
        <w:rPr>
          <w:rFonts w:ascii="標楷體" w:eastAsia="標楷體" w:hAnsi="標楷體"/>
          <w:sz w:val="28"/>
          <w:szCs w:val="28"/>
        </w:rPr>
        <w:t>.(    )</w:t>
      </w:r>
      <w:r w:rsidR="00272E0A">
        <w:rPr>
          <w:rFonts w:ascii="標楷體" w:eastAsia="標楷體" w:hAnsi="標楷體" w:hint="eastAsia"/>
          <w:sz w:val="28"/>
          <w:szCs w:val="28"/>
        </w:rPr>
        <w:t>近二十年來，</w:t>
      </w:r>
      <w:r w:rsidR="00272E0A">
        <w:rPr>
          <w:rFonts w:ascii="標楷體" w:eastAsia="標楷體" w:hAnsi="標楷體"/>
          <w:sz w:val="28"/>
          <w:szCs w:val="28"/>
        </w:rPr>
        <w:t>桃園</w:t>
      </w:r>
      <w:r w:rsidR="000A0CA2">
        <w:rPr>
          <w:rFonts w:ascii="標楷體" w:eastAsia="標楷體" w:hAnsi="標楷體" w:hint="eastAsia"/>
          <w:sz w:val="28"/>
          <w:szCs w:val="28"/>
        </w:rPr>
        <w:t>市的</w:t>
      </w:r>
      <w:r w:rsidR="00272E0A">
        <w:rPr>
          <w:rFonts w:ascii="標楷體" w:eastAsia="標楷體" w:hAnsi="標楷體"/>
          <w:sz w:val="28"/>
          <w:szCs w:val="28"/>
        </w:rPr>
        <w:t>人口</w:t>
      </w:r>
      <w:r w:rsidR="005F139E">
        <w:rPr>
          <w:rFonts w:ascii="標楷體" w:eastAsia="標楷體" w:hAnsi="標楷體" w:hint="eastAsia"/>
          <w:sz w:val="28"/>
          <w:szCs w:val="28"/>
        </w:rPr>
        <w:t>數量</w:t>
      </w:r>
      <w:r w:rsidR="00272E0A">
        <w:rPr>
          <w:rFonts w:ascii="標楷體" w:eastAsia="標楷體" w:hAnsi="標楷體"/>
          <w:sz w:val="28"/>
          <w:szCs w:val="28"/>
        </w:rPr>
        <w:t>中增加了</w:t>
      </w:r>
      <w:r w:rsidR="00272E0A" w:rsidRPr="00C06E08">
        <w:rPr>
          <w:rFonts w:ascii="標楷體" w:eastAsia="標楷體" w:hAnsi="標楷體"/>
          <w:sz w:val="28"/>
          <w:szCs w:val="28"/>
        </w:rPr>
        <w:t>許多因</w:t>
      </w:r>
      <w:r w:rsidR="00272E0A">
        <w:rPr>
          <w:rFonts w:ascii="標楷體" w:eastAsia="標楷體" w:hAnsi="標楷體"/>
          <w:sz w:val="28"/>
          <w:szCs w:val="28"/>
        </w:rPr>
        <w:t>為婚姻</w:t>
      </w:r>
      <w:r w:rsidR="00272E0A" w:rsidRPr="00C06E08">
        <w:rPr>
          <w:rFonts w:ascii="標楷體" w:eastAsia="標楷體" w:hAnsi="標楷體"/>
          <w:sz w:val="28"/>
          <w:szCs w:val="28"/>
        </w:rPr>
        <w:t>關係</w:t>
      </w:r>
      <w:r w:rsidR="00272E0A">
        <w:rPr>
          <w:rFonts w:ascii="標楷體" w:eastAsia="標楷體" w:hAnsi="標楷體"/>
          <w:sz w:val="28"/>
          <w:szCs w:val="28"/>
        </w:rPr>
        <w:t>而</w:t>
      </w:r>
      <w:r w:rsidR="00272E0A" w:rsidRPr="00C06E08">
        <w:rPr>
          <w:rFonts w:ascii="標楷體" w:eastAsia="標楷體" w:hAnsi="標楷體"/>
          <w:sz w:val="28"/>
          <w:szCs w:val="28"/>
        </w:rPr>
        <w:t>來</w:t>
      </w:r>
      <w:r w:rsidR="00272E0A">
        <w:rPr>
          <w:rFonts w:ascii="標楷體" w:eastAsia="標楷體" w:hAnsi="標楷體"/>
          <w:sz w:val="28"/>
          <w:szCs w:val="28"/>
        </w:rPr>
        <w:t>台定居的新住民們，</w:t>
      </w:r>
      <w:r w:rsidR="005F139E">
        <w:rPr>
          <w:rFonts w:ascii="標楷體" w:eastAsia="標楷體" w:hAnsi="標楷體" w:hint="eastAsia"/>
          <w:sz w:val="28"/>
          <w:szCs w:val="28"/>
        </w:rPr>
        <w:t>相關單位</w:t>
      </w:r>
      <w:r w:rsidR="00272E0A">
        <w:rPr>
          <w:rFonts w:ascii="標楷體" w:eastAsia="標楷體" w:hAnsi="標楷體"/>
          <w:sz w:val="28"/>
          <w:szCs w:val="28"/>
        </w:rPr>
        <w:t>除了</w:t>
      </w:r>
    </w:p>
    <w:p w14:paraId="5AB3DAC6" w14:textId="77777777" w:rsidR="005F139E" w:rsidRDefault="005F139E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>
        <w:rPr>
          <w:rFonts w:ascii="標楷體" w:eastAsia="標楷體" w:hAnsi="標楷體"/>
          <w:sz w:val="28"/>
          <w:szCs w:val="28"/>
        </w:rPr>
        <w:t>協助</w:t>
      </w:r>
      <w:r w:rsidR="00A64CE9">
        <w:rPr>
          <w:rFonts w:ascii="標楷體" w:eastAsia="標楷體" w:hAnsi="標楷體"/>
          <w:sz w:val="28"/>
          <w:szCs w:val="28"/>
        </w:rPr>
        <w:t>她們在</w:t>
      </w:r>
      <w:r>
        <w:rPr>
          <w:rFonts w:ascii="標楷體" w:eastAsia="標楷體" w:hAnsi="標楷體" w:hint="eastAsia"/>
          <w:sz w:val="28"/>
          <w:szCs w:val="28"/>
        </w:rPr>
        <w:t>日常</w:t>
      </w:r>
      <w:r w:rsidR="00272E0A">
        <w:rPr>
          <w:rFonts w:ascii="標楷體" w:eastAsia="標楷體" w:hAnsi="標楷體"/>
          <w:sz w:val="28"/>
          <w:szCs w:val="28"/>
        </w:rPr>
        <w:t>生活上的適應，</w:t>
      </w:r>
      <w:r w:rsidR="00272E0A" w:rsidRPr="00C06E08">
        <w:rPr>
          <w:rFonts w:ascii="標楷體" w:eastAsia="標楷體" w:hAnsi="標楷體"/>
          <w:sz w:val="28"/>
          <w:szCs w:val="28"/>
        </w:rPr>
        <w:t>也希望</w:t>
      </w:r>
      <w:r w:rsidR="00272E0A">
        <w:rPr>
          <w:rFonts w:ascii="標楷體" w:eastAsia="標楷體" w:hAnsi="標楷體"/>
          <w:sz w:val="28"/>
          <w:szCs w:val="28"/>
        </w:rPr>
        <w:t>能在國小本土語的</w:t>
      </w:r>
      <w:r w:rsidR="00272E0A" w:rsidRPr="00C06E08">
        <w:rPr>
          <w:rFonts w:ascii="標楷體" w:eastAsia="標楷體" w:hAnsi="標楷體"/>
          <w:sz w:val="28"/>
          <w:szCs w:val="28"/>
        </w:rPr>
        <w:t>課程中，開</w:t>
      </w:r>
      <w:r w:rsidR="00272E0A">
        <w:rPr>
          <w:rFonts w:ascii="標楷體" w:eastAsia="標楷體" w:hAnsi="標楷體"/>
          <w:sz w:val="28"/>
          <w:szCs w:val="28"/>
        </w:rPr>
        <w:t>設新住</w:t>
      </w:r>
      <w:r w:rsidR="00272E0A" w:rsidRPr="00C06E08">
        <w:rPr>
          <w:rFonts w:ascii="標楷體" w:eastAsia="標楷體" w:hAnsi="標楷體"/>
          <w:sz w:val="28"/>
          <w:szCs w:val="28"/>
        </w:rPr>
        <w:t>民</w:t>
      </w:r>
      <w:r w:rsidR="00272E0A">
        <w:rPr>
          <w:rFonts w:ascii="標楷體" w:eastAsia="標楷體" w:hAnsi="標楷體"/>
          <w:sz w:val="28"/>
          <w:szCs w:val="28"/>
        </w:rPr>
        <w:t>的語言課程，讓她們</w:t>
      </w:r>
    </w:p>
    <w:p w14:paraId="6DED7DA3" w14:textId="0BC99A99" w:rsidR="00272E0A" w:rsidRDefault="005F139E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>
        <w:rPr>
          <w:rFonts w:ascii="標楷體" w:eastAsia="標楷體" w:hAnsi="標楷體"/>
          <w:sz w:val="28"/>
          <w:szCs w:val="28"/>
        </w:rPr>
        <w:t>的子女能</w:t>
      </w:r>
      <w:r w:rsidR="00272E0A" w:rsidRPr="00C06E08">
        <w:rPr>
          <w:rFonts w:ascii="標楷體" w:eastAsia="標楷體" w:hAnsi="標楷體"/>
          <w:sz w:val="28"/>
          <w:szCs w:val="28"/>
        </w:rPr>
        <w:t>學習媽媽的話。下列何者較可能</w:t>
      </w:r>
      <w:r w:rsidR="00272E0A">
        <w:rPr>
          <w:rFonts w:ascii="標楷體" w:eastAsia="標楷體" w:hAnsi="標楷體"/>
          <w:sz w:val="28"/>
          <w:szCs w:val="28"/>
        </w:rPr>
        <w:t>是相關單位</w:t>
      </w:r>
      <w:r w:rsidR="00272E0A" w:rsidRPr="00C06E08">
        <w:rPr>
          <w:rFonts w:ascii="標楷體" w:eastAsia="標楷體" w:hAnsi="標楷體"/>
          <w:sz w:val="28"/>
          <w:szCs w:val="28"/>
        </w:rPr>
        <w:t>為</w:t>
      </w:r>
      <w:r w:rsidR="00272E0A">
        <w:rPr>
          <w:rFonts w:ascii="標楷體" w:eastAsia="標楷體" w:hAnsi="標楷體"/>
          <w:sz w:val="28"/>
          <w:szCs w:val="28"/>
        </w:rPr>
        <w:t>這些新住民的子女們所開設的</w:t>
      </w:r>
      <w:r w:rsidR="00272E0A" w:rsidRPr="00C06E08">
        <w:rPr>
          <w:rFonts w:ascii="標楷體" w:eastAsia="標楷體" w:hAnsi="標楷體"/>
          <w:sz w:val="28"/>
          <w:szCs w:val="28"/>
        </w:rPr>
        <w:t>語</w:t>
      </w:r>
      <w:r w:rsidR="00272E0A">
        <w:rPr>
          <w:rFonts w:ascii="標楷體" w:eastAsia="標楷體" w:hAnsi="標楷體"/>
          <w:sz w:val="28"/>
          <w:szCs w:val="28"/>
        </w:rPr>
        <w:t>言</w:t>
      </w:r>
      <w:r w:rsidR="00272E0A" w:rsidRPr="00C06E08">
        <w:rPr>
          <w:rFonts w:ascii="標楷體" w:eastAsia="標楷體" w:hAnsi="標楷體"/>
          <w:sz w:val="28"/>
          <w:szCs w:val="28"/>
        </w:rPr>
        <w:t>課程?</w:t>
      </w:r>
      <w:r w:rsidR="00272E0A" w:rsidRPr="00B44804">
        <w:rPr>
          <w:rFonts w:ascii="標楷體" w:eastAsia="標楷體" w:hAnsi="標楷體"/>
          <w:sz w:val="28"/>
          <w:szCs w:val="28"/>
        </w:rPr>
        <w:t xml:space="preserve"> </w:t>
      </w:r>
    </w:p>
    <w:p w14:paraId="4AF9D31F" w14:textId="10D74CF0" w:rsidR="00272E0A" w:rsidRDefault="00272E0A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B44804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44804">
        <w:rPr>
          <w:rFonts w:ascii="標楷體" w:eastAsia="標楷體" w:hAnsi="標楷體"/>
          <w:sz w:val="28"/>
          <w:szCs w:val="28"/>
        </w:rPr>
        <w:t>英語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44804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7B1ABB">
        <w:rPr>
          <w:rFonts w:ascii="標楷體" w:eastAsia="標楷體" w:hAnsi="標楷體"/>
          <w:sz w:val="28"/>
          <w:szCs w:val="28"/>
        </w:rPr>
        <w:t>越南語</w:t>
      </w:r>
      <w:r w:rsidR="007B1A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B44804">
        <w:rPr>
          <w:rFonts w:ascii="標楷體" w:eastAsia="標楷體" w:hAnsi="標楷體"/>
          <w:sz w:val="28"/>
          <w:szCs w:val="28"/>
        </w:rPr>
        <w:t>(C)</w:t>
      </w:r>
      <w:r w:rsidR="000A0CA2" w:rsidRPr="000A0CA2">
        <w:rPr>
          <w:rFonts w:ascii="標楷體" w:eastAsia="標楷體" w:hAnsi="標楷體"/>
          <w:sz w:val="28"/>
          <w:szCs w:val="28"/>
        </w:rPr>
        <w:t xml:space="preserve"> </w:t>
      </w:r>
      <w:r w:rsidR="007B1ABB" w:rsidRPr="00B44804">
        <w:rPr>
          <w:rFonts w:ascii="標楷體" w:eastAsia="標楷體" w:hAnsi="標楷體"/>
          <w:sz w:val="28"/>
          <w:szCs w:val="28"/>
        </w:rPr>
        <w:t>日語</w:t>
      </w:r>
      <w:r w:rsidR="007B1ABB">
        <w:rPr>
          <w:rFonts w:ascii="標楷體" w:eastAsia="標楷體" w:hAnsi="標楷體" w:hint="eastAsia"/>
          <w:sz w:val="28"/>
          <w:szCs w:val="28"/>
        </w:rPr>
        <w:t xml:space="preserve"> </w:t>
      </w:r>
      <w:r w:rsidRPr="00B44804">
        <w:rPr>
          <w:rFonts w:ascii="標楷體" w:eastAsia="標楷體" w:hAnsi="標楷體"/>
          <w:sz w:val="28"/>
          <w:szCs w:val="28"/>
        </w:rPr>
        <w:t>(D)</w:t>
      </w:r>
      <w:r w:rsidR="005F139E" w:rsidRPr="005F139E">
        <w:rPr>
          <w:rFonts w:ascii="標楷體" w:eastAsia="標楷體" w:hAnsi="標楷體"/>
          <w:sz w:val="28"/>
          <w:szCs w:val="28"/>
        </w:rPr>
        <w:t xml:space="preserve"> </w:t>
      </w:r>
      <w:r w:rsidR="005F139E" w:rsidRPr="00B44804">
        <w:rPr>
          <w:rFonts w:ascii="標楷體" w:eastAsia="標楷體" w:hAnsi="標楷體"/>
          <w:sz w:val="28"/>
          <w:szCs w:val="28"/>
        </w:rPr>
        <w:t>韓語</w:t>
      </w:r>
      <w:r>
        <w:rPr>
          <w:rFonts w:ascii="標楷體" w:eastAsia="標楷體" w:hAnsi="標楷體"/>
          <w:sz w:val="28"/>
          <w:szCs w:val="28"/>
        </w:rPr>
        <w:t>。</w:t>
      </w:r>
    </w:p>
    <w:p w14:paraId="28867270" w14:textId="07983162" w:rsidR="00272E0A" w:rsidRPr="005D76E5" w:rsidRDefault="00482760" w:rsidP="00272E0A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0335" behindDoc="0" locked="0" layoutInCell="1" allowOverlap="1" wp14:anchorId="30D0B778" wp14:editId="22012AB1">
            <wp:simplePos x="0" y="0"/>
            <wp:positionH relativeFrom="column">
              <wp:posOffset>4681855</wp:posOffset>
            </wp:positionH>
            <wp:positionV relativeFrom="paragraph">
              <wp:posOffset>114935</wp:posOffset>
            </wp:positionV>
            <wp:extent cx="3556000" cy="1411605"/>
            <wp:effectExtent l="0" t="0" r="6350" b="0"/>
            <wp:wrapSquare wrapText="bothSides"/>
            <wp:docPr id="39" name="圖片 6" descr="100-1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-11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0A"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BCC9D1" wp14:editId="1523B6E3">
                <wp:simplePos x="0" y="0"/>
                <wp:positionH relativeFrom="margin">
                  <wp:posOffset>6891556</wp:posOffset>
                </wp:positionH>
                <wp:positionV relativeFrom="paragraph">
                  <wp:posOffset>83890</wp:posOffset>
                </wp:positionV>
                <wp:extent cx="784860" cy="318135"/>
                <wp:effectExtent l="0" t="0" r="15240" b="247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2E3C" w14:textId="3DE354ED" w:rsidR="00272E0A" w:rsidRPr="000A0CA2" w:rsidRDefault="00272E0A" w:rsidP="00272E0A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 w:rsidR="000A0CA2"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C9D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542.65pt;margin-top:6.6pt;width:61.8pt;height:25.0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QZGAIAADE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">
                <v:textbox>
                  <w:txbxContent>
                    <w:p w14:paraId="1FFC2E3C" w14:textId="3DE354ED" w:rsidR="00272E0A" w:rsidRPr="000A0CA2" w:rsidRDefault="00272E0A" w:rsidP="00272E0A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 w:rsidR="000A0CA2"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654">
        <w:rPr>
          <w:rFonts w:ascii="標楷體" w:eastAsia="標楷體" w:hAnsi="標楷體" w:hint="eastAsia"/>
          <w:sz w:val="28"/>
          <w:szCs w:val="28"/>
        </w:rPr>
        <w:t>3</w:t>
      </w:r>
      <w:r w:rsidR="00272E0A" w:rsidRPr="00407BC8">
        <w:rPr>
          <w:rFonts w:ascii="標楷體" w:eastAsia="標楷體" w:hAnsi="標楷體"/>
          <w:sz w:val="28"/>
          <w:szCs w:val="28"/>
        </w:rPr>
        <w:t>.(    )</w:t>
      </w:r>
      <w:r w:rsidR="00272E0A">
        <w:rPr>
          <w:rFonts w:ascii="標楷體" w:eastAsia="標楷體" w:hAnsi="標楷體"/>
          <w:sz w:val="28"/>
          <w:szCs w:val="28"/>
        </w:rPr>
        <w:t>附</w:t>
      </w:r>
      <w:r w:rsidR="00272E0A" w:rsidRPr="005D76E5">
        <w:rPr>
          <w:rFonts w:ascii="標楷體" w:eastAsia="標楷體" w:hAnsi="標楷體" w:hint="eastAsia"/>
          <w:sz w:val="28"/>
          <w:szCs w:val="28"/>
        </w:rPr>
        <w:t>圖</w:t>
      </w:r>
      <w:r w:rsidR="000A0CA2">
        <w:rPr>
          <w:rFonts w:ascii="標楷體" w:eastAsia="標楷體" w:hAnsi="標楷體" w:hint="eastAsia"/>
          <w:sz w:val="28"/>
          <w:szCs w:val="28"/>
        </w:rPr>
        <w:t>一</w:t>
      </w:r>
      <w:r w:rsidR="00272E0A" w:rsidRPr="005D76E5">
        <w:rPr>
          <w:rFonts w:ascii="標楷體" w:eastAsia="標楷體" w:hAnsi="標楷體" w:hint="eastAsia"/>
          <w:sz w:val="28"/>
          <w:szCs w:val="28"/>
        </w:rPr>
        <w:t>為大有國的《人口成長預測圖》。</w:t>
      </w:r>
    </w:p>
    <w:p w14:paraId="48E106D5" w14:textId="5308E63C" w:rsidR="00272E0A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若不考慮社會增加率的影響，圖中</w:t>
      </w:r>
      <w:r w:rsidR="00F376DB">
        <w:rPr>
          <w:rFonts w:ascii="標楷體" w:eastAsia="標楷體" w:hAnsi="標楷體" w:hint="eastAsia"/>
          <w:sz w:val="28"/>
          <w:szCs w:val="28"/>
        </w:rPr>
        <w:t>「</w:t>
      </w:r>
      <w:r w:rsidR="00272E0A" w:rsidRPr="000A0CA2">
        <w:rPr>
          <w:rFonts w:ascii="標楷體" w:eastAsia="標楷體" w:hAnsi="標楷體"/>
          <w:sz w:val="28"/>
          <w:szCs w:val="28"/>
        </w:rPr>
        <w:t>A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點之後</w:t>
      </w:r>
      <w:r w:rsidR="00F376DB">
        <w:rPr>
          <w:rFonts w:ascii="標楷體" w:eastAsia="標楷體" w:hAnsi="標楷體" w:hint="eastAsia"/>
          <w:sz w:val="28"/>
          <w:szCs w:val="28"/>
        </w:rPr>
        <w:t>」</w:t>
      </w:r>
    </w:p>
    <w:p w14:paraId="7BCFF28A" w14:textId="14A97A3F" w:rsidR="00272E0A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，</w:t>
      </w:r>
      <w:r w:rsidR="005356DA" w:rsidRPr="000A0CA2">
        <w:rPr>
          <w:rFonts w:ascii="標楷體" w:eastAsia="標楷體" w:hAnsi="標楷體" w:hint="eastAsia"/>
          <w:sz w:val="28"/>
          <w:szCs w:val="28"/>
        </w:rPr>
        <w:t>大有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國的人口</w:t>
      </w:r>
      <w:r w:rsidR="005356DA" w:rsidRPr="000A0CA2">
        <w:rPr>
          <w:rFonts w:ascii="標楷體" w:eastAsia="標楷體" w:hAnsi="標楷體" w:hint="eastAsia"/>
          <w:sz w:val="28"/>
          <w:szCs w:val="28"/>
        </w:rPr>
        <w:t>成長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將會出現</w:t>
      </w:r>
      <w:r>
        <w:rPr>
          <w:rFonts w:ascii="標楷體" w:eastAsia="標楷體" w:hAnsi="標楷體" w:hint="eastAsia"/>
          <w:sz w:val="28"/>
          <w:szCs w:val="28"/>
        </w:rPr>
        <w:t>下列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何種變化？</w:t>
      </w:r>
      <w:bookmarkStart w:id="1" w:name="OP1_D0436CD626A54BB69C0CD0F2E12797F8"/>
    </w:p>
    <w:p w14:paraId="6F063FE3" w14:textId="1CA7D5A0" w:rsidR="00B578A8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(A)</w:t>
      </w:r>
      <w:bookmarkStart w:id="2" w:name="OPTG1_D0436CD626A54BB69C0CD0F2E12797F8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出生率與死亡率</w:t>
      </w:r>
      <w:r w:rsidR="00B578A8" w:rsidRPr="000A0CA2">
        <w:rPr>
          <w:rFonts w:ascii="標楷體" w:eastAsia="標楷體" w:hAnsi="標楷體" w:hint="eastAsia"/>
          <w:sz w:val="28"/>
          <w:szCs w:val="28"/>
        </w:rPr>
        <w:t>雙雙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低降</w:t>
      </w:r>
      <w:bookmarkStart w:id="3" w:name="OP2_D0436CD626A54BB69C0CD0F2E12797F8"/>
      <w:bookmarkEnd w:id="1"/>
      <w:bookmarkEnd w:id="2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3989E2D" w14:textId="4389E2AA" w:rsidR="00272E0A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(B)</w:t>
      </w:r>
      <w:bookmarkStart w:id="4" w:name="OP3_D0436CD626A54BB69C0CD0F2E12797F8"/>
      <w:bookmarkEnd w:id="3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扶養比</w:t>
      </w:r>
      <w:r w:rsidR="00B578A8" w:rsidRPr="000A0CA2">
        <w:rPr>
          <w:rFonts w:ascii="標楷體" w:eastAsia="標楷體" w:hAnsi="標楷體" w:hint="eastAsia"/>
          <w:sz w:val="28"/>
          <w:szCs w:val="28"/>
        </w:rPr>
        <w:t>將隨出生率而下降</w:t>
      </w:r>
    </w:p>
    <w:p w14:paraId="7883EFFC" w14:textId="66C8D8A4" w:rsidR="00B578A8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(C)</w:t>
      </w:r>
      <w:bookmarkStart w:id="5" w:name="OPTG3_D0436CD626A54BB69C0CD0F2E12797F8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人口</w:t>
      </w:r>
      <w:r w:rsidR="00B578A8" w:rsidRPr="000A0CA2">
        <w:rPr>
          <w:rFonts w:ascii="標楷體" w:eastAsia="標楷體" w:hAnsi="標楷體" w:hint="eastAsia"/>
          <w:sz w:val="28"/>
          <w:szCs w:val="28"/>
        </w:rPr>
        <w:t>數量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呈現負成長</w:t>
      </w:r>
      <w:bookmarkStart w:id="6" w:name="OP4_D0436CD626A54BB69C0CD0F2E12797F8"/>
      <w:bookmarkEnd w:id="4"/>
      <w:bookmarkEnd w:id="5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CB51FB3" w14:textId="22176618" w:rsidR="00BE3E02" w:rsidRPr="000A0CA2" w:rsidRDefault="000A0CA2" w:rsidP="000A0CA2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(D)</w:t>
      </w:r>
      <w:bookmarkEnd w:id="6"/>
      <w:r w:rsidR="00272E0A" w:rsidRPr="000A0CA2">
        <w:rPr>
          <w:rFonts w:ascii="標楷體" w:eastAsia="標楷體" w:hAnsi="標楷體" w:hint="eastAsia"/>
          <w:sz w:val="28"/>
          <w:szCs w:val="28"/>
        </w:rPr>
        <w:t xml:space="preserve"> 人口性別比</w:t>
      </w:r>
      <w:r w:rsidR="00B578A8" w:rsidRPr="000A0CA2">
        <w:rPr>
          <w:rFonts w:ascii="標楷體" w:eastAsia="標楷體" w:hAnsi="標楷體" w:hint="eastAsia"/>
          <w:sz w:val="28"/>
          <w:szCs w:val="28"/>
        </w:rPr>
        <w:t>恐將</w:t>
      </w:r>
      <w:r w:rsidR="00272E0A" w:rsidRPr="000A0CA2">
        <w:rPr>
          <w:rFonts w:ascii="標楷體" w:eastAsia="標楷體" w:hAnsi="標楷體" w:hint="eastAsia"/>
          <w:sz w:val="28"/>
          <w:szCs w:val="28"/>
        </w:rPr>
        <w:t>失衡。</w:t>
      </w:r>
    </w:p>
    <w:p w14:paraId="748A264A" w14:textId="6890C7B7" w:rsidR="00482760" w:rsidRDefault="00682654" w:rsidP="0076650D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76650D" w:rsidRPr="00407BC8">
        <w:rPr>
          <w:rFonts w:ascii="標楷體" w:eastAsia="標楷體" w:hAnsi="標楷體"/>
          <w:sz w:val="28"/>
          <w:szCs w:val="28"/>
        </w:rPr>
        <w:t>.(    )</w:t>
      </w:r>
      <w:r w:rsidR="0076650D">
        <w:rPr>
          <w:rFonts w:ascii="標楷體" w:eastAsia="標楷體" w:hAnsi="標楷體" w:hint="eastAsia"/>
          <w:sz w:val="28"/>
          <w:szCs w:val="28"/>
        </w:rPr>
        <w:t>政府相關單位在規劃公共建設的設置時，往往需要考量該地使用人數的多寡，才能在設</w:t>
      </w:r>
      <w:r w:rsidR="000A0CA2">
        <w:rPr>
          <w:rFonts w:ascii="標楷體" w:eastAsia="標楷體" w:hAnsi="標楷體" w:hint="eastAsia"/>
          <w:sz w:val="28"/>
          <w:szCs w:val="28"/>
        </w:rPr>
        <w:t>施</w:t>
      </w:r>
      <w:r w:rsidR="0076650D">
        <w:rPr>
          <w:rFonts w:ascii="標楷體" w:eastAsia="標楷體" w:hAnsi="標楷體" w:hint="eastAsia"/>
          <w:sz w:val="28"/>
          <w:szCs w:val="28"/>
        </w:rPr>
        <w:t>完成</w:t>
      </w:r>
      <w:r w:rsidR="000A0CA2">
        <w:rPr>
          <w:rFonts w:ascii="標楷體" w:eastAsia="標楷體" w:hAnsi="標楷體" w:hint="eastAsia"/>
          <w:sz w:val="28"/>
          <w:szCs w:val="28"/>
        </w:rPr>
        <w:t>之</w:t>
      </w:r>
      <w:r w:rsidR="0076650D">
        <w:rPr>
          <w:rFonts w:ascii="標楷體" w:eastAsia="標楷體" w:hAnsi="標楷體" w:hint="eastAsia"/>
          <w:sz w:val="28"/>
          <w:szCs w:val="28"/>
        </w:rPr>
        <w:t>後</w:t>
      </w:r>
    </w:p>
    <w:p w14:paraId="12103598" w14:textId="371F5E2D" w:rsidR="00482760" w:rsidRDefault="00482760" w:rsidP="0076650D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650D">
        <w:rPr>
          <w:rFonts w:ascii="標楷體" w:eastAsia="標楷體" w:hAnsi="標楷體" w:hint="eastAsia"/>
          <w:sz w:val="28"/>
          <w:szCs w:val="28"/>
        </w:rPr>
        <w:t>發揮最大的經濟效益，依此</w:t>
      </w:r>
      <w:r w:rsidR="000A0CA2">
        <w:rPr>
          <w:rFonts w:ascii="標楷體" w:eastAsia="標楷體" w:hAnsi="標楷體" w:hint="eastAsia"/>
          <w:sz w:val="28"/>
          <w:szCs w:val="28"/>
        </w:rPr>
        <w:t>建設</w:t>
      </w:r>
      <w:r w:rsidR="0076650D">
        <w:rPr>
          <w:rFonts w:ascii="標楷體" w:eastAsia="標楷體" w:hAnsi="標楷體" w:hint="eastAsia"/>
          <w:sz w:val="28"/>
          <w:szCs w:val="28"/>
        </w:rPr>
        <w:t>前提，相關單位需考量一地的哪些資料？</w:t>
      </w:r>
      <w:r w:rsidR="0076650D" w:rsidRPr="00106917">
        <w:rPr>
          <w:rFonts w:ascii="標楷體" w:eastAsia="標楷體" w:hAnsi="標楷體"/>
          <w:sz w:val="28"/>
          <w:szCs w:val="28"/>
        </w:rPr>
        <w:t>(A)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 w:rsidR="0076650D">
        <w:rPr>
          <w:rFonts w:ascii="標楷體" w:eastAsia="標楷體" w:hAnsi="標楷體" w:hint="eastAsia"/>
          <w:sz w:val="28"/>
          <w:szCs w:val="28"/>
        </w:rPr>
        <w:t xml:space="preserve">人口總數＆土地面積 </w:t>
      </w:r>
    </w:p>
    <w:p w14:paraId="48B7FA01" w14:textId="44AB6E19" w:rsidR="0076650D" w:rsidRPr="0076650D" w:rsidRDefault="00482760" w:rsidP="0076650D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6650D" w:rsidRPr="00106917">
        <w:rPr>
          <w:rFonts w:ascii="標楷體" w:eastAsia="標楷體" w:hAnsi="標楷體"/>
          <w:sz w:val="28"/>
          <w:szCs w:val="28"/>
        </w:rPr>
        <w:t>(B)</w:t>
      </w:r>
      <w:r w:rsidR="0076650D">
        <w:rPr>
          <w:rFonts w:ascii="標楷體" w:eastAsia="標楷體" w:hAnsi="標楷體" w:hint="eastAsia"/>
          <w:sz w:val="28"/>
          <w:szCs w:val="28"/>
        </w:rPr>
        <w:t xml:space="preserve"> 幼年＆老年人口數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 w:rsidR="0076650D" w:rsidRPr="00106917">
        <w:rPr>
          <w:rFonts w:ascii="標楷體" w:eastAsia="標楷體" w:hAnsi="標楷體"/>
          <w:sz w:val="28"/>
          <w:szCs w:val="28"/>
        </w:rPr>
        <w:t>(C)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 w:rsidR="0076650D">
        <w:rPr>
          <w:rFonts w:ascii="標楷體" w:eastAsia="標楷體" w:hAnsi="標楷體" w:hint="eastAsia"/>
          <w:sz w:val="28"/>
          <w:szCs w:val="28"/>
        </w:rPr>
        <w:t xml:space="preserve">男性＆女性人口數 </w:t>
      </w:r>
      <w:r w:rsidR="0076650D" w:rsidRPr="00106917">
        <w:rPr>
          <w:rFonts w:ascii="標楷體" w:eastAsia="標楷體" w:hAnsi="標楷體"/>
          <w:sz w:val="28"/>
          <w:szCs w:val="28"/>
        </w:rPr>
        <w:t>(D)</w:t>
      </w:r>
      <w:r w:rsidR="000A0CA2">
        <w:rPr>
          <w:rFonts w:ascii="標楷體" w:eastAsia="標楷體" w:hAnsi="標楷體" w:hint="eastAsia"/>
          <w:sz w:val="28"/>
          <w:szCs w:val="28"/>
        </w:rPr>
        <w:t xml:space="preserve"> </w:t>
      </w:r>
      <w:r w:rsidR="0076650D">
        <w:rPr>
          <w:rFonts w:ascii="標楷體" w:eastAsia="標楷體" w:hAnsi="標楷體" w:hint="eastAsia"/>
          <w:sz w:val="28"/>
          <w:szCs w:val="28"/>
        </w:rPr>
        <w:t>移入＆移出人口數</w:t>
      </w:r>
      <w:r w:rsidR="00B916EB">
        <w:rPr>
          <w:rFonts w:ascii="標楷體" w:eastAsia="標楷體" w:hAnsi="標楷體" w:hint="eastAsia"/>
          <w:sz w:val="28"/>
          <w:szCs w:val="28"/>
        </w:rPr>
        <w:t>。</w:t>
      </w:r>
    </w:p>
    <w:p w14:paraId="3CE0EA7A" w14:textId="0877845A" w:rsidR="00863D5C" w:rsidRDefault="00682654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482760" w:rsidRPr="00407BC8">
        <w:rPr>
          <w:rFonts w:ascii="標楷體" w:eastAsia="標楷體" w:hAnsi="標楷體"/>
          <w:sz w:val="28"/>
          <w:szCs w:val="28"/>
        </w:rPr>
        <w:t>.(    )</w:t>
      </w:r>
      <w:r w:rsidR="001A323A">
        <w:rPr>
          <w:rFonts w:ascii="標楷體" w:eastAsia="標楷體" w:hAnsi="標楷體" w:hint="eastAsia"/>
          <w:sz w:val="28"/>
          <w:szCs w:val="28"/>
        </w:rPr>
        <w:t>外籍人士往往因各種因素而移居台灣，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職業籃球員戴維斯出生於美國加州</w:t>
      </w:r>
      <w:r w:rsidR="00863D5C">
        <w:rPr>
          <w:rFonts w:ascii="標楷體" w:eastAsia="標楷體" w:hAnsi="標楷體" w:hint="eastAsia"/>
          <w:sz w:val="28"/>
          <w:szCs w:val="28"/>
        </w:rPr>
        <w:t>的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洛杉磯，在2013年時歸化</w:t>
      </w:r>
    </w:p>
    <w:p w14:paraId="44A9FF16" w14:textId="183E282A" w:rsidR="00863D5C" w:rsidRDefault="00863D5C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中華民國國籍並放棄美國國籍，成為臺灣史上第一位歸化的籃球選手。外籍人士</w:t>
      </w:r>
      <w:r w:rsidR="001A323A">
        <w:rPr>
          <w:rFonts w:ascii="標楷體" w:eastAsia="標楷體" w:hAnsi="標楷體" w:hint="eastAsia"/>
          <w:sz w:val="28"/>
          <w:szCs w:val="28"/>
        </w:rPr>
        <w:t>的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歸化</w:t>
      </w:r>
      <w:r w:rsidR="001A323A">
        <w:rPr>
          <w:rFonts w:ascii="標楷體" w:eastAsia="標楷體" w:hAnsi="標楷體" w:hint="eastAsia"/>
          <w:sz w:val="28"/>
          <w:szCs w:val="28"/>
        </w:rPr>
        <w:t>會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對臺灣人口</w:t>
      </w:r>
    </w:p>
    <w:p w14:paraId="785AD23D" w14:textId="533339D4" w:rsidR="00863D5C" w:rsidRDefault="00863D5C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造成什麼影響？(A)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外籍人士歸化屬於國</w:t>
      </w:r>
      <w:r>
        <w:rPr>
          <w:rFonts w:ascii="標楷體" w:eastAsia="標楷體" w:hAnsi="標楷體" w:hint="eastAsia"/>
          <w:sz w:val="28"/>
          <w:szCs w:val="28"/>
        </w:rPr>
        <w:t>外的暫時性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遷移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15FD5">
        <w:rPr>
          <w:rFonts w:ascii="標楷體" w:eastAsia="標楷體" w:hAnsi="標楷體" w:hint="eastAsia"/>
          <w:sz w:val="28"/>
          <w:szCs w:val="28"/>
        </w:rPr>
        <w:t>外籍人士歸化</w:t>
      </w:r>
      <w:r w:rsidR="007A22BF">
        <w:rPr>
          <w:rFonts w:ascii="標楷體" w:eastAsia="標楷體" w:hAnsi="標楷體" w:hint="eastAsia"/>
          <w:sz w:val="28"/>
          <w:szCs w:val="28"/>
        </w:rPr>
        <w:t>會</w:t>
      </w:r>
      <w:r w:rsidRPr="00615FD5">
        <w:rPr>
          <w:rFonts w:ascii="標楷體" w:eastAsia="標楷體" w:hAnsi="標楷體" w:hint="eastAsia"/>
          <w:sz w:val="28"/>
          <w:szCs w:val="28"/>
        </w:rPr>
        <w:t>導致人口增加率下降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28D8D81" w14:textId="6C1D1854" w:rsidR="00615FD5" w:rsidRPr="00615FD5" w:rsidRDefault="007A22BF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06917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808768" behindDoc="1" locked="0" layoutInCell="1" allowOverlap="1" wp14:anchorId="23320C2F" wp14:editId="53EDC3FC">
            <wp:simplePos x="0" y="0"/>
            <wp:positionH relativeFrom="column">
              <wp:posOffset>6891596</wp:posOffset>
            </wp:positionH>
            <wp:positionV relativeFrom="paragraph">
              <wp:posOffset>36456</wp:posOffset>
            </wp:positionV>
            <wp:extent cx="1559560" cy="1576070"/>
            <wp:effectExtent l="0" t="0" r="2540" b="5080"/>
            <wp:wrapNone/>
            <wp:docPr id="1786513213" name="圖片 2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5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63D5C" w:rsidRPr="00615FD5">
        <w:rPr>
          <w:rFonts w:ascii="標楷體" w:eastAsia="標楷體" w:hAnsi="標楷體" w:hint="eastAsia"/>
          <w:sz w:val="28"/>
          <w:szCs w:val="28"/>
        </w:rPr>
        <w:t>(C)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863D5C" w:rsidRPr="00615FD5">
        <w:rPr>
          <w:rFonts w:ascii="標楷體" w:eastAsia="標楷體" w:hAnsi="標楷體" w:hint="eastAsia"/>
          <w:sz w:val="28"/>
          <w:szCs w:val="28"/>
        </w:rPr>
        <w:t>外籍人士歸化會提高移入率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863D5C" w:rsidRPr="00615FD5">
        <w:rPr>
          <w:rFonts w:ascii="標楷體" w:eastAsia="標楷體" w:hAnsi="標楷體" w:hint="eastAsia"/>
          <w:sz w:val="28"/>
          <w:szCs w:val="28"/>
        </w:rPr>
        <w:t>(D)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863D5C" w:rsidRPr="00615FD5">
        <w:rPr>
          <w:rFonts w:ascii="標楷體" w:eastAsia="標楷體" w:hAnsi="標楷體" w:hint="eastAsia"/>
          <w:sz w:val="28"/>
          <w:szCs w:val="28"/>
        </w:rPr>
        <w:t>自然增加率會因此產生變動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。</w:t>
      </w:r>
    </w:p>
    <w:p w14:paraId="611BB622" w14:textId="01EF6E8F" w:rsidR="00863D5C" w:rsidRDefault="00682654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482760" w:rsidRPr="00407BC8">
        <w:rPr>
          <w:rFonts w:ascii="標楷體" w:eastAsia="標楷體" w:hAnsi="標楷體"/>
          <w:sz w:val="28"/>
          <w:szCs w:val="28"/>
        </w:rPr>
        <w:t>.(    )</w:t>
      </w:r>
      <w:r w:rsidR="00C30EAA">
        <w:rPr>
          <w:rFonts w:ascii="標楷體" w:eastAsia="標楷體" w:hAnsi="標楷體" w:hint="eastAsia"/>
          <w:sz w:val="28"/>
          <w:szCs w:val="28"/>
        </w:rPr>
        <w:t>臺</w:t>
      </w:r>
      <w:r w:rsidR="00863D5C">
        <w:rPr>
          <w:rFonts w:ascii="標楷體" w:eastAsia="標楷體" w:hAnsi="標楷體" w:hint="eastAsia"/>
          <w:sz w:val="28"/>
          <w:szCs w:val="28"/>
        </w:rPr>
        <w:t>灣與澳洲的人口總數差不多，但台灣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的人口密度遠</w:t>
      </w:r>
      <w:r w:rsidR="00863D5C">
        <w:rPr>
          <w:rFonts w:ascii="標楷體" w:eastAsia="標楷體" w:hAnsi="標楷體" w:hint="eastAsia"/>
          <w:sz w:val="28"/>
          <w:szCs w:val="28"/>
        </w:rPr>
        <w:t>比澳洲的人口密度數值</w:t>
      </w:r>
    </w:p>
    <w:p w14:paraId="61C1E567" w14:textId="67C80BD4" w:rsidR="00FB3EFF" w:rsidRDefault="00863D5C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高出許多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此數值差異</w:t>
      </w:r>
      <w:r w:rsidR="007A22BF">
        <w:rPr>
          <w:rFonts w:ascii="標楷體" w:eastAsia="標楷體" w:hAnsi="標楷體" w:hint="eastAsia"/>
          <w:sz w:val="28"/>
          <w:szCs w:val="28"/>
        </w:rPr>
        <w:t>所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代表</w:t>
      </w:r>
      <w:r>
        <w:rPr>
          <w:rFonts w:ascii="標楷體" w:eastAsia="標楷體" w:hAnsi="標楷體" w:hint="eastAsia"/>
          <w:sz w:val="28"/>
          <w:szCs w:val="28"/>
        </w:rPr>
        <w:t>的意義，最可能是下列哪些？</w:t>
      </w:r>
    </w:p>
    <w:p w14:paraId="0821D269" w14:textId="77B3B5F6" w:rsidR="00FB3EFF" w:rsidRDefault="00FB3EFF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(甲)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C30EAA">
        <w:rPr>
          <w:rFonts w:ascii="標楷體" w:eastAsia="標楷體" w:hAnsi="標楷體" w:hint="eastAsia"/>
          <w:sz w:val="28"/>
          <w:szCs w:val="28"/>
        </w:rPr>
        <w:t>臺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灣經濟發展快速 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(乙)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C30EAA">
        <w:rPr>
          <w:rFonts w:ascii="標楷體" w:eastAsia="標楷體" w:hAnsi="標楷體" w:hint="eastAsia"/>
          <w:sz w:val="28"/>
          <w:szCs w:val="28"/>
        </w:rPr>
        <w:t>臺</w:t>
      </w:r>
      <w:r w:rsidR="00863D5C">
        <w:rPr>
          <w:rFonts w:ascii="標楷體" w:eastAsia="標楷體" w:hAnsi="標楷體" w:hint="eastAsia"/>
          <w:sz w:val="28"/>
          <w:szCs w:val="28"/>
        </w:rPr>
        <w:t>灣每人</w:t>
      </w:r>
      <w:r w:rsidR="00F376DB">
        <w:rPr>
          <w:rFonts w:ascii="標楷體" w:eastAsia="標楷體" w:hAnsi="標楷體" w:hint="eastAsia"/>
          <w:sz w:val="28"/>
          <w:szCs w:val="28"/>
        </w:rPr>
        <w:t>平均</w:t>
      </w:r>
      <w:r w:rsidR="00863D5C">
        <w:rPr>
          <w:rFonts w:ascii="標楷體" w:eastAsia="標楷體" w:hAnsi="標楷體" w:hint="eastAsia"/>
          <w:sz w:val="28"/>
          <w:szCs w:val="28"/>
        </w:rPr>
        <w:t>所分配的</w:t>
      </w:r>
      <w:r w:rsidR="00863D5C" w:rsidRPr="00106917">
        <w:rPr>
          <w:rFonts w:ascii="標楷體" w:eastAsia="標楷體" w:hAnsi="標楷體" w:hint="eastAsia"/>
          <w:sz w:val="28"/>
          <w:szCs w:val="28"/>
        </w:rPr>
        <w:t>空間較為擁擠</w:t>
      </w:r>
    </w:p>
    <w:p w14:paraId="2C62AD79" w14:textId="27F51815" w:rsidR="00D42C15" w:rsidRDefault="00FB3EFF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(丙)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澳洲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土地面積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廣大 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(丁)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澳洲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每人</w:t>
      </w:r>
      <w:r w:rsidR="00F376DB">
        <w:rPr>
          <w:rFonts w:ascii="標楷體" w:eastAsia="標楷體" w:hAnsi="標楷體" w:hint="eastAsia"/>
          <w:sz w:val="28"/>
          <w:szCs w:val="28"/>
        </w:rPr>
        <w:t>平均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所分配的土地資源較少。</w:t>
      </w:r>
    </w:p>
    <w:p w14:paraId="6744527A" w14:textId="4FF1A824" w:rsidR="00272E0A" w:rsidRPr="00615FD5" w:rsidRDefault="00D42C15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5FD5" w:rsidRPr="00106917">
        <w:rPr>
          <w:rFonts w:ascii="標楷體" w:eastAsia="標楷體" w:hAnsi="標楷體"/>
          <w:sz w:val="28"/>
          <w:szCs w:val="28"/>
        </w:rPr>
        <w:t>(A)</w:t>
      </w:r>
      <w:r w:rsidR="00F376DB">
        <w:rPr>
          <w:rFonts w:ascii="標楷體" w:eastAsia="標楷體" w:hAnsi="標楷體" w:hint="eastAsia"/>
          <w:sz w:val="28"/>
          <w:szCs w:val="28"/>
        </w:rPr>
        <w:t>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甲</w:t>
      </w:r>
      <w:r w:rsidR="00F376DB">
        <w:rPr>
          <w:rFonts w:ascii="標楷體" w:eastAsia="標楷體" w:hAnsi="標楷體" w:hint="eastAsia"/>
          <w:sz w:val="28"/>
          <w:szCs w:val="28"/>
        </w:rPr>
        <w:t>』＆『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丙</w:t>
      </w:r>
      <w:r w:rsidR="00F376DB">
        <w:rPr>
          <w:rFonts w:ascii="標楷體" w:eastAsia="標楷體" w:hAnsi="標楷體" w:hint="eastAsia"/>
          <w:sz w:val="28"/>
          <w:szCs w:val="28"/>
        </w:rPr>
        <w:t>』</w:t>
      </w:r>
      <w:r w:rsidR="00615FD5" w:rsidRPr="00106917">
        <w:rPr>
          <w:rFonts w:ascii="標楷體" w:eastAsia="標楷體" w:hAnsi="標楷體"/>
          <w:sz w:val="28"/>
          <w:szCs w:val="28"/>
        </w:rPr>
        <w:t>(B)</w:t>
      </w:r>
      <w:r w:rsidR="00F376DB">
        <w:rPr>
          <w:rFonts w:ascii="標楷體" w:eastAsia="標楷體" w:hAnsi="標楷體" w:hint="eastAsia"/>
          <w:sz w:val="28"/>
          <w:szCs w:val="28"/>
        </w:rPr>
        <w:t>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乙</w:t>
      </w:r>
      <w:r w:rsidR="00F376DB">
        <w:rPr>
          <w:rFonts w:ascii="標楷體" w:eastAsia="標楷體" w:hAnsi="標楷體" w:hint="eastAsia"/>
          <w:sz w:val="28"/>
          <w:szCs w:val="28"/>
        </w:rPr>
        <w:t>』＆『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丙</w:t>
      </w:r>
      <w:r w:rsidR="00F376DB">
        <w:rPr>
          <w:rFonts w:ascii="標楷體" w:eastAsia="標楷體" w:hAnsi="標楷體" w:hint="eastAsia"/>
          <w:sz w:val="28"/>
          <w:szCs w:val="28"/>
        </w:rPr>
        <w:t>』</w:t>
      </w:r>
      <w:r w:rsidR="00615FD5" w:rsidRPr="00106917">
        <w:rPr>
          <w:rFonts w:ascii="標楷體" w:eastAsia="標楷體" w:hAnsi="標楷體"/>
          <w:sz w:val="28"/>
          <w:szCs w:val="28"/>
        </w:rPr>
        <w:t>(C)</w:t>
      </w:r>
      <w:r w:rsidR="00F376DB">
        <w:rPr>
          <w:rFonts w:ascii="標楷體" w:eastAsia="標楷體" w:hAnsi="標楷體" w:hint="eastAsia"/>
          <w:sz w:val="28"/>
          <w:szCs w:val="28"/>
        </w:rPr>
        <w:t>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甲</w:t>
      </w:r>
      <w:r w:rsidR="00F376DB">
        <w:rPr>
          <w:rFonts w:ascii="標楷體" w:eastAsia="標楷體" w:hAnsi="標楷體" w:hint="eastAsia"/>
          <w:sz w:val="28"/>
          <w:szCs w:val="28"/>
        </w:rPr>
        <w:t>』＆『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丁</w:t>
      </w:r>
      <w:r w:rsidR="00F376DB">
        <w:rPr>
          <w:rFonts w:ascii="標楷體" w:eastAsia="標楷體" w:hAnsi="標楷體" w:hint="eastAsia"/>
          <w:sz w:val="28"/>
          <w:szCs w:val="28"/>
        </w:rPr>
        <w:t>』</w:t>
      </w:r>
      <w:r w:rsidR="00615FD5" w:rsidRPr="00106917">
        <w:rPr>
          <w:rFonts w:ascii="標楷體" w:eastAsia="標楷體" w:hAnsi="標楷體"/>
          <w:sz w:val="28"/>
          <w:szCs w:val="28"/>
        </w:rPr>
        <w:t>(D)</w:t>
      </w:r>
      <w:r w:rsidR="00F376DB">
        <w:rPr>
          <w:rFonts w:ascii="標楷體" w:eastAsia="標楷體" w:hAnsi="標楷體" w:hint="eastAsia"/>
          <w:sz w:val="28"/>
          <w:szCs w:val="28"/>
        </w:rPr>
        <w:t>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乙</w:t>
      </w:r>
      <w:r w:rsidR="00F376DB">
        <w:rPr>
          <w:rFonts w:ascii="標楷體" w:eastAsia="標楷體" w:hAnsi="標楷體" w:hint="eastAsia"/>
          <w:sz w:val="28"/>
          <w:szCs w:val="28"/>
        </w:rPr>
        <w:t>』＆『</w:t>
      </w:r>
      <w:r w:rsidR="00615FD5" w:rsidRPr="00106917">
        <w:rPr>
          <w:rFonts w:ascii="標楷體" w:eastAsia="標楷體" w:hAnsi="標楷體" w:hint="eastAsia"/>
          <w:sz w:val="28"/>
          <w:szCs w:val="28"/>
        </w:rPr>
        <w:t>丁</w:t>
      </w:r>
      <w:r w:rsidR="00F376DB">
        <w:rPr>
          <w:rFonts w:ascii="標楷體" w:eastAsia="標楷體" w:hAnsi="標楷體" w:hint="eastAsia"/>
          <w:sz w:val="28"/>
          <w:szCs w:val="28"/>
        </w:rPr>
        <w:t>』</w:t>
      </w:r>
      <w:r w:rsidR="00C30EAA">
        <w:rPr>
          <w:rFonts w:ascii="標楷體" w:eastAsia="標楷體" w:hAnsi="標楷體" w:hint="eastAsia"/>
          <w:sz w:val="28"/>
          <w:szCs w:val="28"/>
        </w:rPr>
        <w:t>。</w:t>
      </w:r>
    </w:p>
    <w:p w14:paraId="46F5EECA" w14:textId="616EAFD9" w:rsidR="00FB3EFF" w:rsidRDefault="00682654" w:rsidP="00D42C1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482760" w:rsidRPr="00407BC8">
        <w:rPr>
          <w:rFonts w:ascii="標楷體" w:eastAsia="標楷體" w:hAnsi="標楷體"/>
          <w:sz w:val="28"/>
          <w:szCs w:val="28"/>
        </w:rPr>
        <w:t>.(    )</w:t>
      </w:r>
      <w:r w:rsidR="00D42C15">
        <w:rPr>
          <w:rFonts w:ascii="標楷體" w:eastAsia="標楷體" w:hAnsi="標楷體" w:hint="eastAsia"/>
          <w:sz w:val="28"/>
          <w:szCs w:val="28"/>
        </w:rPr>
        <w:t>漫畫能療癒人心，也能適時反應社會的真實面，從</w:t>
      </w:r>
      <w:r w:rsidR="00863D5C">
        <w:rPr>
          <w:rFonts w:ascii="標楷體" w:eastAsia="標楷體" w:hAnsi="標楷體" w:hint="eastAsia"/>
          <w:sz w:val="28"/>
          <w:szCs w:val="28"/>
        </w:rPr>
        <w:t>附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圖</w:t>
      </w:r>
      <w:r w:rsidR="00863D5C">
        <w:rPr>
          <w:rFonts w:ascii="標楷體" w:eastAsia="標楷體" w:hAnsi="標楷體" w:hint="eastAsia"/>
          <w:sz w:val="28"/>
          <w:szCs w:val="28"/>
        </w:rPr>
        <w:t>二</w:t>
      </w:r>
      <w:r w:rsidR="00D42C15">
        <w:rPr>
          <w:rFonts w:ascii="標楷體" w:eastAsia="標楷體" w:hAnsi="標楷體" w:hint="eastAsia"/>
          <w:sz w:val="28"/>
          <w:szCs w:val="28"/>
        </w:rPr>
        <w:t>的</w:t>
      </w:r>
      <w:r w:rsidR="00D42C15" w:rsidRPr="00615FD5">
        <w:rPr>
          <w:rFonts w:ascii="標楷體" w:eastAsia="標楷體" w:hAnsi="標楷體" w:hint="eastAsia"/>
          <w:sz w:val="28"/>
          <w:szCs w:val="28"/>
        </w:rPr>
        <w:t>漫畫</w:t>
      </w:r>
      <w:r w:rsidR="00D42C15">
        <w:rPr>
          <w:rFonts w:ascii="標楷體" w:eastAsia="標楷體" w:hAnsi="標楷體" w:hint="eastAsia"/>
          <w:sz w:val="28"/>
          <w:szCs w:val="28"/>
        </w:rPr>
        <w:t>中可使人</w:t>
      </w:r>
      <w:r w:rsidR="00105350">
        <w:rPr>
          <w:rFonts w:ascii="標楷體" w:eastAsia="標楷體" w:hAnsi="標楷體" w:hint="eastAsia"/>
          <w:sz w:val="28"/>
          <w:szCs w:val="28"/>
        </w:rPr>
        <w:t>意識</w:t>
      </w:r>
    </w:p>
    <w:p w14:paraId="2122BBFD" w14:textId="32D039AD" w:rsidR="00105350" w:rsidRDefault="00863D5C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1308CC" wp14:editId="23ADD126">
                <wp:simplePos x="0" y="0"/>
                <wp:positionH relativeFrom="margin">
                  <wp:posOffset>7376567</wp:posOffset>
                </wp:positionH>
                <wp:positionV relativeFrom="paragraph">
                  <wp:posOffset>31841</wp:posOffset>
                </wp:positionV>
                <wp:extent cx="784860" cy="318135"/>
                <wp:effectExtent l="0" t="0" r="1524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D51A" w14:textId="77777777" w:rsidR="00272E0A" w:rsidRPr="002F5B61" w:rsidRDefault="00272E0A" w:rsidP="00272E0A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08CC" id="文字方塊 1" o:spid="_x0000_s1028" type="#_x0000_t202" style="position:absolute;margin-left:580.85pt;margin-top:2.5pt;width:61.8pt;height:25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r3Gg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">
                <v:textbox>
                  <w:txbxContent>
                    <w:p w14:paraId="4264D51A" w14:textId="77777777" w:rsidR="00272E0A" w:rsidRPr="002F5B61" w:rsidRDefault="00272E0A" w:rsidP="00272E0A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E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42C15">
        <w:rPr>
          <w:rFonts w:ascii="標楷體" w:eastAsia="標楷體" w:hAnsi="標楷體" w:hint="eastAsia"/>
          <w:sz w:val="28"/>
          <w:szCs w:val="28"/>
        </w:rPr>
        <w:t>到下列哪項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議題？(A)</w:t>
      </w:r>
      <w:r w:rsidR="00105350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高房價時代都市生活壓力大</w:t>
      </w:r>
      <w:r w:rsidR="00105350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(B)</w:t>
      </w:r>
      <w:r w:rsidR="00105350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扶養比上升負擔將加重</w:t>
      </w:r>
    </w:p>
    <w:p w14:paraId="5FAE354B" w14:textId="794E9006" w:rsidR="00C0617A" w:rsidRPr="00105350" w:rsidRDefault="00105350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(C)</w:t>
      </w:r>
      <w:r w:rsidR="00863D5C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人口快速</w:t>
      </w:r>
      <w:r>
        <w:rPr>
          <w:rFonts w:ascii="標楷體" w:eastAsia="標楷體" w:hAnsi="標楷體" w:hint="eastAsia"/>
          <w:sz w:val="28"/>
          <w:szCs w:val="28"/>
        </w:rPr>
        <w:t>增加使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生活空間狹小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失業率提高工作難找。</w:t>
      </w:r>
    </w:p>
    <w:p w14:paraId="39600FF6" w14:textId="03AC6BBD" w:rsidR="00C0617A" w:rsidRDefault="00682654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72E0A" w:rsidRPr="00407BC8">
        <w:rPr>
          <w:rFonts w:ascii="標楷體" w:eastAsia="標楷體" w:hAnsi="標楷體"/>
          <w:sz w:val="28"/>
          <w:szCs w:val="28"/>
        </w:rPr>
        <w:t>.(    )</w:t>
      </w:r>
      <w:r w:rsidR="00C0617A">
        <w:rPr>
          <w:rFonts w:ascii="標楷體" w:eastAsia="標楷體" w:hAnsi="標楷體" w:hint="eastAsia"/>
          <w:sz w:val="28"/>
          <w:szCs w:val="28"/>
        </w:rPr>
        <w:t>多種族群往往能匯聚出豐富的飲食風味，若新住民們彼此分享</w:t>
      </w:r>
      <w:r w:rsidR="00C0617A" w:rsidRPr="005D76E5">
        <w:rPr>
          <w:rFonts w:ascii="標楷體" w:eastAsia="標楷體" w:hAnsi="標楷體"/>
          <w:sz w:val="28"/>
          <w:szCs w:val="28"/>
        </w:rPr>
        <w:t>各自</w:t>
      </w:r>
      <w:r w:rsidR="00C0617A">
        <w:rPr>
          <w:rFonts w:ascii="標楷體" w:eastAsia="標楷體" w:hAnsi="標楷體"/>
          <w:sz w:val="28"/>
          <w:szCs w:val="28"/>
        </w:rPr>
        <w:t>拿手</w:t>
      </w:r>
      <w:r w:rsidR="00C0617A" w:rsidRPr="005D76E5">
        <w:rPr>
          <w:rFonts w:ascii="標楷體" w:eastAsia="標楷體" w:hAnsi="標楷體"/>
          <w:sz w:val="28"/>
          <w:szCs w:val="28"/>
        </w:rPr>
        <w:t>的家鄉特色菜</w:t>
      </w:r>
      <w:r w:rsidR="00C0617A">
        <w:rPr>
          <w:rFonts w:ascii="標楷體" w:eastAsia="標楷體" w:hAnsi="標楷體" w:hint="eastAsia"/>
          <w:sz w:val="28"/>
          <w:szCs w:val="28"/>
        </w:rPr>
        <w:t>，依今日</w:t>
      </w:r>
      <w:r w:rsidR="00C30EAA">
        <w:rPr>
          <w:rFonts w:ascii="標楷體" w:eastAsia="標楷體" w:hAnsi="標楷體" w:hint="eastAsia"/>
          <w:sz w:val="28"/>
          <w:szCs w:val="28"/>
        </w:rPr>
        <w:t>臺</w:t>
      </w:r>
      <w:r w:rsidR="00C0617A">
        <w:rPr>
          <w:rFonts w:ascii="標楷體" w:eastAsia="標楷體" w:hAnsi="標楷體" w:hint="eastAsia"/>
          <w:sz w:val="28"/>
          <w:szCs w:val="28"/>
        </w:rPr>
        <w:t>灣</w:t>
      </w:r>
    </w:p>
    <w:p w14:paraId="3FA4631C" w14:textId="297F1F04" w:rsidR="00272E0A" w:rsidRDefault="00C0617A" w:rsidP="00272E0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的</w:t>
      </w:r>
      <w:r w:rsidR="00C30EAA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新住民比例</w:t>
      </w:r>
      <w:r w:rsidR="00C30EAA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，下列哪道菜餚的</w:t>
      </w:r>
      <w:r w:rsidR="00272E0A" w:rsidRPr="005D76E5">
        <w:rPr>
          <w:rFonts w:ascii="標楷體" w:eastAsia="標楷體" w:hAnsi="標楷體"/>
          <w:sz w:val="28"/>
          <w:szCs w:val="28"/>
        </w:rPr>
        <w:t>出現機率</w:t>
      </w:r>
      <w:r w:rsidR="00272E0A">
        <w:rPr>
          <w:rFonts w:ascii="標楷體" w:eastAsia="標楷體" w:hAnsi="標楷體"/>
          <w:sz w:val="28"/>
          <w:szCs w:val="28"/>
        </w:rPr>
        <w:t>「</w:t>
      </w:r>
      <w:r w:rsidR="00272E0A" w:rsidRPr="005D76E5">
        <w:rPr>
          <w:rFonts w:ascii="標楷體" w:eastAsia="標楷體" w:hAnsi="標楷體"/>
          <w:sz w:val="28"/>
          <w:szCs w:val="28"/>
        </w:rPr>
        <w:t>可能最低</w:t>
      </w:r>
      <w:r w:rsidR="00272E0A">
        <w:rPr>
          <w:rFonts w:ascii="標楷體" w:eastAsia="標楷體" w:hAnsi="標楷體"/>
          <w:sz w:val="28"/>
          <w:szCs w:val="28"/>
        </w:rPr>
        <w:t>」</w:t>
      </w:r>
      <w:r w:rsidR="00272E0A" w:rsidRPr="005D76E5">
        <w:rPr>
          <w:rFonts w:ascii="標楷體" w:eastAsia="標楷體" w:hAnsi="標楷體"/>
          <w:sz w:val="28"/>
          <w:szCs w:val="28"/>
        </w:rPr>
        <w:t>？</w:t>
      </w:r>
      <w:r w:rsidR="00272E0A">
        <w:rPr>
          <w:rFonts w:ascii="標楷體" w:eastAsia="標楷體" w:hAnsi="標楷體"/>
          <w:sz w:val="28"/>
          <w:szCs w:val="28"/>
        </w:rPr>
        <w:t xml:space="preserve"> </w:t>
      </w:r>
    </w:p>
    <w:p w14:paraId="2CDC09E2" w14:textId="2CCD0628" w:rsidR="00272E0A" w:rsidRDefault="00272E0A" w:rsidP="000F00DE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D76E5">
        <w:rPr>
          <w:rFonts w:ascii="標楷體" w:eastAsia="標楷體" w:hAnsi="標楷體"/>
          <w:sz w:val="28"/>
          <w:szCs w:val="28"/>
        </w:rPr>
        <w:t>(A) 越南海鮮河粉 (B) 四川烤魚 (C) 日式鰻魚飯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5D76E5">
        <w:rPr>
          <w:rFonts w:ascii="標楷體" w:eastAsia="標楷體" w:hAnsi="標楷體"/>
          <w:sz w:val="28"/>
          <w:szCs w:val="28"/>
        </w:rPr>
        <w:t xml:space="preserve">(D) </w:t>
      </w:r>
      <w:r w:rsidR="00C0617A">
        <w:rPr>
          <w:rFonts w:ascii="標楷體" w:eastAsia="標楷體" w:hAnsi="標楷體" w:hint="eastAsia"/>
          <w:sz w:val="28"/>
          <w:szCs w:val="28"/>
        </w:rPr>
        <w:t>泰式酸辣湯</w:t>
      </w:r>
      <w:r w:rsidR="00C30EAA">
        <w:rPr>
          <w:rFonts w:ascii="標楷體" w:eastAsia="標楷體" w:hAnsi="標楷體" w:hint="eastAsia"/>
          <w:sz w:val="28"/>
          <w:szCs w:val="28"/>
        </w:rPr>
        <w:t>。</w:t>
      </w:r>
    </w:p>
    <w:p w14:paraId="3BAD1DAD" w14:textId="13F12DBB" w:rsidR="00482760" w:rsidRDefault="00682654" w:rsidP="009E03B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482760" w:rsidRPr="00407BC8">
        <w:rPr>
          <w:rFonts w:ascii="標楷體" w:eastAsia="標楷體" w:hAnsi="標楷體"/>
          <w:sz w:val="28"/>
          <w:szCs w:val="28"/>
        </w:rPr>
        <w:t>.(    )</w:t>
      </w:r>
      <w:r w:rsidR="009E03B9">
        <w:rPr>
          <w:rFonts w:ascii="標楷體" w:eastAsia="標楷體" w:hAnsi="標楷體" w:hint="eastAsia"/>
          <w:sz w:val="28"/>
          <w:szCs w:val="28"/>
        </w:rPr>
        <w:t>承上題，新住民中有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近三萬人屬於社福</w:t>
      </w:r>
      <w:r w:rsidR="009E03B9">
        <w:rPr>
          <w:rFonts w:ascii="標楷體" w:eastAsia="標楷體" w:hAnsi="標楷體" w:hint="eastAsia"/>
          <w:sz w:val="28"/>
          <w:szCs w:val="28"/>
        </w:rPr>
        <w:t>性質的國際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移工，</w:t>
      </w:r>
      <w:r w:rsidR="00C30EAA">
        <w:rPr>
          <w:rFonts w:ascii="標楷體" w:eastAsia="標楷體" w:hAnsi="標楷體" w:hint="eastAsia"/>
          <w:sz w:val="28"/>
          <w:szCs w:val="28"/>
        </w:rPr>
        <w:t>他們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主要是來</w:t>
      </w:r>
      <w:r w:rsidR="00C30EAA">
        <w:rPr>
          <w:rFonts w:ascii="標楷體" w:eastAsia="標楷體" w:hAnsi="標楷體" w:hint="eastAsia"/>
          <w:sz w:val="28"/>
          <w:szCs w:val="28"/>
        </w:rPr>
        <w:t>臺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灣從事看</w:t>
      </w:r>
      <w:r w:rsidR="009E03B9">
        <w:rPr>
          <w:rFonts w:ascii="標楷體" w:eastAsia="標楷體" w:hAnsi="標楷體" w:hint="eastAsia"/>
          <w:sz w:val="28"/>
          <w:szCs w:val="28"/>
        </w:rPr>
        <w:t>護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或家庭</w:t>
      </w:r>
      <w:r w:rsidR="009E03B9">
        <w:rPr>
          <w:rFonts w:ascii="標楷體" w:eastAsia="標楷體" w:hAnsi="標楷體" w:hint="eastAsia"/>
          <w:sz w:val="28"/>
          <w:szCs w:val="28"/>
        </w:rPr>
        <w:t>服務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。</w:t>
      </w:r>
    </w:p>
    <w:p w14:paraId="7CB18C44" w14:textId="27158587" w:rsidR="00B578A8" w:rsidRDefault="00482760" w:rsidP="0048276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這些移工在人口遷移型態中是屬於</w:t>
      </w:r>
      <w:r w:rsidR="00C30EAA">
        <w:rPr>
          <w:rFonts w:ascii="標楷體" w:eastAsia="標楷體" w:hAnsi="標楷體" w:hint="eastAsia"/>
          <w:sz w:val="28"/>
          <w:szCs w:val="28"/>
        </w:rPr>
        <w:t>下列</w:t>
      </w:r>
      <w:r w:rsidR="009E03B9" w:rsidRPr="00787137">
        <w:rPr>
          <w:rFonts w:ascii="標楷體" w:eastAsia="標楷體" w:hAnsi="標楷體" w:hint="eastAsia"/>
          <w:sz w:val="28"/>
          <w:szCs w:val="28"/>
        </w:rPr>
        <w:t>何</w:t>
      </w:r>
      <w:r w:rsidR="00B76A6B">
        <w:rPr>
          <w:rFonts w:ascii="標楷體" w:eastAsia="標楷體" w:hAnsi="標楷體" w:hint="eastAsia"/>
          <w:sz w:val="28"/>
          <w:szCs w:val="28"/>
        </w:rPr>
        <w:t>種</w:t>
      </w:r>
      <w:r w:rsidR="00C30EAA">
        <w:rPr>
          <w:rFonts w:ascii="標楷體" w:eastAsia="標楷體" w:hAnsi="標楷體" w:hint="eastAsia"/>
          <w:sz w:val="28"/>
          <w:szCs w:val="28"/>
        </w:rPr>
        <w:t>性質</w:t>
      </w:r>
      <w:r w:rsidR="009E03B9" w:rsidRPr="00787137">
        <w:rPr>
          <w:rFonts w:ascii="標楷體" w:eastAsia="標楷體" w:hAnsi="標楷體"/>
          <w:sz w:val="28"/>
          <w:szCs w:val="28"/>
        </w:rPr>
        <w:t>？</w:t>
      </w:r>
      <w:r w:rsidR="009E03B9" w:rsidRPr="009E03B9">
        <w:rPr>
          <w:rFonts w:ascii="標楷體" w:eastAsia="標楷體" w:hAnsi="標楷體"/>
          <w:sz w:val="28"/>
          <w:szCs w:val="28"/>
        </w:rPr>
        <w:t>(A)</w:t>
      </w:r>
      <w:r w:rsidR="00C30EAA">
        <w:rPr>
          <w:rFonts w:ascii="標楷體" w:eastAsia="標楷體" w:hAnsi="標楷體" w:hint="eastAsia"/>
          <w:sz w:val="28"/>
          <w:szCs w:val="28"/>
        </w:rPr>
        <w:t xml:space="preserve"> 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國際</w:t>
      </w:r>
      <w:r w:rsidR="00C30EAA">
        <w:rPr>
          <w:rFonts w:ascii="標楷體" w:eastAsia="標楷體" w:hAnsi="標楷體" w:hint="eastAsia"/>
          <w:sz w:val="28"/>
          <w:szCs w:val="28"/>
        </w:rPr>
        <w:t>＆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 xml:space="preserve">暫時性遷移 </w:t>
      </w:r>
      <w:r w:rsidR="009E03B9" w:rsidRPr="009E03B9">
        <w:rPr>
          <w:rFonts w:ascii="標楷體" w:eastAsia="標楷體" w:hAnsi="標楷體"/>
          <w:sz w:val="28"/>
          <w:szCs w:val="28"/>
        </w:rPr>
        <w:t>(B)</w:t>
      </w:r>
      <w:r w:rsidR="00C30EAA">
        <w:rPr>
          <w:rFonts w:ascii="標楷體" w:eastAsia="標楷體" w:hAnsi="標楷體" w:hint="eastAsia"/>
          <w:sz w:val="28"/>
          <w:szCs w:val="28"/>
        </w:rPr>
        <w:t xml:space="preserve"> 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國際</w:t>
      </w:r>
      <w:r w:rsidR="00C30EAA">
        <w:rPr>
          <w:rFonts w:ascii="標楷體" w:eastAsia="標楷體" w:hAnsi="標楷體" w:hint="eastAsia"/>
          <w:sz w:val="28"/>
          <w:szCs w:val="28"/>
        </w:rPr>
        <w:t>＆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永久性遷移</w:t>
      </w:r>
      <w:r w:rsidR="009E03B9" w:rsidRPr="009E03B9">
        <w:rPr>
          <w:rFonts w:ascii="標楷體" w:eastAsia="標楷體" w:hAnsi="標楷體"/>
          <w:sz w:val="28"/>
          <w:szCs w:val="28"/>
        </w:rPr>
        <w:t xml:space="preserve"> </w:t>
      </w:r>
    </w:p>
    <w:p w14:paraId="44253515" w14:textId="28055914" w:rsidR="00B578A8" w:rsidRPr="00B578A8" w:rsidRDefault="00B578A8" w:rsidP="0010535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 xml:space="preserve"> </w:t>
      </w:r>
      <w:r w:rsidR="009E03B9" w:rsidRPr="009E03B9">
        <w:rPr>
          <w:rFonts w:ascii="標楷體" w:eastAsia="標楷體" w:hAnsi="標楷體"/>
          <w:sz w:val="28"/>
          <w:szCs w:val="28"/>
        </w:rPr>
        <w:t>(C)</w:t>
      </w:r>
      <w:r w:rsidR="00C30EAA">
        <w:rPr>
          <w:rFonts w:ascii="標楷體" w:eastAsia="標楷體" w:hAnsi="標楷體" w:hint="eastAsia"/>
          <w:sz w:val="28"/>
          <w:szCs w:val="28"/>
        </w:rPr>
        <w:t xml:space="preserve"> 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國內</w:t>
      </w:r>
      <w:r w:rsidR="00C30EAA">
        <w:rPr>
          <w:rFonts w:ascii="標楷體" w:eastAsia="標楷體" w:hAnsi="標楷體" w:hint="eastAsia"/>
          <w:sz w:val="28"/>
          <w:szCs w:val="28"/>
        </w:rPr>
        <w:t>＆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 xml:space="preserve">暫時性遷移 </w:t>
      </w:r>
      <w:r w:rsidR="009E03B9" w:rsidRPr="009E03B9">
        <w:rPr>
          <w:rFonts w:ascii="標楷體" w:eastAsia="標楷體" w:hAnsi="標楷體"/>
          <w:sz w:val="28"/>
          <w:szCs w:val="28"/>
        </w:rPr>
        <w:t>(D)</w:t>
      </w:r>
      <w:r w:rsidR="00C30EAA">
        <w:rPr>
          <w:rFonts w:ascii="標楷體" w:eastAsia="標楷體" w:hAnsi="標楷體" w:hint="eastAsia"/>
          <w:sz w:val="28"/>
          <w:szCs w:val="28"/>
        </w:rPr>
        <w:t xml:space="preserve"> 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國內</w:t>
      </w:r>
      <w:r w:rsidR="00C30EAA">
        <w:rPr>
          <w:rFonts w:ascii="標楷體" w:eastAsia="標楷體" w:hAnsi="標楷體" w:hint="eastAsia"/>
          <w:sz w:val="28"/>
          <w:szCs w:val="28"/>
        </w:rPr>
        <w:t>＆</w:t>
      </w:r>
      <w:r w:rsidR="009E03B9" w:rsidRPr="009E03B9">
        <w:rPr>
          <w:rFonts w:ascii="標楷體" w:eastAsia="標楷體" w:hAnsi="標楷體" w:hint="eastAsia"/>
          <w:sz w:val="28"/>
          <w:szCs w:val="28"/>
        </w:rPr>
        <w:t>永久性遷移。</w:t>
      </w:r>
    </w:p>
    <w:p w14:paraId="36D21F31" w14:textId="1ADD555D" w:rsidR="00E06DF9" w:rsidRDefault="00682654" w:rsidP="00E06DF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E06DF9" w:rsidRPr="00407BC8">
        <w:rPr>
          <w:rFonts w:ascii="標楷體" w:eastAsia="標楷體" w:hAnsi="標楷體"/>
          <w:sz w:val="28"/>
          <w:szCs w:val="28"/>
        </w:rPr>
        <w:t>.(    )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「</w:t>
      </w:r>
      <w:r w:rsidR="00615FD5" w:rsidRPr="00615FD5">
        <w:rPr>
          <w:rFonts w:ascii="標楷體" w:eastAsia="標楷體" w:hAnsi="標楷體"/>
          <w:sz w:val="28"/>
          <w:szCs w:val="28"/>
        </w:rPr>
        <w:t>俄羅斯的人口結構一直處於失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衡</w:t>
      </w:r>
      <w:r w:rsidR="00615FD5" w:rsidRPr="00615FD5">
        <w:rPr>
          <w:rFonts w:ascii="標楷體" w:eastAsia="標楷體" w:hAnsi="標楷體"/>
          <w:sz w:val="28"/>
          <w:szCs w:val="28"/>
        </w:rPr>
        <w:t>的狀態，俄羅斯</w:t>
      </w:r>
      <w:r w:rsidR="00E06DF9">
        <w:rPr>
          <w:rFonts w:ascii="標楷體" w:eastAsia="標楷體" w:hAnsi="標楷體" w:hint="eastAsia"/>
          <w:sz w:val="28"/>
          <w:szCs w:val="28"/>
        </w:rPr>
        <w:t>雖</w:t>
      </w:r>
      <w:r w:rsidR="00615FD5" w:rsidRPr="00615FD5">
        <w:rPr>
          <w:rFonts w:ascii="標楷體" w:eastAsia="標楷體" w:hAnsi="標楷體"/>
          <w:sz w:val="28"/>
          <w:szCs w:val="28"/>
        </w:rPr>
        <w:t>為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世界聞名的『美女產</w:t>
      </w:r>
      <w:r w:rsidR="00E06DF9">
        <w:rPr>
          <w:rFonts w:ascii="標楷體" w:eastAsia="標楷體" w:hAnsi="標楷體" w:hint="eastAsia"/>
          <w:sz w:val="28"/>
          <w:szCs w:val="28"/>
        </w:rPr>
        <w:t>國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』，</w:t>
      </w:r>
      <w:r w:rsidR="00615FD5" w:rsidRPr="00615FD5">
        <w:rPr>
          <w:rFonts w:ascii="標楷體" w:eastAsia="標楷體" w:hAnsi="標楷體"/>
          <w:sz w:val="28"/>
          <w:szCs w:val="28"/>
        </w:rPr>
        <w:t>然而該國女性的</w:t>
      </w:r>
    </w:p>
    <w:p w14:paraId="7EA17C9F" w14:textId="32220C5A" w:rsidR="00E06DF9" w:rsidRDefault="00E06DF9" w:rsidP="00E06DF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B52B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/>
          <w:sz w:val="28"/>
          <w:szCs w:val="28"/>
        </w:rPr>
        <w:t>天生麗質卻</w:t>
      </w:r>
      <w:r>
        <w:rPr>
          <w:rFonts w:ascii="標楷體" w:eastAsia="標楷體" w:hAnsi="標楷體" w:hint="eastAsia"/>
          <w:sz w:val="28"/>
          <w:szCs w:val="28"/>
        </w:rPr>
        <w:t>不一定能</w:t>
      </w:r>
      <w:r w:rsidR="00615FD5" w:rsidRPr="00615FD5">
        <w:rPr>
          <w:rFonts w:ascii="標楷體" w:eastAsia="標楷體" w:hAnsi="標楷體"/>
          <w:sz w:val="28"/>
          <w:szCs w:val="28"/>
        </w:rPr>
        <w:t>得到本國男</w:t>
      </w:r>
      <w:r w:rsidR="007A22BF">
        <w:rPr>
          <w:rFonts w:ascii="標楷體" w:eastAsia="標楷體" w:hAnsi="標楷體" w:hint="eastAsia"/>
          <w:sz w:val="28"/>
          <w:szCs w:val="28"/>
        </w:rPr>
        <w:t>性</w:t>
      </w:r>
      <w:r w:rsidR="00615FD5" w:rsidRPr="00615FD5">
        <w:rPr>
          <w:rFonts w:ascii="標楷體" w:eastAsia="標楷體" w:hAnsi="標楷體"/>
          <w:sz w:val="28"/>
          <w:szCs w:val="28"/>
        </w:rPr>
        <w:t>的欣賞。俄羅斯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性別</w:t>
      </w:r>
      <w:r w:rsidR="00615FD5" w:rsidRPr="00615FD5">
        <w:rPr>
          <w:rFonts w:ascii="標楷體" w:eastAsia="標楷體" w:hAnsi="標楷體"/>
          <w:sz w:val="28"/>
          <w:szCs w:val="28"/>
        </w:rPr>
        <w:t>比失調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="00615FD5" w:rsidRPr="00615FD5">
        <w:rPr>
          <w:rFonts w:ascii="標楷體" w:eastAsia="標楷體" w:hAnsi="標楷體"/>
          <w:sz w:val="28"/>
          <w:szCs w:val="28"/>
        </w:rPr>
        <w:t>，</w:t>
      </w:r>
      <w:r w:rsidR="000F00DE">
        <w:rPr>
          <w:rFonts w:ascii="標楷體" w:eastAsia="標楷體" w:hAnsi="標楷體" w:hint="eastAsia"/>
          <w:sz w:val="28"/>
          <w:szCs w:val="28"/>
        </w:rPr>
        <w:t>女性人口數</w:t>
      </w:r>
      <w:r>
        <w:rPr>
          <w:rFonts w:ascii="標楷體" w:eastAsia="標楷體" w:hAnsi="標楷體" w:hint="eastAsia"/>
          <w:sz w:val="28"/>
          <w:szCs w:val="28"/>
        </w:rPr>
        <w:t>遠比</w:t>
      </w:r>
      <w:r w:rsidR="000F00DE">
        <w:rPr>
          <w:rFonts w:ascii="標楷體" w:eastAsia="標楷體" w:hAnsi="標楷體" w:hint="eastAsia"/>
          <w:sz w:val="28"/>
          <w:szCs w:val="28"/>
        </w:rPr>
        <w:t>男性人口數</w:t>
      </w:r>
    </w:p>
    <w:p w14:paraId="0FAD11C3" w14:textId="3A44DFA5" w:rsidR="00E06DF9" w:rsidRDefault="00E06DF9" w:rsidP="00E06DF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2B8">
        <w:rPr>
          <w:rFonts w:ascii="標楷體" w:eastAsia="標楷體" w:hAnsi="標楷體" w:hint="eastAsia"/>
          <w:sz w:val="28"/>
          <w:szCs w:val="28"/>
        </w:rPr>
        <w:t xml:space="preserve"> </w:t>
      </w:r>
      <w:r w:rsidR="000F00DE">
        <w:rPr>
          <w:rFonts w:ascii="標楷體" w:eastAsia="標楷體" w:hAnsi="標楷體" w:hint="eastAsia"/>
          <w:sz w:val="28"/>
          <w:szCs w:val="28"/>
        </w:rPr>
        <w:t>多了上千萬人</w:t>
      </w:r>
      <w:r w:rsidR="00615FD5" w:rsidRPr="00615FD5">
        <w:rPr>
          <w:rFonts w:ascii="標楷體" w:eastAsia="標楷體" w:hAnsi="標楷體"/>
          <w:sz w:val="28"/>
          <w:szCs w:val="28"/>
        </w:rPr>
        <w:t>，</w:t>
      </w:r>
      <w:r w:rsidR="000F00DE">
        <w:rPr>
          <w:rFonts w:ascii="標楷體" w:eastAsia="標楷體" w:hAnsi="標楷體" w:hint="eastAsia"/>
          <w:sz w:val="28"/>
          <w:szCs w:val="28"/>
        </w:rPr>
        <w:t>導致</w:t>
      </w:r>
      <w:r w:rsidR="00615FD5" w:rsidRPr="00615FD5">
        <w:rPr>
          <w:rFonts w:ascii="標楷體" w:eastAsia="標楷體" w:hAnsi="標楷體"/>
          <w:sz w:val="28"/>
          <w:szCs w:val="28"/>
        </w:rPr>
        <w:t>單身女性人口</w:t>
      </w:r>
      <w:r w:rsidR="000F00DE">
        <w:rPr>
          <w:rFonts w:ascii="標楷體" w:eastAsia="標楷體" w:hAnsi="標楷體" w:hint="eastAsia"/>
          <w:sz w:val="28"/>
          <w:szCs w:val="28"/>
        </w:rPr>
        <w:t>仍有持續</w:t>
      </w:r>
      <w:r w:rsidR="00615FD5" w:rsidRPr="00615FD5">
        <w:rPr>
          <w:rFonts w:ascii="標楷體" w:eastAsia="標楷體" w:hAnsi="標楷體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="00615FD5" w:rsidRPr="00615FD5">
        <w:rPr>
          <w:rFonts w:ascii="標楷體" w:eastAsia="標楷體" w:hAnsi="標楷體"/>
          <w:sz w:val="28"/>
          <w:szCs w:val="28"/>
        </w:rPr>
        <w:t>的趨勢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」</w:t>
      </w:r>
      <w:r w:rsidR="007A22BF" w:rsidRPr="00615FD5">
        <w:rPr>
          <w:rFonts w:ascii="標楷體" w:eastAsia="標楷體" w:hAnsi="標楷體"/>
          <w:sz w:val="28"/>
          <w:szCs w:val="28"/>
        </w:rPr>
        <w:t>。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依</w:t>
      </w:r>
      <w:r w:rsidR="00FB52B8">
        <w:rPr>
          <w:rFonts w:ascii="標楷體" w:eastAsia="標楷體" w:hAnsi="標楷體" w:hint="eastAsia"/>
          <w:sz w:val="28"/>
          <w:szCs w:val="28"/>
        </w:rPr>
        <w:t>據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上文，下列何者最可能是俄羅斯</w:t>
      </w:r>
    </w:p>
    <w:p w14:paraId="48EFE6EF" w14:textId="448D1C4A" w:rsidR="00272E0A" w:rsidRDefault="00E06DF9" w:rsidP="00E06DF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2B8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的性別比？(A)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00DE">
        <w:rPr>
          <w:rFonts w:ascii="標楷體" w:eastAsia="標楷體" w:hAnsi="標楷體" w:hint="eastAsia"/>
          <w:sz w:val="28"/>
          <w:szCs w:val="28"/>
        </w:rPr>
        <w:t>90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00DE">
        <w:rPr>
          <w:rFonts w:ascii="標楷體" w:eastAsia="標楷體" w:hAnsi="標楷體" w:hint="eastAsia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 xml:space="preserve">5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112。</w:t>
      </w:r>
    </w:p>
    <w:p w14:paraId="0FBF2495" w14:textId="0A8EBC54" w:rsidR="00105350" w:rsidRDefault="00F13573" w:rsidP="00F13573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二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  <w:r w:rsidR="00AD074F" w:rsidRPr="00EA051A">
        <w:rPr>
          <w:noProof/>
        </w:rPr>
        <w:drawing>
          <wp:anchor distT="0" distB="0" distL="114300" distR="114300" simplePos="0" relativeHeight="251848704" behindDoc="1" locked="0" layoutInCell="1" allowOverlap="1" wp14:anchorId="7356B577" wp14:editId="5E3D66A9">
            <wp:simplePos x="0" y="0"/>
            <wp:positionH relativeFrom="column">
              <wp:posOffset>6916951</wp:posOffset>
            </wp:positionH>
            <wp:positionV relativeFrom="paragraph">
              <wp:posOffset>206279</wp:posOffset>
            </wp:positionV>
            <wp:extent cx="1385345" cy="1385345"/>
            <wp:effectExtent l="0" t="0" r="5715" b="5715"/>
            <wp:wrapNone/>
            <wp:docPr id="1386796470" name="圖片 1386796470" descr="108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1-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45" cy="138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3A2B5" w14:textId="527BF024" w:rsidR="00345987" w:rsidRDefault="00C17675" w:rsidP="003459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1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根據移民署的統計報告顯示，目前全臺新住民人口</w:t>
      </w:r>
      <w:r w:rsidR="00345987">
        <w:rPr>
          <w:rFonts w:ascii="標楷體" w:eastAsia="標楷體" w:hAnsi="標楷體" w:hint="eastAsia"/>
          <w:sz w:val="28"/>
          <w:szCs w:val="28"/>
        </w:rPr>
        <w:t>中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以中國來臺的配偶最多</w:t>
      </w:r>
    </w:p>
    <w:p w14:paraId="43CC2585" w14:textId="22B3C624" w:rsidR="00345987" w:rsidRDefault="00345987" w:rsidP="003459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76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45987">
        <w:rPr>
          <w:rFonts w:ascii="標楷體" w:eastAsia="標楷體" w:hAnsi="標楷體" w:hint="eastAsia"/>
          <w:sz w:val="28"/>
          <w:szCs w:val="28"/>
        </w:rPr>
        <w:t>，其次為東南亞國家。早年</w:t>
      </w:r>
      <w:r w:rsidR="00C17675">
        <w:rPr>
          <w:rFonts w:ascii="標楷體" w:eastAsia="標楷體" w:hAnsi="標楷體" w:hint="eastAsia"/>
          <w:sz w:val="28"/>
          <w:szCs w:val="28"/>
        </w:rPr>
        <w:t>還曾</w:t>
      </w:r>
      <w:r w:rsidRPr="00345987">
        <w:rPr>
          <w:rFonts w:ascii="標楷體" w:eastAsia="標楷體" w:hAnsi="標楷體" w:hint="eastAsia"/>
          <w:sz w:val="28"/>
          <w:szCs w:val="28"/>
        </w:rPr>
        <w:t>以「中國新娘」、「越南新娘」來稱呼</w:t>
      </w:r>
    </w:p>
    <w:p w14:paraId="18848A5A" w14:textId="4D73A729" w:rsidR="00345987" w:rsidRPr="00345987" w:rsidRDefault="00345987" w:rsidP="003459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1767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5987">
        <w:rPr>
          <w:rFonts w:ascii="標楷體" w:eastAsia="標楷體" w:hAnsi="標楷體" w:hint="eastAsia"/>
          <w:sz w:val="28"/>
          <w:szCs w:val="28"/>
        </w:rPr>
        <w:t>，後來改以新住民統</w:t>
      </w:r>
      <w:r w:rsidR="00ED74E1">
        <w:rPr>
          <w:rFonts w:ascii="標楷體" w:eastAsia="標楷體" w:hAnsi="標楷體" w:hint="eastAsia"/>
          <w:sz w:val="28"/>
          <w:szCs w:val="28"/>
        </w:rPr>
        <w:t>一</w:t>
      </w:r>
      <w:r w:rsidRPr="00345987">
        <w:rPr>
          <w:rFonts w:ascii="標楷體" w:eastAsia="標楷體" w:hAnsi="標楷體" w:hint="eastAsia"/>
          <w:sz w:val="28"/>
          <w:szCs w:val="28"/>
        </w:rPr>
        <w:t>稱</w:t>
      </w:r>
      <w:r w:rsidR="00ED74E1">
        <w:rPr>
          <w:rFonts w:ascii="標楷體" w:eastAsia="標楷體" w:hAnsi="標楷體" w:hint="eastAsia"/>
          <w:sz w:val="28"/>
          <w:szCs w:val="28"/>
        </w:rPr>
        <w:t>呼</w:t>
      </w:r>
      <w:r w:rsidRPr="00345987">
        <w:rPr>
          <w:rFonts w:ascii="標楷體" w:eastAsia="標楷體" w:hAnsi="標楷體" w:hint="eastAsia"/>
          <w:sz w:val="28"/>
          <w:szCs w:val="28"/>
        </w:rPr>
        <w:t>這些遠渡重洋來臺結婚的女性外籍人士。</w:t>
      </w:r>
      <w:r w:rsidRPr="00345987">
        <w:rPr>
          <w:rFonts w:ascii="標楷體" w:eastAsia="標楷體" w:hAnsi="標楷體"/>
          <w:sz w:val="28"/>
          <w:szCs w:val="28"/>
        </w:rPr>
        <w:tab/>
      </w:r>
    </w:p>
    <w:p w14:paraId="588AA190" w14:textId="717EB5C1" w:rsidR="00345987" w:rsidRDefault="00345987" w:rsidP="003459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76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45987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345987">
        <w:rPr>
          <w:rFonts w:ascii="標楷體" w:eastAsia="標楷體" w:hAnsi="標楷體" w:hint="eastAsia"/>
          <w:sz w:val="28"/>
          <w:szCs w:val="28"/>
        </w:rPr>
        <w:t>上文敘述，這些</w:t>
      </w:r>
      <w:r>
        <w:rPr>
          <w:rFonts w:ascii="標楷體" w:eastAsia="標楷體" w:hAnsi="標楷體" w:hint="eastAsia"/>
          <w:sz w:val="28"/>
          <w:szCs w:val="28"/>
        </w:rPr>
        <w:t>因婚姻關係來</w:t>
      </w:r>
      <w:r w:rsidR="00C17675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345987">
        <w:rPr>
          <w:rFonts w:ascii="標楷體" w:eastAsia="標楷體" w:hAnsi="標楷體" w:hint="eastAsia"/>
          <w:sz w:val="28"/>
          <w:szCs w:val="28"/>
        </w:rPr>
        <w:t>新住民</w:t>
      </w:r>
      <w:r>
        <w:rPr>
          <w:rFonts w:ascii="標楷體" w:eastAsia="標楷體" w:hAnsi="標楷體" w:hint="eastAsia"/>
          <w:sz w:val="28"/>
          <w:szCs w:val="28"/>
        </w:rPr>
        <w:t>，考量人口組成因素</w:t>
      </w:r>
    </w:p>
    <w:p w14:paraId="0B5976FA" w14:textId="276B142E" w:rsidR="00AD074F" w:rsidRDefault="00AD074F" w:rsidP="00C17675">
      <w:pPr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394CEE" wp14:editId="012E7B89">
                <wp:simplePos x="0" y="0"/>
                <wp:positionH relativeFrom="margin">
                  <wp:posOffset>5838962</wp:posOffset>
                </wp:positionH>
                <wp:positionV relativeFrom="paragraph">
                  <wp:posOffset>121301</wp:posOffset>
                </wp:positionV>
                <wp:extent cx="784860" cy="318135"/>
                <wp:effectExtent l="0" t="0" r="15240" b="24765"/>
                <wp:wrapNone/>
                <wp:docPr id="1947523046" name="文字方塊 194752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7D79" w14:textId="66A3B1A1" w:rsidR="00C17675" w:rsidRPr="00C17675" w:rsidRDefault="00C17675" w:rsidP="00C1767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4CEE" id="文字方塊 1947523046" o:spid="_x0000_s1029" type="#_x0000_t202" style="position:absolute;margin-left:459.75pt;margin-top:9.55pt;width:61.8pt;height:25.0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8b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">
                <v:textbox>
                  <w:txbxContent>
                    <w:p w14:paraId="14157D79" w14:textId="66A3B1A1" w:rsidR="00C17675" w:rsidRPr="00C17675" w:rsidRDefault="00C17675" w:rsidP="00C1767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98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17675">
        <w:rPr>
          <w:rFonts w:ascii="標楷體" w:eastAsia="標楷體" w:hAnsi="標楷體" w:hint="eastAsia"/>
          <w:sz w:val="28"/>
          <w:szCs w:val="28"/>
        </w:rPr>
        <w:t xml:space="preserve"> </w:t>
      </w:r>
      <w:r w:rsidR="00345987">
        <w:rPr>
          <w:rFonts w:ascii="標楷體" w:eastAsia="標楷體" w:hAnsi="標楷體" w:hint="eastAsia"/>
          <w:sz w:val="28"/>
          <w:szCs w:val="28"/>
        </w:rPr>
        <w:t xml:space="preserve"> ，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將</w:t>
      </w:r>
      <w:r w:rsidR="00345987">
        <w:rPr>
          <w:rFonts w:ascii="標楷體" w:eastAsia="標楷體" w:hAnsi="標楷體" w:hint="eastAsia"/>
          <w:sz w:val="28"/>
          <w:szCs w:val="28"/>
        </w:rPr>
        <w:t>位於附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圖</w:t>
      </w:r>
      <w:r w:rsidR="00C17675">
        <w:rPr>
          <w:rFonts w:ascii="標楷體" w:eastAsia="標楷體" w:hAnsi="標楷體" w:hint="eastAsia"/>
          <w:sz w:val="28"/>
          <w:szCs w:val="28"/>
        </w:rPr>
        <w:t>三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中的哪一個</w:t>
      </w:r>
      <w:r w:rsidR="00345987">
        <w:rPr>
          <w:rFonts w:ascii="標楷體" w:eastAsia="標楷體" w:hAnsi="標楷體" w:hint="eastAsia"/>
          <w:sz w:val="28"/>
          <w:szCs w:val="28"/>
        </w:rPr>
        <w:t>位置</w:t>
      </w:r>
      <w:r w:rsidR="00345987" w:rsidRPr="00345987">
        <w:rPr>
          <w:rFonts w:ascii="標楷體" w:eastAsia="標楷體" w:hAnsi="標楷體" w:hint="eastAsia"/>
          <w:sz w:val="28"/>
          <w:szCs w:val="28"/>
        </w:rPr>
        <w:t>？</w:t>
      </w:r>
    </w:p>
    <w:p w14:paraId="37ECAA3F" w14:textId="53784A4C" w:rsidR="00345987" w:rsidRDefault="00AD074F" w:rsidP="00C176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76E5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『甲地』</w:t>
      </w:r>
      <w:r w:rsidRPr="005D76E5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>『乙地』</w:t>
      </w:r>
      <w:r w:rsidRPr="005D76E5">
        <w:rPr>
          <w:rFonts w:ascii="標楷體" w:eastAsia="標楷體" w:hAnsi="標楷體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>『丙地』</w:t>
      </w:r>
      <w:r w:rsidRPr="005D76E5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『丁地』</w:t>
      </w:r>
      <w:r w:rsidR="00613C96">
        <w:rPr>
          <w:rFonts w:ascii="標楷體" w:eastAsia="標楷體" w:hAnsi="標楷體" w:hint="eastAsia"/>
          <w:sz w:val="28"/>
          <w:szCs w:val="28"/>
        </w:rPr>
        <w:t>。</w:t>
      </w:r>
    </w:p>
    <w:p w14:paraId="1112479F" w14:textId="7A10D8B4" w:rsidR="00144B1E" w:rsidRDefault="00C17675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2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臺灣政府設置了「原住民歷史正義與轉型正義委員會」，與各族代表共同面對歷史課題、對等協商</w:t>
      </w:r>
    </w:p>
    <w:p w14:paraId="47F9BC16" w14:textId="12AE21AF" w:rsidR="00144B1E" w:rsidRDefault="00144B1E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等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後續政策方向。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經常被拿出來討論的議題就是原住民保留地之認定與使用權利。依目前臺灣</w:t>
      </w:r>
    </w:p>
    <w:p w14:paraId="76A508AC" w14:textId="744D3A44" w:rsidR="00144B1E" w:rsidRDefault="00144B1E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原住民的分布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，推論上述所說的原住民保留地問題，</w:t>
      </w:r>
      <w:r w:rsidR="00ED74E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最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有可能</w:t>
      </w:r>
      <w:r w:rsidR="00ED74E1">
        <w:rPr>
          <w:rFonts w:ascii="標楷體" w:eastAsia="標楷體" w:hAnsi="標楷體" w:hint="eastAsia"/>
          <w:sz w:val="28"/>
          <w:szCs w:val="28"/>
        </w:rPr>
        <w:t>」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在下列</w:t>
      </w:r>
      <w:r>
        <w:rPr>
          <w:rFonts w:ascii="標楷體" w:eastAsia="標楷體" w:hAnsi="標楷體" w:hint="eastAsia"/>
          <w:sz w:val="28"/>
          <w:szCs w:val="28"/>
        </w:rPr>
        <w:t>何地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 xml:space="preserve">發生最多爭議？　</w:t>
      </w:r>
    </w:p>
    <w:p w14:paraId="702FA845" w14:textId="3605BDD6" w:rsidR="00615FD5" w:rsidRPr="00615FD5" w:rsidRDefault="00144B1E" w:rsidP="00615FD5">
      <w:pPr>
        <w:suppressAutoHyphens/>
        <w:autoSpaceDN w:val="0"/>
        <w:spacing w:line="400" w:lineRule="exact"/>
        <w:ind w:left="980" w:hangingChars="350" w:hanging="98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彰化縣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嘉義縣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花蓮縣。</w:t>
      </w:r>
    </w:p>
    <w:p w14:paraId="181E8359" w14:textId="54BE3812" w:rsidR="00BE3E02" w:rsidRDefault="00876AE6" w:rsidP="00876AE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3</w:t>
      </w:r>
      <w:r w:rsidR="005654B4" w:rsidRPr="00407BC8">
        <w:rPr>
          <w:rFonts w:ascii="標楷體" w:eastAsia="標楷體" w:hAnsi="標楷體"/>
          <w:sz w:val="28"/>
          <w:szCs w:val="28"/>
        </w:rPr>
        <w:t>.(    )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桃園市為臺灣最多國際移工的城市，人數高達11萬人</w:t>
      </w:r>
      <w:r w:rsidRPr="00615FD5">
        <w:rPr>
          <w:rFonts w:ascii="標楷體" w:eastAsia="標楷體" w:hAnsi="標楷體" w:hint="eastAsia"/>
          <w:sz w:val="28"/>
          <w:szCs w:val="28"/>
        </w:rPr>
        <w:t>，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佔全</w:t>
      </w:r>
      <w:r w:rsidR="00144B1E">
        <w:rPr>
          <w:rFonts w:ascii="標楷體" w:eastAsia="標楷體" w:hAnsi="標楷體" w:hint="eastAsia"/>
          <w:sz w:val="28"/>
          <w:szCs w:val="28"/>
        </w:rPr>
        <w:t>臺國際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移工數量的15%，因此每逢</w:t>
      </w:r>
    </w:p>
    <w:p w14:paraId="69B57B2F" w14:textId="77777777" w:rsidR="00BE3E02" w:rsidRDefault="00BE3E02" w:rsidP="00144B1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假日常能看到移工</w:t>
      </w:r>
      <w:r w:rsidR="00144B1E">
        <w:rPr>
          <w:rFonts w:ascii="標楷體" w:eastAsia="標楷體" w:hAnsi="標楷體" w:hint="eastAsia"/>
          <w:sz w:val="28"/>
          <w:szCs w:val="28"/>
        </w:rPr>
        <w:t>們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聚集在桃園火車站與同鄉聊天敘舊的場景。</w:t>
      </w:r>
      <w:r w:rsidR="005654B4">
        <w:rPr>
          <w:rFonts w:ascii="標楷體" w:eastAsia="標楷體" w:hAnsi="標楷體" w:hint="eastAsia"/>
          <w:sz w:val="28"/>
          <w:szCs w:val="28"/>
        </w:rPr>
        <w:t>若依</w:t>
      </w:r>
      <w:r w:rsidR="00144B1E">
        <w:rPr>
          <w:rFonts w:ascii="標楷體" w:eastAsia="標楷體" w:hAnsi="標楷體" w:hint="eastAsia"/>
          <w:sz w:val="28"/>
          <w:szCs w:val="28"/>
        </w:rPr>
        <w:t>國際</w:t>
      </w:r>
      <w:r w:rsidR="005654B4">
        <w:rPr>
          <w:rFonts w:ascii="標楷體" w:eastAsia="標楷體" w:hAnsi="標楷體" w:hint="eastAsia"/>
          <w:sz w:val="28"/>
          <w:szCs w:val="28"/>
        </w:rPr>
        <w:t>移工的來源地研判，</w:t>
      </w:r>
    </w:p>
    <w:p w14:paraId="1346DE2F" w14:textId="77A86817" w:rsidR="00876AE6" w:rsidRDefault="00BE3E02" w:rsidP="00144B1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桃園火車站</w:t>
      </w:r>
      <w:r w:rsidR="005654B4">
        <w:rPr>
          <w:rFonts w:ascii="標楷體" w:eastAsia="標楷體" w:hAnsi="標楷體" w:hint="eastAsia"/>
          <w:sz w:val="28"/>
          <w:szCs w:val="28"/>
        </w:rPr>
        <w:t>周圍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，</w:t>
      </w:r>
      <w:r w:rsidR="005654B4">
        <w:rPr>
          <w:rFonts w:ascii="標楷體" w:eastAsia="標楷體" w:hAnsi="標楷體" w:hint="eastAsia"/>
          <w:sz w:val="28"/>
          <w:szCs w:val="28"/>
        </w:rPr>
        <w:t>最可能出現</w:t>
      </w:r>
      <w:r w:rsidR="00144B1E">
        <w:rPr>
          <w:rFonts w:ascii="標楷體" w:eastAsia="標楷體" w:hAnsi="標楷體" w:hint="eastAsia"/>
          <w:sz w:val="28"/>
          <w:szCs w:val="28"/>
        </w:rPr>
        <w:t>下列</w:t>
      </w:r>
      <w:r w:rsidR="005654B4">
        <w:rPr>
          <w:rFonts w:ascii="標楷體" w:eastAsia="標楷體" w:hAnsi="標楷體" w:hint="eastAsia"/>
          <w:sz w:val="28"/>
          <w:szCs w:val="28"/>
        </w:rPr>
        <w:t>哪種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語言</w:t>
      </w:r>
      <w:r w:rsidR="005654B4">
        <w:rPr>
          <w:rFonts w:ascii="標楷體" w:eastAsia="標楷體" w:hAnsi="標楷體" w:hint="eastAsia"/>
          <w:sz w:val="28"/>
          <w:szCs w:val="28"/>
        </w:rPr>
        <w:t>標示的招牌</w:t>
      </w:r>
      <w:r w:rsidR="00615FD5" w:rsidRPr="00615FD5">
        <w:rPr>
          <w:rFonts w:ascii="標楷體" w:eastAsia="標楷體" w:hAnsi="標楷體" w:hint="eastAsia"/>
          <w:sz w:val="28"/>
          <w:szCs w:val="28"/>
        </w:rPr>
        <w:t>?</w:t>
      </w:r>
    </w:p>
    <w:p w14:paraId="10FABE69" w14:textId="631109CC" w:rsidR="00615FD5" w:rsidRPr="00615FD5" w:rsidRDefault="00615FD5" w:rsidP="00876AE6">
      <w:pPr>
        <w:snapToGrid w:val="0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615FD5">
        <w:rPr>
          <w:rFonts w:ascii="標楷體" w:eastAsia="標楷體" w:hAnsi="標楷體" w:hint="eastAsia"/>
          <w:sz w:val="28"/>
          <w:szCs w:val="28"/>
        </w:rPr>
        <w:t>（A）日文（B）印度文（C）印尼文（D）拉丁文</w:t>
      </w:r>
      <w:r w:rsidR="00144B1E">
        <w:rPr>
          <w:rFonts w:ascii="標楷體" w:eastAsia="標楷體" w:hAnsi="標楷體" w:hint="eastAsia"/>
          <w:sz w:val="28"/>
          <w:szCs w:val="28"/>
        </w:rPr>
        <w:t>。</w:t>
      </w:r>
    </w:p>
    <w:p w14:paraId="195825D5" w14:textId="46BD9BBD" w:rsidR="0039645E" w:rsidRDefault="0039645E" w:rsidP="00921F4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21F4A">
        <w:rPr>
          <w:rFonts w:ascii="標楷體" w:eastAsia="標楷體" w:hAnsi="標楷體"/>
          <w:sz w:val="28"/>
          <w:szCs w:val="28"/>
        </w:rPr>
        <w:t>4</w:t>
      </w:r>
      <w:r w:rsidR="00921F4A" w:rsidRPr="00407BC8">
        <w:rPr>
          <w:rFonts w:ascii="標楷體" w:eastAsia="標楷體" w:hAnsi="標楷體"/>
          <w:sz w:val="28"/>
          <w:szCs w:val="28"/>
        </w:rPr>
        <w:t>.(    )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「</w:t>
      </w:r>
      <w:r w:rsidR="00D537EB" w:rsidRPr="00D537EB">
        <w:rPr>
          <w:rFonts w:ascii="標楷體" w:eastAsia="標楷體" w:hAnsi="標楷體"/>
          <w:sz w:val="28"/>
          <w:szCs w:val="28"/>
        </w:rPr>
        <w:t>當一個地區老年人口比例達到50％，便會被稱為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『</w:t>
      </w:r>
      <w:r w:rsidR="00D537EB" w:rsidRPr="00D537EB">
        <w:rPr>
          <w:rFonts w:ascii="標楷體" w:eastAsia="標楷體" w:hAnsi="標楷體"/>
          <w:sz w:val="28"/>
          <w:szCs w:val="28"/>
        </w:rPr>
        <w:t>極限村落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』，</w:t>
      </w:r>
      <w:r w:rsidR="00D537EB" w:rsidRPr="00D537EB">
        <w:rPr>
          <w:rFonts w:ascii="標楷體" w:eastAsia="標楷體" w:hAnsi="標楷體"/>
          <w:sz w:val="28"/>
          <w:szCs w:val="28"/>
        </w:rPr>
        <w:t>新北市平溪區、苗栗縣獅潭鄉、</w:t>
      </w:r>
    </w:p>
    <w:p w14:paraId="027632CA" w14:textId="77777777" w:rsidR="00887208" w:rsidRDefault="0039645E" w:rsidP="0039645E">
      <w:pPr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D537EB">
        <w:rPr>
          <w:rFonts w:ascii="標楷體" w:eastAsia="標楷體" w:hAnsi="標楷體"/>
          <w:sz w:val="28"/>
          <w:szCs w:val="28"/>
        </w:rPr>
        <w:t>新竹縣峨眉鄉等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皆是</w:t>
      </w:r>
      <w:r w:rsidR="00EB522D">
        <w:rPr>
          <w:rFonts w:ascii="標楷體" w:eastAsia="標楷體" w:hAnsi="標楷體" w:hint="eastAsia"/>
          <w:sz w:val="28"/>
          <w:szCs w:val="28"/>
        </w:rPr>
        <w:t>臺</w:t>
      </w:r>
      <w:r w:rsidR="00921F4A">
        <w:rPr>
          <w:rFonts w:ascii="標楷體" w:eastAsia="標楷體" w:hAnsi="標楷體" w:hint="eastAsia"/>
          <w:sz w:val="28"/>
          <w:szCs w:val="28"/>
        </w:rPr>
        <w:t>灣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嚴重</w:t>
      </w:r>
      <w:r w:rsidR="00887208">
        <w:rPr>
          <w:rFonts w:ascii="標楷體" w:eastAsia="標楷體" w:hAnsi="標楷體" w:hint="eastAsia"/>
          <w:sz w:val="28"/>
          <w:szCs w:val="28"/>
        </w:rPr>
        <w:t>「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人口老化</w:t>
      </w:r>
      <w:r w:rsidR="00887208">
        <w:rPr>
          <w:rFonts w:ascii="標楷體" w:eastAsia="標楷體" w:hAnsi="標楷體" w:hint="eastAsia"/>
          <w:sz w:val="28"/>
          <w:szCs w:val="28"/>
        </w:rPr>
        <w:t>」</w:t>
      </w:r>
      <w:r w:rsidR="00921F4A">
        <w:rPr>
          <w:rFonts w:ascii="標楷體" w:eastAsia="標楷體" w:hAnsi="標楷體" w:hint="eastAsia"/>
          <w:sz w:val="28"/>
          <w:szCs w:val="28"/>
        </w:rPr>
        <w:t>的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地區</w:t>
      </w:r>
      <w:r w:rsidR="00D537EB" w:rsidRPr="00D537EB">
        <w:rPr>
          <w:rFonts w:ascii="標楷體" w:eastAsia="標楷體" w:hAnsi="標楷體"/>
          <w:sz w:val="28"/>
          <w:szCs w:val="28"/>
        </w:rPr>
        <w:t>。這些村落</w:t>
      </w:r>
      <w:r w:rsidR="00EB522D">
        <w:rPr>
          <w:rFonts w:ascii="標楷體" w:eastAsia="標楷體" w:hAnsi="標楷體" w:hint="eastAsia"/>
          <w:sz w:val="28"/>
          <w:szCs w:val="28"/>
        </w:rPr>
        <w:t>居</w:t>
      </w:r>
      <w:r w:rsidR="00D537EB" w:rsidRPr="00D537EB"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D537EB" w:rsidRPr="00D537EB">
        <w:rPr>
          <w:rFonts w:ascii="標楷體" w:eastAsia="標楷體" w:hAnsi="標楷體"/>
          <w:sz w:val="28"/>
          <w:szCs w:val="28"/>
        </w:rPr>
        <w:t>童年記憶中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537EB" w:rsidRPr="00D537EB">
        <w:rPr>
          <w:rFonts w:ascii="標楷體" w:eastAsia="標楷體" w:hAnsi="標楷體"/>
          <w:sz w:val="28"/>
          <w:szCs w:val="28"/>
        </w:rPr>
        <w:t>人氣滿滿的街道</w:t>
      </w:r>
    </w:p>
    <w:p w14:paraId="14772AED" w14:textId="69E9A1CA" w:rsidR="0039645E" w:rsidRDefault="00887208" w:rsidP="00887208">
      <w:pPr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B522D" w:rsidRPr="00D537EB">
        <w:rPr>
          <w:rFonts w:ascii="標楷體" w:eastAsia="標楷體" w:hAnsi="標楷體"/>
          <w:sz w:val="28"/>
          <w:szCs w:val="28"/>
        </w:rPr>
        <w:t>已</w:t>
      </w:r>
      <w:r w:rsidR="00D537EB" w:rsidRPr="00D537EB">
        <w:rPr>
          <w:rFonts w:ascii="標楷體" w:eastAsia="標楷體" w:hAnsi="標楷體"/>
          <w:sz w:val="28"/>
          <w:szCs w:val="28"/>
        </w:rPr>
        <w:t>不復存在，孩童和青壯年</w:t>
      </w:r>
      <w:r w:rsidR="0039645E">
        <w:rPr>
          <w:rFonts w:ascii="標楷體" w:eastAsia="標楷體" w:hAnsi="標楷體" w:hint="eastAsia"/>
          <w:sz w:val="28"/>
          <w:szCs w:val="28"/>
        </w:rPr>
        <w:t>更是稀少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，在這裡『</w:t>
      </w:r>
      <w:r w:rsidR="00D537EB" w:rsidRPr="00D537EB">
        <w:rPr>
          <w:rFonts w:ascii="標楷體" w:eastAsia="標楷體" w:hAnsi="標楷體"/>
          <w:sz w:val="28"/>
          <w:szCs w:val="28"/>
        </w:rPr>
        <w:t>寂寞是村民的共同語言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』」。下列何者</w:t>
      </w:r>
      <w:r w:rsidR="0039645E">
        <w:rPr>
          <w:rFonts w:ascii="標楷體" w:eastAsia="標楷體" w:hAnsi="標楷體" w:hint="eastAsia"/>
          <w:sz w:val="28"/>
          <w:szCs w:val="28"/>
        </w:rPr>
        <w:t>最可能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是</w:t>
      </w:r>
      <w:r w:rsidR="0039645E" w:rsidRPr="00D537EB">
        <w:rPr>
          <w:rFonts w:ascii="標楷體" w:eastAsia="標楷體" w:hAnsi="標楷體" w:hint="eastAsia"/>
          <w:sz w:val="28"/>
          <w:szCs w:val="28"/>
        </w:rPr>
        <w:t>造成</w:t>
      </w:r>
    </w:p>
    <w:p w14:paraId="19835647" w14:textId="1C883BD3" w:rsidR="00D537EB" w:rsidRPr="00D537EB" w:rsidRDefault="00D537EB" w:rsidP="0039645E">
      <w:pPr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D537EB">
        <w:rPr>
          <w:rFonts w:ascii="標楷體" w:eastAsia="標楷體" w:hAnsi="標楷體" w:hint="eastAsia"/>
          <w:sz w:val="28"/>
          <w:szCs w:val="28"/>
        </w:rPr>
        <w:t>『極限村落』的主因？(A)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自然環境純淨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(B)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就業機會少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(C)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醫療設備健全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537EB">
        <w:rPr>
          <w:rFonts w:ascii="標楷體" w:eastAsia="標楷體" w:hAnsi="標楷體" w:hint="eastAsia"/>
          <w:sz w:val="28"/>
          <w:szCs w:val="28"/>
        </w:rPr>
        <w:t>(D)</w:t>
      </w:r>
      <w:r w:rsidR="0039645E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921F4A">
        <w:rPr>
          <w:rFonts w:ascii="標楷體" w:eastAsia="標楷體" w:hAnsi="標楷體" w:hint="eastAsia"/>
          <w:sz w:val="28"/>
          <w:szCs w:val="28"/>
        </w:rPr>
        <w:t>生活步調緊湊</w:t>
      </w:r>
      <w:r w:rsidRPr="00D537EB">
        <w:rPr>
          <w:rFonts w:ascii="標楷體" w:eastAsia="標楷體" w:hAnsi="標楷體" w:hint="eastAsia"/>
          <w:sz w:val="28"/>
          <w:szCs w:val="28"/>
        </w:rPr>
        <w:t>。</w:t>
      </w:r>
    </w:p>
    <w:p w14:paraId="4D5CBAA8" w14:textId="0071A0F2" w:rsidR="00793009" w:rsidRDefault="00793009" w:rsidP="00921F4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5</w:t>
      </w:r>
      <w:r w:rsidR="00921F4A" w:rsidRPr="00407BC8">
        <w:rPr>
          <w:rFonts w:ascii="標楷體" w:eastAsia="標楷體" w:hAnsi="標楷體"/>
          <w:sz w:val="28"/>
          <w:szCs w:val="28"/>
        </w:rPr>
        <w:t>.(    )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臺灣</w:t>
      </w:r>
      <w:r w:rsidR="00D537EB" w:rsidRPr="00921F4A">
        <w:rPr>
          <w:rFonts w:ascii="標楷體" w:eastAsia="標楷體" w:hAnsi="標楷體"/>
          <w:sz w:val="28"/>
          <w:szCs w:val="28"/>
        </w:rPr>
        <w:t>客家人口比例較高的區域集中於</w:t>
      </w:r>
      <w:hyperlink r:id="rId11" w:tooltip="桃竹苗" w:history="1">
        <w:r w:rsidR="00D537EB" w:rsidRPr="00921F4A">
          <w:rPr>
            <w:rFonts w:ascii="標楷體" w:eastAsia="標楷體" w:hAnsi="標楷體"/>
            <w:sz w:val="28"/>
            <w:szCs w:val="28"/>
          </w:rPr>
          <w:t>桃竹苗</w:t>
        </w:r>
      </w:hyperlink>
      <w:r w:rsidR="00D537EB" w:rsidRPr="00921F4A">
        <w:rPr>
          <w:rFonts w:ascii="標楷體" w:eastAsia="標楷體" w:hAnsi="標楷體"/>
          <w:sz w:val="28"/>
          <w:szCs w:val="28"/>
        </w:rPr>
        <w:t>、</w:t>
      </w:r>
      <w:hyperlink r:id="rId12" w:tooltip="東勢區" w:history="1">
        <w:r w:rsidR="00D537EB" w:rsidRPr="00921F4A">
          <w:rPr>
            <w:rFonts w:ascii="標楷體" w:eastAsia="標楷體" w:hAnsi="標楷體"/>
            <w:sz w:val="28"/>
            <w:szCs w:val="28"/>
          </w:rPr>
          <w:t>臺中東勢</w:t>
        </w:r>
      </w:hyperlink>
      <w:r>
        <w:rPr>
          <w:rFonts w:ascii="標楷體" w:eastAsia="標楷體" w:hAnsi="標楷體" w:hint="eastAsia"/>
          <w:sz w:val="28"/>
          <w:szCs w:val="28"/>
        </w:rPr>
        <w:t>、高雄</w:t>
      </w:r>
      <w:hyperlink r:id="rId13" w:tooltip="六堆" w:history="1">
        <w:r w:rsidR="00D537EB" w:rsidRPr="00921F4A">
          <w:rPr>
            <w:rFonts w:ascii="標楷體" w:eastAsia="標楷體" w:hAnsi="標楷體"/>
            <w:sz w:val="28"/>
            <w:szCs w:val="28"/>
          </w:rPr>
          <w:t>六堆</w:t>
        </w:r>
      </w:hyperlink>
      <w:r w:rsidR="00D537EB" w:rsidRPr="00921F4A">
        <w:rPr>
          <w:rFonts w:ascii="標楷體" w:eastAsia="標楷體" w:hAnsi="標楷體"/>
          <w:sz w:val="28"/>
          <w:szCs w:val="28"/>
        </w:rPr>
        <w:t>地區及</w:t>
      </w:r>
      <w:hyperlink r:id="rId14" w:tooltip="花東縱谷" w:history="1">
        <w:r w:rsidR="00D537EB" w:rsidRPr="00921F4A">
          <w:rPr>
            <w:rFonts w:ascii="標楷體" w:eastAsia="標楷體" w:hAnsi="標楷體"/>
            <w:sz w:val="28"/>
            <w:szCs w:val="28"/>
          </w:rPr>
          <w:t>花東縱谷</w:t>
        </w:r>
      </w:hyperlink>
      <w:r w:rsidR="00D537EB" w:rsidRPr="00921F4A">
        <w:rPr>
          <w:rFonts w:ascii="標楷體" w:eastAsia="標楷體" w:hAnsi="標楷體" w:hint="eastAsia"/>
          <w:sz w:val="28"/>
          <w:szCs w:val="28"/>
        </w:rPr>
        <w:t>。對於客家族群</w:t>
      </w:r>
    </w:p>
    <w:p w14:paraId="7FC4332E" w14:textId="219046FA" w:rsidR="007C0052" w:rsidRDefault="00793009" w:rsidP="00921F4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來說，「ΟΟ」是他們的信仰中心，如同鄉里的守護神，處處可見ΟΟ的存在。下列哪種宗教建築</w:t>
      </w:r>
    </w:p>
    <w:p w14:paraId="0E02661F" w14:textId="5CFD9D96" w:rsidR="00D537EB" w:rsidRPr="00921F4A" w:rsidRDefault="007C0052" w:rsidP="00921F4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最可能是客家庄的信仰中心</w:t>
      </w:r>
      <w:r w:rsidR="00D537EB" w:rsidRPr="00921F4A">
        <w:rPr>
          <w:rFonts w:ascii="標楷體" w:eastAsia="標楷體" w:hAnsi="標楷體"/>
          <w:sz w:val="28"/>
          <w:szCs w:val="28"/>
        </w:rPr>
        <w:t>？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(A)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土地公廟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(B)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清真寺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(C)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7B1ABB" w:rsidRPr="00921F4A">
        <w:rPr>
          <w:rFonts w:ascii="標楷體" w:eastAsia="標楷體" w:hAnsi="標楷體" w:hint="eastAsia"/>
          <w:sz w:val="28"/>
          <w:szCs w:val="28"/>
        </w:rPr>
        <w:t>伯公廟</w:t>
      </w:r>
      <w:r w:rsidR="007B1ABB">
        <w:rPr>
          <w:rFonts w:ascii="標楷體" w:eastAsia="標楷體" w:hAnsi="標楷體" w:hint="eastAsia"/>
          <w:sz w:val="28"/>
          <w:szCs w:val="28"/>
        </w:rPr>
        <w:t xml:space="preserve"> 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(D)</w:t>
      </w:r>
      <w:r w:rsidR="007B1ABB" w:rsidRPr="007B1ABB">
        <w:rPr>
          <w:rFonts w:ascii="標楷體" w:eastAsia="標楷體" w:hAnsi="標楷體" w:hint="eastAsia"/>
          <w:sz w:val="28"/>
          <w:szCs w:val="28"/>
        </w:rPr>
        <w:t xml:space="preserve"> </w:t>
      </w:r>
      <w:r w:rsidR="007B1ABB" w:rsidRPr="00921F4A">
        <w:rPr>
          <w:rFonts w:ascii="標楷體" w:eastAsia="標楷體" w:hAnsi="標楷體" w:hint="eastAsia"/>
          <w:sz w:val="28"/>
          <w:szCs w:val="28"/>
        </w:rPr>
        <w:t>教堂</w:t>
      </w:r>
      <w:r w:rsidR="00D537EB" w:rsidRPr="00921F4A">
        <w:rPr>
          <w:rFonts w:ascii="標楷體" w:eastAsia="標楷體" w:hAnsi="標楷體" w:hint="eastAsia"/>
          <w:sz w:val="28"/>
          <w:szCs w:val="28"/>
        </w:rPr>
        <w:t>。</w:t>
      </w:r>
    </w:p>
    <w:p w14:paraId="3A7A3AF9" w14:textId="77777777" w:rsidR="00B14D5B" w:rsidRDefault="00682654" w:rsidP="006F5C34">
      <w:pPr>
        <w:tabs>
          <w:tab w:val="left" w:pos="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</w:t>
      </w:r>
      <w:r w:rsidR="006F5C34" w:rsidRPr="00407BC8">
        <w:rPr>
          <w:rFonts w:ascii="標楷體" w:eastAsia="標楷體" w:hAnsi="標楷體"/>
          <w:sz w:val="28"/>
          <w:szCs w:val="28"/>
        </w:rPr>
        <w:t>.(    )</w:t>
      </w:r>
      <w:r w:rsidR="008717C1" w:rsidRPr="008717C1">
        <w:rPr>
          <w:rFonts w:ascii="標楷體" w:eastAsia="標楷體" w:hAnsi="標楷體" w:hint="eastAsia"/>
          <w:sz w:val="28"/>
          <w:szCs w:val="28"/>
        </w:rPr>
        <w:t>臺灣人愛吃鍋已經是眾所皆知的事情，春夏秋冬都</w:t>
      </w:r>
      <w:r w:rsidR="00B14D5B">
        <w:rPr>
          <w:rFonts w:ascii="標楷體" w:eastAsia="標楷體" w:hAnsi="標楷體" w:hint="eastAsia"/>
          <w:sz w:val="28"/>
          <w:szCs w:val="28"/>
        </w:rPr>
        <w:t>能吃鍋</w:t>
      </w:r>
      <w:r w:rsidR="008717C1" w:rsidRPr="008717C1">
        <w:rPr>
          <w:rFonts w:ascii="標楷體" w:eastAsia="標楷體" w:hAnsi="標楷體" w:hint="eastAsia"/>
          <w:sz w:val="28"/>
          <w:szCs w:val="28"/>
        </w:rPr>
        <w:t>，身為火鍋癮者更是要吃遍全臺火鍋店，</w:t>
      </w:r>
    </w:p>
    <w:p w14:paraId="5308BD58" w14:textId="77777777" w:rsidR="00B14D5B" w:rsidRDefault="00B14D5B" w:rsidP="006F5C34">
      <w:pPr>
        <w:tabs>
          <w:tab w:val="left" w:pos="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C417D">
        <w:rPr>
          <w:rFonts w:ascii="標楷體" w:eastAsia="標楷體" w:hAnsi="標楷體" w:hint="eastAsia"/>
          <w:sz w:val="28"/>
          <w:szCs w:val="28"/>
        </w:rPr>
        <w:t>各式各樣的火鍋湯底也成為台灣的美食特色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AC417D">
        <w:rPr>
          <w:rFonts w:ascii="標楷體" w:eastAsia="標楷體" w:hAnsi="標楷體" w:hint="eastAsia"/>
          <w:sz w:val="28"/>
          <w:szCs w:val="28"/>
        </w:rPr>
        <w:t>一</w:t>
      </w:r>
      <w:r w:rsidR="008717C1" w:rsidRPr="008717C1">
        <w:rPr>
          <w:rFonts w:ascii="標楷體" w:eastAsia="標楷體" w:hAnsi="標楷體" w:hint="eastAsia"/>
          <w:sz w:val="28"/>
          <w:szCs w:val="28"/>
        </w:rPr>
        <w:t>。</w:t>
      </w:r>
      <w:r w:rsidR="00AC417D">
        <w:rPr>
          <w:rFonts w:ascii="標楷體" w:eastAsia="標楷體" w:hAnsi="標楷體" w:hint="eastAsia"/>
          <w:sz w:val="28"/>
          <w:szCs w:val="28"/>
        </w:rPr>
        <w:t>若依口味喜好區分，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檸檬香茅鍋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AC417D">
        <w:rPr>
          <w:rFonts w:ascii="標楷體" w:eastAsia="標楷體" w:hAnsi="標楷體" w:hint="eastAsia"/>
          <w:sz w:val="28"/>
          <w:szCs w:val="28"/>
        </w:rPr>
        <w:t>最可能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是</w:t>
      </w:r>
    </w:p>
    <w:p w14:paraId="4C47C5BE" w14:textId="3245A02E" w:rsidR="00272E0A" w:rsidRPr="00D537EB" w:rsidRDefault="00B14D5B" w:rsidP="006F5C34">
      <w:pPr>
        <w:tabs>
          <w:tab w:val="left" w:pos="0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下列哪一族群的</w:t>
      </w:r>
      <w:r w:rsidR="00AC417D">
        <w:rPr>
          <w:rFonts w:ascii="標楷體" w:eastAsia="標楷體" w:hAnsi="標楷體" w:hint="eastAsia"/>
          <w:sz w:val="28"/>
          <w:szCs w:val="28"/>
        </w:rPr>
        <w:t>飲食代表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？</w:t>
      </w:r>
      <w:r w:rsidR="008717C1" w:rsidRPr="006F5C34">
        <w:rPr>
          <w:rFonts w:ascii="標楷體" w:eastAsia="標楷體" w:hAnsi="標楷體"/>
          <w:sz w:val="28"/>
          <w:szCs w:val="28"/>
        </w:rPr>
        <w:t>(A)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閩南人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/>
          <w:sz w:val="28"/>
          <w:szCs w:val="28"/>
        </w:rPr>
        <w:t>(B)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原住民族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/>
          <w:sz w:val="28"/>
          <w:szCs w:val="28"/>
        </w:rPr>
        <w:t>(C)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客家人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/>
          <w:sz w:val="28"/>
          <w:szCs w:val="28"/>
        </w:rPr>
        <w:t>(D)</w:t>
      </w:r>
      <w:r w:rsidR="00AC417D">
        <w:rPr>
          <w:rFonts w:ascii="標楷體" w:eastAsia="標楷體" w:hAnsi="標楷體" w:hint="eastAsia"/>
          <w:sz w:val="28"/>
          <w:szCs w:val="28"/>
        </w:rPr>
        <w:t xml:space="preserve"> </w:t>
      </w:r>
      <w:r w:rsidR="008717C1" w:rsidRPr="006F5C34">
        <w:rPr>
          <w:rFonts w:ascii="標楷體" w:eastAsia="標楷體" w:hAnsi="標楷體" w:hint="eastAsia"/>
          <w:sz w:val="28"/>
          <w:szCs w:val="28"/>
        </w:rPr>
        <w:t>新住民。</w:t>
      </w:r>
    </w:p>
    <w:p w14:paraId="32AE97BA" w14:textId="1E9A60EA" w:rsidR="0065249E" w:rsidRDefault="00682654" w:rsidP="009F305D">
      <w:pPr>
        <w:tabs>
          <w:tab w:val="left" w:pos="142"/>
        </w:tabs>
        <w:adjustRightInd w:val="0"/>
        <w:snapToGrid w:val="0"/>
        <w:ind w:leftChars="1" w:left="42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</w:t>
      </w:r>
      <w:r w:rsidR="009F305D" w:rsidRPr="00407BC8">
        <w:rPr>
          <w:rFonts w:ascii="標楷體" w:eastAsia="標楷體" w:hAnsi="標楷體"/>
          <w:sz w:val="28"/>
          <w:szCs w:val="28"/>
        </w:rPr>
        <w:t>.(    )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新聞報導中提及：</w:t>
      </w:r>
      <w:r w:rsidR="0065249E">
        <w:rPr>
          <w:rFonts w:ascii="標楷體" w:eastAsia="標楷體" w:hAnsi="標楷體" w:hint="eastAsia"/>
          <w:sz w:val="28"/>
          <w:szCs w:val="28"/>
        </w:rPr>
        <w:t>「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男大當婚，女大當嫁這種傳統觀念</w:t>
      </w:r>
      <w:r w:rsidR="0065249E">
        <w:rPr>
          <w:rFonts w:ascii="標楷體" w:eastAsia="標楷體" w:hAnsi="標楷體" w:hint="eastAsia"/>
          <w:sz w:val="28"/>
          <w:szCs w:val="28"/>
        </w:rPr>
        <w:t>已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不再</w:t>
      </w:r>
      <w:r w:rsidR="0065249E">
        <w:rPr>
          <w:rFonts w:ascii="標楷體" w:eastAsia="標楷體" w:hAnsi="標楷體" w:hint="eastAsia"/>
          <w:sz w:val="28"/>
          <w:szCs w:val="28"/>
        </w:rPr>
        <w:t>被臺灣年輕人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視為理所當然，</w:t>
      </w:r>
      <w:r w:rsidR="0065249E">
        <w:rPr>
          <w:rFonts w:ascii="標楷體" w:eastAsia="標楷體" w:hAnsi="標楷體" w:hint="eastAsia"/>
          <w:sz w:val="28"/>
          <w:szCs w:val="28"/>
        </w:rPr>
        <w:t>因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教育</w:t>
      </w:r>
    </w:p>
    <w:p w14:paraId="34756984" w14:textId="77777777" w:rsidR="0065249E" w:rsidRDefault="0065249E" w:rsidP="0065249E">
      <w:pPr>
        <w:tabs>
          <w:tab w:val="left" w:pos="142"/>
        </w:tabs>
        <w:adjustRightInd w:val="0"/>
        <w:snapToGrid w:val="0"/>
        <w:ind w:leftChars="1" w:left="42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程度的提高、求學時間的拉長，晚婚已成為社會普遍的現象，而且剩男人數遠比剩女更多，預估</w:t>
      </w:r>
    </w:p>
    <w:p w14:paraId="53879D50" w14:textId="59155B99" w:rsidR="0065249E" w:rsidRDefault="0065249E" w:rsidP="0065249E">
      <w:pPr>
        <w:tabs>
          <w:tab w:val="left" w:pos="142"/>
        </w:tabs>
        <w:adjustRightInd w:val="0"/>
        <w:snapToGrid w:val="0"/>
        <w:ind w:leftChars="1" w:left="42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2025年將有35萬</w:t>
      </w:r>
      <w:r w:rsidR="00B14D5B">
        <w:rPr>
          <w:rFonts w:ascii="標楷體" w:eastAsia="標楷體" w:hAnsi="標楷體" w:hint="eastAsia"/>
          <w:sz w:val="28"/>
          <w:szCs w:val="28"/>
        </w:rPr>
        <w:t>名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男性找不到適合的女性結婚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81999" w:rsidRPr="009F305D">
        <w:rPr>
          <w:rFonts w:ascii="標楷體" w:eastAsia="標楷體" w:hAnsi="標楷體" w:hint="eastAsia"/>
          <w:sz w:val="28"/>
          <w:szCs w:val="28"/>
        </w:rPr>
        <w:t>。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關於此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臺灣人口議題的報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導，主要</w:t>
      </w:r>
      <w:r w:rsidR="00B14D5B">
        <w:rPr>
          <w:rFonts w:ascii="標楷體" w:eastAsia="標楷體" w:hAnsi="標楷體" w:hint="eastAsia"/>
          <w:sz w:val="28"/>
          <w:szCs w:val="28"/>
        </w:rPr>
        <w:t>在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警示台灣</w:t>
      </w:r>
    </w:p>
    <w:p w14:paraId="0AB07B43" w14:textId="64C9700B" w:rsidR="00272E0A" w:rsidRDefault="0065249E" w:rsidP="0065249E">
      <w:pPr>
        <w:tabs>
          <w:tab w:val="left" w:pos="142"/>
        </w:tabs>
        <w:adjustRightInd w:val="0"/>
        <w:snapToGrid w:val="0"/>
        <w:ind w:leftChars="1" w:left="42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F305D" w:rsidRPr="009F305D">
        <w:rPr>
          <w:rFonts w:ascii="標楷體" w:eastAsia="標楷體" w:hAnsi="標楷體" w:hint="eastAsia"/>
          <w:sz w:val="28"/>
          <w:szCs w:val="28"/>
        </w:rPr>
        <w:t>的哪種人口現象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？</w:t>
      </w:r>
      <w:r w:rsidR="00A64CE9" w:rsidRPr="00A64CE9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/>
          <w:sz w:val="28"/>
          <w:szCs w:val="28"/>
        </w:rPr>
        <w:t>高齡化社會 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/>
          <w:sz w:val="28"/>
          <w:szCs w:val="28"/>
        </w:rPr>
        <w:t>性別比失衡 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/>
          <w:sz w:val="28"/>
          <w:szCs w:val="28"/>
        </w:rPr>
        <w:t>扶養比變高 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/>
          <w:sz w:val="28"/>
          <w:szCs w:val="28"/>
        </w:rPr>
        <w:t>國際移工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以</w:t>
      </w:r>
      <w:r w:rsidR="00A64CE9" w:rsidRPr="00A64CE9">
        <w:rPr>
          <w:rFonts w:ascii="標楷體" w:eastAsia="標楷體" w:hAnsi="標楷體"/>
          <w:sz w:val="28"/>
          <w:szCs w:val="28"/>
        </w:rPr>
        <w:t>男性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。</w:t>
      </w:r>
    </w:p>
    <w:p w14:paraId="1D1A77D7" w14:textId="28833D49" w:rsidR="00272E0A" w:rsidRDefault="00272E0A" w:rsidP="00272E0A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9B3058">
        <w:rPr>
          <w:rFonts w:ascii="標楷體" w:eastAsia="標楷體" w:hAnsi="標楷體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8</w:t>
      </w:r>
      <w:r w:rsidRPr="009B3058">
        <w:rPr>
          <w:rFonts w:ascii="標楷體" w:eastAsia="標楷體" w:hAnsi="標楷體"/>
          <w:sz w:val="28"/>
          <w:szCs w:val="28"/>
        </w:rPr>
        <w:t>.(    )「</w:t>
      </w:r>
      <w:bookmarkStart w:id="7" w:name="_Hlk160983732"/>
      <w:r w:rsidRPr="009B3058">
        <w:rPr>
          <w:rFonts w:ascii="標楷體" w:eastAsia="標楷體" w:hAnsi="標楷體"/>
          <w:sz w:val="28"/>
          <w:szCs w:val="28"/>
        </w:rPr>
        <w:t>臺</w:t>
      </w:r>
      <w:bookmarkEnd w:id="7"/>
      <w:r w:rsidRPr="009B3058">
        <w:rPr>
          <w:rFonts w:ascii="標楷體" w:eastAsia="標楷體" w:hAnsi="標楷體"/>
          <w:sz w:val="28"/>
          <w:szCs w:val="28"/>
        </w:rPr>
        <w:t>灣的人口密度約為650人／平方公里，但在</w:t>
      </w:r>
      <w:r w:rsidR="00281999">
        <w:rPr>
          <w:rFonts w:ascii="標楷體" w:eastAsia="標楷體" w:hAnsi="標楷體" w:hint="eastAsia"/>
          <w:sz w:val="28"/>
          <w:szCs w:val="28"/>
        </w:rPr>
        <w:t>臺</w:t>
      </w:r>
      <w:r w:rsidRPr="009B3058">
        <w:rPr>
          <w:rFonts w:ascii="標楷體" w:eastAsia="標楷體" w:hAnsi="標楷體"/>
          <w:sz w:val="28"/>
          <w:szCs w:val="28"/>
        </w:rPr>
        <w:t>北市，人口密度卻</w:t>
      </w:r>
      <w:r w:rsidR="00281999">
        <w:rPr>
          <w:rFonts w:ascii="標楷體" w:eastAsia="標楷體" w:hAnsi="標楷體" w:hint="eastAsia"/>
          <w:sz w:val="28"/>
          <w:szCs w:val="28"/>
        </w:rPr>
        <w:t>可</w:t>
      </w:r>
      <w:r w:rsidRPr="009B3058">
        <w:rPr>
          <w:rFonts w:ascii="標楷體" w:eastAsia="標楷體" w:hAnsi="標楷體"/>
          <w:sz w:val="28"/>
          <w:szCs w:val="28"/>
        </w:rPr>
        <w:t>高達9750人／平方公里；</w:t>
      </w:r>
    </w:p>
    <w:p w14:paraId="1B743DD0" w14:textId="70247BB4" w:rsidR="00272E0A" w:rsidRPr="009B3058" w:rsidRDefault="00272E0A" w:rsidP="00272E0A">
      <w:pPr>
        <w:adjustRightInd w:val="0"/>
        <w:snapToGrid w:val="0"/>
        <w:spacing w:line="36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9B3058">
        <w:rPr>
          <w:rFonts w:ascii="標楷體" w:eastAsia="標楷體" w:hAnsi="標楷體" w:hint="eastAsia"/>
          <w:sz w:val="28"/>
          <w:szCs w:val="28"/>
        </w:rPr>
        <w:t>而在</w:t>
      </w:r>
      <w:r w:rsidRPr="009B3058">
        <w:rPr>
          <w:rFonts w:ascii="標楷體" w:eastAsia="標楷體" w:hAnsi="標楷體"/>
          <w:sz w:val="28"/>
          <w:szCs w:val="28"/>
        </w:rPr>
        <w:t>臺東縣，人口密度卻只有</w:t>
      </w:r>
      <w:r>
        <w:rPr>
          <w:rFonts w:ascii="標楷體" w:eastAsia="標楷體" w:hAnsi="標楷體"/>
          <w:sz w:val="28"/>
          <w:szCs w:val="28"/>
        </w:rPr>
        <w:t>62人／平方公里」</w:t>
      </w:r>
      <w:r w:rsidR="00281999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根據上文中對人口密度</w:t>
      </w:r>
      <w:r w:rsidRPr="009B3058">
        <w:rPr>
          <w:rFonts w:ascii="標楷體" w:eastAsia="標楷體" w:hAnsi="標楷體"/>
          <w:sz w:val="28"/>
          <w:szCs w:val="28"/>
        </w:rPr>
        <w:t>的敘述，可以發現臺灣的人口特徵為何？(A)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B3058">
        <w:rPr>
          <w:rFonts w:ascii="標楷體" w:eastAsia="標楷體" w:hAnsi="標楷體"/>
          <w:sz w:val="28"/>
          <w:szCs w:val="28"/>
        </w:rPr>
        <w:t>人口分布不均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B3058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B3058">
        <w:rPr>
          <w:rFonts w:ascii="標楷體" w:eastAsia="標楷體" w:hAnsi="標楷體"/>
          <w:sz w:val="28"/>
          <w:szCs w:val="28"/>
        </w:rPr>
        <w:t>人力資源充足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B3058">
        <w:rPr>
          <w:rFonts w:ascii="標楷體" w:eastAsia="標楷體" w:hAnsi="標楷體" w:hint="eastAsia"/>
          <w:sz w:val="28"/>
          <w:szCs w:val="28"/>
        </w:rPr>
        <w:t>(C) 人口總數負成長 (D) 扶養比節節上升。</w:t>
      </w:r>
    </w:p>
    <w:p w14:paraId="7F3BD50F" w14:textId="7C99D334" w:rsidR="00FC4345" w:rsidRDefault="00FC4345" w:rsidP="00FC4345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682654">
        <w:rPr>
          <w:rFonts w:ascii="標楷體" w:eastAsia="標楷體" w:hAnsi="標楷體" w:hint="eastAsia"/>
          <w:sz w:val="28"/>
          <w:szCs w:val="28"/>
        </w:rPr>
        <w:t>9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/>
          <w:bCs/>
          <w:sz w:val="28"/>
          <w:szCs w:val="28"/>
        </w:rPr>
        <w:t>「生在</w:t>
      </w:r>
      <w:r w:rsidR="00B019EA" w:rsidRPr="009B3058"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bCs/>
          <w:sz w:val="28"/>
          <w:szCs w:val="28"/>
        </w:rPr>
        <w:t>灣，食在</w:t>
      </w:r>
      <w:r w:rsidR="00B019EA" w:rsidRPr="009B3058"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bCs/>
          <w:sz w:val="28"/>
          <w:szCs w:val="28"/>
        </w:rPr>
        <w:t>灣」，是身為</w:t>
      </w:r>
      <w:r w:rsidR="00B019EA" w:rsidRPr="009B3058"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bCs/>
          <w:sz w:val="28"/>
          <w:szCs w:val="28"/>
        </w:rPr>
        <w:t>灣人的一大幸福，台灣美食</w:t>
      </w:r>
      <w:r w:rsidR="006D0C65">
        <w:rPr>
          <w:rFonts w:ascii="標楷體" w:eastAsia="標楷體" w:hAnsi="標楷體" w:hint="eastAsia"/>
          <w:bCs/>
          <w:sz w:val="28"/>
          <w:szCs w:val="28"/>
        </w:rPr>
        <w:t>種類</w:t>
      </w:r>
      <w:r>
        <w:rPr>
          <w:rFonts w:ascii="標楷體" w:eastAsia="標楷體" w:hAnsi="標楷體"/>
          <w:bCs/>
          <w:sz w:val="28"/>
          <w:szCs w:val="28"/>
        </w:rPr>
        <w:t>眾多，有能讓人滿足的米</w:t>
      </w:r>
      <w:r w:rsidR="006D0C65">
        <w:rPr>
          <w:rFonts w:ascii="標楷體" w:eastAsia="標楷體" w:hAnsi="標楷體"/>
          <w:bCs/>
          <w:sz w:val="28"/>
          <w:szCs w:val="28"/>
        </w:rPr>
        <w:t>食類</w:t>
      </w:r>
    </w:p>
    <w:p w14:paraId="3569A0BA" w14:textId="3BB82EEE" w:rsidR="00FC4345" w:rsidRDefault="00704A11" w:rsidP="00704A1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FC4345">
        <w:rPr>
          <w:rFonts w:ascii="標楷體" w:eastAsia="標楷體" w:hAnsi="標楷體"/>
          <w:bCs/>
          <w:sz w:val="28"/>
          <w:szCs w:val="28"/>
        </w:rPr>
        <w:t>、有能當餐後點心的甜食類，無論何時何地都能讓人大快朵頤、一飽口福，</w:t>
      </w:r>
      <w:r w:rsidR="00B019EA">
        <w:rPr>
          <w:rFonts w:ascii="標楷體" w:eastAsia="標楷體" w:hAnsi="標楷體" w:hint="eastAsia"/>
          <w:bCs/>
          <w:sz w:val="28"/>
          <w:szCs w:val="28"/>
        </w:rPr>
        <w:t>下列哪</w:t>
      </w:r>
      <w:r w:rsidR="00FC4345">
        <w:rPr>
          <w:rFonts w:ascii="標楷體" w:eastAsia="標楷體" w:hAnsi="標楷體"/>
          <w:bCs/>
          <w:sz w:val="28"/>
          <w:szCs w:val="28"/>
        </w:rPr>
        <w:t>一項食物</w:t>
      </w:r>
      <w:r w:rsidR="006D0C65">
        <w:rPr>
          <w:rFonts w:ascii="標楷體" w:eastAsia="標楷體" w:hAnsi="標楷體" w:hint="eastAsia"/>
          <w:bCs/>
          <w:sz w:val="28"/>
          <w:szCs w:val="28"/>
        </w:rPr>
        <w:t>雖</w:t>
      </w:r>
      <w:r w:rsidR="006D0C65">
        <w:rPr>
          <w:rFonts w:ascii="標楷體" w:eastAsia="標楷體" w:hAnsi="標楷體"/>
          <w:bCs/>
          <w:sz w:val="28"/>
          <w:szCs w:val="28"/>
        </w:rPr>
        <w:t>源</w:t>
      </w:r>
    </w:p>
    <w:p w14:paraId="2FEDB9DB" w14:textId="2907244A" w:rsidR="006D0C65" w:rsidRDefault="00704A11" w:rsidP="00704A1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FC4345">
        <w:rPr>
          <w:rFonts w:ascii="標楷體" w:eastAsia="標楷體" w:hAnsi="標楷體"/>
          <w:bCs/>
          <w:sz w:val="28"/>
          <w:szCs w:val="28"/>
        </w:rPr>
        <w:t>自西方飲食，但卻</w:t>
      </w:r>
      <w:r w:rsidR="00B019EA">
        <w:rPr>
          <w:rFonts w:ascii="標楷體" w:eastAsia="標楷體" w:hAnsi="標楷體" w:hint="eastAsia"/>
          <w:bCs/>
          <w:sz w:val="28"/>
          <w:szCs w:val="28"/>
        </w:rPr>
        <w:t>早已融入</w:t>
      </w:r>
      <w:r w:rsidR="00B019EA" w:rsidRPr="009B3058">
        <w:rPr>
          <w:rFonts w:ascii="標楷體" w:eastAsia="標楷體" w:hAnsi="標楷體"/>
          <w:sz w:val="28"/>
          <w:szCs w:val="28"/>
        </w:rPr>
        <w:t>臺</w:t>
      </w:r>
      <w:r w:rsidR="00FC4345">
        <w:rPr>
          <w:rFonts w:ascii="標楷體" w:eastAsia="標楷體" w:hAnsi="標楷體"/>
          <w:bCs/>
          <w:sz w:val="28"/>
          <w:szCs w:val="28"/>
        </w:rPr>
        <w:t>灣</w:t>
      </w:r>
      <w:r w:rsidR="00B019EA">
        <w:rPr>
          <w:rFonts w:ascii="標楷體" w:eastAsia="標楷體" w:hAnsi="標楷體" w:hint="eastAsia"/>
          <w:bCs/>
          <w:sz w:val="28"/>
          <w:szCs w:val="28"/>
        </w:rPr>
        <w:t>人</w:t>
      </w:r>
      <w:r w:rsidR="00FC4345">
        <w:rPr>
          <w:rFonts w:ascii="標楷體" w:eastAsia="標楷體" w:hAnsi="標楷體"/>
          <w:bCs/>
          <w:sz w:val="28"/>
          <w:szCs w:val="28"/>
        </w:rPr>
        <w:t>的</w:t>
      </w:r>
      <w:r w:rsidR="00B019EA">
        <w:rPr>
          <w:rFonts w:ascii="標楷體" w:eastAsia="標楷體" w:hAnsi="標楷體" w:hint="eastAsia"/>
          <w:bCs/>
          <w:sz w:val="28"/>
          <w:szCs w:val="28"/>
        </w:rPr>
        <w:t>日常</w:t>
      </w:r>
      <w:r w:rsidR="00FC4345">
        <w:rPr>
          <w:rFonts w:ascii="標楷體" w:eastAsia="標楷體" w:hAnsi="標楷體"/>
          <w:bCs/>
          <w:sz w:val="28"/>
          <w:szCs w:val="28"/>
        </w:rPr>
        <w:t>美味</w:t>
      </w:r>
      <w:r w:rsidR="00B019EA">
        <w:rPr>
          <w:rFonts w:ascii="標楷體" w:eastAsia="標楷體" w:hAnsi="標楷體" w:hint="eastAsia"/>
          <w:bCs/>
          <w:sz w:val="28"/>
          <w:szCs w:val="28"/>
        </w:rPr>
        <w:t>中</w:t>
      </w:r>
      <w:r w:rsidR="00FC4345">
        <w:rPr>
          <w:rFonts w:ascii="標楷體" w:eastAsia="標楷體" w:hAnsi="標楷體"/>
          <w:bCs/>
          <w:sz w:val="28"/>
          <w:szCs w:val="28"/>
        </w:rPr>
        <w:t>？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(</w:t>
      </w:r>
      <w:r w:rsidR="00FC4345">
        <w:rPr>
          <w:rFonts w:ascii="標楷體" w:eastAsia="標楷體" w:hAnsi="標楷體" w:hint="eastAsia"/>
          <w:sz w:val="28"/>
          <w:szCs w:val="28"/>
        </w:rPr>
        <w:t>A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)</w:t>
      </w:r>
      <w:r w:rsidR="00FC4345">
        <w:rPr>
          <w:rFonts w:ascii="標楷體" w:eastAsia="標楷體" w:hAnsi="標楷體" w:hint="eastAsia"/>
          <w:sz w:val="28"/>
          <w:szCs w:val="28"/>
        </w:rPr>
        <w:t xml:space="preserve"> </w:t>
      </w:r>
      <w:r w:rsidR="00B019EA">
        <w:rPr>
          <w:rFonts w:ascii="標楷體" w:eastAsia="標楷體" w:hAnsi="標楷體" w:hint="eastAsia"/>
          <w:sz w:val="28"/>
          <w:szCs w:val="28"/>
        </w:rPr>
        <w:t xml:space="preserve">炸蛋蔥油餅 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(</w:t>
      </w:r>
      <w:r w:rsidR="00FC4345">
        <w:rPr>
          <w:rFonts w:ascii="標楷體" w:eastAsia="標楷體" w:hAnsi="標楷體" w:hint="eastAsia"/>
          <w:sz w:val="28"/>
          <w:szCs w:val="28"/>
        </w:rPr>
        <w:t>B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)</w:t>
      </w:r>
      <w:r w:rsidR="00FC4345">
        <w:rPr>
          <w:rFonts w:ascii="標楷體" w:eastAsia="標楷體" w:hAnsi="標楷體" w:hint="eastAsia"/>
          <w:sz w:val="28"/>
          <w:szCs w:val="28"/>
        </w:rPr>
        <w:t xml:space="preserve"> 生菜三明治 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(</w:t>
      </w:r>
      <w:r w:rsidR="00FC4345">
        <w:rPr>
          <w:rFonts w:ascii="標楷體" w:eastAsia="標楷體" w:hAnsi="標楷體" w:hint="eastAsia"/>
          <w:sz w:val="28"/>
          <w:szCs w:val="28"/>
        </w:rPr>
        <w:t>C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)</w:t>
      </w:r>
      <w:r w:rsidR="00FC4345">
        <w:rPr>
          <w:rFonts w:ascii="標楷體" w:eastAsia="標楷體" w:hAnsi="標楷體" w:hint="eastAsia"/>
          <w:sz w:val="28"/>
          <w:szCs w:val="28"/>
        </w:rPr>
        <w:t xml:space="preserve"> </w:t>
      </w:r>
      <w:r w:rsidR="00B019EA">
        <w:rPr>
          <w:rFonts w:ascii="標楷體" w:eastAsia="標楷體" w:hAnsi="標楷體" w:hint="eastAsia"/>
          <w:sz w:val="28"/>
          <w:szCs w:val="28"/>
        </w:rPr>
        <w:t>滷肉飯</w:t>
      </w:r>
      <w:r w:rsidR="00AD074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F3E64E3" w14:textId="68C5FD87" w:rsidR="00FC4345" w:rsidRDefault="00704A11" w:rsidP="00704A1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(</w:t>
      </w:r>
      <w:r w:rsidR="00FC4345">
        <w:rPr>
          <w:rFonts w:ascii="標楷體" w:eastAsia="標楷體" w:hAnsi="標楷體" w:hint="eastAsia"/>
          <w:sz w:val="28"/>
          <w:szCs w:val="28"/>
        </w:rPr>
        <w:t>D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)</w:t>
      </w:r>
      <w:r w:rsidR="00FC4345">
        <w:rPr>
          <w:rFonts w:ascii="標楷體" w:eastAsia="標楷體" w:hAnsi="標楷體" w:hint="eastAsia"/>
          <w:sz w:val="28"/>
          <w:szCs w:val="28"/>
        </w:rPr>
        <w:t xml:space="preserve"> 牛肉麵</w:t>
      </w:r>
      <w:r w:rsidR="00FC4345" w:rsidRPr="008D7B1D">
        <w:rPr>
          <w:rFonts w:ascii="標楷體" w:eastAsia="標楷體" w:hAnsi="標楷體" w:hint="eastAsia"/>
          <w:sz w:val="28"/>
          <w:szCs w:val="28"/>
        </w:rPr>
        <w:t>。</w:t>
      </w:r>
    </w:p>
    <w:p w14:paraId="237E744D" w14:textId="10C31B2F" w:rsidR="007C0052" w:rsidRDefault="00682654" w:rsidP="00B40DE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</w:t>
      </w:r>
      <w:r w:rsidR="00B40DE6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B40DE6">
        <w:rPr>
          <w:rFonts w:ascii="標楷體" w:eastAsia="標楷體" w:hAnsi="標楷體"/>
          <w:sz w:val="28"/>
          <w:szCs w:val="28"/>
        </w:rPr>
        <w:t>2022</w:t>
      </w:r>
      <w:r w:rsidR="00A64CE9" w:rsidRPr="00B40DE6">
        <w:rPr>
          <w:rFonts w:ascii="標楷體" w:eastAsia="標楷體" w:hAnsi="標楷體" w:hint="eastAsia"/>
          <w:sz w:val="28"/>
          <w:szCs w:val="28"/>
        </w:rPr>
        <w:t>新北市多元文化節，主打『我們不一樣，但我們混在一起』意指新北市一直</w:t>
      </w:r>
      <w:r w:rsidR="00AD074F">
        <w:rPr>
          <w:rFonts w:ascii="標楷體" w:eastAsia="標楷體" w:hAnsi="標楷體" w:hint="eastAsia"/>
          <w:sz w:val="28"/>
          <w:szCs w:val="28"/>
        </w:rPr>
        <w:t>是由</w:t>
      </w:r>
      <w:r w:rsidR="00A64CE9" w:rsidRPr="00B40DE6">
        <w:rPr>
          <w:rFonts w:ascii="標楷體" w:eastAsia="標楷體" w:hAnsi="標楷體" w:hint="eastAsia"/>
          <w:sz w:val="28"/>
          <w:szCs w:val="28"/>
        </w:rPr>
        <w:t>許多移民居住</w:t>
      </w:r>
    </w:p>
    <w:p w14:paraId="3BC256DB" w14:textId="3940C7A2" w:rsidR="00A64CE9" w:rsidRPr="00B40DE6" w:rsidRDefault="007C0052" w:rsidP="00B40DE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64CE9" w:rsidRPr="00B40DE6">
        <w:rPr>
          <w:rFonts w:ascii="標楷體" w:eastAsia="標楷體" w:hAnsi="標楷體" w:hint="eastAsia"/>
          <w:sz w:val="28"/>
          <w:szCs w:val="28"/>
        </w:rPr>
        <w:t>的多元城市，不同面貌的文化在不同角落</w:t>
      </w:r>
      <w:r w:rsidR="00AD074F">
        <w:rPr>
          <w:rFonts w:ascii="標楷體" w:eastAsia="標楷體" w:hAnsi="標楷體" w:hint="eastAsia"/>
          <w:sz w:val="28"/>
          <w:szCs w:val="28"/>
        </w:rPr>
        <w:t>中</w:t>
      </w:r>
      <w:r w:rsidR="00A64CE9" w:rsidRPr="00B40DE6">
        <w:rPr>
          <w:rFonts w:ascii="標楷體" w:eastAsia="標楷體" w:hAnsi="標楷體" w:hint="eastAsia"/>
          <w:sz w:val="28"/>
          <w:szCs w:val="28"/>
        </w:rPr>
        <w:t>自然發芽。關於台灣多元文化的描述下列何者正確？</w:t>
      </w:r>
    </w:p>
    <w:p w14:paraId="505CA8E8" w14:textId="7B9C836B" w:rsidR="00A64CE9" w:rsidRPr="007C0052" w:rsidRDefault="007C0052" w:rsidP="007C0052">
      <w:pPr>
        <w:pStyle w:val="ab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A64CE9" w:rsidRPr="00C454DC">
        <w:rPr>
          <w:rFonts w:ascii="標楷體" w:eastAsia="標楷體" w:hAnsi="標楷體" w:cs="新細明體"/>
          <w:kern w:val="0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54DC">
        <w:rPr>
          <w:rFonts w:ascii="標楷體" w:eastAsia="標楷體" w:hAnsi="標楷體" w:hint="eastAsia"/>
          <w:sz w:val="28"/>
          <w:szCs w:val="28"/>
        </w:rPr>
        <w:t>移入的</w:t>
      </w:r>
      <w:r w:rsidR="00A64CE9" w:rsidRPr="00C454DC">
        <w:rPr>
          <w:rFonts w:ascii="標楷體" w:eastAsia="標楷體" w:hAnsi="標楷體" w:hint="eastAsia"/>
          <w:sz w:val="28"/>
          <w:szCs w:val="28"/>
        </w:rPr>
        <w:t>新住民</w:t>
      </w:r>
      <w:r w:rsidR="00AD074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AD074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以泰國人數最多</w:t>
      </w:r>
      <w:r w:rsidR="00AD074F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7C0052">
        <w:rPr>
          <w:rFonts w:ascii="標楷體" w:eastAsia="標楷體" w:hAnsi="標楷體" w:cs="新細明體"/>
          <w:kern w:val="0"/>
          <w:sz w:val="28"/>
          <w:szCs w:val="28"/>
        </w:rPr>
        <w:t>(B)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64CE9" w:rsidRPr="007C0052">
        <w:rPr>
          <w:rFonts w:ascii="標楷體" w:eastAsia="標楷體" w:hAnsi="標楷體" w:hint="eastAsia"/>
          <w:sz w:val="28"/>
          <w:szCs w:val="28"/>
        </w:rPr>
        <w:t>戰後移民帶來</w:t>
      </w:r>
      <w:r w:rsidR="00F116F7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北方</w:t>
      </w:r>
      <w:r w:rsidR="00AD074F">
        <w:rPr>
          <w:rFonts w:ascii="標楷體" w:eastAsia="標楷體" w:hAnsi="標楷體" w:hint="eastAsia"/>
          <w:sz w:val="28"/>
          <w:szCs w:val="28"/>
        </w:rPr>
        <w:t>的</w:t>
      </w:r>
      <w:r w:rsidR="00F116F7">
        <w:rPr>
          <w:rFonts w:ascii="標楷體" w:eastAsia="標楷體" w:hAnsi="標楷體" w:hint="eastAsia"/>
          <w:sz w:val="28"/>
          <w:szCs w:val="28"/>
        </w:rPr>
        <w:t>麵食</w:t>
      </w:r>
      <w:r w:rsidR="00AD074F">
        <w:rPr>
          <w:rFonts w:ascii="標楷體" w:eastAsia="標楷體" w:hAnsi="標楷體" w:hint="eastAsia"/>
          <w:sz w:val="28"/>
          <w:szCs w:val="28"/>
        </w:rPr>
        <w:t>文化</w:t>
      </w:r>
    </w:p>
    <w:p w14:paraId="69233C32" w14:textId="263B0D06" w:rsidR="00A64CE9" w:rsidRPr="007C0052" w:rsidRDefault="00682654" w:rsidP="007C0052">
      <w:pPr>
        <w:pStyle w:val="ab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64CE9">
        <w:rPr>
          <w:rFonts w:ascii="新細明體" w:hAnsi="新細明體" w:cs="新細明體"/>
          <w:noProof/>
          <w:color w:val="337AB7"/>
          <w:kern w:val="0"/>
        </w:rPr>
        <w:drawing>
          <wp:anchor distT="0" distB="0" distL="114300" distR="114300" simplePos="0" relativeHeight="251850752" behindDoc="1" locked="0" layoutInCell="1" allowOverlap="1" wp14:anchorId="4B037772" wp14:editId="589ECD1E">
            <wp:simplePos x="0" y="0"/>
            <wp:positionH relativeFrom="margin">
              <wp:posOffset>6312278</wp:posOffset>
            </wp:positionH>
            <wp:positionV relativeFrom="paragraph">
              <wp:posOffset>167648</wp:posOffset>
            </wp:positionV>
            <wp:extent cx="2044199" cy="1022100"/>
            <wp:effectExtent l="0" t="0" r="0" b="6985"/>
            <wp:wrapNone/>
            <wp:docPr id="38" name="圖片 38" descr="https://img.yamol.tw/file/608f9e251df45.jpg#s-318,15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yamol.tw/file/608f9e251df45.jpg#s-318,15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99" cy="10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0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A64CE9" w:rsidRPr="00C454D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A64CE9" w:rsidRPr="00C454DC">
        <w:rPr>
          <w:rFonts w:ascii="標楷體" w:eastAsia="標楷體" w:hAnsi="標楷體" w:cs="新細明體"/>
          <w:kern w:val="0"/>
          <w:sz w:val="28"/>
          <w:szCs w:val="28"/>
        </w:rPr>
        <w:t>C)</w:t>
      </w:r>
      <w:r w:rsidR="007C00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64CE9">
        <w:rPr>
          <w:rFonts w:ascii="標楷體" w:eastAsia="標楷體" w:hAnsi="標楷體" w:cs="新細明體" w:hint="eastAsia"/>
          <w:kern w:val="0"/>
          <w:sz w:val="28"/>
          <w:szCs w:val="28"/>
        </w:rPr>
        <w:t>阿拜</w:t>
      </w:r>
      <w:r w:rsidR="00A64CE9" w:rsidRPr="00C454DC">
        <w:rPr>
          <w:rFonts w:ascii="標楷體" w:eastAsia="標楷體" w:hAnsi="標楷體" w:hint="eastAsia"/>
          <w:sz w:val="28"/>
          <w:szCs w:val="28"/>
        </w:rPr>
        <w:t>為東西飲食融合後</w:t>
      </w:r>
      <w:r w:rsidR="00A64CE9">
        <w:rPr>
          <w:rFonts w:ascii="標楷體" w:eastAsia="標楷體" w:hAnsi="標楷體" w:hint="eastAsia"/>
          <w:sz w:val="28"/>
          <w:szCs w:val="28"/>
        </w:rPr>
        <w:t>所</w:t>
      </w:r>
      <w:r w:rsidR="00A64CE9" w:rsidRPr="00C454DC">
        <w:rPr>
          <w:rFonts w:ascii="標楷體" w:eastAsia="標楷體" w:hAnsi="標楷體" w:hint="eastAsia"/>
          <w:sz w:val="28"/>
          <w:szCs w:val="28"/>
        </w:rPr>
        <w:t>產生的美食</w:t>
      </w:r>
      <w:r w:rsidR="007C0052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7C0052">
        <w:rPr>
          <w:rFonts w:ascii="標楷體" w:eastAsia="標楷體" w:hAnsi="標楷體" w:cs="新細明體"/>
          <w:kern w:val="0"/>
          <w:sz w:val="28"/>
          <w:szCs w:val="28"/>
        </w:rPr>
        <w:t>(D</w:t>
      </w:r>
      <w:r w:rsidR="00A64CE9" w:rsidRPr="007C0052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00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A64CE9" w:rsidRPr="007C0052">
        <w:rPr>
          <w:rFonts w:ascii="標楷體" w:eastAsia="標楷體" w:hAnsi="標楷體" w:hint="eastAsia"/>
          <w:sz w:val="28"/>
          <w:szCs w:val="28"/>
        </w:rPr>
        <w:t>原住民</w:t>
      </w:r>
      <w:r w:rsidR="00AD074F">
        <w:rPr>
          <w:rFonts w:ascii="標楷體" w:eastAsia="標楷體" w:hAnsi="標楷體" w:hint="eastAsia"/>
          <w:sz w:val="28"/>
          <w:szCs w:val="28"/>
        </w:rPr>
        <w:t>仍</w:t>
      </w:r>
      <w:r w:rsidR="00F116F7">
        <w:rPr>
          <w:rFonts w:ascii="標楷體" w:eastAsia="標楷體" w:hAnsi="標楷體" w:hint="eastAsia"/>
          <w:sz w:val="28"/>
          <w:szCs w:val="28"/>
        </w:rPr>
        <w:t>只</w:t>
      </w:r>
      <w:r w:rsidR="007C0052">
        <w:rPr>
          <w:rFonts w:ascii="標楷體" w:eastAsia="標楷體" w:hAnsi="標楷體" w:hint="eastAsia"/>
          <w:sz w:val="28"/>
          <w:szCs w:val="28"/>
        </w:rPr>
        <w:t>居住於傳統部落分布區</w:t>
      </w:r>
      <w:r w:rsidR="00A64CE9" w:rsidRPr="007C0052">
        <w:rPr>
          <w:rFonts w:ascii="標楷體" w:eastAsia="標楷體" w:hAnsi="標楷體" w:hint="eastAsia"/>
          <w:sz w:val="28"/>
          <w:szCs w:val="28"/>
        </w:rPr>
        <w:t>。</w:t>
      </w:r>
    </w:p>
    <w:p w14:paraId="1BF3502E" w14:textId="68095DDD" w:rsidR="00C807EB" w:rsidRDefault="00682654" w:rsidP="00333D80">
      <w:pPr>
        <w:spacing w:line="0" w:lineRule="atLeas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21</w:t>
      </w:r>
      <w:r w:rsidR="00C807EB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333D8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勞動人口在總人口中</w:t>
      </w:r>
      <w:r w:rsidR="00C807E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所佔的比例，是國家發展與成長的關鍵因素，</w:t>
      </w:r>
    </w:p>
    <w:p w14:paraId="2A364A0C" w14:textId="5F830C4F" w:rsidR="00C807EB" w:rsidRDefault="00C807EB" w:rsidP="00333D80">
      <w:pPr>
        <w:spacing w:line="0" w:lineRule="atLeast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       附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為四個地區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人口年齡結構，</w:t>
      </w:r>
      <w:r w:rsidR="00A64CE9" w:rsidRPr="00333D8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圖中哪個國家</w:t>
      </w:r>
      <w:r w:rsidR="00AD074F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若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依比例</w:t>
      </w:r>
      <w:r w:rsidR="00AD074F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高低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，</w:t>
      </w:r>
    </w:p>
    <w:p w14:paraId="231829C5" w14:textId="14F11438" w:rsidR="00A64CE9" w:rsidRPr="00333D80" w:rsidRDefault="00701BCB" w:rsidP="00333D8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B70F1E5" wp14:editId="6A225FC8">
                <wp:simplePos x="0" y="0"/>
                <wp:positionH relativeFrom="margin">
                  <wp:posOffset>5424652</wp:posOffset>
                </wp:positionH>
                <wp:positionV relativeFrom="paragraph">
                  <wp:posOffset>116711</wp:posOffset>
                </wp:positionV>
                <wp:extent cx="784860" cy="318135"/>
                <wp:effectExtent l="0" t="0" r="15240" b="24765"/>
                <wp:wrapNone/>
                <wp:docPr id="91286789" name="文字方塊 91286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91D1B" w14:textId="6C1397D2" w:rsidR="00C17675" w:rsidRPr="00AD074F" w:rsidRDefault="00C17675" w:rsidP="00C1767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 w:rsidR="00AD074F"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F1E5" id="文字方塊 91286789" o:spid="_x0000_s1030" type="#_x0000_t202" style="position:absolute;margin-left:427.15pt;margin-top:9.2pt;width:61.8pt;height:25.0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wGg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">
                <v:textbox>
                  <w:txbxContent>
                    <w:p w14:paraId="37991D1B" w14:textId="6C1397D2" w:rsidR="00C17675" w:rsidRPr="00AD074F" w:rsidRDefault="00C17675" w:rsidP="00C1767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 w:rsidR="00AD074F"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7EB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     最具有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A64CE9" w:rsidRPr="00333D8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勞動人口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」的優勢，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C807EB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扶養負擔</w:t>
      </w:r>
      <w:r w:rsidR="00C807EB">
        <w:rPr>
          <w:rFonts w:ascii="標楷體" w:eastAsia="標楷體" w:hAnsi="標楷體" w:hint="eastAsia"/>
          <w:color w:val="000000" w:themeColor="text1"/>
          <w:sz w:val="28"/>
          <w:szCs w:val="28"/>
        </w:rPr>
        <w:t>較輕</w:t>
      </w:r>
      <w:r w:rsidR="00A64CE9" w:rsidRPr="00333D80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</w:p>
    <w:p w14:paraId="24A71D88" w14:textId="740BA591" w:rsidR="007C0052" w:rsidRPr="000F00DE" w:rsidRDefault="00AD074F" w:rsidP="00AD074F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76E5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『甲地』</w:t>
      </w:r>
      <w:r w:rsidRPr="005D76E5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>『乙地』</w:t>
      </w:r>
      <w:r w:rsidRPr="005D76E5">
        <w:rPr>
          <w:rFonts w:ascii="標楷體" w:eastAsia="標楷體" w:hAnsi="標楷體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>『丙地』</w:t>
      </w:r>
      <w:r w:rsidRPr="005D76E5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『丁地』。 </w:t>
      </w:r>
    </w:p>
    <w:p w14:paraId="2B36C85A" w14:textId="59A3B9E5" w:rsidR="007C0052" w:rsidRDefault="00682654" w:rsidP="00E53D01">
      <w:pPr>
        <w:snapToGrid w:val="0"/>
        <w:spacing w:line="2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22</w:t>
      </w:r>
      <w:r w:rsidR="00E53D01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勞動部已正式通過「有薪照護假」，希望在颱風天放假時，家中停課的小孩</w:t>
      </w:r>
      <w:r w:rsidR="00C74815">
        <w:rPr>
          <w:rFonts w:ascii="標楷體" w:eastAsia="標楷體" w:hAnsi="標楷體" w:hint="eastAsia"/>
          <w:color w:val="000000" w:themeColor="text1"/>
          <w:sz w:val="28"/>
          <w:szCs w:val="28"/>
        </w:rPr>
        <w:t>能得到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64CE9"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人照護。</w:t>
      </w:r>
    </w:p>
    <w:p w14:paraId="00E44ED4" w14:textId="4BF003AE" w:rsidR="00A64CE9" w:rsidRPr="00A64CE9" w:rsidRDefault="007C0052" w:rsidP="00E53D01">
      <w:pPr>
        <w:snapToGrid w:val="0"/>
        <w:spacing w:line="2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A64CE9"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近年來相關政策不斷推出，如幼教免費、安親輔育等，這些都和下列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哪</w:t>
      </w:r>
      <w:r w:rsidR="00A64CE9"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種人口問題有關</w:t>
      </w:r>
      <w:r w:rsidR="00AD074F">
        <w:rPr>
          <w:rFonts w:ascii="標楷體" w:eastAsia="標楷體" w:hAnsi="標楷體" w:hint="eastAsia"/>
          <w:color w:val="000000" w:themeColor="text1"/>
          <w:sz w:val="28"/>
          <w:szCs w:val="28"/>
        </w:rPr>
        <w:t>係</w:t>
      </w:r>
      <w:r w:rsidR="00A64CE9"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</w:p>
    <w:p w14:paraId="51B0C4E6" w14:textId="06282238" w:rsidR="00A64CE9" w:rsidRPr="00A64CE9" w:rsidRDefault="00A64CE9" w:rsidP="007C0052">
      <w:pPr>
        <w:snapToGrid w:val="0"/>
        <w:spacing w:line="200" w:lineRule="atLeast"/>
        <w:ind w:left="360"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新住民眾多，協助融入社會 (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人口總數降低，增加人口拉力</w:t>
      </w:r>
    </w:p>
    <w:p w14:paraId="1C6C3413" w14:textId="5131BCC7" w:rsidR="00896FD5" w:rsidRDefault="00A64CE9" w:rsidP="00701BCB">
      <w:pPr>
        <w:snapToGrid w:val="0"/>
        <w:spacing w:line="200" w:lineRule="atLeast"/>
        <w:ind w:left="360"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出生率創新低，</w:t>
      </w:r>
      <w:r w:rsidR="00E53D01">
        <w:rPr>
          <w:rFonts w:ascii="標楷體" w:eastAsia="標楷體" w:hAnsi="標楷體" w:hint="eastAsia"/>
          <w:color w:val="000000" w:themeColor="text1"/>
          <w:sz w:val="28"/>
          <w:szCs w:val="28"/>
        </w:rPr>
        <w:t>減少育兒阻力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>D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64CE9">
        <w:rPr>
          <w:rFonts w:ascii="標楷體" w:eastAsia="標楷體" w:hAnsi="標楷體" w:hint="eastAsia"/>
          <w:color w:val="000000" w:themeColor="text1"/>
          <w:sz w:val="28"/>
          <w:szCs w:val="28"/>
        </w:rPr>
        <w:t>人口集中都市，擴大城鄉差距。</w:t>
      </w:r>
    </w:p>
    <w:p w14:paraId="0F936DBC" w14:textId="7F6781AC" w:rsidR="00682654" w:rsidRDefault="00682654" w:rsidP="0068265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23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 w:hint="eastAsia"/>
          <w:sz w:val="28"/>
          <w:szCs w:val="28"/>
        </w:rPr>
        <w:t>政府將勞動基準法中強制退休的年齡由60歲調高至65歲，意指若未滿65歲，雇主將不得強迫健康</w:t>
      </w:r>
    </w:p>
    <w:p w14:paraId="25E57614" w14:textId="77777777" w:rsidR="00682654" w:rsidRPr="001B21CD" w:rsidRDefault="00682654" w:rsidP="0068265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情形良好的勞工退休，此法規除了保障人民的工作權之外，還可能產生下列何種效果？</w:t>
      </w:r>
    </w:p>
    <w:p w14:paraId="78FDAA45" w14:textId="3F562E56" w:rsidR="00682654" w:rsidRDefault="00682654" w:rsidP="0068265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B3058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老年人口數的增加</w:t>
      </w:r>
      <w:r w:rsidRPr="009B3058">
        <w:rPr>
          <w:rFonts w:ascii="標楷體" w:eastAsia="標楷體" w:hAnsi="標楷體" w:hint="eastAsia"/>
          <w:sz w:val="28"/>
          <w:szCs w:val="28"/>
        </w:rPr>
        <w:t>（B）</w:t>
      </w:r>
      <w:r w:rsidR="0014273E">
        <w:rPr>
          <w:rFonts w:ascii="標楷體" w:eastAsia="標楷體" w:hAnsi="標楷體" w:hint="eastAsia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勞動人口的</w:t>
      </w:r>
      <w:r w:rsidR="00C74815">
        <w:rPr>
          <w:rFonts w:ascii="標楷體" w:eastAsia="標楷體" w:hAnsi="標楷體" w:hint="eastAsia"/>
          <w:sz w:val="28"/>
          <w:szCs w:val="28"/>
        </w:rPr>
        <w:t>功能</w:t>
      </w:r>
      <w:r w:rsidRPr="009B3058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>扶養比的上升</w:t>
      </w:r>
      <w:r w:rsidRPr="009B3058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>平均壽命的延長</w:t>
      </w:r>
      <w:r w:rsidRPr="009B3058">
        <w:rPr>
          <w:rFonts w:ascii="標楷體" w:eastAsia="標楷體" w:hAnsi="標楷體" w:hint="eastAsia"/>
          <w:sz w:val="28"/>
          <w:szCs w:val="28"/>
        </w:rPr>
        <w:t>。</w:t>
      </w:r>
    </w:p>
    <w:p w14:paraId="1DB0A2C6" w14:textId="72D19739" w:rsidR="00682654" w:rsidRPr="00682654" w:rsidRDefault="00F13573" w:rsidP="00F13573">
      <w:pPr>
        <w:snapToGrid w:val="0"/>
        <w:spacing w:line="20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三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</w:p>
    <w:p w14:paraId="65317522" w14:textId="6890265F" w:rsidR="00896FD5" w:rsidRDefault="00682654" w:rsidP="007C0052">
      <w:pPr>
        <w:tabs>
          <w:tab w:val="left" w:pos="0"/>
        </w:tabs>
        <w:ind w:left="305" w:hangingChars="109" w:hanging="30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24</w:t>
      </w:r>
      <w:r w:rsidR="00B21E7D" w:rsidRPr="00407BC8">
        <w:rPr>
          <w:rFonts w:ascii="標楷體" w:eastAsia="標楷體" w:hAnsi="標楷體"/>
          <w:sz w:val="28"/>
          <w:szCs w:val="28"/>
        </w:rPr>
        <w:t>.(    )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根據學者研究指出:「當一地人口扶養比低於50％，表示勞動力充足，有利經濟發展。</w:t>
      </w:r>
    </w:p>
    <w:p w14:paraId="1754AA9E" w14:textId="7DF8A78C" w:rsidR="007C0052" w:rsidRDefault="00716FF8" w:rsidP="00896FD5">
      <w:pPr>
        <w:tabs>
          <w:tab w:val="left" w:pos="0"/>
        </w:tabs>
        <w:ind w:left="305" w:hangingChars="109" w:hanging="305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1E7D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28224" behindDoc="1" locked="0" layoutInCell="1" allowOverlap="1" wp14:anchorId="0C71A119" wp14:editId="7259C6F5">
            <wp:simplePos x="0" y="0"/>
            <wp:positionH relativeFrom="column">
              <wp:posOffset>5825490</wp:posOffset>
            </wp:positionH>
            <wp:positionV relativeFrom="paragraph">
              <wp:posOffset>217805</wp:posOffset>
            </wp:positionV>
            <wp:extent cx="2726690" cy="2106295"/>
            <wp:effectExtent l="0" t="0" r="0" b="8255"/>
            <wp:wrapNone/>
            <wp:docPr id="137923067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30679" name="圖片 137923067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D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一旦人口扶養比高於50％，經濟發展的有利條件就會逐漸消失。」</w:t>
      </w:r>
    </w:p>
    <w:p w14:paraId="2568660E" w14:textId="60B0B239" w:rsidR="00891035" w:rsidRDefault="00896FD5" w:rsidP="00896FD5">
      <w:pPr>
        <w:tabs>
          <w:tab w:val="left" w:pos="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由上述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bookmarkStart w:id="8" w:name="_Hlk128571144"/>
      <w:r w:rsidR="006B71D9">
        <w:rPr>
          <w:rFonts w:ascii="標楷體" w:eastAsia="標楷體" w:hAnsi="標楷體" w:hint="eastAsia"/>
          <w:color w:val="000000" w:themeColor="text1"/>
          <w:sz w:val="28"/>
          <w:szCs w:val="28"/>
        </w:rPr>
        <w:t>根據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bookmarkEnd w:id="8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B71D9">
        <w:rPr>
          <w:rFonts w:ascii="標楷體" w:eastAsia="標楷體" w:hAnsi="標楷體" w:hint="eastAsia"/>
          <w:color w:val="000000" w:themeColor="text1"/>
          <w:sz w:val="28"/>
          <w:szCs w:val="28"/>
        </w:rPr>
        <w:t>所呈現的數據內容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判斷，</w:t>
      </w:r>
    </w:p>
    <w:p w14:paraId="6F7DACB9" w14:textId="13907977" w:rsidR="008717C1" w:rsidRPr="008717C1" w:rsidRDefault="00896FD5" w:rsidP="00896FD5">
      <w:pPr>
        <w:tabs>
          <w:tab w:val="left" w:pos="0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01BC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經濟發展最有利的時期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大約是出現在何時？                                      </w:t>
      </w:r>
    </w:p>
    <w:p w14:paraId="654704D2" w14:textId="7EF7EE01" w:rsidR="00716FF8" w:rsidRDefault="008717C1" w:rsidP="008717C1">
      <w:pPr>
        <w:tabs>
          <w:tab w:val="left" w:pos="0"/>
        </w:tabs>
        <w:ind w:left="42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(A)</w:t>
      </w:r>
      <w:r w:rsidR="00896F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100年之前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14:paraId="43582620" w14:textId="0C318A03" w:rsidR="008717C1" w:rsidRPr="008717C1" w:rsidRDefault="00716FF8" w:rsidP="008717C1">
      <w:pPr>
        <w:tabs>
          <w:tab w:val="left" w:pos="0"/>
        </w:tabs>
        <w:ind w:left="42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53F509" wp14:editId="57083C34">
                <wp:simplePos x="0" y="0"/>
                <wp:positionH relativeFrom="margin">
                  <wp:posOffset>4872331</wp:posOffset>
                </wp:positionH>
                <wp:positionV relativeFrom="paragraph">
                  <wp:posOffset>191504</wp:posOffset>
                </wp:positionV>
                <wp:extent cx="784860" cy="318135"/>
                <wp:effectExtent l="0" t="0" r="15240" b="24765"/>
                <wp:wrapNone/>
                <wp:docPr id="1729955346" name="文字方塊 1729955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8B53" w14:textId="05611300" w:rsidR="00896FD5" w:rsidRPr="00896FD5" w:rsidRDefault="00896FD5" w:rsidP="00896FD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F509" id="文字方塊 1729955346" o:spid="_x0000_s1031" type="#_x0000_t202" style="position:absolute;left:0;text-align:left;margin-left:383.65pt;margin-top:15.1pt;width:61.8pt;height:25.0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/Mc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">
                <v:textbox>
                  <w:txbxContent>
                    <w:p w14:paraId="071B8B53" w14:textId="05611300" w:rsidR="00896FD5" w:rsidRPr="00896FD5" w:rsidRDefault="00896FD5" w:rsidP="00896FD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(B)</w:t>
      </w:r>
      <w:r w:rsidR="00896F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                 </w:t>
      </w:r>
    </w:p>
    <w:p w14:paraId="58252474" w14:textId="77777777" w:rsidR="00716FF8" w:rsidRDefault="008717C1" w:rsidP="008717C1">
      <w:pPr>
        <w:tabs>
          <w:tab w:val="left" w:pos="0"/>
        </w:tabs>
        <w:ind w:left="42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C00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(C)</w:t>
      </w:r>
      <w:r w:rsidR="00896F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民國11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～1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5年　</w:t>
      </w:r>
    </w:p>
    <w:p w14:paraId="27BB6947" w14:textId="43938B41" w:rsidR="008717C1" w:rsidRPr="008717C1" w:rsidRDefault="00716FF8" w:rsidP="008717C1">
      <w:pPr>
        <w:tabs>
          <w:tab w:val="left" w:pos="0"/>
        </w:tabs>
        <w:ind w:left="423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(D)</w:t>
      </w:r>
      <w:r w:rsidR="00C41DF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民國12</w:t>
      </w:r>
      <w:r w:rsidR="00B21E7D">
        <w:rPr>
          <w:rFonts w:ascii="標楷體" w:eastAsia="標楷體" w:hAnsi="標楷體" w:hint="eastAsia"/>
          <w:color w:val="000000" w:themeColor="text1"/>
          <w:sz w:val="28"/>
          <w:szCs w:val="28"/>
        </w:rPr>
        <w:t>5～135</w:t>
      </w:r>
      <w:r w:rsidR="008717C1" w:rsidRPr="008717C1">
        <w:rPr>
          <w:rFonts w:ascii="標楷體" w:eastAsia="標楷體" w:hAnsi="標楷體" w:hint="eastAsia"/>
          <w:color w:val="000000" w:themeColor="text1"/>
          <w:sz w:val="28"/>
          <w:szCs w:val="28"/>
        </w:rPr>
        <w:t>年。</w:t>
      </w:r>
    </w:p>
    <w:p w14:paraId="6B4612C6" w14:textId="5DE90362" w:rsidR="005E49EF" w:rsidRPr="00A64CE9" w:rsidRDefault="00891035" w:rsidP="005E49EF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682654">
        <w:rPr>
          <w:rFonts w:ascii="標楷體" w:eastAsia="標楷體" w:hAnsi="標楷體" w:hint="eastAsia"/>
          <w:sz w:val="28"/>
          <w:szCs w:val="28"/>
        </w:rPr>
        <w:t>5</w:t>
      </w:r>
      <w:r w:rsidR="005E49EF" w:rsidRPr="00407BC8">
        <w:rPr>
          <w:rFonts w:ascii="標楷體" w:eastAsia="標楷體" w:hAnsi="標楷體"/>
          <w:sz w:val="28"/>
          <w:szCs w:val="28"/>
        </w:rPr>
        <w:t>.(    )</w:t>
      </w:r>
      <w:r w:rsidR="005E49EF">
        <w:rPr>
          <w:rFonts w:ascii="標楷體" w:eastAsia="標楷體" w:hAnsi="標楷體" w:hint="eastAsia"/>
          <w:sz w:val="28"/>
          <w:szCs w:val="28"/>
        </w:rPr>
        <w:t>承上題，導致</w:t>
      </w:r>
      <w:r w:rsidR="00896FD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5E49EF">
        <w:rPr>
          <w:rFonts w:ascii="標楷體" w:eastAsia="標楷體" w:hAnsi="標楷體" w:hint="eastAsia"/>
          <w:sz w:val="28"/>
          <w:szCs w:val="28"/>
        </w:rPr>
        <w:t>灣扶養比持續上升的因素，下列</w:t>
      </w:r>
      <w:r w:rsidR="00896FD5">
        <w:rPr>
          <w:rFonts w:ascii="標楷體" w:eastAsia="標楷體" w:hAnsi="標楷體" w:hint="eastAsia"/>
          <w:sz w:val="28"/>
          <w:szCs w:val="28"/>
        </w:rPr>
        <w:t>「</w:t>
      </w:r>
      <w:r w:rsidR="005E49EF">
        <w:rPr>
          <w:rFonts w:ascii="標楷體" w:eastAsia="標楷體" w:hAnsi="標楷體" w:hint="eastAsia"/>
          <w:sz w:val="28"/>
          <w:szCs w:val="28"/>
        </w:rPr>
        <w:t>何者為非</w:t>
      </w:r>
      <w:r w:rsidR="00896FD5">
        <w:rPr>
          <w:rFonts w:ascii="標楷體" w:eastAsia="標楷體" w:hAnsi="標楷體" w:hint="eastAsia"/>
          <w:sz w:val="28"/>
          <w:szCs w:val="28"/>
        </w:rPr>
        <w:t>」</w:t>
      </w:r>
      <w:r w:rsidR="005E49EF" w:rsidRPr="00A64CE9">
        <w:rPr>
          <w:rFonts w:ascii="標楷體" w:eastAsia="標楷體" w:hAnsi="標楷體"/>
          <w:sz w:val="28"/>
          <w:szCs w:val="28"/>
        </w:rPr>
        <w:t xml:space="preserve">？ </w:t>
      </w:r>
    </w:p>
    <w:p w14:paraId="24958C08" w14:textId="3603F0C0" w:rsidR="00701BCB" w:rsidRDefault="005E49EF" w:rsidP="00701BCB">
      <w:pPr>
        <w:snapToGrid w:val="0"/>
        <w:spacing w:line="200" w:lineRule="atLeas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64CE9">
        <w:rPr>
          <w:rFonts w:ascii="標楷體" w:eastAsia="標楷體" w:hAnsi="標楷體" w:hint="eastAsia"/>
          <w:sz w:val="28"/>
          <w:szCs w:val="28"/>
        </w:rPr>
        <w:t>(</w:t>
      </w:r>
      <w:r w:rsidRPr="00A64CE9">
        <w:rPr>
          <w:rFonts w:ascii="標楷體" w:eastAsia="標楷體" w:hAnsi="標楷體"/>
          <w:sz w:val="28"/>
          <w:szCs w:val="28"/>
        </w:rPr>
        <w:t>A</w:t>
      </w:r>
      <w:r w:rsidRPr="00A64CE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出生率低降</w:t>
      </w:r>
      <w:r w:rsidRPr="00A64CE9">
        <w:rPr>
          <w:rFonts w:ascii="標楷體" w:eastAsia="標楷體" w:hAnsi="標楷體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5298">
        <w:rPr>
          <w:rFonts w:ascii="標楷體" w:eastAsia="標楷體" w:hAnsi="標楷體" w:hint="eastAsia"/>
          <w:sz w:val="28"/>
          <w:szCs w:val="28"/>
        </w:rPr>
        <w:t>壯年人口比例下降</w:t>
      </w:r>
    </w:p>
    <w:p w14:paraId="0A56ABA5" w14:textId="5037CC5E" w:rsidR="001B21CD" w:rsidRDefault="00701BCB" w:rsidP="00701BCB">
      <w:pPr>
        <w:snapToGrid w:val="0"/>
        <w:spacing w:line="200" w:lineRule="atLeas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57D0C">
        <w:rPr>
          <w:rFonts w:ascii="標楷體" w:eastAsia="標楷體" w:hAnsi="標楷體" w:hint="eastAsia"/>
          <w:sz w:val="28"/>
          <w:szCs w:val="28"/>
        </w:rPr>
        <w:t xml:space="preserve"> </w:t>
      </w:r>
      <w:r w:rsidR="005E49EF" w:rsidRPr="00A64CE9">
        <w:rPr>
          <w:rFonts w:ascii="標楷體" w:eastAsia="標楷體" w:hAnsi="標楷體"/>
          <w:sz w:val="28"/>
          <w:szCs w:val="28"/>
        </w:rPr>
        <w:t>(C)</w:t>
      </w:r>
      <w:r w:rsidR="00125298">
        <w:rPr>
          <w:rFonts w:ascii="標楷體" w:eastAsia="標楷體" w:hAnsi="標楷體" w:hint="eastAsia"/>
          <w:sz w:val="28"/>
          <w:szCs w:val="28"/>
        </w:rPr>
        <w:t xml:space="preserve"> 國際移工人數不足</w:t>
      </w:r>
      <w:r w:rsidR="005E49EF" w:rsidRPr="00A64CE9">
        <w:rPr>
          <w:rFonts w:ascii="標楷體" w:eastAsia="標楷體" w:hAnsi="標楷體" w:hint="eastAsia"/>
          <w:sz w:val="28"/>
          <w:szCs w:val="28"/>
        </w:rPr>
        <w:t xml:space="preserve"> </w:t>
      </w:r>
      <w:r w:rsidR="005E49EF" w:rsidRPr="00A64CE9">
        <w:rPr>
          <w:rFonts w:ascii="標楷體" w:eastAsia="標楷體" w:hAnsi="標楷體"/>
          <w:sz w:val="28"/>
          <w:szCs w:val="28"/>
        </w:rPr>
        <w:t>(D)</w:t>
      </w:r>
      <w:r w:rsidR="00896FD5">
        <w:rPr>
          <w:rFonts w:ascii="標楷體" w:eastAsia="標楷體" w:hAnsi="標楷體" w:hint="eastAsia"/>
          <w:sz w:val="28"/>
          <w:szCs w:val="28"/>
        </w:rPr>
        <w:t xml:space="preserve"> </w:t>
      </w:r>
      <w:r w:rsidR="005E49EF">
        <w:rPr>
          <w:rFonts w:ascii="標楷體" w:eastAsia="標楷體" w:hAnsi="標楷體" w:hint="eastAsia"/>
          <w:sz w:val="28"/>
          <w:szCs w:val="28"/>
        </w:rPr>
        <w:t>老年人口比例提高</w:t>
      </w:r>
      <w:r w:rsidR="005E49EF" w:rsidRPr="00A64CE9">
        <w:rPr>
          <w:rFonts w:ascii="標楷體" w:eastAsia="標楷體" w:hAnsi="標楷體"/>
          <w:sz w:val="28"/>
          <w:szCs w:val="28"/>
        </w:rPr>
        <w:t>。</w:t>
      </w:r>
    </w:p>
    <w:p w14:paraId="22379BE4" w14:textId="02182F97" w:rsidR="00571466" w:rsidRDefault="00571466" w:rsidP="0057146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16FF8">
        <w:rPr>
          <w:rFonts w:ascii="標楷體" w:eastAsia="標楷體" w:hAnsi="標楷體" w:hint="eastAsia"/>
          <w:sz w:val="28"/>
          <w:szCs w:val="28"/>
        </w:rPr>
        <w:t>6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 w:hint="eastAsia"/>
          <w:sz w:val="28"/>
          <w:szCs w:val="28"/>
        </w:rPr>
        <w:t xml:space="preserve">人口數量是一個呈現動態的變化過程，受到出生、死亡、移入、移出等因素的共同影響，倘若同時  </w:t>
      </w:r>
    </w:p>
    <w:p w14:paraId="66CA7532" w14:textId="5444380A" w:rsidR="00571466" w:rsidRDefault="00571466" w:rsidP="0057146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63040" behindDoc="1" locked="0" layoutInCell="1" allowOverlap="1" wp14:anchorId="7A8F5D5C" wp14:editId="4458F778">
            <wp:simplePos x="0" y="0"/>
            <wp:positionH relativeFrom="column">
              <wp:posOffset>5994070</wp:posOffset>
            </wp:positionH>
            <wp:positionV relativeFrom="paragraph">
              <wp:posOffset>95194</wp:posOffset>
            </wp:positionV>
            <wp:extent cx="2449830" cy="1666875"/>
            <wp:effectExtent l="0" t="0" r="7620" b="9525"/>
            <wp:wrapTight wrapText="bothSides">
              <wp:wrapPolygon edited="0">
                <wp:start x="0" y="0"/>
                <wp:lineTo x="0" y="21477"/>
                <wp:lineTo x="21499" y="21477"/>
                <wp:lineTo x="21499" y="0"/>
                <wp:lineTo x="0" y="0"/>
              </wp:wrapPolygon>
            </wp:wrapTight>
            <wp:docPr id="40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1777" t="28577" r="31001" b="3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考量自然增加與社會增加的增減情形，附圖六中甲、乙、丙、丁</w:t>
      </w:r>
    </w:p>
    <w:p w14:paraId="0B3E860A" w14:textId="6D7D8FFE" w:rsidR="00571466" w:rsidRDefault="00571466" w:rsidP="0057146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四地中，何地的人口數量</w:t>
      </w:r>
      <w:r w:rsidR="006B71D9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變化比率最小</w:t>
      </w:r>
      <w:r w:rsidR="006B71D9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78A8ED18" w14:textId="211DA11C" w:rsidR="00571466" w:rsidRPr="0086426B" w:rsidRDefault="00571466" w:rsidP="0057146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D76E5">
        <w:rPr>
          <w:rFonts w:ascii="標楷體" w:eastAsia="標楷體" w:hAnsi="標楷體"/>
          <w:sz w:val="28"/>
          <w:szCs w:val="28"/>
        </w:rPr>
        <w:t>(A)</w:t>
      </w:r>
      <w:bookmarkStart w:id="9" w:name="_Hlk161076165"/>
      <w:r>
        <w:rPr>
          <w:rFonts w:ascii="標楷體" w:eastAsia="標楷體" w:hAnsi="標楷體" w:hint="eastAsia"/>
          <w:sz w:val="28"/>
          <w:szCs w:val="28"/>
        </w:rPr>
        <w:t>『</w:t>
      </w:r>
      <w:bookmarkEnd w:id="9"/>
      <w:r>
        <w:rPr>
          <w:rFonts w:ascii="標楷體" w:eastAsia="標楷體" w:hAnsi="標楷體" w:hint="eastAsia"/>
          <w:sz w:val="28"/>
          <w:szCs w:val="28"/>
        </w:rPr>
        <w:t>甲地』</w:t>
      </w:r>
      <w:r w:rsidRPr="005D76E5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>『乙地』</w:t>
      </w:r>
      <w:r w:rsidRPr="005D76E5">
        <w:rPr>
          <w:rFonts w:ascii="標楷體" w:eastAsia="標楷體" w:hAnsi="標楷體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>『丙地』</w:t>
      </w:r>
      <w:r w:rsidRPr="005D76E5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『丁地』。</w:t>
      </w:r>
    </w:p>
    <w:p w14:paraId="039CAC28" w14:textId="445F2D57" w:rsidR="00571466" w:rsidRPr="005D76E5" w:rsidRDefault="00571466" w:rsidP="00571466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16FF8">
        <w:rPr>
          <w:rFonts w:ascii="標楷體" w:eastAsia="標楷體" w:hAnsi="標楷體" w:hint="eastAsia"/>
          <w:sz w:val="28"/>
          <w:szCs w:val="28"/>
        </w:rPr>
        <w:t>7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 w:hint="eastAsia"/>
          <w:sz w:val="28"/>
          <w:szCs w:val="28"/>
        </w:rPr>
        <w:t>承上題，</w:t>
      </w:r>
      <w:r w:rsidRPr="00B749D9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附圖六中</w:t>
      </w:r>
      <w:r w:rsidRPr="005D76E5">
        <w:rPr>
          <w:rFonts w:ascii="標楷體" w:eastAsia="標楷體" w:hAnsi="標楷體" w:hint="eastAsia"/>
          <w:sz w:val="28"/>
          <w:szCs w:val="28"/>
        </w:rPr>
        <w:t>四個地區的自然增加率與社會增加率</w:t>
      </w:r>
    </w:p>
    <w:p w14:paraId="2C852684" w14:textId="2512BAF3" w:rsidR="00571466" w:rsidRDefault="00571466" w:rsidP="00571466">
      <w:pPr>
        <w:pStyle w:val="ab"/>
        <w:spacing w:line="360" w:lineRule="exact"/>
        <w:ind w:leftChars="0" w:firstLineChars="273" w:firstLine="764"/>
        <w:rPr>
          <w:rFonts w:ascii="標楷體" w:eastAsia="標楷體" w:hAnsi="標楷體"/>
          <w:sz w:val="28"/>
          <w:szCs w:val="28"/>
        </w:rPr>
      </w:pPr>
      <w:r w:rsidRPr="008D7B1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判斷圖中四地</w:t>
      </w:r>
      <w:r w:rsidRPr="00B749D9">
        <w:rPr>
          <w:rFonts w:ascii="標楷體" w:eastAsia="標楷體" w:hAnsi="標楷體" w:hint="eastAsia"/>
          <w:sz w:val="28"/>
          <w:szCs w:val="28"/>
        </w:rPr>
        <w:t>的人口成長情況</w:t>
      </w:r>
    </w:p>
    <w:p w14:paraId="0B236156" w14:textId="70889CFE" w:rsidR="00571466" w:rsidRPr="00B749D9" w:rsidRDefault="00571466" w:rsidP="00571466">
      <w:pPr>
        <w:pStyle w:val="ab"/>
        <w:spacing w:line="360" w:lineRule="exact"/>
        <w:ind w:leftChars="0" w:firstLineChars="273" w:firstLine="764"/>
        <w:rPr>
          <w:rFonts w:eastAsia="標楷體" w:hAnsi="標楷體"/>
          <w:sz w:val="28"/>
          <w:szCs w:val="28"/>
        </w:rPr>
      </w:pPr>
      <w:r w:rsidRPr="00B749D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其中</w:t>
      </w:r>
      <w:r w:rsidR="00353FC0">
        <w:rPr>
          <w:rFonts w:ascii="標楷體" w:eastAsia="標楷體" w:hAnsi="標楷體" w:hint="eastAsia"/>
          <w:sz w:val="28"/>
          <w:szCs w:val="28"/>
        </w:rPr>
        <w:t>哪</w:t>
      </w:r>
      <w:r>
        <w:rPr>
          <w:rFonts w:ascii="標楷體" w:eastAsia="標楷體" w:hAnsi="標楷體" w:hint="eastAsia"/>
          <w:sz w:val="28"/>
          <w:szCs w:val="28"/>
        </w:rPr>
        <w:t>兩地人口遷移的「推力較為明顯」</w:t>
      </w:r>
      <w:r w:rsidRPr="00B749D9">
        <w:rPr>
          <w:rFonts w:ascii="標楷體" w:eastAsia="標楷體" w:hAnsi="標楷體" w:hint="eastAsia"/>
          <w:sz w:val="28"/>
          <w:szCs w:val="28"/>
        </w:rPr>
        <w:t>？</w:t>
      </w:r>
    </w:p>
    <w:p w14:paraId="72BD5D53" w14:textId="372161F7" w:rsidR="00C1670D" w:rsidRDefault="00C1670D" w:rsidP="00C1670D">
      <w:pPr>
        <w:spacing w:line="360" w:lineRule="exact"/>
        <w:ind w:left="360" w:firstLineChars="276" w:firstLine="7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1DAE249" wp14:editId="22E49B2A">
                <wp:simplePos x="0" y="0"/>
                <wp:positionH relativeFrom="margin">
                  <wp:posOffset>5348605</wp:posOffset>
                </wp:positionH>
                <wp:positionV relativeFrom="paragraph">
                  <wp:posOffset>47111</wp:posOffset>
                </wp:positionV>
                <wp:extent cx="784860" cy="318135"/>
                <wp:effectExtent l="0" t="0" r="15240" b="247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4AA6" w14:textId="77777777" w:rsidR="00571466" w:rsidRPr="0086426B" w:rsidRDefault="00571466" w:rsidP="00571466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E249" id="文字方塊 5" o:spid="_x0000_s1032" type="#_x0000_t202" style="position:absolute;left:0;text-align:left;margin-left:421.15pt;margin-top:3.7pt;width:61.8pt;height:25.0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3yGgIAADE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">
                <v:textbox>
                  <w:txbxContent>
                    <w:p w14:paraId="35B94AA6" w14:textId="77777777" w:rsidR="00571466" w:rsidRPr="0086426B" w:rsidRDefault="00571466" w:rsidP="00571466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466" w:rsidRPr="009B3058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＆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＆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丁</w:t>
      </w:r>
      <w:r>
        <w:rPr>
          <w:rFonts w:ascii="標楷體" w:eastAsia="標楷體" w:hAnsi="標楷體" w:hint="eastAsia"/>
          <w:sz w:val="28"/>
          <w:szCs w:val="28"/>
        </w:rPr>
        <w:t>』</w:t>
      </w:r>
    </w:p>
    <w:p w14:paraId="478789AB" w14:textId="565D8416" w:rsidR="00571466" w:rsidRDefault="00C1670D" w:rsidP="00C1670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＆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丙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丙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＆</w:t>
      </w:r>
      <w:r>
        <w:rPr>
          <w:rFonts w:ascii="標楷體" w:eastAsia="標楷體" w:hAnsi="標楷體" w:hint="eastAsia"/>
          <w:sz w:val="28"/>
          <w:szCs w:val="28"/>
        </w:rPr>
        <w:t>『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丁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="00571466" w:rsidRPr="009B3058">
        <w:rPr>
          <w:rFonts w:ascii="標楷體" w:eastAsia="標楷體" w:hAnsi="標楷體" w:hint="eastAsia"/>
          <w:sz w:val="28"/>
          <w:szCs w:val="28"/>
        </w:rPr>
        <w:t>。</w:t>
      </w:r>
    </w:p>
    <w:p w14:paraId="3ABBEE26" w14:textId="514D3189" w:rsidR="00891035" w:rsidRDefault="00891035" w:rsidP="001B21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16FF8">
        <w:rPr>
          <w:rFonts w:ascii="標楷體" w:eastAsia="標楷體" w:hAnsi="標楷體" w:hint="eastAsia"/>
          <w:sz w:val="28"/>
          <w:szCs w:val="28"/>
        </w:rPr>
        <w:t>8</w:t>
      </w:r>
      <w:r w:rsidR="00005797" w:rsidRPr="00407BC8">
        <w:rPr>
          <w:rFonts w:ascii="標楷體" w:eastAsia="標楷體" w:hAnsi="標楷體"/>
          <w:sz w:val="28"/>
          <w:szCs w:val="28"/>
        </w:rPr>
        <w:t>.(    )</w:t>
      </w:r>
      <w:r w:rsidR="0086426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005797">
        <w:rPr>
          <w:rFonts w:ascii="標楷體" w:eastAsia="標楷體" w:hAnsi="標楷體" w:hint="eastAsia"/>
          <w:sz w:val="28"/>
          <w:szCs w:val="28"/>
        </w:rPr>
        <w:t>灣的族群多元可追溯至清領時期，早期漢人多於康熙至嘉慶年間來台，使得當時</w:t>
      </w:r>
      <w:r w:rsidR="0086426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005797">
        <w:rPr>
          <w:rFonts w:ascii="標楷體" w:eastAsia="標楷體" w:hAnsi="標楷體" w:hint="eastAsia"/>
          <w:sz w:val="28"/>
          <w:szCs w:val="28"/>
        </w:rPr>
        <w:t>灣的人口數量</w:t>
      </w:r>
    </w:p>
    <w:p w14:paraId="58ED6095" w14:textId="6BB249C9" w:rsidR="00891035" w:rsidRDefault="00891035" w:rsidP="001B21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05797">
        <w:rPr>
          <w:rFonts w:ascii="標楷體" w:eastAsia="標楷體" w:hAnsi="標楷體" w:hint="eastAsia"/>
          <w:sz w:val="28"/>
          <w:szCs w:val="28"/>
        </w:rPr>
        <w:t>增加，但受到渡臺禁令的嚴格控制，來臺男子除需另有證</w:t>
      </w:r>
      <w:r w:rsidR="0014273E">
        <w:rPr>
          <w:rFonts w:ascii="標楷體" w:eastAsia="標楷體" w:hAnsi="標楷體" w:hint="eastAsia"/>
          <w:sz w:val="28"/>
          <w:szCs w:val="28"/>
        </w:rPr>
        <w:t>件</w:t>
      </w:r>
      <w:r w:rsidR="00005797">
        <w:rPr>
          <w:rFonts w:ascii="標楷體" w:eastAsia="標楷體" w:hAnsi="標楷體" w:hint="eastAsia"/>
          <w:sz w:val="28"/>
          <w:szCs w:val="28"/>
        </w:rPr>
        <w:t>，更不許攜帶家眷同行，即便法規嚴厲</w:t>
      </w:r>
    </w:p>
    <w:p w14:paraId="66287ECB" w14:textId="77777777" w:rsidR="00891035" w:rsidRDefault="00891035" w:rsidP="001B21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05797">
        <w:rPr>
          <w:rFonts w:ascii="標楷體" w:eastAsia="標楷體" w:hAnsi="標楷體" w:hint="eastAsia"/>
          <w:sz w:val="28"/>
          <w:szCs w:val="28"/>
        </w:rPr>
        <w:t>仍吸引許多年輕男子冒險來臺。依上述歷史，下列何者較符合史實？</w:t>
      </w:r>
      <w:r w:rsidR="00005797" w:rsidRPr="009B3058">
        <w:rPr>
          <w:rFonts w:ascii="標楷體" w:eastAsia="標楷體" w:hAnsi="標楷體"/>
          <w:sz w:val="28"/>
          <w:szCs w:val="28"/>
        </w:rPr>
        <w:t>(A)</w:t>
      </w:r>
      <w:r w:rsidR="00005797">
        <w:rPr>
          <w:rFonts w:ascii="標楷體" w:eastAsia="標楷體" w:hAnsi="標楷體" w:hint="eastAsia"/>
          <w:sz w:val="28"/>
          <w:szCs w:val="28"/>
        </w:rPr>
        <w:t xml:space="preserve"> 當時的台灣具有強大推力</w:t>
      </w:r>
    </w:p>
    <w:p w14:paraId="659E82F7" w14:textId="5573E1E7" w:rsidR="00891035" w:rsidRDefault="00891035" w:rsidP="001B21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05797" w:rsidRPr="009B3058">
        <w:rPr>
          <w:rFonts w:ascii="標楷體" w:eastAsia="標楷體" w:hAnsi="標楷體" w:hint="eastAsia"/>
          <w:sz w:val="28"/>
          <w:szCs w:val="28"/>
        </w:rPr>
        <w:t>（B）</w:t>
      </w:r>
      <w:r w:rsidR="00005797">
        <w:rPr>
          <w:rFonts w:ascii="標楷體" w:eastAsia="標楷體" w:hAnsi="標楷體" w:hint="eastAsia"/>
          <w:sz w:val="28"/>
          <w:szCs w:val="28"/>
        </w:rPr>
        <w:t>人口移入導致自然增加率下降</w:t>
      </w:r>
      <w:r w:rsidR="00005797" w:rsidRPr="009B3058">
        <w:rPr>
          <w:rFonts w:ascii="標楷體" w:eastAsia="標楷體" w:hAnsi="標楷體" w:hint="eastAsia"/>
          <w:sz w:val="28"/>
          <w:szCs w:val="28"/>
        </w:rPr>
        <w:t>（C）</w:t>
      </w:r>
      <w:r w:rsidR="00005797">
        <w:rPr>
          <w:rFonts w:ascii="標楷體" w:eastAsia="標楷體" w:hAnsi="標楷體" w:hint="eastAsia"/>
          <w:sz w:val="28"/>
          <w:szCs w:val="28"/>
        </w:rPr>
        <w:t>人口移入導致社會增加率提高</w:t>
      </w:r>
      <w:r w:rsidR="00005797" w:rsidRPr="009B3058">
        <w:rPr>
          <w:rFonts w:ascii="標楷體" w:eastAsia="標楷體" w:hAnsi="標楷體" w:hint="eastAsia"/>
          <w:sz w:val="28"/>
          <w:szCs w:val="28"/>
        </w:rPr>
        <w:t>（D）</w:t>
      </w:r>
      <w:r w:rsidR="00005797">
        <w:rPr>
          <w:rFonts w:ascii="標楷體" w:eastAsia="標楷體" w:hAnsi="標楷體" w:hint="eastAsia"/>
          <w:sz w:val="28"/>
          <w:szCs w:val="28"/>
        </w:rPr>
        <w:t>單身男子渡臺</w:t>
      </w:r>
      <w:r w:rsidR="0014273E">
        <w:rPr>
          <w:rFonts w:ascii="標楷體" w:eastAsia="標楷體" w:hAnsi="標楷體" w:hint="eastAsia"/>
          <w:sz w:val="28"/>
          <w:szCs w:val="28"/>
        </w:rPr>
        <w:t>會</w:t>
      </w:r>
      <w:r w:rsidR="00005797">
        <w:rPr>
          <w:rFonts w:ascii="標楷體" w:eastAsia="標楷體" w:hAnsi="標楷體" w:hint="eastAsia"/>
          <w:sz w:val="28"/>
          <w:szCs w:val="28"/>
        </w:rPr>
        <w:t>使台灣</w:t>
      </w:r>
    </w:p>
    <w:p w14:paraId="66AB9680" w14:textId="08C9127C" w:rsidR="00005797" w:rsidRPr="00005797" w:rsidRDefault="00B32222" w:rsidP="001B21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0" distR="0" simplePos="0" relativeHeight="251801600" behindDoc="1" locked="0" layoutInCell="1" allowOverlap="1" wp14:anchorId="7EF25A94" wp14:editId="6033436D">
            <wp:simplePos x="0" y="0"/>
            <wp:positionH relativeFrom="page">
              <wp:posOffset>5207001</wp:posOffset>
            </wp:positionH>
            <wp:positionV relativeFrom="paragraph">
              <wp:posOffset>7620</wp:posOffset>
            </wp:positionV>
            <wp:extent cx="3505200" cy="1843138"/>
            <wp:effectExtent l="0" t="0" r="0" b="508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437" cy="184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FF8"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984549" wp14:editId="063CB081">
                <wp:simplePos x="0" y="0"/>
                <wp:positionH relativeFrom="margin">
                  <wp:posOffset>7522395</wp:posOffset>
                </wp:positionH>
                <wp:positionV relativeFrom="paragraph">
                  <wp:posOffset>139427</wp:posOffset>
                </wp:positionV>
                <wp:extent cx="784860" cy="318135"/>
                <wp:effectExtent l="0" t="0" r="15240" b="2476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6F7C" w14:textId="419F85C8" w:rsidR="00FC4345" w:rsidRPr="00DB61F3" w:rsidRDefault="00FC4345" w:rsidP="00FC434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 w:rsidR="00DB61F3"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4549" id="文字方塊 6" o:spid="_x0000_s1033" type="#_x0000_t202" style="position:absolute;margin-left:592.3pt;margin-top:11pt;width:61.8pt;height:25.0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ge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">
                <v:textbox>
                  <w:txbxContent>
                    <w:p w14:paraId="066C6F7C" w14:textId="419F85C8" w:rsidR="00FC4345" w:rsidRPr="00DB61F3" w:rsidRDefault="00FC4345" w:rsidP="00FC434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 w:rsidR="00DB61F3"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03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05797">
        <w:rPr>
          <w:rFonts w:ascii="標楷體" w:eastAsia="標楷體" w:hAnsi="標楷體" w:hint="eastAsia"/>
          <w:sz w:val="28"/>
          <w:szCs w:val="28"/>
        </w:rPr>
        <w:t>性別比低降</w:t>
      </w:r>
      <w:r w:rsidR="00005797" w:rsidRPr="009B3058">
        <w:rPr>
          <w:rFonts w:ascii="標楷體" w:eastAsia="標楷體" w:hAnsi="標楷體" w:hint="eastAsia"/>
          <w:sz w:val="28"/>
          <w:szCs w:val="28"/>
        </w:rPr>
        <w:t>。</w:t>
      </w:r>
    </w:p>
    <w:p w14:paraId="5A776C12" w14:textId="18EC9E33" w:rsidR="00716FF8" w:rsidRDefault="00716FF8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29</w:t>
      </w:r>
      <w:r w:rsidR="00FC4345"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/>
          <w:sz w:val="28"/>
          <w:szCs w:val="28"/>
        </w:rPr>
        <w:t>依</w:t>
      </w:r>
      <w:r w:rsidR="00FC4345">
        <w:rPr>
          <w:rFonts w:ascii="標楷體" w:eastAsia="標楷體" w:hAnsi="標楷體" w:hint="eastAsia"/>
          <w:sz w:val="28"/>
          <w:szCs w:val="28"/>
        </w:rPr>
        <w:t>附</w:t>
      </w:r>
      <w:r w:rsidR="00FC4345" w:rsidRPr="00D91DAD">
        <w:rPr>
          <w:rFonts w:ascii="標楷體" w:eastAsia="標楷體" w:hAnsi="標楷體"/>
          <w:sz w:val="28"/>
          <w:szCs w:val="28"/>
        </w:rPr>
        <w:t>圖</w:t>
      </w:r>
      <w:r w:rsidR="00DB61F3">
        <w:rPr>
          <w:rFonts w:ascii="標楷體" w:eastAsia="標楷體" w:hAnsi="標楷體" w:hint="eastAsia"/>
          <w:sz w:val="28"/>
          <w:szCs w:val="28"/>
        </w:rPr>
        <w:t>七</w:t>
      </w:r>
      <w:r w:rsidR="00FC4345">
        <w:rPr>
          <w:rFonts w:ascii="標楷體" w:eastAsia="標楷體" w:hAnsi="標楷體"/>
          <w:sz w:val="28"/>
          <w:szCs w:val="28"/>
        </w:rPr>
        <w:t>《臺灣</w:t>
      </w:r>
      <w:r w:rsidR="00FC4345" w:rsidRPr="00D91DAD">
        <w:rPr>
          <w:rFonts w:ascii="標楷體" w:eastAsia="標楷體" w:hAnsi="標楷體"/>
          <w:sz w:val="28"/>
          <w:szCs w:val="28"/>
        </w:rPr>
        <w:t>人口成長趨勢圖</w:t>
      </w:r>
      <w:r w:rsidR="00FC4345">
        <w:rPr>
          <w:rFonts w:ascii="標楷體" w:eastAsia="標楷體" w:hAnsi="標楷體"/>
          <w:sz w:val="28"/>
          <w:szCs w:val="28"/>
        </w:rPr>
        <w:t>》</w:t>
      </w:r>
      <w:r w:rsidR="00FC4345" w:rsidRPr="00D91DAD">
        <w:rPr>
          <w:rFonts w:ascii="標楷體" w:eastAsia="標楷體" w:hAnsi="標楷體"/>
          <w:sz w:val="28"/>
          <w:szCs w:val="28"/>
        </w:rPr>
        <w:t>，</w:t>
      </w:r>
    </w:p>
    <w:p w14:paraId="77E7A887" w14:textId="77777777" w:rsidR="00716FF8" w:rsidRDefault="00716FF8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C4345" w:rsidRPr="00D91DAD">
        <w:rPr>
          <w:rFonts w:ascii="標楷體" w:eastAsia="標楷體" w:hAnsi="標楷體"/>
          <w:sz w:val="28"/>
          <w:szCs w:val="28"/>
        </w:rPr>
        <w:t>來觀察臺灣</w:t>
      </w:r>
      <w:r w:rsidR="00FC4345">
        <w:rPr>
          <w:rFonts w:ascii="標楷體" w:eastAsia="標楷體" w:hAnsi="標楷體"/>
          <w:sz w:val="28"/>
          <w:szCs w:val="28"/>
        </w:rPr>
        <w:t>近代以來</w:t>
      </w:r>
      <w:r w:rsidR="00FC4345" w:rsidRPr="00D91DAD">
        <w:rPr>
          <w:rFonts w:ascii="標楷體" w:eastAsia="標楷體" w:hAnsi="標楷體"/>
          <w:sz w:val="28"/>
          <w:szCs w:val="28"/>
        </w:rPr>
        <w:t>人口成長的情形，</w:t>
      </w:r>
    </w:p>
    <w:p w14:paraId="348B2099" w14:textId="4C41DCD8" w:rsidR="00FC4345" w:rsidRDefault="00716FF8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C4345" w:rsidRPr="00D91DAD">
        <w:rPr>
          <w:rFonts w:ascii="標楷體" w:eastAsia="標楷體" w:hAnsi="標楷體"/>
          <w:sz w:val="28"/>
          <w:szCs w:val="28"/>
        </w:rPr>
        <w:t>下列敘述何者最</w:t>
      </w:r>
      <w:r w:rsidR="00FC4345">
        <w:rPr>
          <w:rFonts w:ascii="標楷體" w:eastAsia="標楷體" w:hAnsi="標楷體"/>
          <w:sz w:val="28"/>
          <w:szCs w:val="28"/>
        </w:rPr>
        <w:t>為</w:t>
      </w:r>
      <w:r w:rsidR="00FC4345" w:rsidRPr="00D91DAD">
        <w:rPr>
          <w:rFonts w:ascii="標楷體" w:eastAsia="標楷體" w:hAnsi="標楷體"/>
          <w:sz w:val="28"/>
          <w:szCs w:val="28"/>
        </w:rPr>
        <w:t>正確？</w:t>
      </w:r>
    </w:p>
    <w:p w14:paraId="586E6360" w14:textId="5DDD6BE6" w:rsidR="00FC4345" w:rsidRDefault="00FC4345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D91DAD">
        <w:rPr>
          <w:rFonts w:ascii="標楷體" w:eastAsia="標楷體" w:hAnsi="標楷體"/>
          <w:sz w:val="28"/>
          <w:szCs w:val="28"/>
        </w:rPr>
        <w:t>(A) 主要受到自然增加率的變化影響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DE732E4" w14:textId="4406B52D" w:rsidR="00FC4345" w:rsidRDefault="00FC4345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D91DAD">
        <w:rPr>
          <w:rFonts w:ascii="標楷體" w:eastAsia="標楷體" w:hAnsi="標楷體"/>
          <w:sz w:val="28"/>
          <w:szCs w:val="28"/>
        </w:rPr>
        <w:t>(B) 外籍配偶</w:t>
      </w:r>
      <w:r>
        <w:rPr>
          <w:rFonts w:ascii="標楷體" w:eastAsia="標楷體" w:hAnsi="標楷體"/>
          <w:sz w:val="28"/>
          <w:szCs w:val="28"/>
        </w:rPr>
        <w:t>來台</w:t>
      </w:r>
      <w:r w:rsidRPr="00D91DAD">
        <w:rPr>
          <w:rFonts w:ascii="標楷體" w:eastAsia="標楷體" w:hAnsi="標楷體"/>
          <w:sz w:val="28"/>
          <w:szCs w:val="28"/>
        </w:rPr>
        <w:t>使出生率大幅上升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9982693" w14:textId="40B152A7" w:rsidR="00FC4345" w:rsidRDefault="00FC4345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D91DAD">
        <w:rPr>
          <w:rFonts w:ascii="標楷體" w:eastAsia="標楷體" w:hAnsi="標楷體"/>
          <w:sz w:val="28"/>
          <w:szCs w:val="28"/>
        </w:rPr>
        <w:t xml:space="preserve">(C) </w:t>
      </w:r>
      <w:r w:rsidR="00C05CD9">
        <w:rPr>
          <w:rFonts w:ascii="標楷體" w:eastAsia="標楷體" w:hAnsi="標楷體" w:hint="eastAsia"/>
          <w:sz w:val="28"/>
          <w:szCs w:val="28"/>
        </w:rPr>
        <w:t>自然增加率呈現負成長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D0CB5C2" w14:textId="40C24CB8" w:rsidR="00FC4345" w:rsidRDefault="00FC4345" w:rsidP="00FC43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D91DAD">
        <w:rPr>
          <w:rFonts w:ascii="標楷體" w:eastAsia="標楷體" w:hAnsi="標楷體"/>
          <w:sz w:val="28"/>
          <w:szCs w:val="28"/>
        </w:rPr>
        <w:t>(D) 因健保施行，使得社會增加率大於自然增加率。</w:t>
      </w:r>
    </w:p>
    <w:p w14:paraId="6279EBF3" w14:textId="1C0B913C" w:rsidR="00EF0273" w:rsidRDefault="00571466" w:rsidP="006B05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16FF8">
        <w:rPr>
          <w:rFonts w:ascii="標楷體" w:eastAsia="標楷體" w:hAnsi="標楷體" w:hint="eastAsia"/>
          <w:sz w:val="28"/>
          <w:szCs w:val="28"/>
        </w:rPr>
        <w:t>0</w:t>
      </w:r>
      <w:r w:rsidR="006B0596" w:rsidRPr="00407BC8">
        <w:rPr>
          <w:rFonts w:ascii="標楷體" w:eastAsia="標楷體" w:hAnsi="標楷體"/>
          <w:sz w:val="28"/>
          <w:szCs w:val="28"/>
        </w:rPr>
        <w:t>.(    )</w:t>
      </w:r>
      <w:r w:rsidR="00EF0273">
        <w:rPr>
          <w:rFonts w:ascii="標楷體" w:eastAsia="標楷體" w:hAnsi="標楷體" w:hint="eastAsia"/>
          <w:sz w:val="28"/>
          <w:szCs w:val="28"/>
        </w:rPr>
        <w:t>世界許多先進國家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受到人口結構改變的衝擊</w:t>
      </w:r>
      <w:r w:rsidR="00EF0273">
        <w:rPr>
          <w:rFonts w:ascii="標楷體" w:eastAsia="標楷體" w:hAnsi="標楷體" w:hint="eastAsia"/>
          <w:sz w:val="28"/>
          <w:szCs w:val="28"/>
        </w:rPr>
        <w:t>，諸如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長期照護、專屬旅遊、到府清潔、就醫接送等</w:t>
      </w:r>
    </w:p>
    <w:p w14:paraId="38AD6609" w14:textId="77777777" w:rsidR="00EF0273" w:rsidRDefault="00EF0273" w:rsidP="0089103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「陪伴商機」也應運而生。</w:t>
      </w:r>
      <w:r w:rsidR="00891035">
        <w:rPr>
          <w:rFonts w:ascii="標楷體" w:eastAsia="標楷體" w:hAnsi="標楷體" w:hint="eastAsia"/>
          <w:sz w:val="28"/>
          <w:szCs w:val="28"/>
        </w:rPr>
        <w:t>附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八的</w:t>
      </w:r>
      <w:r w:rsidR="00891035">
        <w:rPr>
          <w:rFonts w:ascii="標楷體" w:eastAsia="標楷體" w:hAnsi="標楷體" w:hint="eastAsia"/>
          <w:sz w:val="28"/>
          <w:szCs w:val="28"/>
        </w:rPr>
        <w:t>四種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人口金字塔</w:t>
      </w:r>
      <w:r w:rsidR="00891035">
        <w:rPr>
          <w:rFonts w:ascii="標楷體" w:eastAsia="標楷體" w:hAnsi="標楷體" w:hint="eastAsia"/>
          <w:sz w:val="28"/>
          <w:szCs w:val="28"/>
        </w:rPr>
        <w:t>中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，出現上述的陪伴商機</w:t>
      </w:r>
      <w:r w:rsidR="00891035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國家，其</w:t>
      </w:r>
      <w:r w:rsidRPr="00D537EB">
        <w:rPr>
          <w:rFonts w:ascii="標楷體" w:eastAsia="標楷體" w:hAnsi="標楷體" w:hint="eastAsia"/>
          <w:sz w:val="28"/>
          <w:szCs w:val="28"/>
        </w:rPr>
        <w:t>人口結構</w:t>
      </w:r>
    </w:p>
    <w:p w14:paraId="0D360D87" w14:textId="1514AEBC" w:rsidR="00EF0273" w:rsidRDefault="00701BCB" w:rsidP="0089103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813888" behindDoc="0" locked="0" layoutInCell="1" allowOverlap="1" wp14:anchorId="34BCA059" wp14:editId="3346C168">
            <wp:simplePos x="0" y="0"/>
            <wp:positionH relativeFrom="column">
              <wp:posOffset>4991100</wp:posOffset>
            </wp:positionH>
            <wp:positionV relativeFrom="paragraph">
              <wp:posOffset>230377</wp:posOffset>
            </wp:positionV>
            <wp:extent cx="3244850" cy="1240790"/>
            <wp:effectExtent l="19050" t="19050" r="12700" b="16510"/>
            <wp:wrapSquare wrapText="bothSides"/>
            <wp:docPr id="19" name="圖片 8" descr="C:\Users\jiunr\OneDrive\桌面\111-2\images.pn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8" descr="C:\Users\jiunr\OneDrive\桌面\111-2\images.pngimages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2407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E92819" wp14:editId="3A2357D1">
                <wp:simplePos x="0" y="0"/>
                <wp:positionH relativeFrom="margin">
                  <wp:posOffset>6157394</wp:posOffset>
                </wp:positionH>
                <wp:positionV relativeFrom="paragraph">
                  <wp:posOffset>39025</wp:posOffset>
                </wp:positionV>
                <wp:extent cx="784860" cy="318135"/>
                <wp:effectExtent l="0" t="0" r="15240" b="24765"/>
                <wp:wrapNone/>
                <wp:docPr id="483456445" name="文字方塊 483456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40D2" w14:textId="5849C8A8" w:rsidR="00EF0273" w:rsidRPr="00EF0273" w:rsidRDefault="00EF0273" w:rsidP="00EF0273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2819" id="文字方塊 483456445" o:spid="_x0000_s1034" type="#_x0000_t202" style="position:absolute;margin-left:484.85pt;margin-top:3.05pt;width:61.8pt;height:25.0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//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">
                <v:textbox>
                  <w:txbxContent>
                    <w:p w14:paraId="2D5840D2" w14:textId="5849C8A8" w:rsidR="00EF0273" w:rsidRPr="00EF0273" w:rsidRDefault="00EF0273" w:rsidP="00EF0273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27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最可能</w:t>
      </w:r>
      <w:r w:rsidR="00A02670" w:rsidRPr="00D537EB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呈現</w:t>
      </w:r>
      <w:r w:rsidR="00EF0273">
        <w:rPr>
          <w:rFonts w:ascii="標楷體" w:eastAsia="標楷體" w:hAnsi="標楷體" w:hint="eastAsia"/>
          <w:sz w:val="28"/>
          <w:szCs w:val="28"/>
        </w:rPr>
        <w:t>下列哪些</w:t>
      </w:r>
      <w:r>
        <w:rPr>
          <w:rFonts w:ascii="標楷體" w:eastAsia="標楷體" w:hAnsi="標楷體" w:hint="eastAsia"/>
          <w:sz w:val="28"/>
          <w:szCs w:val="28"/>
        </w:rPr>
        <w:t>人口金字塔的圖示</w:t>
      </w:r>
      <w:r w:rsidR="00D537EB" w:rsidRPr="00D537EB">
        <w:rPr>
          <w:rFonts w:ascii="標楷體" w:eastAsia="標楷體" w:hAnsi="標楷體" w:hint="eastAsia"/>
          <w:sz w:val="28"/>
          <w:szCs w:val="28"/>
        </w:rPr>
        <w:t>?</w:t>
      </w:r>
      <w:r w:rsidR="00EF027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0D8CE86" w14:textId="3A5E3F1F" w:rsidR="00EF0273" w:rsidRDefault="00EF0273" w:rsidP="0089103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91035" w:rsidRPr="005D76E5">
        <w:rPr>
          <w:rFonts w:ascii="標楷體" w:eastAsia="標楷體" w:hAnsi="標楷體"/>
          <w:sz w:val="28"/>
          <w:szCs w:val="28"/>
        </w:rPr>
        <w:t>(A)</w:t>
      </w:r>
      <w:r w:rsidR="00891035">
        <w:rPr>
          <w:rFonts w:ascii="標楷體" w:eastAsia="標楷體" w:hAnsi="標楷體" w:hint="eastAsia"/>
          <w:sz w:val="28"/>
          <w:szCs w:val="28"/>
        </w:rPr>
        <w:t>『甲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891035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＆『乙國』</w:t>
      </w:r>
      <w:r w:rsidR="00891035" w:rsidRPr="005D76E5">
        <w:rPr>
          <w:rFonts w:ascii="標楷體" w:eastAsia="標楷體" w:hAnsi="標楷體"/>
          <w:sz w:val="28"/>
          <w:szCs w:val="28"/>
        </w:rPr>
        <w:t>(B)</w:t>
      </w:r>
      <w:r w:rsidR="00891035">
        <w:rPr>
          <w:rFonts w:ascii="標楷體" w:eastAsia="標楷體" w:hAnsi="標楷體" w:hint="eastAsia"/>
          <w:sz w:val="28"/>
          <w:szCs w:val="28"/>
        </w:rPr>
        <w:t>『乙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891035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＆『丙國』</w:t>
      </w:r>
    </w:p>
    <w:p w14:paraId="006E116B" w14:textId="3C0C7A2F" w:rsidR="00891035" w:rsidRPr="00891035" w:rsidRDefault="00EF0273" w:rsidP="0089103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91035" w:rsidRPr="005D76E5">
        <w:rPr>
          <w:rFonts w:ascii="標楷體" w:eastAsia="標楷體" w:hAnsi="標楷體"/>
          <w:sz w:val="28"/>
          <w:szCs w:val="28"/>
        </w:rPr>
        <w:t xml:space="preserve"> (C)</w:t>
      </w:r>
      <w:r>
        <w:rPr>
          <w:rFonts w:ascii="標楷體" w:eastAsia="標楷體" w:hAnsi="標楷體" w:hint="eastAsia"/>
          <w:sz w:val="28"/>
          <w:szCs w:val="28"/>
        </w:rPr>
        <w:t>『甲國』＆</w:t>
      </w:r>
      <w:r w:rsidR="00891035">
        <w:rPr>
          <w:rFonts w:ascii="標楷體" w:eastAsia="標楷體" w:hAnsi="標楷體" w:hint="eastAsia"/>
          <w:sz w:val="28"/>
          <w:szCs w:val="28"/>
        </w:rPr>
        <w:t>『丙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891035">
        <w:rPr>
          <w:rFonts w:ascii="標楷體" w:eastAsia="標楷體" w:hAnsi="標楷體" w:hint="eastAsia"/>
          <w:sz w:val="28"/>
          <w:szCs w:val="28"/>
        </w:rPr>
        <w:t>』</w:t>
      </w:r>
      <w:r w:rsidR="00891035" w:rsidRPr="005D76E5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>『乙國』＆</w:t>
      </w:r>
      <w:r w:rsidR="00891035">
        <w:rPr>
          <w:rFonts w:ascii="標楷體" w:eastAsia="標楷體" w:hAnsi="標楷體" w:hint="eastAsia"/>
          <w:sz w:val="28"/>
          <w:szCs w:val="28"/>
        </w:rPr>
        <w:t>『丁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891035">
        <w:rPr>
          <w:rFonts w:ascii="標楷體" w:eastAsia="標楷體" w:hAnsi="標楷體" w:hint="eastAsia"/>
          <w:sz w:val="28"/>
          <w:szCs w:val="28"/>
        </w:rPr>
        <w:t>』</w:t>
      </w:r>
      <w:r w:rsidR="00C1670D">
        <w:rPr>
          <w:rFonts w:ascii="標楷體" w:eastAsia="標楷體" w:hAnsi="標楷體" w:hint="eastAsia"/>
          <w:sz w:val="28"/>
          <w:szCs w:val="28"/>
        </w:rPr>
        <w:t>。</w:t>
      </w:r>
    </w:p>
    <w:p w14:paraId="295E5D10" w14:textId="6A68BDB1" w:rsidR="00EF0273" w:rsidRDefault="00682654" w:rsidP="006B05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16FF8">
        <w:rPr>
          <w:rFonts w:ascii="標楷體" w:eastAsia="標楷體" w:hAnsi="標楷體" w:hint="eastAsia"/>
          <w:sz w:val="28"/>
          <w:szCs w:val="28"/>
        </w:rPr>
        <w:t>1</w:t>
      </w:r>
      <w:r w:rsidR="006B0596" w:rsidRPr="00407BC8">
        <w:rPr>
          <w:rFonts w:ascii="標楷體" w:eastAsia="標楷體" w:hAnsi="標楷體"/>
          <w:sz w:val="28"/>
          <w:szCs w:val="28"/>
        </w:rPr>
        <w:t>.(    )</w:t>
      </w:r>
      <w:r w:rsidR="00891035">
        <w:rPr>
          <w:rFonts w:ascii="標楷體" w:eastAsia="標楷體" w:hAnsi="標楷體" w:hint="eastAsia"/>
          <w:sz w:val="28"/>
          <w:szCs w:val="28"/>
        </w:rPr>
        <w:t>承上題，</w:t>
      </w:r>
      <w:r w:rsidR="00787137" w:rsidRPr="00787137">
        <w:rPr>
          <w:rFonts w:ascii="標楷體" w:eastAsia="標楷體" w:hAnsi="標楷體" w:hint="eastAsia"/>
          <w:sz w:val="28"/>
          <w:szCs w:val="28"/>
        </w:rPr>
        <w:t>針對</w:t>
      </w:r>
      <w:r w:rsidR="00EF0273">
        <w:rPr>
          <w:rFonts w:ascii="標楷體" w:eastAsia="標楷體" w:hAnsi="標楷體" w:hint="eastAsia"/>
          <w:sz w:val="28"/>
          <w:szCs w:val="28"/>
        </w:rPr>
        <w:t>出現陪伴商機</w:t>
      </w:r>
      <w:r w:rsidR="00787137" w:rsidRPr="00787137">
        <w:rPr>
          <w:rFonts w:ascii="標楷體" w:eastAsia="標楷體" w:hAnsi="標楷體" w:hint="eastAsia"/>
          <w:sz w:val="28"/>
          <w:szCs w:val="28"/>
        </w:rPr>
        <w:t>的</w:t>
      </w:r>
      <w:r w:rsidR="00EF0273">
        <w:rPr>
          <w:rFonts w:ascii="標楷體" w:eastAsia="標楷體" w:hAnsi="標楷體" w:hint="eastAsia"/>
          <w:sz w:val="28"/>
          <w:szCs w:val="28"/>
        </w:rPr>
        <w:t>國家，下列哪項</w:t>
      </w:r>
    </w:p>
    <w:p w14:paraId="4BC9CF94" w14:textId="21C9536A" w:rsidR="00787137" w:rsidRPr="00787137" w:rsidRDefault="00EF0273" w:rsidP="006B05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87137" w:rsidRPr="00787137">
        <w:rPr>
          <w:rFonts w:ascii="標楷體" w:eastAsia="標楷體" w:hAnsi="標楷體" w:hint="eastAsia"/>
          <w:sz w:val="28"/>
          <w:szCs w:val="28"/>
        </w:rPr>
        <w:t>人口</w:t>
      </w:r>
      <w:r>
        <w:rPr>
          <w:rFonts w:ascii="標楷體" w:eastAsia="標楷體" w:hAnsi="標楷體" w:hint="eastAsia"/>
          <w:sz w:val="28"/>
          <w:szCs w:val="28"/>
        </w:rPr>
        <w:t>特徵</w:t>
      </w:r>
      <w:r w:rsidR="0000696D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並非是</w:t>
      </w:r>
      <w:r w:rsidR="0000696D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當前需要解決的人口問題？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B2DF279" w14:textId="562FFE86" w:rsidR="00787137" w:rsidRPr="00787137" w:rsidRDefault="00787137" w:rsidP="006B059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713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0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7137">
        <w:rPr>
          <w:rFonts w:ascii="標楷體" w:eastAsia="標楷體" w:hAnsi="標楷體" w:hint="eastAsia"/>
          <w:sz w:val="28"/>
          <w:szCs w:val="28"/>
        </w:rPr>
        <w:t>(A)</w:t>
      </w:r>
      <w:r w:rsidR="00EF0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7137">
        <w:rPr>
          <w:rFonts w:ascii="標楷體" w:eastAsia="標楷體" w:hAnsi="標楷體" w:hint="eastAsia"/>
          <w:sz w:val="28"/>
          <w:szCs w:val="28"/>
        </w:rPr>
        <w:t>老年人口比例攀升</w:t>
      </w:r>
      <w:r w:rsidRPr="00787137">
        <w:rPr>
          <w:rFonts w:ascii="標楷體" w:eastAsia="標楷體" w:hAnsi="標楷體"/>
          <w:sz w:val="28"/>
          <w:szCs w:val="28"/>
        </w:rPr>
        <w:t xml:space="preserve"> (B)</w:t>
      </w:r>
      <w:r w:rsidR="008910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7137">
        <w:rPr>
          <w:rFonts w:ascii="標楷體" w:eastAsia="標楷體" w:hAnsi="標楷體" w:hint="eastAsia"/>
          <w:sz w:val="28"/>
          <w:szCs w:val="28"/>
        </w:rPr>
        <w:t>男女性別嚴重失衡</w:t>
      </w:r>
    </w:p>
    <w:p w14:paraId="5C215AAC" w14:textId="7E84D0E3" w:rsidR="00787137" w:rsidRPr="00787137" w:rsidRDefault="00787137" w:rsidP="006B059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713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F0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7137">
        <w:rPr>
          <w:rFonts w:ascii="標楷體" w:eastAsia="標楷體" w:hAnsi="標楷體"/>
          <w:sz w:val="28"/>
          <w:szCs w:val="28"/>
        </w:rPr>
        <w:t>(C)</w:t>
      </w:r>
      <w:r w:rsidR="00EF02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7137">
        <w:rPr>
          <w:rFonts w:ascii="標楷體" w:eastAsia="標楷體" w:hAnsi="標楷體" w:hint="eastAsia"/>
          <w:sz w:val="28"/>
          <w:szCs w:val="28"/>
        </w:rPr>
        <w:t xml:space="preserve">勞動力短缺的窘境 </w:t>
      </w:r>
      <w:r w:rsidRPr="00787137">
        <w:rPr>
          <w:rFonts w:ascii="標楷體" w:eastAsia="標楷體" w:hAnsi="標楷體"/>
          <w:sz w:val="28"/>
          <w:szCs w:val="28"/>
        </w:rPr>
        <w:t>(D)</w:t>
      </w:r>
      <w:r w:rsidR="00891035">
        <w:rPr>
          <w:rFonts w:ascii="標楷體" w:eastAsia="標楷體" w:hAnsi="標楷體" w:hint="eastAsia"/>
          <w:sz w:val="28"/>
          <w:szCs w:val="28"/>
        </w:rPr>
        <w:t xml:space="preserve"> 幼年人口比例下降。</w:t>
      </w:r>
    </w:p>
    <w:p w14:paraId="78C7A64B" w14:textId="484EA214" w:rsidR="008717C1" w:rsidRPr="00701BCB" w:rsidRDefault="00716FF8" w:rsidP="00701BCB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360" w:lineRule="exact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43584" behindDoc="1" locked="0" layoutInCell="1" allowOverlap="1" wp14:anchorId="5F186A37" wp14:editId="141D88AE">
            <wp:simplePos x="0" y="0"/>
            <wp:positionH relativeFrom="column">
              <wp:posOffset>6304239</wp:posOffset>
            </wp:positionH>
            <wp:positionV relativeFrom="paragraph">
              <wp:posOffset>11029</wp:posOffset>
            </wp:positionV>
            <wp:extent cx="1975296" cy="2500132"/>
            <wp:effectExtent l="0" t="0" r="6350" b="0"/>
            <wp:wrapNone/>
            <wp:docPr id="2" name="圖片 1" descr="10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106-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96" cy="25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65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6B0596" w:rsidRPr="00407BC8">
        <w:rPr>
          <w:rFonts w:ascii="標楷體" w:eastAsia="標楷體" w:hAnsi="標楷體"/>
          <w:sz w:val="28"/>
          <w:szCs w:val="28"/>
        </w:rPr>
        <w:t>.(    )</w:t>
      </w:r>
      <w:r w:rsidR="00001AB1">
        <w:rPr>
          <w:rFonts w:ascii="標楷體" w:eastAsia="標楷體" w:hAnsi="標楷體" w:hint="eastAsia"/>
          <w:sz w:val="28"/>
          <w:szCs w:val="28"/>
        </w:rPr>
        <w:t>從</w:t>
      </w:r>
      <w:r w:rsidR="00E21DC0">
        <w:rPr>
          <w:rFonts w:ascii="標楷體" w:eastAsia="標楷體" w:hAnsi="標楷體" w:hint="eastAsia"/>
          <w:sz w:val="28"/>
          <w:szCs w:val="28"/>
        </w:rPr>
        <w:t>附</w:t>
      </w:r>
      <w:r w:rsidR="006B0596" w:rsidRPr="00615FD5">
        <w:rPr>
          <w:rFonts w:ascii="標楷體" w:eastAsia="標楷體" w:hAnsi="標楷體" w:hint="eastAsia"/>
          <w:sz w:val="28"/>
          <w:szCs w:val="28"/>
        </w:rPr>
        <w:t>圖</w:t>
      </w:r>
      <w:r w:rsidR="00922825">
        <w:rPr>
          <w:rFonts w:ascii="標楷體" w:eastAsia="標楷體" w:hAnsi="標楷體" w:hint="eastAsia"/>
          <w:sz w:val="28"/>
          <w:szCs w:val="28"/>
        </w:rPr>
        <w:t>九</w:t>
      </w:r>
      <w:r w:rsidR="00001AB1" w:rsidRPr="00615FD5">
        <w:rPr>
          <w:rFonts w:ascii="標楷體" w:eastAsia="標楷體" w:hAnsi="標楷體" w:hint="eastAsia"/>
          <w:sz w:val="28"/>
          <w:szCs w:val="28"/>
        </w:rPr>
        <w:t>的</w:t>
      </w:r>
      <w:r w:rsidR="006B0596" w:rsidRPr="00615FD5">
        <w:rPr>
          <w:rFonts w:ascii="標楷體" w:eastAsia="標楷體" w:hAnsi="標楷體" w:hint="eastAsia"/>
          <w:sz w:val="28"/>
          <w:szCs w:val="28"/>
        </w:rPr>
        <w:t>台灣人口分布圖</w:t>
      </w:r>
      <w:r w:rsidR="00922825">
        <w:rPr>
          <w:rFonts w:ascii="標楷體" w:eastAsia="標楷體" w:hAnsi="標楷體" w:hint="eastAsia"/>
          <w:sz w:val="28"/>
          <w:szCs w:val="28"/>
        </w:rPr>
        <w:t>中，</w:t>
      </w:r>
      <w:r w:rsidR="00001AB1">
        <w:rPr>
          <w:rFonts w:ascii="標楷體" w:eastAsia="標楷體" w:hAnsi="標楷體" w:hint="eastAsia"/>
          <w:sz w:val="28"/>
          <w:szCs w:val="28"/>
        </w:rPr>
        <w:t>可判斷出哪項</w:t>
      </w:r>
      <w:r w:rsidR="008717C1" w:rsidRPr="008717C1">
        <w:rPr>
          <w:rFonts w:ascii="標楷體" w:eastAsia="標楷體" w:hAnsi="標楷體" w:hint="eastAsia"/>
          <w:sz w:val="28"/>
          <w:szCs w:val="28"/>
        </w:rPr>
        <w:t>臺灣人口</w:t>
      </w:r>
      <w:r w:rsidR="00001AB1" w:rsidRPr="008717C1">
        <w:rPr>
          <w:rFonts w:ascii="標楷體" w:eastAsia="標楷體" w:hAnsi="標楷體" w:hint="eastAsia"/>
          <w:sz w:val="28"/>
          <w:szCs w:val="28"/>
        </w:rPr>
        <w:t>的</w:t>
      </w:r>
      <w:r w:rsidR="008717C1" w:rsidRPr="008717C1">
        <w:rPr>
          <w:rFonts w:ascii="標楷體" w:eastAsia="標楷體" w:hAnsi="標楷體" w:hint="eastAsia"/>
          <w:sz w:val="28"/>
          <w:szCs w:val="28"/>
        </w:rPr>
        <w:t xml:space="preserve">分布特徵？               </w:t>
      </w:r>
    </w:p>
    <w:p w14:paraId="1F076D01" w14:textId="2F40D998" w:rsidR="008717C1" w:rsidRPr="008717C1" w:rsidRDefault="008717C1" w:rsidP="006B0596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8717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1AB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17C1">
        <w:rPr>
          <w:rFonts w:ascii="標楷體" w:eastAsia="標楷體" w:hAnsi="標楷體" w:hint="eastAsia"/>
          <w:sz w:val="28"/>
          <w:szCs w:val="28"/>
        </w:rPr>
        <w:t>(A)</w:t>
      </w:r>
      <w:r w:rsidR="00922825">
        <w:rPr>
          <w:rFonts w:ascii="標楷體" w:eastAsia="標楷體" w:hAnsi="標楷體" w:hint="eastAsia"/>
          <w:sz w:val="28"/>
          <w:szCs w:val="28"/>
        </w:rPr>
        <w:t xml:space="preserve"> </w:t>
      </w:r>
      <w:r w:rsidR="00800C76" w:rsidRPr="008717C1">
        <w:rPr>
          <w:rFonts w:ascii="標楷體" w:eastAsia="標楷體" w:hAnsi="標楷體" w:hint="eastAsia"/>
          <w:sz w:val="28"/>
          <w:szCs w:val="28"/>
        </w:rPr>
        <w:t>甲區</w:t>
      </w:r>
      <w:r w:rsidR="00800C76">
        <w:rPr>
          <w:rFonts w:ascii="標楷體" w:eastAsia="標楷體" w:hAnsi="標楷體" w:hint="eastAsia"/>
          <w:sz w:val="28"/>
          <w:szCs w:val="28"/>
        </w:rPr>
        <w:t>附近的消費人口數量最多</w:t>
      </w:r>
      <w:r w:rsidR="006B059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sz w:val="28"/>
          <w:szCs w:val="28"/>
        </w:rPr>
        <w:t>(B)</w:t>
      </w:r>
      <w:r w:rsidR="00922825">
        <w:rPr>
          <w:rFonts w:ascii="標楷體" w:eastAsia="標楷體" w:hAnsi="標楷體" w:hint="eastAsia"/>
          <w:sz w:val="28"/>
          <w:szCs w:val="28"/>
        </w:rPr>
        <w:t xml:space="preserve"> </w:t>
      </w:r>
      <w:r w:rsidR="00800C76" w:rsidRPr="008717C1">
        <w:rPr>
          <w:rFonts w:ascii="標楷體" w:eastAsia="標楷體" w:hAnsi="標楷體" w:hint="eastAsia"/>
          <w:sz w:val="28"/>
          <w:szCs w:val="28"/>
        </w:rPr>
        <w:t>臺灣南部人口多於北部人口</w:t>
      </w:r>
    </w:p>
    <w:p w14:paraId="0D99A192" w14:textId="2FCF6034" w:rsidR="00615FD5" w:rsidRPr="006B0596" w:rsidRDefault="008717C1" w:rsidP="008F151D">
      <w:pPr>
        <w:tabs>
          <w:tab w:val="left" w:pos="142"/>
          <w:tab w:val="left" w:pos="182"/>
          <w:tab w:val="left" w:pos="280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8717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1AB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17C1">
        <w:rPr>
          <w:rFonts w:ascii="標楷體" w:eastAsia="標楷體" w:hAnsi="標楷體" w:hint="eastAsia"/>
          <w:sz w:val="28"/>
          <w:szCs w:val="28"/>
        </w:rPr>
        <w:t>(C)</w:t>
      </w:r>
      <w:r w:rsidR="009228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sz w:val="28"/>
          <w:szCs w:val="28"/>
        </w:rPr>
        <w:t>人口分布主要受到氣候影響</w:t>
      </w:r>
      <w:r w:rsidR="008F15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0596">
        <w:rPr>
          <w:rFonts w:ascii="標楷體" w:eastAsia="標楷體" w:hAnsi="標楷體" w:hint="eastAsia"/>
          <w:sz w:val="28"/>
          <w:szCs w:val="28"/>
        </w:rPr>
        <w:t>(D)</w:t>
      </w:r>
      <w:r w:rsidR="009228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0596">
        <w:rPr>
          <w:rFonts w:ascii="標楷體" w:eastAsia="標楷體" w:hAnsi="標楷體" w:hint="eastAsia"/>
          <w:sz w:val="28"/>
          <w:szCs w:val="28"/>
        </w:rPr>
        <w:t>臺灣西半部的人口素質較高。</w:t>
      </w:r>
    </w:p>
    <w:p w14:paraId="4175044B" w14:textId="71020C82" w:rsidR="00701BCB" w:rsidRDefault="00682654" w:rsidP="00A64CE9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16FF8">
        <w:rPr>
          <w:rFonts w:ascii="標楷體" w:eastAsia="標楷體" w:hAnsi="標楷體" w:hint="eastAsia"/>
          <w:sz w:val="28"/>
          <w:szCs w:val="28"/>
        </w:rPr>
        <w:t>3</w:t>
      </w:r>
      <w:r w:rsidR="006B0596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人口集中往往有其形成的條件</w:t>
      </w:r>
      <w:r w:rsidR="00001AB1">
        <w:rPr>
          <w:rFonts w:ascii="標楷體" w:eastAsia="標楷體" w:hAnsi="標楷體" w:hint="eastAsia"/>
          <w:sz w:val="28"/>
          <w:szCs w:val="28"/>
        </w:rPr>
        <w:t>與限制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，</w:t>
      </w:r>
    </w:p>
    <w:p w14:paraId="02CDCD3D" w14:textId="30D75796" w:rsidR="00001AB1" w:rsidRDefault="00701BCB" w:rsidP="00A64CE9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16FF8">
        <w:rPr>
          <w:rFonts w:ascii="標楷體" w:eastAsia="標楷體" w:hAnsi="標楷體" w:hint="eastAsia"/>
          <w:sz w:val="28"/>
          <w:szCs w:val="28"/>
        </w:rPr>
        <w:t>依附</w:t>
      </w:r>
      <w:r w:rsidR="00716FF8" w:rsidRPr="00615FD5">
        <w:rPr>
          <w:rFonts w:ascii="標楷體" w:eastAsia="標楷體" w:hAnsi="標楷體" w:hint="eastAsia"/>
          <w:sz w:val="28"/>
          <w:szCs w:val="28"/>
        </w:rPr>
        <w:t>圖</w:t>
      </w:r>
      <w:r w:rsidR="00716FF8">
        <w:rPr>
          <w:rFonts w:ascii="標楷體" w:eastAsia="標楷體" w:hAnsi="標楷體" w:hint="eastAsia"/>
          <w:sz w:val="28"/>
          <w:szCs w:val="28"/>
        </w:rPr>
        <w:t>九</w:t>
      </w:r>
      <w:r w:rsidR="00716FF8" w:rsidRPr="005D76E5">
        <w:rPr>
          <w:rFonts w:ascii="標楷體" w:eastAsia="標楷體" w:hAnsi="標楷體" w:hint="eastAsia"/>
          <w:sz w:val="28"/>
          <w:szCs w:val="28"/>
        </w:rPr>
        <w:t>的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台灣人口分布</w:t>
      </w:r>
      <w:r w:rsidR="00716FF8">
        <w:rPr>
          <w:rFonts w:ascii="標楷體" w:eastAsia="標楷體" w:hAnsi="標楷體" w:hint="eastAsia"/>
          <w:sz w:val="28"/>
          <w:szCs w:val="28"/>
        </w:rPr>
        <w:t>圖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，</w:t>
      </w:r>
    </w:p>
    <w:p w14:paraId="4BA9A3C3" w14:textId="77777777" w:rsidR="00701BCB" w:rsidRDefault="00001AB1" w:rsidP="00001AB1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22825">
        <w:rPr>
          <w:rFonts w:ascii="標楷體" w:eastAsia="標楷體" w:hAnsi="標楷體" w:hint="eastAsia"/>
          <w:sz w:val="28"/>
          <w:szCs w:val="28"/>
        </w:rPr>
        <w:t>下列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何者</w:t>
      </w:r>
      <w:r w:rsidR="00922825">
        <w:rPr>
          <w:rFonts w:ascii="標楷體" w:eastAsia="標楷體" w:hAnsi="標楷體" w:hint="eastAsia"/>
          <w:sz w:val="28"/>
          <w:szCs w:val="28"/>
        </w:rPr>
        <w:t>的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敘述最為正確？</w:t>
      </w:r>
    </w:p>
    <w:p w14:paraId="791EB310" w14:textId="773F4522" w:rsidR="00922825" w:rsidRDefault="00701BCB" w:rsidP="00001AB1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64CE9" w:rsidRPr="005D76E5">
        <w:rPr>
          <w:rFonts w:ascii="標楷體" w:eastAsia="標楷體" w:hAnsi="標楷體"/>
          <w:sz w:val="28"/>
          <w:szCs w:val="28"/>
        </w:rPr>
        <w:t xml:space="preserve"> (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A</w:t>
      </w:r>
      <w:r w:rsidR="00A64CE9" w:rsidRPr="005D76E5">
        <w:rPr>
          <w:rFonts w:ascii="標楷體" w:eastAsia="標楷體" w:hAnsi="標楷體"/>
          <w:sz w:val="28"/>
          <w:szCs w:val="28"/>
        </w:rPr>
        <w:t xml:space="preserve">) </w:t>
      </w:r>
      <w:r w:rsidR="00A64CE9" w:rsidRPr="005D76E5">
        <w:rPr>
          <w:rFonts w:ascii="標楷體" w:eastAsia="標楷體" w:hAnsi="標楷體" w:hint="eastAsia"/>
          <w:sz w:val="28"/>
          <w:szCs w:val="28"/>
        </w:rPr>
        <w:t>受氣候影響，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 xml:space="preserve">東部人口少於西部 </w:t>
      </w:r>
    </w:p>
    <w:p w14:paraId="25A4C390" w14:textId="45B0C0D2" w:rsidR="00701BCB" w:rsidRDefault="00922825" w:rsidP="00001AB1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64CE9" w:rsidRPr="0062241F">
        <w:rPr>
          <w:rFonts w:ascii="標楷體" w:eastAsia="標楷體" w:hAnsi="標楷體"/>
          <w:sz w:val="28"/>
          <w:szCs w:val="28"/>
        </w:rPr>
        <w:t>(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>B</w:t>
      </w:r>
      <w:r w:rsidR="00A64CE9" w:rsidRPr="0062241F">
        <w:rPr>
          <w:rFonts w:ascii="標楷體" w:eastAsia="標楷體" w:hAnsi="標楷體"/>
          <w:sz w:val="28"/>
          <w:szCs w:val="28"/>
        </w:rPr>
        <w:t>)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 xml:space="preserve"> 平原、盆地人口多於山地人口 </w:t>
      </w:r>
    </w:p>
    <w:p w14:paraId="4387630D" w14:textId="5FD82B20" w:rsidR="00922825" w:rsidRDefault="00701BCB" w:rsidP="00001AB1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64CE9" w:rsidRPr="0062241F">
        <w:rPr>
          <w:rFonts w:ascii="標楷體" w:eastAsia="標楷體" w:hAnsi="標楷體"/>
          <w:sz w:val="28"/>
          <w:szCs w:val="28"/>
        </w:rPr>
        <w:t>(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>C</w:t>
      </w:r>
      <w:r w:rsidR="00A64CE9" w:rsidRPr="0062241F">
        <w:rPr>
          <w:rFonts w:ascii="標楷體" w:eastAsia="標楷體" w:hAnsi="標楷體"/>
          <w:sz w:val="28"/>
          <w:szCs w:val="28"/>
        </w:rPr>
        <w:t>)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 xml:space="preserve"> 都市</w:t>
      </w:r>
      <w:r w:rsidR="00877123">
        <w:rPr>
          <w:rFonts w:ascii="標楷體" w:eastAsia="標楷體" w:hAnsi="標楷體" w:hint="eastAsia"/>
          <w:sz w:val="28"/>
          <w:szCs w:val="28"/>
        </w:rPr>
        <w:t>往往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>具有強大的推力</w:t>
      </w:r>
    </w:p>
    <w:p w14:paraId="4343F8BA" w14:textId="439128CC" w:rsidR="00701BCB" w:rsidRDefault="00571466" w:rsidP="00001AB1">
      <w:pPr>
        <w:tabs>
          <w:tab w:val="left" w:pos="142"/>
          <w:tab w:val="left" w:pos="182"/>
          <w:tab w:val="left" w:pos="294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3424A9" wp14:editId="4E84F250">
                <wp:simplePos x="0" y="0"/>
                <wp:positionH relativeFrom="margin">
                  <wp:posOffset>5288562</wp:posOffset>
                </wp:positionH>
                <wp:positionV relativeFrom="paragraph">
                  <wp:posOffset>65879</wp:posOffset>
                </wp:positionV>
                <wp:extent cx="784860" cy="318135"/>
                <wp:effectExtent l="0" t="0" r="15240" b="24765"/>
                <wp:wrapNone/>
                <wp:docPr id="2062533551" name="文字方塊 2062533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581A" w14:textId="0561916A" w:rsidR="00922825" w:rsidRPr="00922825" w:rsidRDefault="00922825" w:rsidP="0092282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24A9" id="文字方塊 2062533551" o:spid="_x0000_s1035" type="#_x0000_t202" style="position:absolute;margin-left:416.4pt;margin-top:5.2pt;width:61.8pt;height:25.0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oT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">
                <v:textbox>
                  <w:txbxContent>
                    <w:p w14:paraId="3896581A" w14:textId="0561916A" w:rsidR="00922825" w:rsidRPr="00922825" w:rsidRDefault="00922825" w:rsidP="0092282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82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62241F">
        <w:rPr>
          <w:rFonts w:ascii="標楷體" w:eastAsia="標楷體" w:hAnsi="標楷體"/>
          <w:sz w:val="28"/>
          <w:szCs w:val="28"/>
        </w:rPr>
        <w:t>(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>D</w:t>
      </w:r>
      <w:r w:rsidR="00A64CE9" w:rsidRPr="0062241F">
        <w:rPr>
          <w:rFonts w:ascii="標楷體" w:eastAsia="標楷體" w:hAnsi="標楷體"/>
          <w:sz w:val="28"/>
          <w:szCs w:val="28"/>
        </w:rPr>
        <w:t>)</w:t>
      </w:r>
      <w:r w:rsidR="00A64CE9" w:rsidRPr="0062241F">
        <w:rPr>
          <w:rFonts w:ascii="標楷體" w:eastAsia="標楷體" w:hAnsi="標楷體" w:hint="eastAsia"/>
          <w:sz w:val="28"/>
          <w:szCs w:val="28"/>
        </w:rPr>
        <w:t xml:space="preserve"> 桃園、台中、台南是人口密度最高的三個都市。</w:t>
      </w:r>
    </w:p>
    <w:p w14:paraId="3E66DA26" w14:textId="5E8143AD" w:rsidR="00716FF8" w:rsidRDefault="00F13573" w:rsidP="00F13573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四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</w:p>
    <w:p w14:paraId="300AA12C" w14:textId="77777777" w:rsidR="00716FF8" w:rsidRDefault="00716FF8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3C589D2" w14:textId="77777777" w:rsidR="00D37E79" w:rsidRDefault="00716FF8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34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 w:hint="eastAsia"/>
          <w:sz w:val="28"/>
          <w:szCs w:val="28"/>
        </w:rPr>
        <w:t>多元文化不僅能反映在飲食與語言，日常生活中處處</w:t>
      </w:r>
      <w:r w:rsidR="00D37E79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見不同</w:t>
      </w:r>
      <w:r w:rsidR="00D37E79">
        <w:rPr>
          <w:rFonts w:ascii="標楷體" w:eastAsia="標楷體" w:hAnsi="標楷體" w:hint="eastAsia"/>
          <w:sz w:val="28"/>
          <w:szCs w:val="28"/>
        </w:rPr>
        <w:t>族</w:t>
      </w:r>
      <w:r>
        <w:rPr>
          <w:rFonts w:ascii="標楷體" w:eastAsia="標楷體" w:hAnsi="標楷體" w:hint="eastAsia"/>
          <w:sz w:val="28"/>
          <w:szCs w:val="28"/>
        </w:rPr>
        <w:t>群的文化差異，隨著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灣</w:t>
      </w:r>
      <w:r w:rsidR="00D37E79">
        <w:rPr>
          <w:rFonts w:ascii="標楷體" w:eastAsia="標楷體" w:hAnsi="標楷體" w:hint="eastAsia"/>
          <w:sz w:val="28"/>
          <w:szCs w:val="28"/>
        </w:rPr>
        <w:t>近代以來</w:t>
      </w:r>
    </w:p>
    <w:p w14:paraId="5EF44DDE" w14:textId="77777777" w:rsidR="00D37E79" w:rsidRDefault="00D37E79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的</w:t>
      </w:r>
      <w:r w:rsidR="00716FF8">
        <w:rPr>
          <w:rFonts w:ascii="標楷體" w:eastAsia="標楷體" w:hAnsi="標楷體" w:hint="eastAsia"/>
          <w:sz w:val="28"/>
          <w:szCs w:val="28"/>
        </w:rPr>
        <w:t>族群交流日益明顯，</w:t>
      </w:r>
      <w:r w:rsidR="00716FF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16FF8">
        <w:rPr>
          <w:rFonts w:ascii="標楷體" w:eastAsia="標楷體" w:hAnsi="標楷體" w:hint="eastAsia"/>
          <w:sz w:val="28"/>
          <w:szCs w:val="28"/>
        </w:rPr>
        <w:t>灣重要的公共場所如機場與車站，都能看見身著長袍、披著頭巾的人們，</w:t>
      </w:r>
    </w:p>
    <w:p w14:paraId="606098F0" w14:textId="67E6A573" w:rsidR="00D37E79" w:rsidRDefault="00D37E79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16FF8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著</w:t>
      </w:r>
      <w:r w:rsidR="00716FF8">
        <w:rPr>
          <w:rFonts w:ascii="標楷體" w:eastAsia="標楷體" w:hAnsi="標楷體" w:hint="eastAsia"/>
          <w:sz w:val="28"/>
          <w:szCs w:val="28"/>
        </w:rPr>
        <w:t>宗教儀式，這些進出祈禱室的最可能是下列哪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16FF8">
        <w:rPr>
          <w:rFonts w:ascii="標楷體" w:eastAsia="標楷體" w:hAnsi="標楷體" w:hint="eastAsia"/>
          <w:sz w:val="28"/>
          <w:szCs w:val="28"/>
        </w:rPr>
        <w:t xml:space="preserve">種族群？ </w:t>
      </w:r>
      <w:r w:rsidR="00716FF8" w:rsidRPr="009B3058">
        <w:rPr>
          <w:rFonts w:ascii="標楷體" w:eastAsia="標楷體" w:hAnsi="標楷體"/>
          <w:sz w:val="28"/>
          <w:szCs w:val="28"/>
        </w:rPr>
        <w:t>(A)</w:t>
      </w:r>
      <w:r w:rsidR="00716FF8">
        <w:rPr>
          <w:rFonts w:ascii="標楷體" w:eastAsia="標楷體" w:hAnsi="標楷體"/>
          <w:sz w:val="28"/>
          <w:szCs w:val="28"/>
        </w:rPr>
        <w:t xml:space="preserve"> </w:t>
      </w:r>
      <w:r w:rsidR="00716FF8">
        <w:rPr>
          <w:rFonts w:ascii="標楷體" w:eastAsia="標楷體" w:hAnsi="標楷體" w:hint="eastAsia"/>
          <w:sz w:val="28"/>
          <w:szCs w:val="28"/>
        </w:rPr>
        <w:t>戰後遷台的軍人</w:t>
      </w:r>
      <w:r w:rsidR="00716FF8" w:rsidRPr="009B3058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>新住民</w:t>
      </w:r>
    </w:p>
    <w:p w14:paraId="50EC2449" w14:textId="563D2141" w:rsidR="008717C1" w:rsidRDefault="00D37E79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16FF8" w:rsidRPr="009B3058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>客家族群</w:t>
      </w:r>
      <w:r w:rsidR="00716FF8" w:rsidRPr="009B3058">
        <w:rPr>
          <w:rFonts w:ascii="標楷體" w:eastAsia="標楷體" w:hAnsi="標楷體" w:hint="eastAsia"/>
          <w:sz w:val="28"/>
          <w:szCs w:val="28"/>
        </w:rPr>
        <w:t>（D）</w:t>
      </w:r>
      <w:r w:rsidR="00716FF8">
        <w:rPr>
          <w:rFonts w:ascii="標楷體" w:eastAsia="標楷體" w:hAnsi="標楷體" w:hint="eastAsia"/>
          <w:sz w:val="28"/>
          <w:szCs w:val="28"/>
        </w:rPr>
        <w:t>原住民族</w:t>
      </w:r>
      <w:r w:rsidR="00716FF8" w:rsidRPr="009B3058">
        <w:rPr>
          <w:rFonts w:ascii="標楷體" w:eastAsia="標楷體" w:hAnsi="標楷體" w:hint="eastAsia"/>
          <w:sz w:val="28"/>
          <w:szCs w:val="28"/>
        </w:rPr>
        <w:t>。</w:t>
      </w:r>
    </w:p>
    <w:p w14:paraId="773ACAF1" w14:textId="77777777" w:rsidR="00716FF8" w:rsidRPr="00716FF8" w:rsidRDefault="00716FF8" w:rsidP="00716FF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453A6DF" w14:textId="03E84939" w:rsidR="00A64CE9" w:rsidRPr="00922825" w:rsidRDefault="00A64CE9" w:rsidP="00922825">
      <w:pPr>
        <w:pStyle w:val="ab"/>
        <w:numPr>
          <w:ilvl w:val="0"/>
          <w:numId w:val="16"/>
        </w:numPr>
        <w:snapToGrid w:val="0"/>
        <w:spacing w:line="200" w:lineRule="atLeast"/>
        <w:ind w:leftChars="0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下表為</w:t>
      </w:r>
      <w:r w:rsidR="00131C38"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111</w:t>
      </w:r>
      <w:r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年臺灣六個直轄市的人口數據</w:t>
      </w:r>
      <w:r w:rsidR="00131C38"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統計</w:t>
      </w:r>
      <w:r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資料，</w:t>
      </w:r>
      <w:r w:rsidR="007F04E0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依題意</w:t>
      </w:r>
      <w:r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回答</w:t>
      </w:r>
      <w:r w:rsidR="00571466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35～39</w:t>
      </w:r>
      <w:r w:rsidRPr="00922825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題：</w:t>
      </w:r>
    </w:p>
    <w:tbl>
      <w:tblPr>
        <w:tblStyle w:val="41"/>
        <w:tblpPr w:leftFromText="180" w:rightFromText="180" w:vertAnchor="text" w:horzAnchor="page" w:tblpXSpec="center" w:tblpY="75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268"/>
        <w:gridCol w:w="2268"/>
        <w:gridCol w:w="2268"/>
      </w:tblGrid>
      <w:tr w:rsidR="00392EBF" w:rsidRPr="00CB5F48" w14:paraId="114541EB" w14:textId="77777777" w:rsidTr="00AF28B1">
        <w:trPr>
          <w:trHeight w:val="195"/>
        </w:trPr>
        <w:tc>
          <w:tcPr>
            <w:tcW w:w="1242" w:type="dxa"/>
          </w:tcPr>
          <w:p w14:paraId="08358FDB" w14:textId="77777777" w:rsidR="00392EBF" w:rsidRPr="00A64CE9" w:rsidRDefault="00392EBF" w:rsidP="00A64CE9">
            <w:pPr>
              <w:snapToGrid w:val="0"/>
              <w:spacing w:line="200" w:lineRule="atLeast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09DC8C0B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出生率（‰）</w:t>
            </w:r>
          </w:p>
        </w:tc>
        <w:tc>
          <w:tcPr>
            <w:tcW w:w="1843" w:type="dxa"/>
          </w:tcPr>
          <w:p w14:paraId="6CF54069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死亡率（‰）</w:t>
            </w:r>
          </w:p>
        </w:tc>
        <w:tc>
          <w:tcPr>
            <w:tcW w:w="2268" w:type="dxa"/>
          </w:tcPr>
          <w:p w14:paraId="44ECB250" w14:textId="0E3226C5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社會增加</w:t>
            </w: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率（‰）</w:t>
            </w:r>
          </w:p>
        </w:tc>
        <w:tc>
          <w:tcPr>
            <w:tcW w:w="2268" w:type="dxa"/>
          </w:tcPr>
          <w:p w14:paraId="113B1DAA" w14:textId="6403107B" w:rsidR="00392EBF" w:rsidRPr="00392EBF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392EBF">
              <w:rPr>
                <w:rFonts w:ascii="標楷體" w:eastAsia="標楷體" w:hAnsi="標楷體" w:hint="eastAsia"/>
                <w:b/>
                <w:bCs/>
                <w:sz w:val="24"/>
              </w:rPr>
              <w:t>15-64歲（％）</w:t>
            </w:r>
          </w:p>
        </w:tc>
        <w:tc>
          <w:tcPr>
            <w:tcW w:w="2268" w:type="dxa"/>
          </w:tcPr>
          <w:p w14:paraId="17B4E1C0" w14:textId="5B20B7E1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人口</w:t>
            </w: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總數（萬人）</w:t>
            </w:r>
          </w:p>
        </w:tc>
      </w:tr>
      <w:tr w:rsidR="00392EBF" w:rsidRPr="00CB5F48" w14:paraId="61FE861A" w14:textId="77777777" w:rsidTr="00AF28B1">
        <w:trPr>
          <w:trHeight w:val="195"/>
        </w:trPr>
        <w:tc>
          <w:tcPr>
            <w:tcW w:w="1242" w:type="dxa"/>
          </w:tcPr>
          <w:p w14:paraId="28FE8C92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新北市</w:t>
            </w:r>
          </w:p>
        </w:tc>
        <w:tc>
          <w:tcPr>
            <w:tcW w:w="1701" w:type="dxa"/>
          </w:tcPr>
          <w:p w14:paraId="4863795B" w14:textId="74748B3B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5.4</w:t>
            </w:r>
          </w:p>
        </w:tc>
        <w:tc>
          <w:tcPr>
            <w:tcW w:w="1843" w:type="dxa"/>
          </w:tcPr>
          <w:p w14:paraId="2B337A5E" w14:textId="37C40F1F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7.6</w:t>
            </w:r>
          </w:p>
        </w:tc>
        <w:tc>
          <w:tcPr>
            <w:tcW w:w="2268" w:type="dxa"/>
          </w:tcPr>
          <w:p w14:paraId="4F1565C3" w14:textId="6B3E7E2B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-0.9</w:t>
            </w:r>
          </w:p>
        </w:tc>
        <w:tc>
          <w:tcPr>
            <w:tcW w:w="2268" w:type="dxa"/>
          </w:tcPr>
          <w:p w14:paraId="729D0025" w14:textId="511B74E7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71.1</w:t>
            </w:r>
          </w:p>
        </w:tc>
        <w:tc>
          <w:tcPr>
            <w:tcW w:w="2268" w:type="dxa"/>
          </w:tcPr>
          <w:p w14:paraId="70EA279C" w14:textId="23EDBDF4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399.6</w:t>
            </w:r>
          </w:p>
        </w:tc>
      </w:tr>
      <w:tr w:rsidR="00392EBF" w:rsidRPr="00CB5F48" w14:paraId="1A08561B" w14:textId="77777777" w:rsidTr="00AF28B1">
        <w:trPr>
          <w:trHeight w:val="195"/>
        </w:trPr>
        <w:tc>
          <w:tcPr>
            <w:tcW w:w="1242" w:type="dxa"/>
          </w:tcPr>
          <w:p w14:paraId="7C6B8C27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臺北市</w:t>
            </w:r>
          </w:p>
        </w:tc>
        <w:tc>
          <w:tcPr>
            <w:tcW w:w="1701" w:type="dxa"/>
          </w:tcPr>
          <w:p w14:paraId="44ECA5E9" w14:textId="7ECA2A12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5.9</w:t>
            </w:r>
          </w:p>
        </w:tc>
        <w:tc>
          <w:tcPr>
            <w:tcW w:w="1843" w:type="dxa"/>
          </w:tcPr>
          <w:p w14:paraId="45A5AB4B" w14:textId="1AE272F1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8.4</w:t>
            </w:r>
          </w:p>
        </w:tc>
        <w:tc>
          <w:tcPr>
            <w:tcW w:w="2268" w:type="dxa"/>
          </w:tcPr>
          <w:p w14:paraId="75760785" w14:textId="2997B0B9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-15.0</w:t>
            </w:r>
          </w:p>
        </w:tc>
        <w:tc>
          <w:tcPr>
            <w:tcW w:w="2268" w:type="dxa"/>
          </w:tcPr>
          <w:p w14:paraId="1758EFA9" w14:textId="05B1B6C8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66.5</w:t>
            </w:r>
          </w:p>
        </w:tc>
        <w:tc>
          <w:tcPr>
            <w:tcW w:w="2268" w:type="dxa"/>
          </w:tcPr>
          <w:p w14:paraId="7FA9394E" w14:textId="0C1B88BA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248.1</w:t>
            </w:r>
          </w:p>
        </w:tc>
      </w:tr>
      <w:tr w:rsidR="00392EBF" w:rsidRPr="00CB5F48" w14:paraId="73D64E67" w14:textId="77777777" w:rsidTr="00AF28B1">
        <w:trPr>
          <w:trHeight w:val="195"/>
        </w:trPr>
        <w:tc>
          <w:tcPr>
            <w:tcW w:w="1242" w:type="dxa"/>
          </w:tcPr>
          <w:p w14:paraId="4CDC0B85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桃園市</w:t>
            </w:r>
          </w:p>
        </w:tc>
        <w:tc>
          <w:tcPr>
            <w:tcW w:w="1701" w:type="dxa"/>
          </w:tcPr>
          <w:p w14:paraId="30B2D29F" w14:textId="6BC782B3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8.0</w:t>
            </w:r>
          </w:p>
        </w:tc>
        <w:tc>
          <w:tcPr>
            <w:tcW w:w="1843" w:type="dxa"/>
          </w:tcPr>
          <w:p w14:paraId="5746E76A" w14:textId="67431EC0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6.9</w:t>
            </w:r>
          </w:p>
        </w:tc>
        <w:tc>
          <w:tcPr>
            <w:tcW w:w="2268" w:type="dxa"/>
          </w:tcPr>
          <w:p w14:paraId="6D47E2C0" w14:textId="51815DA2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2.9</w:t>
            </w:r>
          </w:p>
        </w:tc>
        <w:tc>
          <w:tcPr>
            <w:tcW w:w="2268" w:type="dxa"/>
          </w:tcPr>
          <w:p w14:paraId="6C2EA5EA" w14:textId="1A36CF3E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71.7</w:t>
            </w:r>
          </w:p>
        </w:tc>
        <w:tc>
          <w:tcPr>
            <w:tcW w:w="2268" w:type="dxa"/>
          </w:tcPr>
          <w:p w14:paraId="5628BC8D" w14:textId="49EEE0B0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228.1</w:t>
            </w:r>
          </w:p>
        </w:tc>
      </w:tr>
      <w:tr w:rsidR="00392EBF" w:rsidRPr="00CB5F48" w14:paraId="79378589" w14:textId="77777777" w:rsidTr="00AF28B1">
        <w:trPr>
          <w:trHeight w:val="195"/>
        </w:trPr>
        <w:tc>
          <w:tcPr>
            <w:tcW w:w="1242" w:type="dxa"/>
          </w:tcPr>
          <w:p w14:paraId="7F8AB5CF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臺中市</w:t>
            </w:r>
          </w:p>
        </w:tc>
        <w:tc>
          <w:tcPr>
            <w:tcW w:w="1701" w:type="dxa"/>
          </w:tcPr>
          <w:p w14:paraId="076DB1BA" w14:textId="325A9651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6.4</w:t>
            </w:r>
          </w:p>
        </w:tc>
        <w:tc>
          <w:tcPr>
            <w:tcW w:w="1843" w:type="dxa"/>
          </w:tcPr>
          <w:p w14:paraId="1647D2DD" w14:textId="2AA0C0FD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7.4</w:t>
            </w:r>
          </w:p>
        </w:tc>
        <w:tc>
          <w:tcPr>
            <w:tcW w:w="2268" w:type="dxa"/>
          </w:tcPr>
          <w:p w14:paraId="27EF5BF2" w14:textId="5EDAE48E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1.4</w:t>
            </w:r>
          </w:p>
        </w:tc>
        <w:tc>
          <w:tcPr>
            <w:tcW w:w="2268" w:type="dxa"/>
          </w:tcPr>
          <w:p w14:paraId="14FB3769" w14:textId="3283E6F6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71.4</w:t>
            </w:r>
          </w:p>
        </w:tc>
        <w:tc>
          <w:tcPr>
            <w:tcW w:w="2268" w:type="dxa"/>
          </w:tcPr>
          <w:p w14:paraId="5C7114CB" w14:textId="549FE403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281.4</w:t>
            </w:r>
          </w:p>
        </w:tc>
      </w:tr>
      <w:tr w:rsidR="00392EBF" w:rsidRPr="00CB5F48" w14:paraId="33325FED" w14:textId="77777777" w:rsidTr="00AF28B1">
        <w:trPr>
          <w:trHeight w:val="195"/>
        </w:trPr>
        <w:tc>
          <w:tcPr>
            <w:tcW w:w="1242" w:type="dxa"/>
          </w:tcPr>
          <w:p w14:paraId="620AD825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臺南市</w:t>
            </w:r>
          </w:p>
        </w:tc>
        <w:tc>
          <w:tcPr>
            <w:tcW w:w="1701" w:type="dxa"/>
          </w:tcPr>
          <w:p w14:paraId="5512FB8D" w14:textId="7F464FA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4.8</w:t>
            </w:r>
          </w:p>
        </w:tc>
        <w:tc>
          <w:tcPr>
            <w:tcW w:w="1843" w:type="dxa"/>
          </w:tcPr>
          <w:p w14:paraId="54493094" w14:textId="1EE3D32F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9.7</w:t>
            </w:r>
          </w:p>
        </w:tc>
        <w:tc>
          <w:tcPr>
            <w:tcW w:w="2268" w:type="dxa"/>
          </w:tcPr>
          <w:p w14:paraId="3B3647C1" w14:textId="0E7F07A3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0</w:t>
            </w:r>
          </w:p>
        </w:tc>
        <w:tc>
          <w:tcPr>
            <w:tcW w:w="2268" w:type="dxa"/>
          </w:tcPr>
          <w:p w14:paraId="286734F1" w14:textId="4C7F96B9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70.5</w:t>
            </w:r>
          </w:p>
        </w:tc>
        <w:tc>
          <w:tcPr>
            <w:tcW w:w="2268" w:type="dxa"/>
          </w:tcPr>
          <w:p w14:paraId="16D98E3C" w14:textId="0489755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185.3</w:t>
            </w:r>
          </w:p>
        </w:tc>
      </w:tr>
      <w:tr w:rsidR="00392EBF" w:rsidRPr="00CB5F48" w14:paraId="723F5507" w14:textId="77777777" w:rsidTr="00AF28B1">
        <w:trPr>
          <w:trHeight w:val="195"/>
        </w:trPr>
        <w:tc>
          <w:tcPr>
            <w:tcW w:w="1242" w:type="dxa"/>
          </w:tcPr>
          <w:p w14:paraId="2E96CF8E" w14:textId="77777777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64CE9">
              <w:rPr>
                <w:rFonts w:ascii="標楷體" w:eastAsia="標楷體" w:hAnsi="標楷體" w:hint="eastAsia"/>
                <w:b/>
                <w:bCs/>
                <w:sz w:val="24"/>
              </w:rPr>
              <w:t>高雄市</w:t>
            </w:r>
          </w:p>
        </w:tc>
        <w:tc>
          <w:tcPr>
            <w:tcW w:w="1701" w:type="dxa"/>
          </w:tcPr>
          <w:p w14:paraId="6AA546DC" w14:textId="14F1F9BF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5.9</w:t>
            </w:r>
          </w:p>
        </w:tc>
        <w:tc>
          <w:tcPr>
            <w:tcW w:w="1843" w:type="dxa"/>
          </w:tcPr>
          <w:p w14:paraId="619C62AD" w14:textId="4666B876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9.3</w:t>
            </w:r>
          </w:p>
        </w:tc>
        <w:tc>
          <w:tcPr>
            <w:tcW w:w="2268" w:type="dxa"/>
          </w:tcPr>
          <w:p w14:paraId="33490D79" w14:textId="7185F659" w:rsidR="00392EBF" w:rsidRPr="00CB5F48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-2.6</w:t>
            </w:r>
          </w:p>
        </w:tc>
        <w:tc>
          <w:tcPr>
            <w:tcW w:w="2268" w:type="dxa"/>
          </w:tcPr>
          <w:p w14:paraId="74D655B3" w14:textId="669E16A3" w:rsidR="00392EBF" w:rsidRPr="00701BCB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01BCB">
              <w:rPr>
                <w:rFonts w:ascii="標楷體" w:eastAsia="標楷體" w:hAnsi="標楷體" w:hint="eastAsia"/>
                <w:b/>
                <w:bCs/>
                <w:sz w:val="24"/>
              </w:rPr>
              <w:t>70.4</w:t>
            </w:r>
          </w:p>
        </w:tc>
        <w:tc>
          <w:tcPr>
            <w:tcW w:w="2268" w:type="dxa"/>
          </w:tcPr>
          <w:p w14:paraId="4782713F" w14:textId="1A66CD15" w:rsidR="00392EBF" w:rsidRPr="00A64CE9" w:rsidRDefault="00392EBF" w:rsidP="00CB5F48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CB5F48">
              <w:rPr>
                <w:rFonts w:ascii="標楷體" w:eastAsia="標楷體" w:hAnsi="標楷體" w:hint="eastAsia"/>
                <w:b/>
                <w:bCs/>
                <w:sz w:val="24"/>
              </w:rPr>
              <w:t>272.8</w:t>
            </w:r>
          </w:p>
        </w:tc>
      </w:tr>
    </w:tbl>
    <w:p w14:paraId="02ADD0E7" w14:textId="77777777" w:rsidR="00A64CE9" w:rsidRPr="00A64CE9" w:rsidRDefault="00A64CE9" w:rsidP="00A64CE9">
      <w:pPr>
        <w:snapToGrid w:val="0"/>
        <w:spacing w:line="200" w:lineRule="atLeast"/>
      </w:pPr>
    </w:p>
    <w:p w14:paraId="6133DBFF" w14:textId="77777777" w:rsidR="00A64CE9" w:rsidRPr="00A64CE9" w:rsidRDefault="00A64CE9" w:rsidP="00A64CE9">
      <w:pPr>
        <w:snapToGrid w:val="0"/>
        <w:spacing w:line="200" w:lineRule="atLeast"/>
        <w:rPr>
          <w:rFonts w:ascii="微軟正黑體" w:eastAsia="微軟正黑體" w:hAnsi="微軟正黑體"/>
        </w:rPr>
      </w:pPr>
    </w:p>
    <w:p w14:paraId="1D8BBAAE" w14:textId="77777777" w:rsidR="00A64CE9" w:rsidRPr="00A64CE9" w:rsidRDefault="00A64CE9" w:rsidP="00A64CE9">
      <w:pPr>
        <w:snapToGrid w:val="0"/>
        <w:spacing w:line="200" w:lineRule="atLeast"/>
        <w:rPr>
          <w:rFonts w:ascii="微軟正黑體" w:eastAsia="微軟正黑體" w:hAnsi="微軟正黑體"/>
        </w:rPr>
      </w:pPr>
    </w:p>
    <w:p w14:paraId="1485650E" w14:textId="77777777" w:rsidR="00A64CE9" w:rsidRPr="00A64CE9" w:rsidRDefault="00A64CE9" w:rsidP="00A64CE9">
      <w:pPr>
        <w:snapToGrid w:val="0"/>
        <w:spacing w:line="200" w:lineRule="atLeast"/>
        <w:rPr>
          <w:rFonts w:ascii="微軟正黑體" w:eastAsia="微軟正黑體" w:hAnsi="微軟正黑體"/>
        </w:rPr>
      </w:pPr>
    </w:p>
    <w:p w14:paraId="5C827445" w14:textId="77777777" w:rsidR="00A64CE9" w:rsidRPr="00A64CE9" w:rsidRDefault="00A64CE9" w:rsidP="00A64CE9">
      <w:pPr>
        <w:snapToGrid w:val="0"/>
        <w:spacing w:line="200" w:lineRule="atLeast"/>
        <w:rPr>
          <w:rFonts w:ascii="微軟正黑體" w:eastAsia="微軟正黑體" w:hAnsi="微軟正黑體"/>
        </w:rPr>
      </w:pPr>
    </w:p>
    <w:p w14:paraId="6351287E" w14:textId="77777777" w:rsidR="00A64CE9" w:rsidRPr="00A64CE9" w:rsidRDefault="00A64CE9" w:rsidP="00A64CE9">
      <w:pPr>
        <w:snapToGrid w:val="0"/>
        <w:spacing w:line="200" w:lineRule="atLeast"/>
        <w:rPr>
          <w:rFonts w:ascii="微軟正黑體" w:eastAsia="微軟正黑體" w:hAnsi="微軟正黑體"/>
        </w:rPr>
      </w:pPr>
    </w:p>
    <w:p w14:paraId="6B796F81" w14:textId="099B1EA8" w:rsidR="00A64CE9" w:rsidRPr="00A64CE9" w:rsidRDefault="00682654" w:rsidP="00131C38">
      <w:pPr>
        <w:adjustRightInd w:val="0"/>
        <w:snapToGrid w:val="0"/>
        <w:ind w:left="392" w:hangingChars="140" w:hanging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35</w:t>
      </w:r>
      <w:r w:rsidR="00131C38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台南市的</w:t>
      </w:r>
      <w:r w:rsidR="00701BCB">
        <w:rPr>
          <w:rFonts w:ascii="標楷體" w:eastAsia="標楷體" w:hAnsi="標楷體" w:hint="eastAsia"/>
          <w:sz w:val="28"/>
          <w:szCs w:val="28"/>
        </w:rPr>
        <w:t>「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自然增加率</w:t>
      </w:r>
      <w:r w:rsidR="00701BCB">
        <w:rPr>
          <w:rFonts w:ascii="標楷體" w:eastAsia="標楷體" w:hAnsi="標楷體" w:hint="eastAsia"/>
          <w:sz w:val="28"/>
          <w:szCs w:val="28"/>
        </w:rPr>
        <w:t>」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是多少？(A)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CB626B">
        <w:rPr>
          <w:rFonts w:ascii="標楷體" w:eastAsia="標楷體" w:hAnsi="標楷體" w:hint="eastAsia"/>
          <w:sz w:val="28"/>
          <w:szCs w:val="28"/>
        </w:rPr>
        <w:t>3.4</w:t>
      </w:r>
      <w:r w:rsidR="00CB626B" w:rsidRPr="00A64CE9">
        <w:rPr>
          <w:rFonts w:ascii="標楷體" w:eastAsia="標楷體" w:hAnsi="標楷體" w:hint="eastAsia"/>
          <w:sz w:val="28"/>
          <w:szCs w:val="28"/>
        </w:rPr>
        <w:t>‰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 xml:space="preserve"> (B)</w:t>
      </w:r>
      <w:r w:rsidR="00CB626B" w:rsidRPr="00CB626B">
        <w:rPr>
          <w:rFonts w:ascii="標楷體" w:eastAsia="標楷體" w:hAnsi="標楷體" w:hint="eastAsia"/>
          <w:sz w:val="28"/>
          <w:szCs w:val="28"/>
        </w:rPr>
        <w:t xml:space="preserve"> </w:t>
      </w:r>
      <w:r w:rsidR="00CB626B">
        <w:rPr>
          <w:rFonts w:ascii="標楷體" w:eastAsia="標楷體" w:hAnsi="標楷體" w:hint="eastAsia"/>
          <w:sz w:val="28"/>
          <w:szCs w:val="28"/>
        </w:rPr>
        <w:t>4.9</w:t>
      </w:r>
      <w:r w:rsidR="00CB626B" w:rsidRPr="00A64CE9">
        <w:rPr>
          <w:rFonts w:ascii="標楷體" w:eastAsia="標楷體" w:hAnsi="標楷體" w:hint="eastAsia"/>
          <w:sz w:val="28"/>
          <w:szCs w:val="28"/>
        </w:rPr>
        <w:t>‰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(C)</w:t>
      </w:r>
      <w:r w:rsidR="00CB626B" w:rsidRPr="00A64CE9">
        <w:rPr>
          <w:rFonts w:ascii="標楷體" w:eastAsia="標楷體" w:hAnsi="標楷體" w:hint="eastAsia"/>
          <w:sz w:val="28"/>
          <w:szCs w:val="28"/>
        </w:rPr>
        <w:t>–</w:t>
      </w:r>
      <w:r w:rsidR="00CB626B">
        <w:rPr>
          <w:rFonts w:ascii="標楷體" w:eastAsia="標楷體" w:hAnsi="標楷體" w:hint="eastAsia"/>
          <w:sz w:val="28"/>
          <w:szCs w:val="28"/>
        </w:rPr>
        <w:t>3.4</w:t>
      </w:r>
      <w:r w:rsidR="00CB626B" w:rsidRPr="00A64CE9">
        <w:rPr>
          <w:rFonts w:ascii="標楷體" w:eastAsia="標楷體" w:hAnsi="標楷體" w:hint="eastAsia"/>
          <w:sz w:val="28"/>
          <w:szCs w:val="28"/>
        </w:rPr>
        <w:t xml:space="preserve">‰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(D)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CB626B">
        <w:rPr>
          <w:rFonts w:ascii="標楷體" w:eastAsia="標楷體" w:hAnsi="標楷體" w:hint="eastAsia"/>
          <w:sz w:val="28"/>
          <w:szCs w:val="28"/>
        </w:rPr>
        <w:t>-4.9</w:t>
      </w:r>
      <w:r w:rsidR="00CB626B" w:rsidRPr="00A64CE9">
        <w:rPr>
          <w:rFonts w:ascii="標楷體" w:eastAsia="標楷體" w:hAnsi="標楷體" w:hint="eastAsia"/>
          <w:sz w:val="28"/>
          <w:szCs w:val="28"/>
        </w:rPr>
        <w:t>‰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。</w:t>
      </w:r>
    </w:p>
    <w:p w14:paraId="2CB78AEC" w14:textId="5794F55C" w:rsidR="00A64CE9" w:rsidRPr="00A64CE9" w:rsidRDefault="00682654" w:rsidP="00131C38">
      <w:pPr>
        <w:adjustRightInd w:val="0"/>
        <w:snapToGrid w:val="0"/>
        <w:ind w:left="392" w:hangingChars="140" w:hanging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36</w:t>
      </w:r>
      <w:r w:rsidR="00131C38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哪一個都市的</w:t>
      </w:r>
      <w:r w:rsidR="00701BCB">
        <w:rPr>
          <w:rFonts w:ascii="標楷體" w:eastAsia="標楷體" w:hAnsi="標楷體" w:hint="eastAsia"/>
          <w:sz w:val="28"/>
          <w:szCs w:val="28"/>
        </w:rPr>
        <w:t>「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人口外移最嚴重</w:t>
      </w:r>
      <w:r w:rsidR="00701BCB">
        <w:rPr>
          <w:rFonts w:ascii="標楷體" w:eastAsia="標楷體" w:hAnsi="標楷體" w:hint="eastAsia"/>
          <w:sz w:val="28"/>
          <w:szCs w:val="28"/>
        </w:rPr>
        <w:t>」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？(A)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臺北市 (B)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臺中市 (C)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臺南市 (D)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高雄市。</w:t>
      </w:r>
    </w:p>
    <w:p w14:paraId="1859384F" w14:textId="09FA4BE3" w:rsidR="00A64CE9" w:rsidRPr="00A64CE9" w:rsidRDefault="00682654" w:rsidP="00131C38">
      <w:pPr>
        <w:adjustRightInd w:val="0"/>
        <w:snapToGrid w:val="0"/>
        <w:ind w:left="392" w:hangingChars="140" w:hanging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37</w:t>
      </w:r>
      <w:r w:rsidR="00131C38" w:rsidRPr="00407BC8">
        <w:rPr>
          <w:rFonts w:ascii="標楷體" w:eastAsia="標楷體" w:hAnsi="標楷體"/>
          <w:sz w:val="28"/>
          <w:szCs w:val="28"/>
        </w:rPr>
        <w:t>.(    )</w:t>
      </w:r>
      <w:r w:rsidR="00F967FB">
        <w:rPr>
          <w:rFonts w:ascii="標楷體" w:eastAsia="標楷體" w:hAnsi="標楷體" w:hint="eastAsia"/>
          <w:sz w:val="28"/>
          <w:szCs w:val="28"/>
        </w:rPr>
        <w:t>哪一個都市</w:t>
      </w:r>
      <w:r w:rsidR="00701BCB">
        <w:rPr>
          <w:rFonts w:ascii="標楷體" w:eastAsia="標楷體" w:hAnsi="標楷體" w:hint="eastAsia"/>
          <w:sz w:val="28"/>
          <w:szCs w:val="28"/>
        </w:rPr>
        <w:t>「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人口</w:t>
      </w:r>
      <w:r w:rsidR="00131C38">
        <w:rPr>
          <w:rFonts w:ascii="標楷體" w:eastAsia="標楷體" w:hAnsi="標楷體" w:hint="eastAsia"/>
          <w:sz w:val="28"/>
          <w:szCs w:val="28"/>
        </w:rPr>
        <w:t>數量</w:t>
      </w:r>
      <w:r w:rsidR="00F967FB">
        <w:rPr>
          <w:rFonts w:ascii="標楷體" w:eastAsia="標楷體" w:hAnsi="標楷體" w:hint="eastAsia"/>
          <w:sz w:val="28"/>
          <w:szCs w:val="28"/>
        </w:rPr>
        <w:t>的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正成長</w:t>
      </w:r>
      <w:r w:rsidR="00701BCB">
        <w:rPr>
          <w:rFonts w:ascii="標楷體" w:eastAsia="標楷體" w:hAnsi="標楷體" w:hint="eastAsia"/>
          <w:sz w:val="28"/>
          <w:szCs w:val="28"/>
        </w:rPr>
        <w:t>」</w:t>
      </w:r>
      <w:r w:rsidR="00F967FB">
        <w:rPr>
          <w:rFonts w:ascii="標楷體" w:eastAsia="標楷體" w:hAnsi="標楷體" w:hint="eastAsia"/>
          <w:sz w:val="28"/>
          <w:szCs w:val="28"/>
        </w:rPr>
        <w:t>最明顯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？(A)</w:t>
      </w:r>
      <w:r w:rsidR="00F967FB">
        <w:rPr>
          <w:rFonts w:ascii="標楷體" w:eastAsia="標楷體" w:hAnsi="標楷體" w:hint="eastAsia"/>
          <w:sz w:val="28"/>
          <w:szCs w:val="28"/>
        </w:rPr>
        <w:t xml:space="preserve"> 新北市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 xml:space="preserve"> (B)</w:t>
      </w:r>
      <w:r w:rsidR="00F967FB">
        <w:rPr>
          <w:rFonts w:ascii="標楷體" w:eastAsia="標楷體" w:hAnsi="標楷體" w:hint="eastAsia"/>
          <w:sz w:val="28"/>
          <w:szCs w:val="28"/>
        </w:rPr>
        <w:t xml:space="preserve"> 桃園市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 xml:space="preserve"> (C)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7B1ABB">
        <w:rPr>
          <w:rFonts w:ascii="標楷體" w:eastAsia="標楷體" w:hAnsi="標楷體" w:hint="eastAsia"/>
          <w:sz w:val="28"/>
          <w:szCs w:val="28"/>
        </w:rPr>
        <w:t>臺</w:t>
      </w:r>
      <w:r w:rsidR="00F967FB">
        <w:rPr>
          <w:rFonts w:ascii="標楷體" w:eastAsia="標楷體" w:hAnsi="標楷體" w:hint="eastAsia"/>
          <w:sz w:val="28"/>
          <w:szCs w:val="28"/>
        </w:rPr>
        <w:t>南市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(D)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F967FB">
        <w:rPr>
          <w:rFonts w:ascii="標楷體" w:eastAsia="標楷體" w:hAnsi="標楷體" w:hint="eastAsia"/>
          <w:sz w:val="28"/>
          <w:szCs w:val="28"/>
        </w:rPr>
        <w:t>高雄市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。</w:t>
      </w:r>
    </w:p>
    <w:p w14:paraId="31D1E77F" w14:textId="518C4E9B" w:rsidR="00A64CE9" w:rsidRDefault="00682654" w:rsidP="00131C38">
      <w:pPr>
        <w:adjustRightInd w:val="0"/>
        <w:snapToGrid w:val="0"/>
        <w:ind w:left="392" w:hangingChars="140" w:hanging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38</w:t>
      </w:r>
      <w:r w:rsidR="00131C38" w:rsidRPr="00407BC8">
        <w:rPr>
          <w:rFonts w:ascii="標楷體" w:eastAsia="標楷體" w:hAnsi="標楷體"/>
          <w:sz w:val="28"/>
          <w:szCs w:val="28"/>
        </w:rPr>
        <w:t>.(    )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哪一個都市的</w:t>
      </w:r>
      <w:r w:rsidR="00701BCB">
        <w:rPr>
          <w:rFonts w:ascii="標楷體" w:eastAsia="標楷體" w:hAnsi="標楷體" w:hint="eastAsia"/>
          <w:sz w:val="28"/>
          <w:szCs w:val="28"/>
        </w:rPr>
        <w:t>「</w:t>
      </w:r>
      <w:r w:rsidR="00131C38" w:rsidRPr="00131C38">
        <w:rPr>
          <w:rFonts w:ascii="標楷體" w:eastAsia="標楷體" w:hAnsi="標楷體" w:hint="eastAsia"/>
          <w:sz w:val="28"/>
          <w:szCs w:val="28"/>
        </w:rPr>
        <w:t>自然增加率最高</w:t>
      </w:r>
      <w:r w:rsidR="00701BCB">
        <w:rPr>
          <w:rFonts w:ascii="標楷體" w:eastAsia="標楷體" w:hAnsi="標楷體" w:hint="eastAsia"/>
          <w:sz w:val="28"/>
          <w:szCs w:val="28"/>
        </w:rPr>
        <w:t>」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？(A)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新北市 (B)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臺北市 (C)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桃園市 (D)</w:t>
      </w:r>
      <w:r w:rsidR="009300CD">
        <w:rPr>
          <w:rFonts w:ascii="標楷體" w:eastAsia="標楷體" w:hAnsi="標楷體" w:hint="eastAsia"/>
          <w:sz w:val="28"/>
          <w:szCs w:val="28"/>
        </w:rPr>
        <w:t xml:space="preserve"> </w:t>
      </w:r>
      <w:r w:rsidR="00A64CE9" w:rsidRPr="00A64CE9">
        <w:rPr>
          <w:rFonts w:ascii="標楷體" w:eastAsia="標楷體" w:hAnsi="標楷體" w:hint="eastAsia"/>
          <w:sz w:val="28"/>
          <w:szCs w:val="28"/>
        </w:rPr>
        <w:t>臺中市。</w:t>
      </w:r>
    </w:p>
    <w:p w14:paraId="36C26ABF" w14:textId="54990E8A" w:rsidR="00392EBF" w:rsidRPr="00A64CE9" w:rsidRDefault="00682654" w:rsidP="00131C38">
      <w:pPr>
        <w:adjustRightInd w:val="0"/>
        <w:snapToGrid w:val="0"/>
        <w:ind w:left="392" w:hangingChars="140" w:hanging="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39</w:t>
      </w:r>
      <w:r w:rsidR="00392EBF" w:rsidRPr="00407BC8">
        <w:rPr>
          <w:rFonts w:ascii="標楷體" w:eastAsia="標楷體" w:hAnsi="標楷體"/>
          <w:sz w:val="28"/>
          <w:szCs w:val="28"/>
        </w:rPr>
        <w:t>.(    )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哪一個都市的</w:t>
      </w:r>
      <w:r w:rsidR="00701BCB">
        <w:rPr>
          <w:rFonts w:ascii="標楷體" w:eastAsia="標楷體" w:hAnsi="標楷體" w:hint="eastAsia"/>
          <w:sz w:val="28"/>
          <w:szCs w:val="28"/>
        </w:rPr>
        <w:t>「</w:t>
      </w:r>
      <w:r w:rsidR="00392EBF">
        <w:rPr>
          <w:rFonts w:ascii="標楷體" w:eastAsia="標楷體" w:hAnsi="標楷體" w:hint="eastAsia"/>
          <w:sz w:val="28"/>
          <w:szCs w:val="28"/>
        </w:rPr>
        <w:t>扶養比</w:t>
      </w:r>
      <w:r w:rsidR="00392EBF" w:rsidRPr="00131C38">
        <w:rPr>
          <w:rFonts w:ascii="標楷體" w:eastAsia="標楷體" w:hAnsi="標楷體" w:hint="eastAsia"/>
          <w:sz w:val="28"/>
          <w:szCs w:val="28"/>
        </w:rPr>
        <w:t>最高</w:t>
      </w:r>
      <w:r w:rsidR="00701BCB">
        <w:rPr>
          <w:rFonts w:ascii="標楷體" w:eastAsia="標楷體" w:hAnsi="標楷體" w:hint="eastAsia"/>
          <w:sz w:val="28"/>
          <w:szCs w:val="28"/>
        </w:rPr>
        <w:t>」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？(A)</w:t>
      </w:r>
      <w:r w:rsidR="00392EBF">
        <w:rPr>
          <w:rFonts w:ascii="標楷體" w:eastAsia="標楷體" w:hAnsi="標楷體" w:hint="eastAsia"/>
          <w:sz w:val="28"/>
          <w:szCs w:val="28"/>
        </w:rPr>
        <w:t xml:space="preserve"> 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新北市 (B)</w:t>
      </w:r>
      <w:r w:rsidR="00392EBF">
        <w:rPr>
          <w:rFonts w:ascii="標楷體" w:eastAsia="標楷體" w:hAnsi="標楷體" w:hint="eastAsia"/>
          <w:sz w:val="28"/>
          <w:szCs w:val="28"/>
        </w:rPr>
        <w:t xml:space="preserve"> 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臺北市 (C)</w:t>
      </w:r>
      <w:r w:rsidR="00392EBF">
        <w:rPr>
          <w:rFonts w:ascii="標楷體" w:eastAsia="標楷體" w:hAnsi="標楷體" w:hint="eastAsia"/>
          <w:sz w:val="28"/>
          <w:szCs w:val="28"/>
        </w:rPr>
        <w:t xml:space="preserve"> 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桃園市 (D)</w:t>
      </w:r>
      <w:r w:rsidR="00392EBF">
        <w:rPr>
          <w:rFonts w:ascii="標楷體" w:eastAsia="標楷體" w:hAnsi="標楷體" w:hint="eastAsia"/>
          <w:sz w:val="28"/>
          <w:szCs w:val="28"/>
        </w:rPr>
        <w:t xml:space="preserve"> </w:t>
      </w:r>
      <w:r w:rsidR="00392EBF" w:rsidRPr="00A64CE9">
        <w:rPr>
          <w:rFonts w:ascii="標楷體" w:eastAsia="標楷體" w:hAnsi="標楷體" w:hint="eastAsia"/>
          <w:sz w:val="28"/>
          <w:szCs w:val="28"/>
        </w:rPr>
        <w:t>臺中市。</w:t>
      </w:r>
    </w:p>
    <w:p w14:paraId="72EE2022" w14:textId="1B0362F1" w:rsidR="00A64CE9" w:rsidRDefault="00A64CE9" w:rsidP="00CB5F48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rPr>
          <w:rFonts w:ascii="標楷體" w:eastAsia="標楷體" w:hAnsi="標楷體"/>
          <w:bCs/>
          <w:sz w:val="40"/>
          <w:szCs w:val="40"/>
        </w:rPr>
      </w:pPr>
    </w:p>
    <w:p w14:paraId="7E5CA5B0" w14:textId="42F1ABAE" w:rsidR="007F04E0" w:rsidRDefault="00615FD5" w:rsidP="00EE5572">
      <w:pPr>
        <w:pStyle w:val="ab"/>
        <w:numPr>
          <w:ilvl w:val="0"/>
          <w:numId w:val="11"/>
        </w:numPr>
        <w:spacing w:line="400" w:lineRule="exact"/>
        <w:ind w:leftChars="0" w:left="518" w:hangingChars="167" w:hanging="518"/>
        <w:rPr>
          <w:rFonts w:ascii="華康POP1體 Std W7" w:eastAsia="華康POP1體 Std W7" w:hAnsi="華康POP1體 Std W7"/>
          <w:spacing w:val="-5"/>
          <w:kern w:val="0"/>
          <w:sz w:val="32"/>
          <w:szCs w:val="24"/>
          <w:u w:color="000000"/>
        </w:rPr>
      </w:pPr>
      <w:r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人口</w:t>
      </w:r>
      <w:r w:rsidR="007F04E0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數據</w:t>
      </w:r>
      <w:r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的變化，</w:t>
      </w:r>
      <w:r w:rsidR="007F04E0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對</w:t>
      </w:r>
      <w:r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台灣</w:t>
      </w:r>
      <w:r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日後</w:t>
      </w:r>
      <w:r w:rsidR="007F04E0"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的</w:t>
      </w:r>
      <w:r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發展</w:t>
      </w:r>
      <w:r w:rsidR="007F04E0"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影響</w:t>
      </w:r>
      <w:r w:rsidR="007F04E0">
        <w:rPr>
          <w:rFonts w:ascii="華康POP1體 Std W7" w:eastAsia="華康POP1體 Std W7" w:hAnsi="華康POP1體 Std W7" w:hint="eastAsia"/>
          <w:spacing w:val="-5"/>
          <w:kern w:val="0"/>
          <w:sz w:val="32"/>
          <w:szCs w:val="24"/>
          <w:u w:color="000000"/>
        </w:rPr>
        <w:t>甚為深遠</w:t>
      </w:r>
    </w:p>
    <w:p w14:paraId="098A741B" w14:textId="7D884592" w:rsidR="007F04E0" w:rsidRPr="00EE5572" w:rsidRDefault="007F04E0" w:rsidP="00EE5572">
      <w:pPr>
        <w:spacing w:line="400" w:lineRule="exact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89310" behindDoc="0" locked="0" layoutInCell="1" allowOverlap="1" wp14:anchorId="4EA55DF2" wp14:editId="36FFDC84">
            <wp:simplePos x="0" y="0"/>
            <wp:positionH relativeFrom="column">
              <wp:posOffset>6092207</wp:posOffset>
            </wp:positionH>
            <wp:positionV relativeFrom="paragraph">
              <wp:posOffset>97790</wp:posOffset>
            </wp:positionV>
            <wp:extent cx="2349500" cy="1716405"/>
            <wp:effectExtent l="0" t="0" r="0" b="0"/>
            <wp:wrapSquare wrapText="bothSides"/>
            <wp:docPr id="145400061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 xml:space="preserve">   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，政府相關單位必須持續觀察各</w:t>
      </w:r>
      <w:r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項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人口</w:t>
      </w:r>
      <w:r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現象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的</w:t>
      </w:r>
      <w:r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變化</w:t>
      </w:r>
    </w:p>
    <w:p w14:paraId="292F932E" w14:textId="0C458A32" w:rsidR="00615FD5" w:rsidRPr="00EE5572" w:rsidRDefault="00EE5572" w:rsidP="00EE5572">
      <w:pPr>
        <w:spacing w:line="400" w:lineRule="exact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 xml:space="preserve">   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，</w:t>
      </w:r>
      <w:r w:rsidR="007F04E0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以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及早因應未來可能</w:t>
      </w:r>
      <w:r w:rsidR="007F04E0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會</w:t>
      </w:r>
      <w:r w:rsidR="00615FD5" w:rsidRPr="00EE5572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發生的人口危機</w:t>
      </w:r>
    </w:p>
    <w:p w14:paraId="49B57078" w14:textId="62D34F98" w:rsidR="00402E54" w:rsidRPr="00C238DA" w:rsidRDefault="00615FD5" w:rsidP="00F74DEB">
      <w:pPr>
        <w:adjustRightInd w:val="0"/>
        <w:snapToGrid w:val="0"/>
        <w:spacing w:line="400" w:lineRule="exact"/>
        <w:ind w:left="468" w:hangingChars="151" w:hanging="468"/>
        <w:jc w:val="both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 xml:space="preserve"> 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 </w:t>
      </w:r>
      <w:r w:rsidRPr="00C238DA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，讓國家能持續進步、永續發展</w:t>
      </w:r>
      <w:r w:rsidRPr="00C238DA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，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依</w:t>
      </w:r>
      <w:r w:rsidR="00F13573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題意</w:t>
      </w:r>
      <w:r w:rsidRPr="00C238DA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回答</w:t>
      </w:r>
      <w:r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4</w:t>
      </w:r>
      <w:r w:rsidR="007F04E0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0～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45</w:t>
      </w:r>
      <w:r w:rsidRPr="00C238DA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p w14:paraId="00FC1410" w14:textId="3ECD9A9E" w:rsidR="00615FD5" w:rsidRPr="003826F1" w:rsidRDefault="00615FD5" w:rsidP="00615F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826F1"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0</w:t>
      </w:r>
      <w:r w:rsidRPr="003826F1">
        <w:rPr>
          <w:rFonts w:ascii="標楷體" w:eastAsia="標楷體" w:hAnsi="標楷體"/>
          <w:sz w:val="28"/>
          <w:szCs w:val="28"/>
        </w:rPr>
        <w:t>.(    )</w:t>
      </w:r>
      <w:r w:rsidRPr="003826F1">
        <w:rPr>
          <w:rFonts w:ascii="標楷體" w:eastAsia="標楷體" w:hAnsi="標楷體" w:hint="eastAsia"/>
          <w:sz w:val="28"/>
          <w:szCs w:val="28"/>
        </w:rPr>
        <w:t>附圖</w:t>
      </w:r>
      <w:r w:rsidR="00922825">
        <w:rPr>
          <w:rFonts w:ascii="標楷體" w:eastAsia="標楷體" w:hAnsi="標楷體" w:hint="eastAsia"/>
          <w:sz w:val="28"/>
          <w:szCs w:val="28"/>
        </w:rPr>
        <w:t>十</w:t>
      </w:r>
      <w:r w:rsidRPr="003826F1">
        <w:rPr>
          <w:rFonts w:ascii="標楷體" w:eastAsia="標楷體" w:hAnsi="標楷體" w:hint="eastAsia"/>
          <w:sz w:val="28"/>
          <w:szCs w:val="28"/>
        </w:rPr>
        <w:t>為《臺灣婦女平均生育孩童數量圖》，若依圖中數值變化</w:t>
      </w:r>
    </w:p>
    <w:p w14:paraId="619A6D3F" w14:textId="4BDD434A" w:rsidR="00615FD5" w:rsidRPr="001E5857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1E5857">
        <w:rPr>
          <w:rFonts w:ascii="標楷體" w:eastAsia="標楷體" w:hAnsi="標楷體" w:hint="eastAsia"/>
          <w:sz w:val="28"/>
          <w:szCs w:val="28"/>
        </w:rPr>
        <w:t>的現象再持續下去，則</w:t>
      </w:r>
      <w:r w:rsidR="007F04E0">
        <w:rPr>
          <w:rFonts w:ascii="標楷體" w:eastAsia="標楷體" w:hAnsi="標楷體" w:hint="eastAsia"/>
          <w:sz w:val="28"/>
          <w:szCs w:val="28"/>
        </w:rPr>
        <w:t>未來</w:t>
      </w:r>
      <w:r w:rsidRPr="001E5857">
        <w:rPr>
          <w:rFonts w:ascii="標楷體" w:eastAsia="標楷體" w:hAnsi="標楷體" w:hint="eastAsia"/>
          <w:sz w:val="28"/>
          <w:szCs w:val="28"/>
        </w:rPr>
        <w:t>臺灣</w:t>
      </w:r>
      <w:bookmarkStart w:id="10" w:name="OP1_EF8C2DA7354B422F8A910D6909A82633"/>
      <w:r w:rsidR="00EE5572">
        <w:rPr>
          <w:rFonts w:ascii="標楷體" w:eastAsia="標楷體" w:hAnsi="標楷體" w:hint="eastAsia"/>
          <w:sz w:val="28"/>
          <w:szCs w:val="28"/>
        </w:rPr>
        <w:t>「</w:t>
      </w:r>
      <w:r w:rsidRPr="001E5857">
        <w:rPr>
          <w:rFonts w:ascii="標楷體" w:eastAsia="標楷體" w:hAnsi="標楷體" w:hint="eastAsia"/>
          <w:sz w:val="28"/>
          <w:szCs w:val="28"/>
        </w:rPr>
        <w:t>將會出現</w:t>
      </w:r>
      <w:r w:rsidR="00EE5572">
        <w:rPr>
          <w:rFonts w:ascii="標楷體" w:eastAsia="標楷體" w:hAnsi="標楷體" w:hint="eastAsia"/>
          <w:sz w:val="28"/>
          <w:szCs w:val="28"/>
        </w:rPr>
        <w:t>」</w:t>
      </w:r>
      <w:r w:rsidRPr="001E5857">
        <w:rPr>
          <w:rFonts w:ascii="標楷體" w:eastAsia="標楷體" w:hAnsi="標楷體" w:hint="eastAsia"/>
          <w:sz w:val="28"/>
          <w:szCs w:val="28"/>
        </w:rPr>
        <w:t>怎樣的人口問題？</w:t>
      </w:r>
    </w:p>
    <w:p w14:paraId="7C5DF602" w14:textId="2E43594C" w:rsidR="00615FD5" w:rsidRDefault="007F04E0" w:rsidP="00615FD5">
      <w:pPr>
        <w:pStyle w:val="ab"/>
        <w:tabs>
          <w:tab w:val="left" w:pos="142"/>
          <w:tab w:val="left" w:pos="182"/>
        </w:tabs>
        <w:spacing w:line="360" w:lineRule="exact"/>
        <w:ind w:leftChars="0" w:left="154" w:firstLineChars="400" w:firstLine="1120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B26949" wp14:editId="3CDA4559">
                <wp:simplePos x="0" y="0"/>
                <wp:positionH relativeFrom="margin">
                  <wp:posOffset>5173859</wp:posOffset>
                </wp:positionH>
                <wp:positionV relativeFrom="paragraph">
                  <wp:posOffset>81803</wp:posOffset>
                </wp:positionV>
                <wp:extent cx="784860" cy="318135"/>
                <wp:effectExtent l="0" t="0" r="15240" b="2476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76B8" w14:textId="2F45C60C" w:rsidR="00615FD5" w:rsidRPr="00922825" w:rsidRDefault="00615FD5" w:rsidP="00615FD5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 w:rsidR="00922825"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6949" id="文字方塊 12" o:spid="_x0000_s1036" type="#_x0000_t202" style="position:absolute;left:0;text-align:left;margin-left:407.4pt;margin-top:6.45pt;width:61.8pt;height:25.0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">
                <v:textbox>
                  <w:txbxContent>
                    <w:p w14:paraId="716C76B8" w14:textId="2F45C60C" w:rsidR="00615FD5" w:rsidRPr="00922825" w:rsidRDefault="00615FD5" w:rsidP="00615FD5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 w:rsidR="00922825"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FD5" w:rsidRPr="000D7E2A">
        <w:rPr>
          <w:rFonts w:ascii="標楷體" w:eastAsia="標楷體" w:hAnsi="標楷體" w:hint="eastAsia"/>
          <w:sz w:val="28"/>
          <w:szCs w:val="28"/>
        </w:rPr>
        <w:t>(</w:t>
      </w:r>
      <w:r w:rsidR="00615FD5" w:rsidRPr="000D7E2A">
        <w:rPr>
          <w:rFonts w:ascii="標楷體" w:eastAsia="標楷體" w:hAnsi="標楷體"/>
          <w:sz w:val="28"/>
          <w:szCs w:val="28"/>
        </w:rPr>
        <w:t>A</w:t>
      </w:r>
      <w:r w:rsidR="00615FD5" w:rsidRPr="000D7E2A">
        <w:rPr>
          <w:rFonts w:ascii="標楷體" w:eastAsia="標楷體" w:hAnsi="標楷體" w:hint="eastAsia"/>
          <w:sz w:val="28"/>
          <w:szCs w:val="28"/>
        </w:rPr>
        <w:t>)</w:t>
      </w:r>
      <w:bookmarkStart w:id="11" w:name="OPTG1_EF8C2DA7354B422F8A910D6909A82633"/>
      <w:r w:rsidR="00615FD5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0D7E2A">
        <w:rPr>
          <w:rFonts w:ascii="標楷體" w:eastAsia="標楷體" w:hAnsi="標楷體" w:hint="eastAsia"/>
          <w:sz w:val="28"/>
          <w:szCs w:val="28"/>
        </w:rPr>
        <w:t>教育資源</w:t>
      </w:r>
      <w:bookmarkStart w:id="12" w:name="OP2_EF8C2DA7354B422F8A910D6909A82633"/>
      <w:bookmarkEnd w:id="10"/>
      <w:bookmarkEnd w:id="11"/>
      <w:r w:rsidR="00615FD5">
        <w:rPr>
          <w:rFonts w:ascii="標楷體" w:eastAsia="標楷體" w:hAnsi="標楷體" w:hint="eastAsia"/>
          <w:sz w:val="28"/>
          <w:szCs w:val="28"/>
        </w:rPr>
        <w:t>不足</w:t>
      </w:r>
      <w:r w:rsidR="00615FD5" w:rsidRPr="000D7E2A">
        <w:rPr>
          <w:rFonts w:ascii="標楷體" w:eastAsia="標楷體" w:hAnsi="標楷體" w:hint="eastAsia"/>
          <w:sz w:val="28"/>
          <w:szCs w:val="28"/>
        </w:rPr>
        <w:t xml:space="preserve"> (</w:t>
      </w:r>
      <w:r w:rsidR="00615FD5" w:rsidRPr="000D7E2A">
        <w:rPr>
          <w:rFonts w:ascii="標楷體" w:eastAsia="標楷體" w:hAnsi="標楷體"/>
          <w:sz w:val="28"/>
          <w:szCs w:val="28"/>
        </w:rPr>
        <w:t>B</w:t>
      </w:r>
      <w:r w:rsidR="00615FD5" w:rsidRPr="000D7E2A">
        <w:rPr>
          <w:rFonts w:ascii="標楷體" w:eastAsia="標楷體" w:hAnsi="標楷體" w:hint="eastAsia"/>
          <w:sz w:val="28"/>
          <w:szCs w:val="28"/>
        </w:rPr>
        <w:t>)</w:t>
      </w:r>
      <w:bookmarkStart w:id="13" w:name="OPTG2_EF8C2DA7354B422F8A910D6909A82633"/>
      <w:r w:rsidR="00615FD5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4" w:name="OP3_EF8C2DA7354B422F8A910D6909A82633"/>
      <w:bookmarkEnd w:id="12"/>
      <w:bookmarkEnd w:id="13"/>
      <w:r w:rsidR="00840EE3" w:rsidRPr="000D7E2A">
        <w:rPr>
          <w:rFonts w:ascii="標楷體" w:eastAsia="標楷體" w:hAnsi="標楷體" w:hint="eastAsia"/>
          <w:sz w:val="28"/>
          <w:szCs w:val="28"/>
        </w:rPr>
        <w:t>人力資源短缺</w:t>
      </w:r>
    </w:p>
    <w:p w14:paraId="63A6C867" w14:textId="4749D223" w:rsidR="00402E54" w:rsidRPr="00CB5F48" w:rsidRDefault="00615FD5" w:rsidP="00CB5F48">
      <w:pPr>
        <w:pStyle w:val="ab"/>
        <w:tabs>
          <w:tab w:val="left" w:pos="142"/>
          <w:tab w:val="left" w:pos="182"/>
        </w:tabs>
        <w:spacing w:line="360" w:lineRule="exact"/>
        <w:ind w:leftChars="0" w:left="154" w:firstLineChars="400" w:firstLine="1120"/>
        <w:rPr>
          <w:rFonts w:ascii="標楷體" w:eastAsia="標楷體" w:hAnsi="標楷體"/>
          <w:sz w:val="28"/>
          <w:szCs w:val="28"/>
        </w:rPr>
      </w:pPr>
      <w:r w:rsidRPr="000D7E2A">
        <w:rPr>
          <w:rFonts w:ascii="標楷體" w:eastAsia="標楷體" w:hAnsi="標楷體" w:hint="eastAsia"/>
          <w:sz w:val="28"/>
          <w:szCs w:val="28"/>
        </w:rPr>
        <w:t>(</w:t>
      </w:r>
      <w:r w:rsidRPr="000D7E2A">
        <w:rPr>
          <w:rFonts w:ascii="標楷體" w:eastAsia="標楷體" w:hAnsi="標楷體"/>
          <w:sz w:val="28"/>
          <w:szCs w:val="28"/>
        </w:rPr>
        <w:t>C</w:t>
      </w:r>
      <w:r w:rsidRPr="000D7E2A">
        <w:rPr>
          <w:rFonts w:ascii="標楷體" w:eastAsia="標楷體" w:hAnsi="標楷體" w:hint="eastAsia"/>
          <w:sz w:val="28"/>
          <w:szCs w:val="28"/>
        </w:rPr>
        <w:t>)</w:t>
      </w:r>
      <w:bookmarkStart w:id="15" w:name="OPTG3_EF8C2DA7354B422F8A910D6909A8263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7E2A">
        <w:rPr>
          <w:rFonts w:ascii="標楷體" w:eastAsia="標楷體" w:hAnsi="標楷體" w:hint="eastAsia"/>
          <w:sz w:val="28"/>
          <w:szCs w:val="28"/>
        </w:rPr>
        <w:t>扶養負擔減輕</w:t>
      </w:r>
      <w:bookmarkStart w:id="16" w:name="OP4_EF8C2DA7354B422F8A910D6909A82633"/>
      <w:bookmarkEnd w:id="14"/>
      <w:bookmarkEnd w:id="15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7E2A">
        <w:rPr>
          <w:rFonts w:ascii="標楷體" w:eastAsia="標楷體" w:hAnsi="標楷體" w:hint="eastAsia"/>
          <w:sz w:val="28"/>
          <w:szCs w:val="28"/>
        </w:rPr>
        <w:t>(</w:t>
      </w:r>
      <w:r w:rsidRPr="000D7E2A">
        <w:rPr>
          <w:rFonts w:ascii="標楷體" w:eastAsia="標楷體" w:hAnsi="標楷體"/>
          <w:sz w:val="28"/>
          <w:szCs w:val="28"/>
        </w:rPr>
        <w:t>D</w:t>
      </w:r>
      <w:r w:rsidRPr="000D7E2A">
        <w:rPr>
          <w:rFonts w:ascii="標楷體" w:eastAsia="標楷體" w:hAnsi="標楷體" w:hint="eastAsia"/>
          <w:sz w:val="28"/>
          <w:szCs w:val="28"/>
        </w:rPr>
        <w:t>)</w:t>
      </w:r>
      <w:bookmarkEnd w:id="16"/>
      <w:r w:rsidR="00840EE3" w:rsidRPr="00840EE3">
        <w:rPr>
          <w:rFonts w:ascii="標楷體" w:eastAsia="標楷體" w:hAnsi="標楷體" w:hint="eastAsia"/>
          <w:sz w:val="28"/>
          <w:szCs w:val="28"/>
        </w:rPr>
        <w:t xml:space="preserve"> </w:t>
      </w:r>
      <w:r w:rsidR="00840EE3" w:rsidRPr="000D7E2A">
        <w:rPr>
          <w:rFonts w:ascii="標楷體" w:eastAsia="標楷體" w:hAnsi="標楷體" w:hint="eastAsia"/>
          <w:sz w:val="28"/>
          <w:szCs w:val="28"/>
        </w:rPr>
        <w:t>就業機會增加</w:t>
      </w:r>
      <w:r w:rsidRPr="000D7E2A">
        <w:rPr>
          <w:rFonts w:ascii="標楷體" w:eastAsia="標楷體" w:hAnsi="標楷體" w:hint="eastAsia"/>
          <w:sz w:val="28"/>
          <w:szCs w:val="28"/>
        </w:rPr>
        <w:t>。</w:t>
      </w:r>
    </w:p>
    <w:p w14:paraId="73476585" w14:textId="7B00BC99" w:rsidR="00615FD5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1</w:t>
      </w:r>
      <w:r w:rsidRPr="001E5857">
        <w:rPr>
          <w:rFonts w:ascii="標楷體" w:eastAsia="標楷體" w:hAnsi="標楷體"/>
          <w:sz w:val="28"/>
          <w:szCs w:val="28"/>
        </w:rPr>
        <w:t>.(    )</w:t>
      </w:r>
      <w:r w:rsidR="007F04E0">
        <w:rPr>
          <w:rFonts w:ascii="標楷體" w:eastAsia="標楷體" w:hAnsi="標楷體" w:hint="eastAsia"/>
          <w:sz w:val="28"/>
          <w:szCs w:val="28"/>
        </w:rPr>
        <w:t>下列哪項政策「最能減緩」附圖十中所呈現</w:t>
      </w:r>
      <w:r w:rsidR="007F04E0" w:rsidRPr="001E5857">
        <w:rPr>
          <w:rFonts w:ascii="標楷體" w:eastAsia="標楷體" w:hAnsi="標楷體" w:hint="eastAsia"/>
          <w:sz w:val="28"/>
          <w:szCs w:val="28"/>
        </w:rPr>
        <w:t>的</w:t>
      </w:r>
      <w:r w:rsidR="007F04E0">
        <w:rPr>
          <w:rFonts w:ascii="標楷體" w:eastAsia="標楷體" w:hAnsi="標楷體" w:hint="eastAsia"/>
          <w:sz w:val="28"/>
          <w:szCs w:val="28"/>
        </w:rPr>
        <w:t>人口現象</w:t>
      </w:r>
      <w:r w:rsidRPr="001E5857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E6DD93" w14:textId="67171154" w:rsidR="00EE52DD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1E5857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5857">
        <w:rPr>
          <w:rFonts w:ascii="標楷體" w:eastAsia="標楷體" w:hAnsi="標楷體" w:hint="eastAsia"/>
          <w:sz w:val="28"/>
          <w:szCs w:val="28"/>
        </w:rPr>
        <w:t>延後退休年齡，避免國家經濟衰退 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4E0">
        <w:rPr>
          <w:rFonts w:ascii="標楷體" w:eastAsia="標楷體" w:hAnsi="標楷體" w:hint="eastAsia"/>
          <w:sz w:val="28"/>
          <w:szCs w:val="28"/>
        </w:rPr>
        <w:t>延長國民教育時間有助於提昇人口素質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0DAECC5" w14:textId="15307310" w:rsidR="00615FD5" w:rsidRDefault="00EE52DD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5FD5" w:rsidRPr="001E5857">
        <w:rPr>
          <w:rFonts w:ascii="標楷體" w:eastAsia="標楷體" w:hAnsi="標楷體" w:hint="eastAsia"/>
          <w:sz w:val="28"/>
          <w:szCs w:val="28"/>
        </w:rPr>
        <w:t>(C)</w:t>
      </w:r>
      <w:r w:rsidR="00615FD5">
        <w:rPr>
          <w:rFonts w:ascii="標楷體" w:eastAsia="標楷體" w:hAnsi="標楷體" w:hint="eastAsia"/>
          <w:sz w:val="28"/>
          <w:szCs w:val="28"/>
        </w:rPr>
        <w:t xml:space="preserve"> </w:t>
      </w:r>
      <w:r w:rsidR="00EA6BFA" w:rsidRPr="001E5857">
        <w:rPr>
          <w:rFonts w:ascii="標楷體" w:eastAsia="標楷體" w:hAnsi="標楷體"/>
          <w:sz w:val="28"/>
          <w:szCs w:val="28"/>
        </w:rPr>
        <w:t>提</w:t>
      </w:r>
      <w:r w:rsidR="00EA6BFA" w:rsidRPr="001E5857">
        <w:rPr>
          <w:rFonts w:ascii="標楷體" w:eastAsia="標楷體" w:hAnsi="標楷體" w:hint="eastAsia"/>
          <w:sz w:val="28"/>
          <w:szCs w:val="28"/>
        </w:rPr>
        <w:t>高生育補助</w:t>
      </w:r>
      <w:r w:rsidR="00EA6BFA" w:rsidRPr="001E5857">
        <w:rPr>
          <w:rFonts w:ascii="標楷體" w:eastAsia="標楷體" w:hAnsi="標楷體"/>
          <w:sz w:val="28"/>
          <w:szCs w:val="28"/>
        </w:rPr>
        <w:t>，</w:t>
      </w:r>
      <w:r w:rsidR="00EA6BFA" w:rsidRPr="001E5857">
        <w:rPr>
          <w:rFonts w:ascii="標楷體" w:eastAsia="標楷體" w:hAnsi="標楷體" w:hint="eastAsia"/>
          <w:sz w:val="28"/>
          <w:szCs w:val="28"/>
        </w:rPr>
        <w:t>放寬育嬰假限制</w:t>
      </w:r>
      <w:r w:rsidR="00EA6BFA">
        <w:rPr>
          <w:rFonts w:ascii="標楷體" w:eastAsia="標楷體" w:hAnsi="標楷體" w:hint="eastAsia"/>
          <w:sz w:val="28"/>
          <w:szCs w:val="28"/>
        </w:rPr>
        <w:t xml:space="preserve"> </w:t>
      </w:r>
      <w:r w:rsidR="00615FD5" w:rsidRPr="001E5857">
        <w:rPr>
          <w:rFonts w:ascii="標楷體" w:eastAsia="標楷體" w:hAnsi="標楷體" w:hint="eastAsia"/>
          <w:sz w:val="28"/>
          <w:szCs w:val="28"/>
        </w:rPr>
        <w:t>(D)</w:t>
      </w:r>
      <w:r w:rsidR="00EA6BFA" w:rsidRPr="00EA6BFA">
        <w:rPr>
          <w:rFonts w:ascii="標楷體" w:eastAsia="標楷體" w:hAnsi="標楷體" w:hint="eastAsia"/>
          <w:sz w:val="28"/>
          <w:szCs w:val="28"/>
        </w:rPr>
        <w:t xml:space="preserve"> </w:t>
      </w:r>
      <w:r w:rsidR="00EA6BFA">
        <w:rPr>
          <w:rFonts w:ascii="標楷體" w:eastAsia="標楷體" w:hAnsi="標楷體" w:hint="eastAsia"/>
          <w:sz w:val="28"/>
          <w:szCs w:val="28"/>
        </w:rPr>
        <w:t>增列</w:t>
      </w:r>
      <w:r w:rsidR="00EA6BFA" w:rsidRPr="001E5857">
        <w:rPr>
          <w:rFonts w:ascii="標楷體" w:eastAsia="標楷體" w:hAnsi="標楷體" w:hint="eastAsia"/>
          <w:sz w:val="28"/>
          <w:szCs w:val="28"/>
        </w:rPr>
        <w:t>退休養老金</w:t>
      </w:r>
      <w:r w:rsidR="00EA6BFA">
        <w:rPr>
          <w:rFonts w:ascii="標楷體" w:eastAsia="標楷體" w:hAnsi="標楷體" w:hint="eastAsia"/>
          <w:sz w:val="28"/>
          <w:szCs w:val="28"/>
        </w:rPr>
        <w:t>以維持老年人口</w:t>
      </w:r>
      <w:r w:rsidR="00EA6BFA" w:rsidRPr="001E5857">
        <w:rPr>
          <w:rFonts w:ascii="標楷體" w:eastAsia="標楷體" w:hAnsi="標楷體" w:hint="eastAsia"/>
          <w:sz w:val="28"/>
          <w:szCs w:val="28"/>
        </w:rPr>
        <w:t>生活品質</w:t>
      </w:r>
      <w:r w:rsidR="00615FD5" w:rsidRPr="001E5857">
        <w:rPr>
          <w:rFonts w:ascii="標楷體" w:eastAsia="標楷體" w:hAnsi="標楷體" w:hint="eastAsia"/>
          <w:sz w:val="28"/>
          <w:szCs w:val="28"/>
        </w:rPr>
        <w:t>。</w:t>
      </w:r>
    </w:p>
    <w:p w14:paraId="3002ADEF" w14:textId="27C53405" w:rsidR="00701BCB" w:rsidRDefault="00701BCB" w:rsidP="00701BCB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 w:rsidRPr="003826F1"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2</w:t>
      </w:r>
      <w:r w:rsidRPr="003826F1">
        <w:rPr>
          <w:rFonts w:ascii="標楷體" w:eastAsia="標楷體" w:hAnsi="標楷體"/>
          <w:sz w:val="28"/>
          <w:szCs w:val="28"/>
        </w:rPr>
        <w:t>.(    )</w:t>
      </w:r>
      <w:r w:rsidRPr="008717C1">
        <w:rPr>
          <w:rFonts w:ascii="標楷體" w:eastAsia="標楷體" w:hAnsi="標楷體" w:hint="eastAsia"/>
          <w:sz w:val="28"/>
          <w:szCs w:val="28"/>
        </w:rPr>
        <w:t>國家發展委員會曾於「中華民國人口推估報告」中指出：臺灣近年</w:t>
      </w:r>
      <w:r>
        <w:rPr>
          <w:rFonts w:ascii="標楷體" w:eastAsia="標楷體" w:hAnsi="標楷體" w:hint="eastAsia"/>
          <w:sz w:val="28"/>
          <w:szCs w:val="28"/>
        </w:rPr>
        <w:t>來</w:t>
      </w:r>
      <w:r w:rsidRPr="008717C1">
        <w:rPr>
          <w:rFonts w:ascii="標楷體" w:eastAsia="標楷體" w:hAnsi="標楷體" w:hint="eastAsia"/>
          <w:sz w:val="28"/>
          <w:szCs w:val="28"/>
        </w:rPr>
        <w:t>結婚率與出生率</w:t>
      </w:r>
      <w:r>
        <w:rPr>
          <w:rFonts w:ascii="標楷體" w:eastAsia="標楷體" w:hAnsi="標楷體" w:hint="eastAsia"/>
          <w:sz w:val="28"/>
          <w:szCs w:val="28"/>
        </w:rPr>
        <w:t>雙</w:t>
      </w:r>
      <w:r w:rsidR="00EE5572">
        <w:rPr>
          <w:rFonts w:ascii="標楷體" w:eastAsia="標楷體" w:hAnsi="標楷體" w:hint="eastAsia"/>
          <w:sz w:val="28"/>
          <w:szCs w:val="28"/>
        </w:rPr>
        <w:t>雙創新</w:t>
      </w:r>
      <w:r>
        <w:rPr>
          <w:rFonts w:ascii="標楷體" w:eastAsia="標楷體" w:hAnsi="標楷體" w:hint="eastAsia"/>
          <w:sz w:val="28"/>
          <w:szCs w:val="28"/>
        </w:rPr>
        <w:t>低</w:t>
      </w:r>
      <w:r w:rsidRPr="008717C1">
        <w:rPr>
          <w:rFonts w:ascii="標楷體" w:eastAsia="標楷體" w:hAnsi="標楷體" w:hint="eastAsia"/>
          <w:sz w:val="28"/>
          <w:szCs w:val="28"/>
        </w:rPr>
        <w:t>，</w:t>
      </w:r>
    </w:p>
    <w:p w14:paraId="7A338D5E" w14:textId="77777777" w:rsidR="00701BCB" w:rsidRDefault="00701BCB" w:rsidP="00701BCB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除了導致</w:t>
      </w:r>
      <w:r w:rsidRPr="008717C1">
        <w:rPr>
          <w:rFonts w:ascii="標楷體" w:eastAsia="標楷體" w:hAnsi="標楷體" w:hint="eastAsia"/>
          <w:sz w:val="28"/>
          <w:szCs w:val="28"/>
        </w:rPr>
        <w:t>人口負成長</w:t>
      </w:r>
      <w:r>
        <w:rPr>
          <w:rFonts w:ascii="標楷體" w:eastAsia="標楷體" w:hAnsi="標楷體" w:hint="eastAsia"/>
          <w:sz w:val="28"/>
          <w:szCs w:val="28"/>
        </w:rPr>
        <w:t>之外</w:t>
      </w:r>
      <w:r w:rsidRPr="008717C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更有</w:t>
      </w:r>
      <w:r w:rsidRPr="008717C1">
        <w:rPr>
          <w:rFonts w:ascii="標楷體" w:eastAsia="標楷體" w:hAnsi="標楷體" w:hint="eastAsia"/>
          <w:sz w:val="28"/>
          <w:szCs w:val="28"/>
        </w:rPr>
        <w:t>勞動力不足的問題。建議政府應盡早改善移民政策，針對長期缺工</w:t>
      </w:r>
    </w:p>
    <w:p w14:paraId="7B8AF08C" w14:textId="5A9E8432" w:rsidR="00701BCB" w:rsidRPr="008717C1" w:rsidRDefault="00701BCB" w:rsidP="00701BCB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717C1">
        <w:rPr>
          <w:rFonts w:ascii="標楷體" w:eastAsia="標楷體" w:hAnsi="標楷體" w:hint="eastAsia"/>
          <w:sz w:val="28"/>
          <w:szCs w:val="28"/>
        </w:rPr>
        <w:t>的製造業與醫療照護服務業，訂定勞動</w:t>
      </w:r>
      <w:r>
        <w:rPr>
          <w:rFonts w:ascii="標楷體" w:eastAsia="標楷體" w:hAnsi="標楷體" w:hint="eastAsia"/>
          <w:sz w:val="28"/>
          <w:szCs w:val="28"/>
        </w:rPr>
        <w:t>力移入的專案</w:t>
      </w:r>
      <w:r w:rsidRPr="008717C1">
        <w:rPr>
          <w:rFonts w:ascii="標楷體" w:eastAsia="標楷體" w:hAnsi="標楷體" w:hint="eastAsia"/>
          <w:sz w:val="28"/>
          <w:szCs w:val="28"/>
        </w:rPr>
        <w:t>政策。</w:t>
      </w:r>
      <w:r>
        <w:rPr>
          <w:rFonts w:ascii="標楷體" w:eastAsia="標楷體" w:hAnsi="標楷體" w:hint="eastAsia"/>
          <w:sz w:val="28"/>
          <w:szCs w:val="28"/>
        </w:rPr>
        <w:t>依上文內容</w:t>
      </w:r>
      <w:r w:rsidRPr="008717C1">
        <w:rPr>
          <w:rFonts w:ascii="標楷體" w:eastAsia="標楷體" w:hAnsi="標楷體" w:hint="eastAsia"/>
          <w:sz w:val="28"/>
          <w:szCs w:val="28"/>
        </w:rPr>
        <w:t xml:space="preserve">，下列何者說明是正確的？                             </w:t>
      </w:r>
    </w:p>
    <w:p w14:paraId="1C3B175C" w14:textId="665027CD" w:rsidR="00701BCB" w:rsidRPr="008717C1" w:rsidRDefault="00701BCB" w:rsidP="00701BCB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 w:rsidRPr="008717C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717C1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sz w:val="28"/>
          <w:szCs w:val="28"/>
        </w:rPr>
        <w:t>人口負成長是出生率等於死亡率 (B)</w:t>
      </w:r>
      <w:r>
        <w:rPr>
          <w:rFonts w:ascii="標楷體" w:eastAsia="標楷體" w:hAnsi="標楷體" w:hint="eastAsia"/>
          <w:sz w:val="28"/>
          <w:szCs w:val="28"/>
        </w:rPr>
        <w:t xml:space="preserve"> 臺灣人口的空間分布極度不均</w:t>
      </w:r>
    </w:p>
    <w:p w14:paraId="6F11735B" w14:textId="1F9115A0" w:rsidR="00701BCB" w:rsidRPr="00904085" w:rsidRDefault="00701BCB" w:rsidP="00701BCB">
      <w:pPr>
        <w:snapToGrid w:val="0"/>
        <w:spacing w:line="200" w:lineRule="atLeast"/>
        <w:rPr>
          <w:rFonts w:ascii="標楷體" w:eastAsia="標楷體" w:hAnsi="標楷體"/>
          <w:sz w:val="28"/>
          <w:szCs w:val="28"/>
        </w:rPr>
      </w:pPr>
      <w:r w:rsidRPr="00402E5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02E54">
        <w:rPr>
          <w:rFonts w:ascii="標楷體" w:eastAsia="標楷體" w:hAnsi="標楷體" w:hint="eastAsia"/>
          <w:sz w:val="28"/>
          <w:szCs w:val="28"/>
        </w:rPr>
        <w:t>(C)</w:t>
      </w:r>
      <w:r w:rsidRPr="00701BCB">
        <w:rPr>
          <w:rFonts w:ascii="標楷體" w:eastAsia="標楷體" w:hAnsi="標楷體" w:hint="eastAsia"/>
          <w:sz w:val="28"/>
          <w:szCs w:val="28"/>
        </w:rPr>
        <w:t xml:space="preserve"> </w:t>
      </w:r>
      <w:r w:rsidRPr="008717C1">
        <w:rPr>
          <w:rFonts w:ascii="標楷體" w:eastAsia="標楷體" w:hAnsi="標楷體" w:hint="eastAsia"/>
          <w:sz w:val="28"/>
          <w:szCs w:val="28"/>
        </w:rPr>
        <w:t>人口負成長主因是人口大量外移</w:t>
      </w:r>
      <w:r w:rsidRPr="00402E54">
        <w:rPr>
          <w:rFonts w:ascii="標楷體" w:eastAsia="標楷體" w:hAnsi="標楷體" w:hint="eastAsia"/>
          <w:sz w:val="28"/>
          <w:szCs w:val="28"/>
        </w:rPr>
        <w:t xml:space="preserve"> 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2E54">
        <w:rPr>
          <w:rFonts w:ascii="標楷體" w:eastAsia="標楷體" w:hAnsi="標楷體" w:hint="eastAsia"/>
          <w:sz w:val="28"/>
          <w:szCs w:val="28"/>
        </w:rPr>
        <w:t>未來臺灣的扶養比將逐年</w:t>
      </w:r>
      <w:r w:rsidR="00EE5572">
        <w:rPr>
          <w:rFonts w:ascii="標楷體" w:eastAsia="標楷體" w:hAnsi="標楷體" w:hint="eastAsia"/>
          <w:sz w:val="28"/>
          <w:szCs w:val="28"/>
        </w:rPr>
        <w:t>提升</w:t>
      </w:r>
      <w:r w:rsidRPr="00402E54">
        <w:rPr>
          <w:rFonts w:ascii="標楷體" w:eastAsia="標楷體" w:hAnsi="標楷體" w:hint="eastAsia"/>
          <w:sz w:val="28"/>
          <w:szCs w:val="28"/>
        </w:rPr>
        <w:t>。</w:t>
      </w:r>
    </w:p>
    <w:p w14:paraId="19BA3316" w14:textId="144C3286" w:rsidR="00615FD5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3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 w:rsidR="007F04E0">
        <w:rPr>
          <w:rFonts w:ascii="標楷體" w:eastAsia="標楷體" w:hAnsi="標楷體" w:hint="eastAsia"/>
          <w:sz w:val="28"/>
          <w:szCs w:val="28"/>
        </w:rPr>
        <w:t>隨著</w:t>
      </w:r>
      <w:r w:rsidRPr="002B5FF1">
        <w:rPr>
          <w:rFonts w:ascii="標楷體" w:eastAsia="標楷體" w:hAnsi="標楷體"/>
          <w:sz w:val="28"/>
          <w:szCs w:val="28"/>
        </w:rPr>
        <w:t>台灣</w:t>
      </w:r>
      <w:r w:rsidR="007F04E0">
        <w:rPr>
          <w:rFonts w:ascii="標楷體" w:eastAsia="標楷體" w:hAnsi="標楷體" w:hint="eastAsia"/>
          <w:sz w:val="28"/>
          <w:szCs w:val="28"/>
        </w:rPr>
        <w:t>即將邁入超</w:t>
      </w:r>
      <w:r w:rsidRPr="002B5FF1">
        <w:rPr>
          <w:rFonts w:ascii="標楷體" w:eastAsia="標楷體" w:hAnsi="標楷體"/>
          <w:sz w:val="28"/>
          <w:szCs w:val="28"/>
        </w:rPr>
        <w:t>高齡社會，下列哪個</w:t>
      </w:r>
      <w:r w:rsidR="007F04E0">
        <w:rPr>
          <w:rFonts w:ascii="標楷體" w:eastAsia="標楷體" w:hAnsi="標楷體" w:hint="eastAsia"/>
          <w:sz w:val="28"/>
          <w:szCs w:val="28"/>
        </w:rPr>
        <w:t>政策</w:t>
      </w:r>
      <w:r w:rsidRPr="002B5FF1">
        <w:rPr>
          <w:rFonts w:ascii="標楷體" w:eastAsia="標楷體" w:hAnsi="標楷體"/>
          <w:sz w:val="28"/>
          <w:szCs w:val="28"/>
        </w:rPr>
        <w:t xml:space="preserve">方案「最不可能」被提出? (A) </w:t>
      </w:r>
      <w:r w:rsidR="007F04E0" w:rsidRPr="002B5FF1">
        <w:rPr>
          <w:rFonts w:ascii="標楷體" w:eastAsia="標楷體" w:hAnsi="標楷體"/>
          <w:sz w:val="28"/>
          <w:szCs w:val="28"/>
        </w:rPr>
        <w:t>鼓勵年輕人晚婚晚育</w:t>
      </w:r>
    </w:p>
    <w:p w14:paraId="17468DAA" w14:textId="2238AC55" w:rsidR="00615FD5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2B5FF1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B5FF1">
        <w:rPr>
          <w:rFonts w:ascii="標楷體" w:eastAsia="標楷體" w:hAnsi="標楷體"/>
          <w:sz w:val="28"/>
          <w:szCs w:val="28"/>
        </w:rPr>
        <w:t>推動中高齡勞工再就業 (C)</w:t>
      </w:r>
      <w:r w:rsidR="007F04E0" w:rsidRPr="007F04E0">
        <w:rPr>
          <w:rFonts w:ascii="標楷體" w:eastAsia="標楷體" w:hAnsi="標楷體"/>
          <w:sz w:val="28"/>
          <w:szCs w:val="28"/>
        </w:rPr>
        <w:t xml:space="preserve"> </w:t>
      </w:r>
      <w:r w:rsidR="007F04E0" w:rsidRPr="002B5FF1">
        <w:rPr>
          <w:rFonts w:ascii="標楷體" w:eastAsia="標楷體" w:hAnsi="標楷體"/>
          <w:sz w:val="28"/>
          <w:szCs w:val="28"/>
        </w:rPr>
        <w:t>籌措老人長期照護</w:t>
      </w:r>
      <w:r w:rsidR="00EE5572" w:rsidRPr="002B5FF1">
        <w:rPr>
          <w:rFonts w:ascii="標楷體" w:eastAsia="標楷體" w:hAnsi="標楷體"/>
          <w:sz w:val="28"/>
          <w:szCs w:val="28"/>
        </w:rPr>
        <w:t>的財源</w:t>
      </w:r>
      <w:r w:rsidRPr="00C238DA">
        <w:rPr>
          <w:rFonts w:ascii="標楷體" w:eastAsia="標楷體" w:hAnsi="標楷體"/>
          <w:sz w:val="28"/>
          <w:szCs w:val="28"/>
        </w:rPr>
        <w:t xml:space="preserve"> </w:t>
      </w:r>
      <w:r w:rsidRPr="002B5FF1">
        <w:rPr>
          <w:rFonts w:ascii="標楷體" w:eastAsia="標楷體" w:hAnsi="標楷體"/>
          <w:sz w:val="28"/>
          <w:szCs w:val="28"/>
        </w:rPr>
        <w:t xml:space="preserve">(D) </w:t>
      </w:r>
      <w:r>
        <w:rPr>
          <w:rFonts w:ascii="標楷體" w:eastAsia="標楷體" w:hAnsi="標楷體"/>
          <w:sz w:val="28"/>
          <w:szCs w:val="28"/>
        </w:rPr>
        <w:t>提升老人安養機構的</w:t>
      </w:r>
      <w:r w:rsidRPr="002B5FF1">
        <w:rPr>
          <w:rFonts w:ascii="標楷體" w:eastAsia="標楷體" w:hAnsi="標楷體"/>
          <w:sz w:val="28"/>
          <w:szCs w:val="28"/>
        </w:rPr>
        <w:t>品質。</w:t>
      </w:r>
    </w:p>
    <w:p w14:paraId="6A293133" w14:textId="1523C569" w:rsidR="00820D41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4</w:t>
      </w:r>
      <w:r w:rsidRPr="00407BC8">
        <w:rPr>
          <w:rFonts w:ascii="標楷體" w:eastAsia="標楷體" w:hAnsi="標楷體"/>
          <w:sz w:val="28"/>
          <w:szCs w:val="28"/>
        </w:rPr>
        <w:t>.(    )</w:t>
      </w:r>
      <w:r w:rsidR="00820D41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人口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老化</w:t>
      </w:r>
      <w:r w:rsidR="00820D41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已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是</w:t>
      </w:r>
      <w:r w:rsidR="00820D41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現今許多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國</w:t>
      </w:r>
      <w:r w:rsidR="00820D41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家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的普遍現象，但臺灣的特點是「老化速度特別快」。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雖然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臺灣目前的</w:t>
      </w:r>
    </w:p>
    <w:p w14:paraId="336A6E99" w14:textId="4119568A" w:rsidR="00615FD5" w:rsidRDefault="00820D41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 xml:space="preserve">         </w:t>
      </w:r>
      <w:r w:rsidR="00615FD5"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扶養比</w:t>
      </w:r>
      <w:r w:rsidR="00615FD5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遠低於日本</w:t>
      </w:r>
      <w:r w:rsidR="00615FD5"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。但到了2060年，</w:t>
      </w:r>
      <w:r w:rsidR="00EE5572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臺灣</w:t>
      </w:r>
      <w:r w:rsidR="00615FD5"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卻將趕上日本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人口的</w:t>
      </w:r>
      <w:r w:rsidR="00615FD5"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老化情況。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相較於</w:t>
      </w:r>
      <w:r w:rsidR="00615FD5"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日本的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人口老化</w:t>
      </w:r>
    </w:p>
    <w:p w14:paraId="6253E6BB" w14:textId="0419C3BA" w:rsidR="00820D41" w:rsidRDefault="00615FD5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 xml:space="preserve">         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，臺灣能應變的時間</w:t>
      </w:r>
      <w:r w:rsidR="00820D41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將</w:t>
      </w:r>
      <w:r w:rsidRPr="0036459F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更為短促。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由上述</w:t>
      </w:r>
      <w:r w:rsidRPr="00907DFA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820D41" w:rsidRPr="00907DFA">
        <w:rPr>
          <w:rFonts w:ascii="標楷體" w:eastAsia="標楷體" w:hAnsi="標楷體" w:cs="新細明體" w:hint="eastAsia"/>
          <w:kern w:val="0"/>
          <w:sz w:val="28"/>
          <w:szCs w:val="28"/>
        </w:rPr>
        <w:t>判斷</w:t>
      </w:r>
      <w:r w:rsidRPr="00907DF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20D41">
        <w:rPr>
          <w:rFonts w:ascii="標楷體" w:eastAsia="標楷體" w:hAnsi="標楷體" w:cs="新細明體" w:hint="eastAsia"/>
          <w:kern w:val="0"/>
          <w:sz w:val="28"/>
          <w:szCs w:val="28"/>
        </w:rPr>
        <w:t>下列</w:t>
      </w:r>
      <w:r w:rsidRPr="00907DFA">
        <w:rPr>
          <w:rFonts w:ascii="標楷體" w:eastAsia="標楷體" w:hAnsi="標楷體" w:cs="新細明體" w:hint="eastAsia"/>
          <w:kern w:val="0"/>
          <w:sz w:val="28"/>
          <w:szCs w:val="28"/>
        </w:rPr>
        <w:t>何</w:t>
      </w:r>
      <w:r w:rsidR="00820D41">
        <w:rPr>
          <w:rFonts w:ascii="標楷體" w:eastAsia="標楷體" w:hAnsi="標楷體" w:cs="新細明體" w:hint="eastAsia"/>
          <w:kern w:val="0"/>
          <w:sz w:val="28"/>
          <w:szCs w:val="28"/>
        </w:rPr>
        <w:t>項推論為正確</w:t>
      </w:r>
      <w:r w:rsidRPr="00907DFA">
        <w:rPr>
          <w:rFonts w:ascii="標楷體" w:eastAsia="標楷體" w:hAnsi="標楷體" w:cs="新細明體" w:hint="eastAsia"/>
          <w:kern w:val="0"/>
          <w:sz w:val="28"/>
          <w:szCs w:val="28"/>
        </w:rPr>
        <w:t>？</w:t>
      </w:r>
      <w:r w:rsidRPr="00C238DA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48532217" w14:textId="7EF568AA" w:rsidR="00615FD5" w:rsidRPr="00C238DA" w:rsidRDefault="00820D41" w:rsidP="00615FD5">
      <w:pPr>
        <w:tabs>
          <w:tab w:val="left" w:pos="142"/>
          <w:tab w:val="left" w:pos="182"/>
        </w:tabs>
        <w:spacing w:line="36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</w:t>
      </w:r>
      <w:r w:rsidR="00615FD5" w:rsidRPr="00C238DA">
        <w:rPr>
          <w:rFonts w:ascii="標楷體" w:eastAsia="標楷體" w:hAnsi="標楷體" w:cs="新細明體"/>
          <w:kern w:val="0"/>
          <w:sz w:val="28"/>
          <w:szCs w:val="28"/>
        </w:rPr>
        <w:t>(A)</w:t>
      </w:r>
      <w:r w:rsidR="00615FD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臺灣幼</w:t>
      </w:r>
      <w:r w:rsidR="00301292">
        <w:rPr>
          <w:rFonts w:ascii="標楷體" w:eastAsia="標楷體" w:hAnsi="標楷體" w:cs="新細明體" w:hint="eastAsia"/>
          <w:kern w:val="0"/>
          <w:sz w:val="28"/>
          <w:szCs w:val="28"/>
        </w:rPr>
        <w:t>年與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老年人口數</w:t>
      </w:r>
      <w:r w:rsidR="00301292">
        <w:rPr>
          <w:rFonts w:ascii="標楷體" w:eastAsia="標楷體" w:hAnsi="標楷體" w:cs="新細明體" w:hint="eastAsia"/>
          <w:kern w:val="0"/>
          <w:sz w:val="28"/>
          <w:szCs w:val="28"/>
        </w:rPr>
        <w:t>量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301292">
        <w:rPr>
          <w:rFonts w:ascii="標楷體" w:eastAsia="標楷體" w:hAnsi="標楷體" w:cs="新細明體" w:hint="eastAsia"/>
          <w:kern w:val="0"/>
          <w:sz w:val="28"/>
          <w:szCs w:val="28"/>
        </w:rPr>
        <w:t>超過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日本</w:t>
      </w:r>
      <w:r w:rsidR="003012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15FD5" w:rsidRPr="00C238DA">
        <w:rPr>
          <w:rFonts w:ascii="標楷體" w:eastAsia="標楷體" w:hAnsi="標楷體" w:cs="新細明體"/>
          <w:kern w:val="0"/>
          <w:sz w:val="28"/>
          <w:szCs w:val="28"/>
        </w:rPr>
        <w:t>(B)</w:t>
      </w:r>
      <w:r w:rsidR="00615FD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臺灣壯年人口的負擔恐逐</w:t>
      </w:r>
      <w:r w:rsidR="00301292">
        <w:rPr>
          <w:rFonts w:ascii="標楷體" w:eastAsia="標楷體" w:hAnsi="標楷體" w:cs="新細明體" w:hint="eastAsia"/>
          <w:kern w:val="0"/>
          <w:sz w:val="28"/>
          <w:szCs w:val="28"/>
        </w:rPr>
        <w:t>漸</w:t>
      </w:r>
      <w:r w:rsidR="00301292" w:rsidRPr="00C238DA">
        <w:rPr>
          <w:rFonts w:ascii="標楷體" w:eastAsia="標楷體" w:hAnsi="標楷體" w:cs="新細明體" w:hint="eastAsia"/>
          <w:kern w:val="0"/>
          <w:sz w:val="28"/>
          <w:szCs w:val="28"/>
        </w:rPr>
        <w:t>增加</w:t>
      </w:r>
    </w:p>
    <w:p w14:paraId="384FA91E" w14:textId="64DCFDAB" w:rsidR="00615FD5" w:rsidRDefault="00615FD5" w:rsidP="00615FD5">
      <w:pPr>
        <w:pStyle w:val="ab"/>
        <w:widowControl/>
        <w:spacing w:line="360" w:lineRule="exact"/>
        <w:ind w:leftChars="0" w:left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</w:t>
      </w:r>
      <w:r w:rsidRPr="0036459F">
        <w:rPr>
          <w:rFonts w:ascii="標楷體" w:eastAsia="標楷體" w:hAnsi="標楷體" w:cs="新細明體"/>
          <w:kern w:val="0"/>
          <w:sz w:val="28"/>
          <w:szCs w:val="28"/>
        </w:rPr>
        <w:t>(C)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36459F">
        <w:rPr>
          <w:rFonts w:ascii="標楷體" w:eastAsia="標楷體" w:hAnsi="標楷體" w:cs="新細明體" w:hint="eastAsia"/>
          <w:kern w:val="0"/>
          <w:sz w:val="28"/>
          <w:szCs w:val="28"/>
        </w:rPr>
        <w:t>臺灣壯年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人口的</w:t>
      </w:r>
      <w:r w:rsidR="00EE52DD">
        <w:rPr>
          <w:rFonts w:ascii="標楷體" w:eastAsia="標楷體" w:hAnsi="標楷體" w:cs="新細明體" w:hint="eastAsia"/>
          <w:kern w:val="0"/>
          <w:sz w:val="28"/>
          <w:szCs w:val="28"/>
        </w:rPr>
        <w:t>職業類別</w:t>
      </w:r>
      <w:r w:rsidRPr="0036459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將與日本相同 </w:t>
      </w:r>
      <w:r w:rsidRPr="0036459F">
        <w:rPr>
          <w:rFonts w:ascii="標楷體" w:eastAsia="標楷體" w:hAnsi="標楷體" w:cs="新細明體"/>
          <w:kern w:val="0"/>
          <w:sz w:val="28"/>
          <w:szCs w:val="28"/>
        </w:rPr>
        <w:t>(D)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36459F">
        <w:rPr>
          <w:rFonts w:ascii="標楷體" w:eastAsia="標楷體" w:hAnsi="標楷體" w:cs="新細明體" w:hint="eastAsia"/>
          <w:kern w:val="0"/>
          <w:sz w:val="28"/>
          <w:szCs w:val="28"/>
        </w:rPr>
        <w:t>臺灣經濟發展程度將趕上日本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317B8CA" w14:textId="6475A8C8" w:rsidR="00615FD5" w:rsidRDefault="00615FD5" w:rsidP="00615FD5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682654">
        <w:rPr>
          <w:rFonts w:ascii="標楷體" w:eastAsia="標楷體" w:hAnsi="標楷體" w:hint="eastAsia"/>
          <w:sz w:val="28"/>
          <w:szCs w:val="28"/>
        </w:rPr>
        <w:t>5</w:t>
      </w:r>
      <w:r w:rsidRPr="00A210FA">
        <w:rPr>
          <w:rFonts w:ascii="標楷體" w:eastAsia="標楷體" w:hAnsi="標楷體"/>
          <w:sz w:val="28"/>
          <w:szCs w:val="28"/>
        </w:rPr>
        <w:t>.(    )</w:t>
      </w:r>
      <w:r>
        <w:rPr>
          <w:rFonts w:ascii="標楷體" w:eastAsia="標楷體" w:hAnsi="標楷體" w:hint="eastAsia"/>
          <w:sz w:val="28"/>
          <w:szCs w:val="28"/>
        </w:rPr>
        <w:t>為預防人口困境，</w:t>
      </w:r>
      <w:r w:rsidRPr="006F5B60">
        <w:rPr>
          <w:rFonts w:ascii="標楷體" w:eastAsia="標楷體" w:hAnsi="標楷體" w:hint="eastAsia"/>
          <w:sz w:val="28"/>
          <w:szCs w:val="28"/>
        </w:rPr>
        <w:t>臺灣</w:t>
      </w:r>
      <w:r>
        <w:rPr>
          <w:rFonts w:ascii="標楷體" w:eastAsia="標楷體" w:hAnsi="標楷體" w:hint="eastAsia"/>
          <w:sz w:val="28"/>
          <w:szCs w:val="28"/>
        </w:rPr>
        <w:t>政府需考量</w:t>
      </w:r>
      <w:r w:rsidR="00EE5572">
        <w:rPr>
          <w:rFonts w:ascii="標楷體" w:eastAsia="標楷體" w:hAnsi="標楷體" w:hint="eastAsia"/>
          <w:sz w:val="28"/>
          <w:szCs w:val="28"/>
        </w:rPr>
        <w:t>目前</w:t>
      </w:r>
      <w:r w:rsidRPr="006F5B60">
        <w:rPr>
          <w:rFonts w:ascii="標楷體" w:eastAsia="標楷體" w:hAnsi="標楷體" w:hint="eastAsia"/>
          <w:sz w:val="28"/>
          <w:szCs w:val="28"/>
        </w:rPr>
        <w:t>的人口狀況</w:t>
      </w:r>
      <w:r>
        <w:rPr>
          <w:rFonts w:ascii="標楷體" w:eastAsia="標楷體" w:hAnsi="標楷體" w:hint="eastAsia"/>
          <w:sz w:val="28"/>
          <w:szCs w:val="28"/>
        </w:rPr>
        <w:t>，修訂政策來減緩未來可能面臨的人口問題，</w:t>
      </w:r>
    </w:p>
    <w:p w14:paraId="0D40B9A1" w14:textId="6C2930D1" w:rsidR="00820D41" w:rsidRDefault="00615FD5" w:rsidP="00615FD5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下列哪一組口號有可能是</w:t>
      </w:r>
      <w:r w:rsidR="00820D41">
        <w:rPr>
          <w:rFonts w:ascii="標楷體" w:eastAsia="標楷體" w:hAnsi="標楷體" w:hint="eastAsia"/>
          <w:sz w:val="28"/>
          <w:szCs w:val="28"/>
        </w:rPr>
        <w:t>當今</w:t>
      </w:r>
      <w:r w:rsidRPr="006F5B60">
        <w:rPr>
          <w:rFonts w:ascii="標楷體" w:eastAsia="標楷體" w:hAnsi="標楷體" w:hint="eastAsia"/>
          <w:sz w:val="28"/>
          <w:szCs w:val="28"/>
        </w:rPr>
        <w:t>政府</w:t>
      </w:r>
      <w:r w:rsidR="00716FF8">
        <w:rPr>
          <w:rFonts w:ascii="標楷體" w:eastAsia="標楷體" w:hAnsi="標楷體" w:hint="eastAsia"/>
          <w:sz w:val="28"/>
          <w:szCs w:val="28"/>
        </w:rPr>
        <w:t>「</w:t>
      </w:r>
      <w:r w:rsidR="00820D41">
        <w:rPr>
          <w:rFonts w:ascii="標楷體" w:eastAsia="標楷體" w:hAnsi="標楷體" w:hint="eastAsia"/>
          <w:sz w:val="28"/>
          <w:szCs w:val="28"/>
        </w:rPr>
        <w:t>最</w:t>
      </w:r>
      <w:r w:rsidR="00716FF8">
        <w:rPr>
          <w:rFonts w:ascii="標楷體" w:eastAsia="標楷體" w:hAnsi="標楷體" w:hint="eastAsia"/>
          <w:sz w:val="28"/>
          <w:szCs w:val="28"/>
        </w:rPr>
        <w:t>需要</w:t>
      </w:r>
      <w:r w:rsidR="00820D41">
        <w:rPr>
          <w:rFonts w:ascii="標楷體" w:eastAsia="標楷體" w:hAnsi="標楷體" w:hint="eastAsia"/>
          <w:sz w:val="28"/>
          <w:szCs w:val="28"/>
        </w:rPr>
        <w:t>推動</w:t>
      </w:r>
      <w:r w:rsidR="00716FF8">
        <w:rPr>
          <w:rFonts w:ascii="標楷體" w:eastAsia="標楷體" w:hAnsi="標楷體" w:hint="eastAsia"/>
          <w:sz w:val="28"/>
          <w:szCs w:val="28"/>
        </w:rPr>
        <w:t>」</w:t>
      </w:r>
      <w:r w:rsidR="00820D41">
        <w:rPr>
          <w:rFonts w:ascii="標楷體" w:eastAsia="標楷體" w:hAnsi="標楷體" w:hint="eastAsia"/>
          <w:sz w:val="28"/>
          <w:szCs w:val="28"/>
        </w:rPr>
        <w:t>的政策標語</w:t>
      </w:r>
      <w:r w:rsidRPr="006F5B60">
        <w:rPr>
          <w:rFonts w:ascii="標楷體" w:eastAsia="標楷體" w:hAnsi="標楷體" w:hint="eastAsia"/>
          <w:sz w:val="28"/>
          <w:szCs w:val="28"/>
        </w:rPr>
        <w:t>？</w:t>
      </w:r>
    </w:p>
    <w:p w14:paraId="06690FCF" w14:textId="77777777" w:rsidR="00716FF8" w:rsidRDefault="00820D41" w:rsidP="00615FD5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>
        <w:rPr>
          <w:rFonts w:ascii="標楷體" w:eastAsia="標楷體" w:hAnsi="標楷體"/>
          <w:sz w:val="28"/>
          <w:szCs w:val="28"/>
        </w:rPr>
        <w:t>（甲）</w:t>
      </w:r>
      <w:r w:rsidR="008269C9">
        <w:rPr>
          <w:rFonts w:ascii="標楷體" w:eastAsia="標楷體" w:hAnsi="標楷體" w:hint="eastAsia"/>
          <w:sz w:val="28"/>
          <w:szCs w:val="28"/>
        </w:rPr>
        <w:t>只生一胎</w:t>
      </w:r>
      <w:r w:rsidRPr="006F5B60">
        <w:rPr>
          <w:rFonts w:ascii="標楷體" w:eastAsia="標楷體" w:hAnsi="標楷體"/>
          <w:sz w:val="28"/>
          <w:szCs w:val="28"/>
        </w:rPr>
        <w:t>，</w:t>
      </w:r>
      <w:r w:rsidR="008269C9">
        <w:rPr>
          <w:rFonts w:ascii="標楷體" w:eastAsia="標楷體" w:hAnsi="標楷體" w:hint="eastAsia"/>
          <w:sz w:val="28"/>
          <w:szCs w:val="28"/>
        </w:rPr>
        <w:t>幸福美好</w:t>
      </w:r>
      <w:r w:rsidR="00615FD5">
        <w:rPr>
          <w:rFonts w:ascii="標楷體" w:eastAsia="標楷體" w:hAnsi="標楷體"/>
          <w:sz w:val="28"/>
          <w:szCs w:val="28"/>
        </w:rPr>
        <w:t>（乙）</w:t>
      </w:r>
      <w:r w:rsidR="008269C9">
        <w:rPr>
          <w:rFonts w:ascii="標楷體" w:eastAsia="標楷體" w:hAnsi="標楷體" w:hint="eastAsia"/>
          <w:sz w:val="28"/>
          <w:szCs w:val="28"/>
        </w:rPr>
        <w:t>年輕</w:t>
      </w:r>
      <w:r w:rsidR="00615FD5" w:rsidRPr="006F5B60">
        <w:rPr>
          <w:rFonts w:ascii="標楷體" w:eastAsia="標楷體" w:hAnsi="標楷體"/>
          <w:sz w:val="28"/>
          <w:szCs w:val="28"/>
        </w:rPr>
        <w:t>養兒，</w:t>
      </w:r>
      <w:r w:rsidR="008269C9">
        <w:rPr>
          <w:rFonts w:ascii="標楷體" w:eastAsia="標楷體" w:hAnsi="標楷體" w:hint="eastAsia"/>
          <w:sz w:val="28"/>
          <w:szCs w:val="28"/>
        </w:rPr>
        <w:t>年老</w:t>
      </w:r>
      <w:r w:rsidR="00615FD5" w:rsidRPr="006F5B60">
        <w:rPr>
          <w:rFonts w:ascii="標楷體" w:eastAsia="標楷體" w:hAnsi="標楷體"/>
          <w:sz w:val="28"/>
          <w:szCs w:val="28"/>
        </w:rPr>
        <w:t>養身</w:t>
      </w:r>
      <w:r w:rsidR="00615FD5">
        <w:rPr>
          <w:rFonts w:ascii="標楷體" w:eastAsia="標楷體" w:hAnsi="標楷體"/>
          <w:sz w:val="28"/>
          <w:szCs w:val="28"/>
        </w:rPr>
        <w:t xml:space="preserve"> </w:t>
      </w:r>
    </w:p>
    <w:p w14:paraId="7D68C27B" w14:textId="391C2513" w:rsidR="00615FD5" w:rsidRPr="00820D41" w:rsidRDefault="00716FF8" w:rsidP="00615FD5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FD5">
        <w:rPr>
          <w:rFonts w:ascii="標楷體" w:eastAsia="標楷體" w:hAnsi="標楷體"/>
          <w:sz w:val="28"/>
          <w:szCs w:val="28"/>
        </w:rPr>
        <w:t>（丙）</w:t>
      </w:r>
      <w:r w:rsidR="00820D41">
        <w:rPr>
          <w:rFonts w:ascii="標楷體" w:eastAsia="標楷體" w:hAnsi="標楷體"/>
          <w:sz w:val="28"/>
          <w:szCs w:val="28"/>
        </w:rPr>
        <w:t>晚婚晚育，自由自在</w:t>
      </w:r>
      <w:r w:rsidR="00615FD5">
        <w:rPr>
          <w:rFonts w:ascii="標楷體" w:eastAsia="標楷體" w:hAnsi="標楷體"/>
          <w:sz w:val="28"/>
          <w:szCs w:val="28"/>
        </w:rPr>
        <w:t>（丁）</w:t>
      </w:r>
      <w:r w:rsidR="008269C9">
        <w:rPr>
          <w:rFonts w:ascii="標楷體" w:eastAsia="標楷體" w:hAnsi="標楷體" w:hint="eastAsia"/>
          <w:sz w:val="28"/>
          <w:szCs w:val="28"/>
        </w:rPr>
        <w:t>兩個寶貝</w:t>
      </w:r>
      <w:r w:rsidR="00615FD5" w:rsidRPr="006F5B60">
        <w:rPr>
          <w:rFonts w:ascii="標楷體" w:eastAsia="標楷體" w:hAnsi="標楷體" w:hint="eastAsia"/>
          <w:sz w:val="28"/>
          <w:szCs w:val="28"/>
        </w:rPr>
        <w:t>，</w:t>
      </w:r>
      <w:r w:rsidR="008269C9">
        <w:rPr>
          <w:rFonts w:ascii="標楷體" w:eastAsia="標楷體" w:hAnsi="標楷體" w:hint="eastAsia"/>
          <w:sz w:val="28"/>
          <w:szCs w:val="28"/>
        </w:rPr>
        <w:t>幸福加倍</w:t>
      </w:r>
    </w:p>
    <w:p w14:paraId="36F9EAE9" w14:textId="15A363C1" w:rsidR="00615FD5" w:rsidRPr="00F75D24" w:rsidRDefault="00615FD5" w:rsidP="00615FD5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6F5B60">
        <w:rPr>
          <w:rFonts w:ascii="標楷體" w:eastAsia="標楷體" w:hAnsi="標楷體"/>
          <w:sz w:val="28"/>
          <w:szCs w:val="28"/>
        </w:rPr>
        <w:t xml:space="preserve"> (A)</w:t>
      </w:r>
      <w:bookmarkStart w:id="17" w:name="_Hlk161135593"/>
      <w:r w:rsidR="006B71D9">
        <w:rPr>
          <w:rFonts w:ascii="標楷體" w:eastAsia="標楷體" w:hAnsi="標楷體" w:hint="eastAsia"/>
          <w:sz w:val="28"/>
          <w:szCs w:val="28"/>
        </w:rPr>
        <w:t>『</w:t>
      </w:r>
      <w:bookmarkEnd w:id="17"/>
      <w:r>
        <w:rPr>
          <w:rFonts w:ascii="標楷體" w:eastAsia="標楷體" w:hAnsi="標楷體"/>
          <w:sz w:val="28"/>
          <w:szCs w:val="28"/>
        </w:rPr>
        <w:t>甲</w:t>
      </w:r>
      <w:bookmarkStart w:id="18" w:name="_Hlk161135608"/>
      <w:r w:rsidR="006B71D9">
        <w:rPr>
          <w:rFonts w:ascii="標楷體" w:eastAsia="標楷體" w:hAnsi="標楷體" w:hint="eastAsia"/>
          <w:sz w:val="28"/>
          <w:szCs w:val="28"/>
        </w:rPr>
        <w:t>』</w:t>
      </w:r>
      <w:bookmarkEnd w:id="18"/>
      <w:r>
        <w:rPr>
          <w:rFonts w:ascii="標楷體" w:eastAsia="標楷體" w:hAnsi="標楷體"/>
          <w:sz w:val="28"/>
          <w:szCs w:val="28"/>
        </w:rPr>
        <w:t>＆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乙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 w:rsidRPr="006F5B60">
        <w:rPr>
          <w:rFonts w:ascii="標楷體" w:eastAsia="標楷體" w:hAnsi="標楷體"/>
          <w:sz w:val="28"/>
          <w:szCs w:val="28"/>
        </w:rPr>
        <w:t>(B)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乙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/>
          <w:sz w:val="28"/>
          <w:szCs w:val="28"/>
        </w:rPr>
        <w:t>＆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丙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 w:rsidRPr="006F5B60">
        <w:rPr>
          <w:rFonts w:ascii="標楷體" w:eastAsia="標楷體" w:hAnsi="標楷體"/>
          <w:sz w:val="28"/>
          <w:szCs w:val="28"/>
        </w:rPr>
        <w:t>(C)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丙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/>
          <w:sz w:val="28"/>
          <w:szCs w:val="28"/>
        </w:rPr>
        <w:t>＆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丁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 w:rsidRPr="006F5B60">
        <w:rPr>
          <w:rFonts w:ascii="標楷體" w:eastAsia="標楷體" w:hAnsi="標楷體"/>
          <w:sz w:val="28"/>
          <w:szCs w:val="28"/>
        </w:rPr>
        <w:t>(D)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 w:rsidR="008269C9">
        <w:rPr>
          <w:rFonts w:ascii="標楷體" w:eastAsia="標楷體" w:hAnsi="標楷體" w:hint="eastAsia"/>
          <w:sz w:val="28"/>
          <w:szCs w:val="28"/>
        </w:rPr>
        <w:t>乙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/>
          <w:sz w:val="28"/>
          <w:szCs w:val="28"/>
        </w:rPr>
        <w:t>＆</w:t>
      </w:r>
      <w:r w:rsidR="006B71D9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/>
          <w:sz w:val="28"/>
          <w:szCs w:val="28"/>
        </w:rPr>
        <w:t>丁</w:t>
      </w:r>
      <w:r w:rsidR="006B71D9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/>
          <w:sz w:val="28"/>
          <w:szCs w:val="28"/>
        </w:rPr>
        <w:t>。</w:t>
      </w:r>
    </w:p>
    <w:p w14:paraId="1384FDD0" w14:textId="4D9CA38D" w:rsidR="00787137" w:rsidRDefault="007B1ABB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  <w:r w:rsidRPr="00E00FD6">
        <w:rPr>
          <w:rFonts w:eastAsiaTheme="minorEastAsia"/>
          <w:noProof/>
          <w:spacing w:val="-5"/>
          <w:u w:val="thick" w:color="00000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130A84" wp14:editId="58B3BBC8">
                <wp:simplePos x="0" y="0"/>
                <wp:positionH relativeFrom="margin">
                  <wp:posOffset>1775405</wp:posOffset>
                </wp:positionH>
                <wp:positionV relativeFrom="paragraph">
                  <wp:posOffset>36538</wp:posOffset>
                </wp:positionV>
                <wp:extent cx="5154930" cy="721995"/>
                <wp:effectExtent l="0" t="0" r="26670" b="20955"/>
                <wp:wrapNone/>
                <wp:docPr id="1632507416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930" cy="7219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4A6BCE" w14:textId="77777777" w:rsidR="007B1ABB" w:rsidRPr="003F3B87" w:rsidRDefault="007B1ABB" w:rsidP="007B1ABB">
                            <w:pPr>
                              <w:spacing w:line="600" w:lineRule="exact"/>
                              <w:jc w:val="center"/>
                              <w:rPr>
                                <w:rFonts w:ascii="華康少女文字W5" w:eastAsia="華康少女文字W5"/>
                                <w:sz w:val="40"/>
                                <w:szCs w:val="32"/>
                              </w:rPr>
                            </w:pP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試題到此結束，請</w:t>
                            </w:r>
                            <w:r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仔細檢查，並</w:t>
                            </w: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小心作答！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0A84" id="_x0000_s1037" type="#_x0000_t98" style="position:absolute;left:0;text-align:left;margin-left:139.8pt;margin-top:2.9pt;width:405.9pt;height:56.8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">
                <v:textbox>
                  <w:txbxContent>
                    <w:p w14:paraId="564A6BCE" w14:textId="77777777" w:rsidR="007B1ABB" w:rsidRPr="003F3B87" w:rsidRDefault="007B1ABB" w:rsidP="007B1ABB">
                      <w:pPr>
                        <w:spacing w:line="600" w:lineRule="exact"/>
                        <w:jc w:val="center"/>
                        <w:rPr>
                          <w:rFonts w:ascii="華康少女文字W5" w:eastAsia="華康少女文字W5"/>
                          <w:sz w:val="40"/>
                          <w:szCs w:val="32"/>
                        </w:rPr>
                      </w:pP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試題到此結束，請</w:t>
                      </w:r>
                      <w:r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仔細檢查，並</w:t>
                      </w: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小心作答！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21EFF" w14:textId="240ACE64" w:rsidR="00922825" w:rsidRDefault="00922825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</w:p>
    <w:sectPr w:rsidR="00922825" w:rsidSect="008D5A6E">
      <w:pgSz w:w="14580" w:h="20640"/>
      <w:pgMar w:top="851" w:right="624" w:bottom="851" w:left="567" w:header="692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B674" w14:textId="77777777" w:rsidR="008D5A6E" w:rsidRDefault="008D5A6E" w:rsidP="00872F17">
      <w:r>
        <w:separator/>
      </w:r>
    </w:p>
  </w:endnote>
  <w:endnote w:type="continuationSeparator" w:id="0">
    <w:p w14:paraId="1A523E2B" w14:textId="77777777" w:rsidR="008D5A6E" w:rsidRDefault="008D5A6E" w:rsidP="008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古印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E8C1" w14:textId="77777777" w:rsidR="008D5A6E" w:rsidRDefault="008D5A6E" w:rsidP="00872F17">
      <w:r>
        <w:separator/>
      </w:r>
    </w:p>
  </w:footnote>
  <w:footnote w:type="continuationSeparator" w:id="0">
    <w:p w14:paraId="2BE60DDD" w14:textId="77777777" w:rsidR="008D5A6E" w:rsidRDefault="008D5A6E" w:rsidP="0087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1.65pt" o:bullet="t">
        <v:imagedata r:id="rId1" o:title="2"/>
      </v:shape>
    </w:pict>
  </w:numPicBullet>
  <w:abstractNum w:abstractNumId="0" w15:restartNumberingAfterBreak="0">
    <w:nsid w:val="115F24F2"/>
    <w:multiLevelType w:val="hybridMultilevel"/>
    <w:tmpl w:val="BFC0C772"/>
    <w:lvl w:ilvl="0" w:tplc="1AC42EA0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A8714D"/>
    <w:multiLevelType w:val="multilevel"/>
    <w:tmpl w:val="EBCEC6B6"/>
    <w:name w:val="HanLin_List_Item_7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E553B"/>
    <w:multiLevelType w:val="multilevel"/>
    <w:tmpl w:val="1444D95C"/>
    <w:styleLink w:val="20"/>
    <w:lvl w:ilvl="0">
      <w:start w:val="1"/>
      <w:numFmt w:val="upperLetter"/>
      <w:lvlText w:val="(%1)"/>
      <w:lvlJc w:val="left"/>
      <w:pPr>
        <w:ind w:left="18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22AB2EE4"/>
    <w:multiLevelType w:val="hybridMultilevel"/>
    <w:tmpl w:val="02E67792"/>
    <w:lvl w:ilvl="0" w:tplc="A0A8EC28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0B3CB2"/>
    <w:multiLevelType w:val="multilevel"/>
    <w:tmpl w:val="E6AA9D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700372"/>
    <w:multiLevelType w:val="hybridMultilevel"/>
    <w:tmpl w:val="95FA2B90"/>
    <w:lvl w:ilvl="0" w:tplc="E4D2F5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B04627"/>
    <w:multiLevelType w:val="hybridMultilevel"/>
    <w:tmpl w:val="1D025794"/>
    <w:name w:val="HanLin_List_Item_73"/>
    <w:lvl w:ilvl="0" w:tplc="69426FDA">
      <w:start w:val="21"/>
      <w:numFmt w:val="decimal"/>
      <w:lvlRestart w:val="0"/>
      <w:lvlText w:val="%1. "/>
      <w:lvlJc w:val="left"/>
      <w:pPr>
        <w:tabs>
          <w:tab w:val="num" w:pos="482"/>
        </w:tabs>
        <w:ind w:left="1191" w:hanging="1191"/>
      </w:pPr>
      <w:rPr>
        <w:rFonts w:hint="eastAsia"/>
      </w:rPr>
    </w:lvl>
    <w:lvl w:ilvl="1" w:tplc="48C89F9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0D599D"/>
    <w:multiLevelType w:val="hybridMultilevel"/>
    <w:tmpl w:val="377C0BBE"/>
    <w:lvl w:ilvl="0" w:tplc="EA00B2D0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7A1D85"/>
    <w:multiLevelType w:val="hybridMultilevel"/>
    <w:tmpl w:val="9552D826"/>
    <w:lvl w:ilvl="0" w:tplc="859EA49E">
      <w:start w:val="3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44782"/>
    <w:multiLevelType w:val="hybridMultilevel"/>
    <w:tmpl w:val="272E550E"/>
    <w:lvl w:ilvl="0" w:tplc="9BBCEAAC">
      <w:start w:val="1"/>
      <w:numFmt w:val="bullet"/>
      <w:lvlText w:val="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40"/>
        <w:szCs w:val="40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C48A2C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9D4D3E"/>
    <w:multiLevelType w:val="hybridMultilevel"/>
    <w:tmpl w:val="3CA61EC0"/>
    <w:lvl w:ilvl="0" w:tplc="EDD24E14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053A45"/>
    <w:multiLevelType w:val="singleLevel"/>
    <w:tmpl w:val="64053A45"/>
    <w:lvl w:ilvl="0">
      <w:start w:val="34"/>
      <w:numFmt w:val="decimal"/>
      <w:suff w:val="nothing"/>
      <w:lvlText w:val="%1."/>
      <w:lvlJc w:val="left"/>
    </w:lvl>
  </w:abstractNum>
  <w:abstractNum w:abstractNumId="12" w15:restartNumberingAfterBreak="0">
    <w:nsid w:val="71A17C78"/>
    <w:multiLevelType w:val="hybridMultilevel"/>
    <w:tmpl w:val="B454A81A"/>
    <w:lvl w:ilvl="0" w:tplc="8604A5DA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BB507F"/>
    <w:multiLevelType w:val="multilevel"/>
    <w:tmpl w:val="1444D95C"/>
    <w:styleLink w:val="1"/>
    <w:lvl w:ilvl="0">
      <w:start w:val="1"/>
      <w:numFmt w:val="upperLetter"/>
      <w:lvlText w:val="(%1)"/>
      <w:lvlJc w:val="left"/>
      <w:pPr>
        <w:ind w:left="18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1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C103DF0"/>
    <w:multiLevelType w:val="hybridMultilevel"/>
    <w:tmpl w:val="39DE492E"/>
    <w:lvl w:ilvl="0" w:tplc="DCF2A8F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2611323">
    <w:abstractNumId w:val="9"/>
  </w:num>
  <w:num w:numId="2" w16cid:durableId="62417714">
    <w:abstractNumId w:val="14"/>
  </w:num>
  <w:num w:numId="3" w16cid:durableId="1253004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4223">
    <w:abstractNumId w:val="13"/>
  </w:num>
  <w:num w:numId="5" w16cid:durableId="1939563509">
    <w:abstractNumId w:val="2"/>
  </w:num>
  <w:num w:numId="6" w16cid:durableId="851840316">
    <w:abstractNumId w:val="12"/>
  </w:num>
  <w:num w:numId="7" w16cid:durableId="1367295612">
    <w:abstractNumId w:val="15"/>
  </w:num>
  <w:num w:numId="8" w16cid:durableId="1584147745">
    <w:abstractNumId w:val="0"/>
  </w:num>
  <w:num w:numId="9" w16cid:durableId="80299337">
    <w:abstractNumId w:val="10"/>
  </w:num>
  <w:num w:numId="10" w16cid:durableId="933517436">
    <w:abstractNumId w:val="15"/>
  </w:num>
  <w:num w:numId="11" w16cid:durableId="1453330743">
    <w:abstractNumId w:val="7"/>
  </w:num>
  <w:num w:numId="12" w16cid:durableId="843207351">
    <w:abstractNumId w:val="11"/>
  </w:num>
  <w:num w:numId="13" w16cid:durableId="1279947292">
    <w:abstractNumId w:val="4"/>
  </w:num>
  <w:num w:numId="14" w16cid:durableId="1642611155">
    <w:abstractNumId w:val="8"/>
  </w:num>
  <w:num w:numId="15" w16cid:durableId="1450858371">
    <w:abstractNumId w:val="5"/>
  </w:num>
  <w:num w:numId="16" w16cid:durableId="21034064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0"/>
    <w:rsid w:val="00000086"/>
    <w:rsid w:val="00001AB1"/>
    <w:rsid w:val="00003535"/>
    <w:rsid w:val="0000379F"/>
    <w:rsid w:val="000043BB"/>
    <w:rsid w:val="000044B7"/>
    <w:rsid w:val="00004754"/>
    <w:rsid w:val="000048C4"/>
    <w:rsid w:val="00004F41"/>
    <w:rsid w:val="0000541D"/>
    <w:rsid w:val="00005797"/>
    <w:rsid w:val="00005F6C"/>
    <w:rsid w:val="0000696D"/>
    <w:rsid w:val="00006F1C"/>
    <w:rsid w:val="00007409"/>
    <w:rsid w:val="000074BE"/>
    <w:rsid w:val="000075B3"/>
    <w:rsid w:val="00007EFA"/>
    <w:rsid w:val="0001075B"/>
    <w:rsid w:val="0001114D"/>
    <w:rsid w:val="00011B5F"/>
    <w:rsid w:val="00011CA7"/>
    <w:rsid w:val="0001256F"/>
    <w:rsid w:val="00012E19"/>
    <w:rsid w:val="000135BD"/>
    <w:rsid w:val="00013BE6"/>
    <w:rsid w:val="00013EA5"/>
    <w:rsid w:val="00014E61"/>
    <w:rsid w:val="00015DC0"/>
    <w:rsid w:val="00016163"/>
    <w:rsid w:val="000163CD"/>
    <w:rsid w:val="00016C0B"/>
    <w:rsid w:val="00016F40"/>
    <w:rsid w:val="00017DFD"/>
    <w:rsid w:val="00020941"/>
    <w:rsid w:val="00020CF3"/>
    <w:rsid w:val="00020FC3"/>
    <w:rsid w:val="000212FF"/>
    <w:rsid w:val="000215B8"/>
    <w:rsid w:val="00022529"/>
    <w:rsid w:val="000235D3"/>
    <w:rsid w:val="0002364D"/>
    <w:rsid w:val="00023894"/>
    <w:rsid w:val="0002455B"/>
    <w:rsid w:val="00025840"/>
    <w:rsid w:val="00025D75"/>
    <w:rsid w:val="000261D9"/>
    <w:rsid w:val="00026EE4"/>
    <w:rsid w:val="00027239"/>
    <w:rsid w:val="0002746A"/>
    <w:rsid w:val="00032AE5"/>
    <w:rsid w:val="00033150"/>
    <w:rsid w:val="00035516"/>
    <w:rsid w:val="0003556F"/>
    <w:rsid w:val="000356DF"/>
    <w:rsid w:val="000368DB"/>
    <w:rsid w:val="00036C7A"/>
    <w:rsid w:val="00036FC8"/>
    <w:rsid w:val="0003710B"/>
    <w:rsid w:val="00037B60"/>
    <w:rsid w:val="00040416"/>
    <w:rsid w:val="00040B5D"/>
    <w:rsid w:val="00040D35"/>
    <w:rsid w:val="00040DD0"/>
    <w:rsid w:val="000411C6"/>
    <w:rsid w:val="000418C5"/>
    <w:rsid w:val="00041DD2"/>
    <w:rsid w:val="00042143"/>
    <w:rsid w:val="00042615"/>
    <w:rsid w:val="00043095"/>
    <w:rsid w:val="00043D01"/>
    <w:rsid w:val="0004455A"/>
    <w:rsid w:val="000445A2"/>
    <w:rsid w:val="000455C1"/>
    <w:rsid w:val="000455FD"/>
    <w:rsid w:val="0004575F"/>
    <w:rsid w:val="00046040"/>
    <w:rsid w:val="00046214"/>
    <w:rsid w:val="00046EFA"/>
    <w:rsid w:val="00047225"/>
    <w:rsid w:val="00050034"/>
    <w:rsid w:val="0005018D"/>
    <w:rsid w:val="0005065F"/>
    <w:rsid w:val="00050AEC"/>
    <w:rsid w:val="00051700"/>
    <w:rsid w:val="00051FEB"/>
    <w:rsid w:val="00052560"/>
    <w:rsid w:val="00054EFA"/>
    <w:rsid w:val="00055833"/>
    <w:rsid w:val="00056280"/>
    <w:rsid w:val="000563B3"/>
    <w:rsid w:val="0005683A"/>
    <w:rsid w:val="00056B57"/>
    <w:rsid w:val="00057800"/>
    <w:rsid w:val="00060000"/>
    <w:rsid w:val="00061122"/>
    <w:rsid w:val="000619F6"/>
    <w:rsid w:val="00061EB7"/>
    <w:rsid w:val="00061F36"/>
    <w:rsid w:val="00062FF5"/>
    <w:rsid w:val="000640E0"/>
    <w:rsid w:val="0006446A"/>
    <w:rsid w:val="00064808"/>
    <w:rsid w:val="000648B1"/>
    <w:rsid w:val="00064BD0"/>
    <w:rsid w:val="00065B15"/>
    <w:rsid w:val="00065CD8"/>
    <w:rsid w:val="00065F6F"/>
    <w:rsid w:val="00066092"/>
    <w:rsid w:val="00067245"/>
    <w:rsid w:val="00067A2B"/>
    <w:rsid w:val="00067A77"/>
    <w:rsid w:val="000700C9"/>
    <w:rsid w:val="00070F1F"/>
    <w:rsid w:val="000714AC"/>
    <w:rsid w:val="000716B7"/>
    <w:rsid w:val="00071B96"/>
    <w:rsid w:val="000727E0"/>
    <w:rsid w:val="00072AC0"/>
    <w:rsid w:val="00072FEB"/>
    <w:rsid w:val="00073472"/>
    <w:rsid w:val="00073650"/>
    <w:rsid w:val="000740FA"/>
    <w:rsid w:val="0007469A"/>
    <w:rsid w:val="000746B8"/>
    <w:rsid w:val="0007483E"/>
    <w:rsid w:val="00074C08"/>
    <w:rsid w:val="000754C3"/>
    <w:rsid w:val="00075E62"/>
    <w:rsid w:val="00076BC4"/>
    <w:rsid w:val="00076DD3"/>
    <w:rsid w:val="00076EB5"/>
    <w:rsid w:val="00080173"/>
    <w:rsid w:val="000809EF"/>
    <w:rsid w:val="00081B9B"/>
    <w:rsid w:val="00082657"/>
    <w:rsid w:val="000834E9"/>
    <w:rsid w:val="00083801"/>
    <w:rsid w:val="000838D7"/>
    <w:rsid w:val="00083B20"/>
    <w:rsid w:val="00083DDF"/>
    <w:rsid w:val="00084576"/>
    <w:rsid w:val="00084763"/>
    <w:rsid w:val="00084C42"/>
    <w:rsid w:val="00084EE7"/>
    <w:rsid w:val="00085070"/>
    <w:rsid w:val="0008556D"/>
    <w:rsid w:val="00085909"/>
    <w:rsid w:val="00085A98"/>
    <w:rsid w:val="00086266"/>
    <w:rsid w:val="00087712"/>
    <w:rsid w:val="0008776F"/>
    <w:rsid w:val="00087823"/>
    <w:rsid w:val="00087987"/>
    <w:rsid w:val="0009044C"/>
    <w:rsid w:val="000906A1"/>
    <w:rsid w:val="00091B31"/>
    <w:rsid w:val="00092AAE"/>
    <w:rsid w:val="000937EB"/>
    <w:rsid w:val="00093C09"/>
    <w:rsid w:val="00094035"/>
    <w:rsid w:val="000940D7"/>
    <w:rsid w:val="000942E4"/>
    <w:rsid w:val="00094C4E"/>
    <w:rsid w:val="00094EE0"/>
    <w:rsid w:val="0009673D"/>
    <w:rsid w:val="00096D5D"/>
    <w:rsid w:val="00097231"/>
    <w:rsid w:val="00097A85"/>
    <w:rsid w:val="000A04E9"/>
    <w:rsid w:val="000A0CA2"/>
    <w:rsid w:val="000A154B"/>
    <w:rsid w:val="000A1EB0"/>
    <w:rsid w:val="000A235A"/>
    <w:rsid w:val="000A2584"/>
    <w:rsid w:val="000A27B5"/>
    <w:rsid w:val="000A2865"/>
    <w:rsid w:val="000A2EDC"/>
    <w:rsid w:val="000A2F85"/>
    <w:rsid w:val="000A31B1"/>
    <w:rsid w:val="000A324D"/>
    <w:rsid w:val="000A329D"/>
    <w:rsid w:val="000A34EC"/>
    <w:rsid w:val="000A3753"/>
    <w:rsid w:val="000A3EDF"/>
    <w:rsid w:val="000A46B0"/>
    <w:rsid w:val="000A4BB3"/>
    <w:rsid w:val="000A5257"/>
    <w:rsid w:val="000A533A"/>
    <w:rsid w:val="000A5385"/>
    <w:rsid w:val="000A55D3"/>
    <w:rsid w:val="000A5968"/>
    <w:rsid w:val="000A5E1F"/>
    <w:rsid w:val="000A63F0"/>
    <w:rsid w:val="000A659F"/>
    <w:rsid w:val="000A6DE7"/>
    <w:rsid w:val="000A717F"/>
    <w:rsid w:val="000A7984"/>
    <w:rsid w:val="000A79EC"/>
    <w:rsid w:val="000A7E91"/>
    <w:rsid w:val="000B0110"/>
    <w:rsid w:val="000B0642"/>
    <w:rsid w:val="000B0A52"/>
    <w:rsid w:val="000B1BBA"/>
    <w:rsid w:val="000B1C78"/>
    <w:rsid w:val="000B1F11"/>
    <w:rsid w:val="000B23D6"/>
    <w:rsid w:val="000B2741"/>
    <w:rsid w:val="000B35BA"/>
    <w:rsid w:val="000B395E"/>
    <w:rsid w:val="000B4143"/>
    <w:rsid w:val="000B41F7"/>
    <w:rsid w:val="000B577C"/>
    <w:rsid w:val="000B5A9B"/>
    <w:rsid w:val="000B6517"/>
    <w:rsid w:val="000B6A54"/>
    <w:rsid w:val="000B7007"/>
    <w:rsid w:val="000B7B28"/>
    <w:rsid w:val="000C011E"/>
    <w:rsid w:val="000C021A"/>
    <w:rsid w:val="000C11C6"/>
    <w:rsid w:val="000C18B7"/>
    <w:rsid w:val="000C2341"/>
    <w:rsid w:val="000C2436"/>
    <w:rsid w:val="000C2C80"/>
    <w:rsid w:val="000C3B78"/>
    <w:rsid w:val="000C3B8A"/>
    <w:rsid w:val="000C4044"/>
    <w:rsid w:val="000C4B2A"/>
    <w:rsid w:val="000C4B6C"/>
    <w:rsid w:val="000C584E"/>
    <w:rsid w:val="000C5CED"/>
    <w:rsid w:val="000C619C"/>
    <w:rsid w:val="000C6905"/>
    <w:rsid w:val="000C6F86"/>
    <w:rsid w:val="000C752A"/>
    <w:rsid w:val="000C7930"/>
    <w:rsid w:val="000C7D5C"/>
    <w:rsid w:val="000D0012"/>
    <w:rsid w:val="000D0D9C"/>
    <w:rsid w:val="000D0F2B"/>
    <w:rsid w:val="000D13F8"/>
    <w:rsid w:val="000D17FC"/>
    <w:rsid w:val="000D1C4F"/>
    <w:rsid w:val="000D3407"/>
    <w:rsid w:val="000D459C"/>
    <w:rsid w:val="000D4B0C"/>
    <w:rsid w:val="000D5BAB"/>
    <w:rsid w:val="000D6A2D"/>
    <w:rsid w:val="000D7C23"/>
    <w:rsid w:val="000D7E43"/>
    <w:rsid w:val="000E02B3"/>
    <w:rsid w:val="000E0839"/>
    <w:rsid w:val="000E14DD"/>
    <w:rsid w:val="000E1887"/>
    <w:rsid w:val="000E1F8E"/>
    <w:rsid w:val="000E23A9"/>
    <w:rsid w:val="000E5168"/>
    <w:rsid w:val="000E55D8"/>
    <w:rsid w:val="000E5C7A"/>
    <w:rsid w:val="000E6312"/>
    <w:rsid w:val="000E658D"/>
    <w:rsid w:val="000E66F9"/>
    <w:rsid w:val="000E77AB"/>
    <w:rsid w:val="000E7EF0"/>
    <w:rsid w:val="000F0025"/>
    <w:rsid w:val="000F00DE"/>
    <w:rsid w:val="000F06E2"/>
    <w:rsid w:val="000F186F"/>
    <w:rsid w:val="000F1C94"/>
    <w:rsid w:val="000F1CC7"/>
    <w:rsid w:val="000F26FB"/>
    <w:rsid w:val="000F2CB7"/>
    <w:rsid w:val="000F3696"/>
    <w:rsid w:val="000F3A56"/>
    <w:rsid w:val="000F4121"/>
    <w:rsid w:val="000F4C9A"/>
    <w:rsid w:val="000F5808"/>
    <w:rsid w:val="000F66D9"/>
    <w:rsid w:val="000F6AF5"/>
    <w:rsid w:val="000F6BBE"/>
    <w:rsid w:val="00102263"/>
    <w:rsid w:val="001024D5"/>
    <w:rsid w:val="00102F63"/>
    <w:rsid w:val="00105350"/>
    <w:rsid w:val="00105991"/>
    <w:rsid w:val="00105AC6"/>
    <w:rsid w:val="0010619D"/>
    <w:rsid w:val="00106917"/>
    <w:rsid w:val="0010692C"/>
    <w:rsid w:val="00106AA0"/>
    <w:rsid w:val="00106CEE"/>
    <w:rsid w:val="00107167"/>
    <w:rsid w:val="00107177"/>
    <w:rsid w:val="00107E3F"/>
    <w:rsid w:val="00107E65"/>
    <w:rsid w:val="00110E8E"/>
    <w:rsid w:val="0011118B"/>
    <w:rsid w:val="001112EA"/>
    <w:rsid w:val="001113EA"/>
    <w:rsid w:val="00111779"/>
    <w:rsid w:val="0011197D"/>
    <w:rsid w:val="00112256"/>
    <w:rsid w:val="00112312"/>
    <w:rsid w:val="001126CD"/>
    <w:rsid w:val="001132AF"/>
    <w:rsid w:val="0011330D"/>
    <w:rsid w:val="0011431A"/>
    <w:rsid w:val="00115C49"/>
    <w:rsid w:val="00117EF3"/>
    <w:rsid w:val="001203BF"/>
    <w:rsid w:val="00121E57"/>
    <w:rsid w:val="00121F50"/>
    <w:rsid w:val="00122DE9"/>
    <w:rsid w:val="00123A14"/>
    <w:rsid w:val="00123C58"/>
    <w:rsid w:val="001243C4"/>
    <w:rsid w:val="001245E4"/>
    <w:rsid w:val="00124B6D"/>
    <w:rsid w:val="00125298"/>
    <w:rsid w:val="00125445"/>
    <w:rsid w:val="00125641"/>
    <w:rsid w:val="00125774"/>
    <w:rsid w:val="00127486"/>
    <w:rsid w:val="00127683"/>
    <w:rsid w:val="001302D5"/>
    <w:rsid w:val="001304A6"/>
    <w:rsid w:val="00131031"/>
    <w:rsid w:val="00131784"/>
    <w:rsid w:val="001317B5"/>
    <w:rsid w:val="00131A03"/>
    <w:rsid w:val="00131C38"/>
    <w:rsid w:val="001323BB"/>
    <w:rsid w:val="0013348D"/>
    <w:rsid w:val="001337F5"/>
    <w:rsid w:val="00134154"/>
    <w:rsid w:val="001342E5"/>
    <w:rsid w:val="001344A6"/>
    <w:rsid w:val="00137C56"/>
    <w:rsid w:val="0014050F"/>
    <w:rsid w:val="00140756"/>
    <w:rsid w:val="00141211"/>
    <w:rsid w:val="001416C1"/>
    <w:rsid w:val="00141CC7"/>
    <w:rsid w:val="00142659"/>
    <w:rsid w:val="0014273E"/>
    <w:rsid w:val="00144B1E"/>
    <w:rsid w:val="001458B2"/>
    <w:rsid w:val="00145B72"/>
    <w:rsid w:val="00145F77"/>
    <w:rsid w:val="00146032"/>
    <w:rsid w:val="0014641C"/>
    <w:rsid w:val="00147FC5"/>
    <w:rsid w:val="00151144"/>
    <w:rsid w:val="00151602"/>
    <w:rsid w:val="00151C91"/>
    <w:rsid w:val="00151D9C"/>
    <w:rsid w:val="00151F5B"/>
    <w:rsid w:val="001526F9"/>
    <w:rsid w:val="00152BC7"/>
    <w:rsid w:val="00152BD3"/>
    <w:rsid w:val="00152C8C"/>
    <w:rsid w:val="00152FDC"/>
    <w:rsid w:val="001545E8"/>
    <w:rsid w:val="00154A10"/>
    <w:rsid w:val="00154E41"/>
    <w:rsid w:val="00155184"/>
    <w:rsid w:val="001556DE"/>
    <w:rsid w:val="00156AB4"/>
    <w:rsid w:val="00156F6D"/>
    <w:rsid w:val="0015769E"/>
    <w:rsid w:val="00157A84"/>
    <w:rsid w:val="001600BD"/>
    <w:rsid w:val="00160AC5"/>
    <w:rsid w:val="00160E07"/>
    <w:rsid w:val="00162434"/>
    <w:rsid w:val="00162DE2"/>
    <w:rsid w:val="00163FCF"/>
    <w:rsid w:val="0016467C"/>
    <w:rsid w:val="001646A5"/>
    <w:rsid w:val="00164D21"/>
    <w:rsid w:val="00164D7D"/>
    <w:rsid w:val="001652F8"/>
    <w:rsid w:val="001654D2"/>
    <w:rsid w:val="00165692"/>
    <w:rsid w:val="00165828"/>
    <w:rsid w:val="001663E8"/>
    <w:rsid w:val="001664B9"/>
    <w:rsid w:val="00166AC0"/>
    <w:rsid w:val="00166F84"/>
    <w:rsid w:val="001674ED"/>
    <w:rsid w:val="00167B2F"/>
    <w:rsid w:val="00167C52"/>
    <w:rsid w:val="0017062B"/>
    <w:rsid w:val="00170FD5"/>
    <w:rsid w:val="001712ED"/>
    <w:rsid w:val="001720F8"/>
    <w:rsid w:val="001739CE"/>
    <w:rsid w:val="00173ACD"/>
    <w:rsid w:val="001740FF"/>
    <w:rsid w:val="001741E5"/>
    <w:rsid w:val="001743AD"/>
    <w:rsid w:val="001745F5"/>
    <w:rsid w:val="001746C3"/>
    <w:rsid w:val="0017481C"/>
    <w:rsid w:val="00174AF1"/>
    <w:rsid w:val="001752A7"/>
    <w:rsid w:val="001753E1"/>
    <w:rsid w:val="001755A9"/>
    <w:rsid w:val="001756BA"/>
    <w:rsid w:val="00175BC0"/>
    <w:rsid w:val="00176A53"/>
    <w:rsid w:val="00176E26"/>
    <w:rsid w:val="00176EF5"/>
    <w:rsid w:val="0017771D"/>
    <w:rsid w:val="00177832"/>
    <w:rsid w:val="00177E83"/>
    <w:rsid w:val="00180219"/>
    <w:rsid w:val="00180261"/>
    <w:rsid w:val="0018051F"/>
    <w:rsid w:val="001806CF"/>
    <w:rsid w:val="00180D6A"/>
    <w:rsid w:val="001815BD"/>
    <w:rsid w:val="001818B6"/>
    <w:rsid w:val="00181F22"/>
    <w:rsid w:val="00182430"/>
    <w:rsid w:val="0018380B"/>
    <w:rsid w:val="00183C7B"/>
    <w:rsid w:val="001845E5"/>
    <w:rsid w:val="0018470F"/>
    <w:rsid w:val="00185E83"/>
    <w:rsid w:val="001862A8"/>
    <w:rsid w:val="001862AD"/>
    <w:rsid w:val="00187E24"/>
    <w:rsid w:val="0019053E"/>
    <w:rsid w:val="001912A2"/>
    <w:rsid w:val="00191DE1"/>
    <w:rsid w:val="00192263"/>
    <w:rsid w:val="00192355"/>
    <w:rsid w:val="00192651"/>
    <w:rsid w:val="001927A0"/>
    <w:rsid w:val="00192882"/>
    <w:rsid w:val="00192E5F"/>
    <w:rsid w:val="00192EEE"/>
    <w:rsid w:val="001935E4"/>
    <w:rsid w:val="00193687"/>
    <w:rsid w:val="00193EE8"/>
    <w:rsid w:val="00194436"/>
    <w:rsid w:val="001944DC"/>
    <w:rsid w:val="00196070"/>
    <w:rsid w:val="00196826"/>
    <w:rsid w:val="0019754F"/>
    <w:rsid w:val="0019787E"/>
    <w:rsid w:val="0019791E"/>
    <w:rsid w:val="00197930"/>
    <w:rsid w:val="00197DB5"/>
    <w:rsid w:val="00197ED6"/>
    <w:rsid w:val="001A024A"/>
    <w:rsid w:val="001A02BF"/>
    <w:rsid w:val="001A0D84"/>
    <w:rsid w:val="001A21FA"/>
    <w:rsid w:val="001A275E"/>
    <w:rsid w:val="001A2F4B"/>
    <w:rsid w:val="001A30E8"/>
    <w:rsid w:val="001A323A"/>
    <w:rsid w:val="001A3EFD"/>
    <w:rsid w:val="001A4441"/>
    <w:rsid w:val="001A4A22"/>
    <w:rsid w:val="001A4A23"/>
    <w:rsid w:val="001A4B69"/>
    <w:rsid w:val="001A4B76"/>
    <w:rsid w:val="001A5784"/>
    <w:rsid w:val="001A5A3D"/>
    <w:rsid w:val="001A6D0D"/>
    <w:rsid w:val="001A6FE3"/>
    <w:rsid w:val="001A70F2"/>
    <w:rsid w:val="001A79EC"/>
    <w:rsid w:val="001B12D8"/>
    <w:rsid w:val="001B17B5"/>
    <w:rsid w:val="001B21CD"/>
    <w:rsid w:val="001B2287"/>
    <w:rsid w:val="001B29F3"/>
    <w:rsid w:val="001B3C3E"/>
    <w:rsid w:val="001B3C44"/>
    <w:rsid w:val="001B48FB"/>
    <w:rsid w:val="001B49F3"/>
    <w:rsid w:val="001B52D7"/>
    <w:rsid w:val="001B61D8"/>
    <w:rsid w:val="001B65A9"/>
    <w:rsid w:val="001B6874"/>
    <w:rsid w:val="001B6939"/>
    <w:rsid w:val="001B6C94"/>
    <w:rsid w:val="001B6F71"/>
    <w:rsid w:val="001C0E8A"/>
    <w:rsid w:val="001C0EB8"/>
    <w:rsid w:val="001C0FDB"/>
    <w:rsid w:val="001C1140"/>
    <w:rsid w:val="001C1280"/>
    <w:rsid w:val="001C18DB"/>
    <w:rsid w:val="001C1E3C"/>
    <w:rsid w:val="001C25B4"/>
    <w:rsid w:val="001C2862"/>
    <w:rsid w:val="001C2C24"/>
    <w:rsid w:val="001C311A"/>
    <w:rsid w:val="001C5450"/>
    <w:rsid w:val="001C6465"/>
    <w:rsid w:val="001D0DD2"/>
    <w:rsid w:val="001D10D9"/>
    <w:rsid w:val="001D2655"/>
    <w:rsid w:val="001D270C"/>
    <w:rsid w:val="001D2C65"/>
    <w:rsid w:val="001D2E89"/>
    <w:rsid w:val="001D3C9B"/>
    <w:rsid w:val="001D4857"/>
    <w:rsid w:val="001D55E6"/>
    <w:rsid w:val="001D5AB0"/>
    <w:rsid w:val="001D6044"/>
    <w:rsid w:val="001D60C5"/>
    <w:rsid w:val="001D6441"/>
    <w:rsid w:val="001D6E53"/>
    <w:rsid w:val="001D7430"/>
    <w:rsid w:val="001D7546"/>
    <w:rsid w:val="001D7EBD"/>
    <w:rsid w:val="001D7F55"/>
    <w:rsid w:val="001D7FBC"/>
    <w:rsid w:val="001E05B1"/>
    <w:rsid w:val="001E0F41"/>
    <w:rsid w:val="001E1032"/>
    <w:rsid w:val="001E16BE"/>
    <w:rsid w:val="001E1D87"/>
    <w:rsid w:val="001E1DD9"/>
    <w:rsid w:val="001E280F"/>
    <w:rsid w:val="001E2F31"/>
    <w:rsid w:val="001E371B"/>
    <w:rsid w:val="001E411C"/>
    <w:rsid w:val="001E4896"/>
    <w:rsid w:val="001E5588"/>
    <w:rsid w:val="001E5857"/>
    <w:rsid w:val="001E6024"/>
    <w:rsid w:val="001E6055"/>
    <w:rsid w:val="001E6E59"/>
    <w:rsid w:val="001F0054"/>
    <w:rsid w:val="001F0ABF"/>
    <w:rsid w:val="001F0C50"/>
    <w:rsid w:val="001F0D88"/>
    <w:rsid w:val="001F1182"/>
    <w:rsid w:val="001F1B1B"/>
    <w:rsid w:val="001F2EAF"/>
    <w:rsid w:val="001F39DC"/>
    <w:rsid w:val="001F3E5A"/>
    <w:rsid w:val="001F48C3"/>
    <w:rsid w:val="001F49EA"/>
    <w:rsid w:val="001F4A51"/>
    <w:rsid w:val="001F5437"/>
    <w:rsid w:val="001F5943"/>
    <w:rsid w:val="001F5EBD"/>
    <w:rsid w:val="001F69E4"/>
    <w:rsid w:val="001F7AC6"/>
    <w:rsid w:val="00200662"/>
    <w:rsid w:val="00200764"/>
    <w:rsid w:val="00200D0D"/>
    <w:rsid w:val="002031C4"/>
    <w:rsid w:val="00203FF1"/>
    <w:rsid w:val="00204588"/>
    <w:rsid w:val="002047C6"/>
    <w:rsid w:val="002047C7"/>
    <w:rsid w:val="00205047"/>
    <w:rsid w:val="002054F4"/>
    <w:rsid w:val="00205779"/>
    <w:rsid w:val="00205AEA"/>
    <w:rsid w:val="00205C74"/>
    <w:rsid w:val="0020608E"/>
    <w:rsid w:val="002064F4"/>
    <w:rsid w:val="00206D04"/>
    <w:rsid w:val="0020718C"/>
    <w:rsid w:val="002105CC"/>
    <w:rsid w:val="00210F0F"/>
    <w:rsid w:val="0021136C"/>
    <w:rsid w:val="00212424"/>
    <w:rsid w:val="00213425"/>
    <w:rsid w:val="00213EFF"/>
    <w:rsid w:val="0021563B"/>
    <w:rsid w:val="00215D03"/>
    <w:rsid w:val="002163DF"/>
    <w:rsid w:val="00216D74"/>
    <w:rsid w:val="002175EF"/>
    <w:rsid w:val="002178B7"/>
    <w:rsid w:val="00221B82"/>
    <w:rsid w:val="00221F0E"/>
    <w:rsid w:val="00223661"/>
    <w:rsid w:val="0022453C"/>
    <w:rsid w:val="00224A99"/>
    <w:rsid w:val="00224E34"/>
    <w:rsid w:val="00225279"/>
    <w:rsid w:val="002255B7"/>
    <w:rsid w:val="002262BF"/>
    <w:rsid w:val="00226811"/>
    <w:rsid w:val="00226E36"/>
    <w:rsid w:val="00226E4A"/>
    <w:rsid w:val="00227170"/>
    <w:rsid w:val="00227D1A"/>
    <w:rsid w:val="002300E1"/>
    <w:rsid w:val="00230E28"/>
    <w:rsid w:val="0023124B"/>
    <w:rsid w:val="00231B92"/>
    <w:rsid w:val="00231D4D"/>
    <w:rsid w:val="00231E9F"/>
    <w:rsid w:val="00231EB3"/>
    <w:rsid w:val="002322BD"/>
    <w:rsid w:val="002326BC"/>
    <w:rsid w:val="00233189"/>
    <w:rsid w:val="002331E2"/>
    <w:rsid w:val="00233710"/>
    <w:rsid w:val="00233A32"/>
    <w:rsid w:val="002344D4"/>
    <w:rsid w:val="00234723"/>
    <w:rsid w:val="00234E13"/>
    <w:rsid w:val="00235D21"/>
    <w:rsid w:val="00236751"/>
    <w:rsid w:val="00237773"/>
    <w:rsid w:val="00241413"/>
    <w:rsid w:val="002417E9"/>
    <w:rsid w:val="00241B9D"/>
    <w:rsid w:val="00242F2B"/>
    <w:rsid w:val="00244A21"/>
    <w:rsid w:val="00244D37"/>
    <w:rsid w:val="0024555B"/>
    <w:rsid w:val="0024601C"/>
    <w:rsid w:val="00246176"/>
    <w:rsid w:val="0024673B"/>
    <w:rsid w:val="002468DF"/>
    <w:rsid w:val="0024695C"/>
    <w:rsid w:val="00247CA5"/>
    <w:rsid w:val="002502B7"/>
    <w:rsid w:val="00250328"/>
    <w:rsid w:val="00250FC7"/>
    <w:rsid w:val="00251176"/>
    <w:rsid w:val="00251767"/>
    <w:rsid w:val="0025227D"/>
    <w:rsid w:val="00252B34"/>
    <w:rsid w:val="00252F5C"/>
    <w:rsid w:val="002530C9"/>
    <w:rsid w:val="00253AA5"/>
    <w:rsid w:val="00253F45"/>
    <w:rsid w:val="00253FDD"/>
    <w:rsid w:val="00254814"/>
    <w:rsid w:val="00255CAF"/>
    <w:rsid w:val="00255E82"/>
    <w:rsid w:val="002566B5"/>
    <w:rsid w:val="002573CD"/>
    <w:rsid w:val="002578AA"/>
    <w:rsid w:val="00260179"/>
    <w:rsid w:val="0026085A"/>
    <w:rsid w:val="00260ABD"/>
    <w:rsid w:val="00261F42"/>
    <w:rsid w:val="00262427"/>
    <w:rsid w:val="0026256F"/>
    <w:rsid w:val="00262C3B"/>
    <w:rsid w:val="00263CAC"/>
    <w:rsid w:val="00264D2C"/>
    <w:rsid w:val="00266CFD"/>
    <w:rsid w:val="00266EB7"/>
    <w:rsid w:val="0027000C"/>
    <w:rsid w:val="00270AA8"/>
    <w:rsid w:val="002711C3"/>
    <w:rsid w:val="00272436"/>
    <w:rsid w:val="0027256A"/>
    <w:rsid w:val="00272DB1"/>
    <w:rsid w:val="00272E0A"/>
    <w:rsid w:val="00273B2E"/>
    <w:rsid w:val="00273B9A"/>
    <w:rsid w:val="00273DC0"/>
    <w:rsid w:val="00274157"/>
    <w:rsid w:val="00274AA8"/>
    <w:rsid w:val="0027588C"/>
    <w:rsid w:val="00275B57"/>
    <w:rsid w:val="00275C83"/>
    <w:rsid w:val="00275D22"/>
    <w:rsid w:val="00275DEB"/>
    <w:rsid w:val="002768F9"/>
    <w:rsid w:val="0027733F"/>
    <w:rsid w:val="0027755B"/>
    <w:rsid w:val="002779F1"/>
    <w:rsid w:val="00280570"/>
    <w:rsid w:val="002806E0"/>
    <w:rsid w:val="00280A24"/>
    <w:rsid w:val="00280E24"/>
    <w:rsid w:val="00281999"/>
    <w:rsid w:val="00282376"/>
    <w:rsid w:val="00282888"/>
    <w:rsid w:val="00282DFA"/>
    <w:rsid w:val="00282E8C"/>
    <w:rsid w:val="002843BC"/>
    <w:rsid w:val="002847A1"/>
    <w:rsid w:val="0028480F"/>
    <w:rsid w:val="002849D4"/>
    <w:rsid w:val="00284B7A"/>
    <w:rsid w:val="002850E9"/>
    <w:rsid w:val="00285221"/>
    <w:rsid w:val="002852E9"/>
    <w:rsid w:val="00285741"/>
    <w:rsid w:val="00285B69"/>
    <w:rsid w:val="00285C70"/>
    <w:rsid w:val="00286967"/>
    <w:rsid w:val="00286CD6"/>
    <w:rsid w:val="00287768"/>
    <w:rsid w:val="00287AB8"/>
    <w:rsid w:val="00290F2A"/>
    <w:rsid w:val="00291588"/>
    <w:rsid w:val="00291A1E"/>
    <w:rsid w:val="002920BC"/>
    <w:rsid w:val="00292867"/>
    <w:rsid w:val="00293158"/>
    <w:rsid w:val="002947F3"/>
    <w:rsid w:val="00294BAB"/>
    <w:rsid w:val="00294CCC"/>
    <w:rsid w:val="002950A1"/>
    <w:rsid w:val="00295155"/>
    <w:rsid w:val="0029557D"/>
    <w:rsid w:val="002956F0"/>
    <w:rsid w:val="0029579E"/>
    <w:rsid w:val="00295E2C"/>
    <w:rsid w:val="00296745"/>
    <w:rsid w:val="00296E15"/>
    <w:rsid w:val="002970E7"/>
    <w:rsid w:val="00297122"/>
    <w:rsid w:val="002A0B6C"/>
    <w:rsid w:val="002A0F8B"/>
    <w:rsid w:val="002A158C"/>
    <w:rsid w:val="002A183C"/>
    <w:rsid w:val="002A2A1B"/>
    <w:rsid w:val="002A3638"/>
    <w:rsid w:val="002A42E4"/>
    <w:rsid w:val="002A4444"/>
    <w:rsid w:val="002A4713"/>
    <w:rsid w:val="002A48C3"/>
    <w:rsid w:val="002A4DC6"/>
    <w:rsid w:val="002A531F"/>
    <w:rsid w:val="002A5427"/>
    <w:rsid w:val="002A5620"/>
    <w:rsid w:val="002A604A"/>
    <w:rsid w:val="002A6DAB"/>
    <w:rsid w:val="002A6FD1"/>
    <w:rsid w:val="002A7455"/>
    <w:rsid w:val="002A7869"/>
    <w:rsid w:val="002B0061"/>
    <w:rsid w:val="002B0A78"/>
    <w:rsid w:val="002B0A92"/>
    <w:rsid w:val="002B0DDA"/>
    <w:rsid w:val="002B139E"/>
    <w:rsid w:val="002B187A"/>
    <w:rsid w:val="002B18E6"/>
    <w:rsid w:val="002B2277"/>
    <w:rsid w:val="002B22D0"/>
    <w:rsid w:val="002B2452"/>
    <w:rsid w:val="002B281E"/>
    <w:rsid w:val="002B28ED"/>
    <w:rsid w:val="002B3310"/>
    <w:rsid w:val="002B3CE4"/>
    <w:rsid w:val="002B4064"/>
    <w:rsid w:val="002B4B33"/>
    <w:rsid w:val="002B4C7D"/>
    <w:rsid w:val="002B585C"/>
    <w:rsid w:val="002B5B62"/>
    <w:rsid w:val="002B5FB5"/>
    <w:rsid w:val="002B5FF1"/>
    <w:rsid w:val="002B6701"/>
    <w:rsid w:val="002B693E"/>
    <w:rsid w:val="002B6FBC"/>
    <w:rsid w:val="002B78E7"/>
    <w:rsid w:val="002C025D"/>
    <w:rsid w:val="002C082B"/>
    <w:rsid w:val="002C1B88"/>
    <w:rsid w:val="002C3855"/>
    <w:rsid w:val="002C38B5"/>
    <w:rsid w:val="002C39FE"/>
    <w:rsid w:val="002C4221"/>
    <w:rsid w:val="002C4607"/>
    <w:rsid w:val="002C484F"/>
    <w:rsid w:val="002C5CA3"/>
    <w:rsid w:val="002C6FC2"/>
    <w:rsid w:val="002C7297"/>
    <w:rsid w:val="002C77D0"/>
    <w:rsid w:val="002C7DB1"/>
    <w:rsid w:val="002C7F40"/>
    <w:rsid w:val="002D0418"/>
    <w:rsid w:val="002D0780"/>
    <w:rsid w:val="002D0DA8"/>
    <w:rsid w:val="002D161A"/>
    <w:rsid w:val="002D19E4"/>
    <w:rsid w:val="002D19FE"/>
    <w:rsid w:val="002D1A63"/>
    <w:rsid w:val="002D1ED3"/>
    <w:rsid w:val="002D2320"/>
    <w:rsid w:val="002D3622"/>
    <w:rsid w:val="002D3CF1"/>
    <w:rsid w:val="002D4093"/>
    <w:rsid w:val="002D452F"/>
    <w:rsid w:val="002D4E65"/>
    <w:rsid w:val="002D56F3"/>
    <w:rsid w:val="002E00E5"/>
    <w:rsid w:val="002E1E60"/>
    <w:rsid w:val="002E27D8"/>
    <w:rsid w:val="002E29F8"/>
    <w:rsid w:val="002E2A11"/>
    <w:rsid w:val="002E2E0F"/>
    <w:rsid w:val="002E3AB4"/>
    <w:rsid w:val="002E3E27"/>
    <w:rsid w:val="002E4036"/>
    <w:rsid w:val="002E41F1"/>
    <w:rsid w:val="002E4428"/>
    <w:rsid w:val="002E4FFA"/>
    <w:rsid w:val="002E5269"/>
    <w:rsid w:val="002E624D"/>
    <w:rsid w:val="002E6329"/>
    <w:rsid w:val="002E6E4F"/>
    <w:rsid w:val="002E7E5E"/>
    <w:rsid w:val="002F07E8"/>
    <w:rsid w:val="002F0D79"/>
    <w:rsid w:val="002F0ED6"/>
    <w:rsid w:val="002F0EE2"/>
    <w:rsid w:val="002F0F19"/>
    <w:rsid w:val="002F1903"/>
    <w:rsid w:val="002F1BFD"/>
    <w:rsid w:val="002F3F6E"/>
    <w:rsid w:val="002F46E2"/>
    <w:rsid w:val="002F479D"/>
    <w:rsid w:val="002F4CF9"/>
    <w:rsid w:val="002F57CA"/>
    <w:rsid w:val="002F5B61"/>
    <w:rsid w:val="002F5BC3"/>
    <w:rsid w:val="002F5EBF"/>
    <w:rsid w:val="002F5F8A"/>
    <w:rsid w:val="002F6FA9"/>
    <w:rsid w:val="002F762B"/>
    <w:rsid w:val="002F7650"/>
    <w:rsid w:val="002F785A"/>
    <w:rsid w:val="00301292"/>
    <w:rsid w:val="00301493"/>
    <w:rsid w:val="0030184B"/>
    <w:rsid w:val="00301ABE"/>
    <w:rsid w:val="00301BBC"/>
    <w:rsid w:val="0030242D"/>
    <w:rsid w:val="00303599"/>
    <w:rsid w:val="0030376D"/>
    <w:rsid w:val="0030462E"/>
    <w:rsid w:val="00305509"/>
    <w:rsid w:val="003058EA"/>
    <w:rsid w:val="00306094"/>
    <w:rsid w:val="003061C8"/>
    <w:rsid w:val="00306217"/>
    <w:rsid w:val="0030656E"/>
    <w:rsid w:val="00306BDD"/>
    <w:rsid w:val="003071FE"/>
    <w:rsid w:val="00307CA2"/>
    <w:rsid w:val="003100F9"/>
    <w:rsid w:val="00310BBF"/>
    <w:rsid w:val="00310C91"/>
    <w:rsid w:val="00311489"/>
    <w:rsid w:val="00311953"/>
    <w:rsid w:val="00311EBA"/>
    <w:rsid w:val="003127E1"/>
    <w:rsid w:val="003134B8"/>
    <w:rsid w:val="00314113"/>
    <w:rsid w:val="003153BE"/>
    <w:rsid w:val="0031540C"/>
    <w:rsid w:val="0031558B"/>
    <w:rsid w:val="003155C1"/>
    <w:rsid w:val="00315EF5"/>
    <w:rsid w:val="00316AC3"/>
    <w:rsid w:val="00317AD6"/>
    <w:rsid w:val="00317FB2"/>
    <w:rsid w:val="003202E5"/>
    <w:rsid w:val="00321028"/>
    <w:rsid w:val="00321424"/>
    <w:rsid w:val="00321F48"/>
    <w:rsid w:val="003222D7"/>
    <w:rsid w:val="00323F76"/>
    <w:rsid w:val="0032409A"/>
    <w:rsid w:val="00324C31"/>
    <w:rsid w:val="00325033"/>
    <w:rsid w:val="00326158"/>
    <w:rsid w:val="00327414"/>
    <w:rsid w:val="003276B9"/>
    <w:rsid w:val="00327997"/>
    <w:rsid w:val="00327A61"/>
    <w:rsid w:val="0033040D"/>
    <w:rsid w:val="00330692"/>
    <w:rsid w:val="003306E3"/>
    <w:rsid w:val="0033081A"/>
    <w:rsid w:val="00330F62"/>
    <w:rsid w:val="00331213"/>
    <w:rsid w:val="00331477"/>
    <w:rsid w:val="00331739"/>
    <w:rsid w:val="003319B7"/>
    <w:rsid w:val="00331A95"/>
    <w:rsid w:val="00331AB3"/>
    <w:rsid w:val="00331AB6"/>
    <w:rsid w:val="00331BE2"/>
    <w:rsid w:val="00331D4D"/>
    <w:rsid w:val="00332333"/>
    <w:rsid w:val="003324B9"/>
    <w:rsid w:val="00332506"/>
    <w:rsid w:val="003328AA"/>
    <w:rsid w:val="0033342E"/>
    <w:rsid w:val="00333D80"/>
    <w:rsid w:val="00334166"/>
    <w:rsid w:val="00334877"/>
    <w:rsid w:val="003349FA"/>
    <w:rsid w:val="00334D6D"/>
    <w:rsid w:val="0033543E"/>
    <w:rsid w:val="00335847"/>
    <w:rsid w:val="00335AEE"/>
    <w:rsid w:val="003362B9"/>
    <w:rsid w:val="00336A45"/>
    <w:rsid w:val="003379D5"/>
    <w:rsid w:val="00337F84"/>
    <w:rsid w:val="003409E5"/>
    <w:rsid w:val="003412E2"/>
    <w:rsid w:val="00341628"/>
    <w:rsid w:val="00341637"/>
    <w:rsid w:val="0034192A"/>
    <w:rsid w:val="00341999"/>
    <w:rsid w:val="00341BCC"/>
    <w:rsid w:val="00342B88"/>
    <w:rsid w:val="00343036"/>
    <w:rsid w:val="00343303"/>
    <w:rsid w:val="00343497"/>
    <w:rsid w:val="00345987"/>
    <w:rsid w:val="003462FA"/>
    <w:rsid w:val="00346576"/>
    <w:rsid w:val="003500BB"/>
    <w:rsid w:val="003501AE"/>
    <w:rsid w:val="0035094D"/>
    <w:rsid w:val="00350FB8"/>
    <w:rsid w:val="0035112D"/>
    <w:rsid w:val="003513F1"/>
    <w:rsid w:val="003518A6"/>
    <w:rsid w:val="003529E7"/>
    <w:rsid w:val="00353FC0"/>
    <w:rsid w:val="003542A1"/>
    <w:rsid w:val="00354805"/>
    <w:rsid w:val="00355155"/>
    <w:rsid w:val="003555F3"/>
    <w:rsid w:val="00355BFF"/>
    <w:rsid w:val="00356205"/>
    <w:rsid w:val="00356E45"/>
    <w:rsid w:val="003570CA"/>
    <w:rsid w:val="0035718A"/>
    <w:rsid w:val="00357300"/>
    <w:rsid w:val="0035747D"/>
    <w:rsid w:val="00360E7C"/>
    <w:rsid w:val="00361259"/>
    <w:rsid w:val="00361FE4"/>
    <w:rsid w:val="00362196"/>
    <w:rsid w:val="00364787"/>
    <w:rsid w:val="0036512B"/>
    <w:rsid w:val="0036574D"/>
    <w:rsid w:val="00365997"/>
    <w:rsid w:val="00365F1D"/>
    <w:rsid w:val="00365FDE"/>
    <w:rsid w:val="00366E48"/>
    <w:rsid w:val="00366F6C"/>
    <w:rsid w:val="00367046"/>
    <w:rsid w:val="00367081"/>
    <w:rsid w:val="0036726B"/>
    <w:rsid w:val="00367D88"/>
    <w:rsid w:val="00367DDF"/>
    <w:rsid w:val="003706A8"/>
    <w:rsid w:val="003711CF"/>
    <w:rsid w:val="003712D6"/>
    <w:rsid w:val="003714CA"/>
    <w:rsid w:val="003721CD"/>
    <w:rsid w:val="0037255C"/>
    <w:rsid w:val="00372A30"/>
    <w:rsid w:val="00372B7C"/>
    <w:rsid w:val="0037334E"/>
    <w:rsid w:val="00373690"/>
    <w:rsid w:val="00373A20"/>
    <w:rsid w:val="003742FE"/>
    <w:rsid w:val="003749BF"/>
    <w:rsid w:val="00377126"/>
    <w:rsid w:val="0037736E"/>
    <w:rsid w:val="0037753A"/>
    <w:rsid w:val="00377542"/>
    <w:rsid w:val="0037779C"/>
    <w:rsid w:val="00377C26"/>
    <w:rsid w:val="00377FD3"/>
    <w:rsid w:val="00380B52"/>
    <w:rsid w:val="00380D77"/>
    <w:rsid w:val="0038166D"/>
    <w:rsid w:val="00381ACF"/>
    <w:rsid w:val="003826F1"/>
    <w:rsid w:val="00382C72"/>
    <w:rsid w:val="00382C91"/>
    <w:rsid w:val="00382ECB"/>
    <w:rsid w:val="00384192"/>
    <w:rsid w:val="00384CAC"/>
    <w:rsid w:val="00385058"/>
    <w:rsid w:val="003854CA"/>
    <w:rsid w:val="00385B1A"/>
    <w:rsid w:val="003863DE"/>
    <w:rsid w:val="00386681"/>
    <w:rsid w:val="00387C23"/>
    <w:rsid w:val="00390B0A"/>
    <w:rsid w:val="00390E4E"/>
    <w:rsid w:val="00390F16"/>
    <w:rsid w:val="00390FA4"/>
    <w:rsid w:val="00391F2F"/>
    <w:rsid w:val="00392EBF"/>
    <w:rsid w:val="00393E65"/>
    <w:rsid w:val="003952DA"/>
    <w:rsid w:val="0039645E"/>
    <w:rsid w:val="00396738"/>
    <w:rsid w:val="00396E1B"/>
    <w:rsid w:val="00397A36"/>
    <w:rsid w:val="00397A9E"/>
    <w:rsid w:val="003A00CF"/>
    <w:rsid w:val="003A0536"/>
    <w:rsid w:val="003A05AE"/>
    <w:rsid w:val="003A0F65"/>
    <w:rsid w:val="003A3293"/>
    <w:rsid w:val="003A32C7"/>
    <w:rsid w:val="003A3683"/>
    <w:rsid w:val="003A401D"/>
    <w:rsid w:val="003A4412"/>
    <w:rsid w:val="003A46DD"/>
    <w:rsid w:val="003A493A"/>
    <w:rsid w:val="003A4AA5"/>
    <w:rsid w:val="003A5037"/>
    <w:rsid w:val="003A519B"/>
    <w:rsid w:val="003A523A"/>
    <w:rsid w:val="003A6208"/>
    <w:rsid w:val="003B0838"/>
    <w:rsid w:val="003B11E5"/>
    <w:rsid w:val="003B19DB"/>
    <w:rsid w:val="003B20A9"/>
    <w:rsid w:val="003B322E"/>
    <w:rsid w:val="003B3483"/>
    <w:rsid w:val="003B4149"/>
    <w:rsid w:val="003B4880"/>
    <w:rsid w:val="003B4C16"/>
    <w:rsid w:val="003B56ED"/>
    <w:rsid w:val="003B5E35"/>
    <w:rsid w:val="003B6700"/>
    <w:rsid w:val="003B680B"/>
    <w:rsid w:val="003B79A3"/>
    <w:rsid w:val="003B7AF7"/>
    <w:rsid w:val="003C03E5"/>
    <w:rsid w:val="003C0C33"/>
    <w:rsid w:val="003C10B1"/>
    <w:rsid w:val="003C115B"/>
    <w:rsid w:val="003C1A3C"/>
    <w:rsid w:val="003C2FFE"/>
    <w:rsid w:val="003C339E"/>
    <w:rsid w:val="003C3AD0"/>
    <w:rsid w:val="003C4310"/>
    <w:rsid w:val="003C466C"/>
    <w:rsid w:val="003C48EB"/>
    <w:rsid w:val="003C4940"/>
    <w:rsid w:val="003C5847"/>
    <w:rsid w:val="003C5CB9"/>
    <w:rsid w:val="003C633E"/>
    <w:rsid w:val="003D05FA"/>
    <w:rsid w:val="003D2A61"/>
    <w:rsid w:val="003D2DA5"/>
    <w:rsid w:val="003D360F"/>
    <w:rsid w:val="003D4278"/>
    <w:rsid w:val="003D4DD2"/>
    <w:rsid w:val="003D6815"/>
    <w:rsid w:val="003D747F"/>
    <w:rsid w:val="003D76EE"/>
    <w:rsid w:val="003D7899"/>
    <w:rsid w:val="003E1329"/>
    <w:rsid w:val="003E164C"/>
    <w:rsid w:val="003E297F"/>
    <w:rsid w:val="003E2E16"/>
    <w:rsid w:val="003E3912"/>
    <w:rsid w:val="003E3CD0"/>
    <w:rsid w:val="003E3FD2"/>
    <w:rsid w:val="003E4D9D"/>
    <w:rsid w:val="003E5028"/>
    <w:rsid w:val="003E52B0"/>
    <w:rsid w:val="003E576E"/>
    <w:rsid w:val="003E6758"/>
    <w:rsid w:val="003E7E40"/>
    <w:rsid w:val="003F0162"/>
    <w:rsid w:val="003F06DC"/>
    <w:rsid w:val="003F0C65"/>
    <w:rsid w:val="003F1BE9"/>
    <w:rsid w:val="003F2616"/>
    <w:rsid w:val="003F269C"/>
    <w:rsid w:val="003F26C3"/>
    <w:rsid w:val="003F2A83"/>
    <w:rsid w:val="003F39A1"/>
    <w:rsid w:val="003F3A5E"/>
    <w:rsid w:val="003F3B87"/>
    <w:rsid w:val="003F3DB5"/>
    <w:rsid w:val="003F43FC"/>
    <w:rsid w:val="003F4824"/>
    <w:rsid w:val="003F496F"/>
    <w:rsid w:val="003F545A"/>
    <w:rsid w:val="003F5A1F"/>
    <w:rsid w:val="003F5A5A"/>
    <w:rsid w:val="003F5C6E"/>
    <w:rsid w:val="003F6E9F"/>
    <w:rsid w:val="003F74F7"/>
    <w:rsid w:val="003F7AF4"/>
    <w:rsid w:val="004002C6"/>
    <w:rsid w:val="004003AF"/>
    <w:rsid w:val="00400612"/>
    <w:rsid w:val="0040089A"/>
    <w:rsid w:val="00401B33"/>
    <w:rsid w:val="00401E94"/>
    <w:rsid w:val="0040272F"/>
    <w:rsid w:val="00402750"/>
    <w:rsid w:val="00402CB6"/>
    <w:rsid w:val="00402E54"/>
    <w:rsid w:val="004035C4"/>
    <w:rsid w:val="0040485E"/>
    <w:rsid w:val="004049F2"/>
    <w:rsid w:val="004063D5"/>
    <w:rsid w:val="00406C55"/>
    <w:rsid w:val="00407B29"/>
    <w:rsid w:val="00407BC8"/>
    <w:rsid w:val="00407D8F"/>
    <w:rsid w:val="00410281"/>
    <w:rsid w:val="00410CF8"/>
    <w:rsid w:val="004113B8"/>
    <w:rsid w:val="0041154F"/>
    <w:rsid w:val="00411691"/>
    <w:rsid w:val="004121A3"/>
    <w:rsid w:val="004133E3"/>
    <w:rsid w:val="0041421A"/>
    <w:rsid w:val="00414C75"/>
    <w:rsid w:val="00414D8C"/>
    <w:rsid w:val="004153A1"/>
    <w:rsid w:val="004157D0"/>
    <w:rsid w:val="0041627F"/>
    <w:rsid w:val="00416470"/>
    <w:rsid w:val="00416509"/>
    <w:rsid w:val="004165E5"/>
    <w:rsid w:val="0041767B"/>
    <w:rsid w:val="00417928"/>
    <w:rsid w:val="00420EA0"/>
    <w:rsid w:val="00421100"/>
    <w:rsid w:val="00421271"/>
    <w:rsid w:val="0042165F"/>
    <w:rsid w:val="00421FB9"/>
    <w:rsid w:val="00422229"/>
    <w:rsid w:val="00422252"/>
    <w:rsid w:val="00422649"/>
    <w:rsid w:val="00422C08"/>
    <w:rsid w:val="00422F79"/>
    <w:rsid w:val="0042406A"/>
    <w:rsid w:val="00425F2A"/>
    <w:rsid w:val="00426233"/>
    <w:rsid w:val="0042686B"/>
    <w:rsid w:val="0042747E"/>
    <w:rsid w:val="0042769D"/>
    <w:rsid w:val="0042794D"/>
    <w:rsid w:val="00431DBC"/>
    <w:rsid w:val="00433193"/>
    <w:rsid w:val="004335EA"/>
    <w:rsid w:val="00433C38"/>
    <w:rsid w:val="00434A06"/>
    <w:rsid w:val="00434C3E"/>
    <w:rsid w:val="0043787C"/>
    <w:rsid w:val="00437D73"/>
    <w:rsid w:val="00440003"/>
    <w:rsid w:val="004415C1"/>
    <w:rsid w:val="0044281F"/>
    <w:rsid w:val="00443428"/>
    <w:rsid w:val="00443AE0"/>
    <w:rsid w:val="00443EDC"/>
    <w:rsid w:val="004459E2"/>
    <w:rsid w:val="00445BDB"/>
    <w:rsid w:val="004469EF"/>
    <w:rsid w:val="00446E80"/>
    <w:rsid w:val="00447BD0"/>
    <w:rsid w:val="004505B5"/>
    <w:rsid w:val="00450E36"/>
    <w:rsid w:val="00450F40"/>
    <w:rsid w:val="0045184C"/>
    <w:rsid w:val="00451894"/>
    <w:rsid w:val="00451930"/>
    <w:rsid w:val="00454160"/>
    <w:rsid w:val="00455683"/>
    <w:rsid w:val="004566CD"/>
    <w:rsid w:val="00456870"/>
    <w:rsid w:val="004573EE"/>
    <w:rsid w:val="0045783B"/>
    <w:rsid w:val="00461460"/>
    <w:rsid w:val="00461739"/>
    <w:rsid w:val="00461E68"/>
    <w:rsid w:val="00462624"/>
    <w:rsid w:val="00462761"/>
    <w:rsid w:val="0046328B"/>
    <w:rsid w:val="00463A96"/>
    <w:rsid w:val="00464482"/>
    <w:rsid w:val="0046484E"/>
    <w:rsid w:val="00465127"/>
    <w:rsid w:val="004662DD"/>
    <w:rsid w:val="004666D1"/>
    <w:rsid w:val="00466C9C"/>
    <w:rsid w:val="0046760F"/>
    <w:rsid w:val="00467636"/>
    <w:rsid w:val="00470322"/>
    <w:rsid w:val="00470C09"/>
    <w:rsid w:val="004713EC"/>
    <w:rsid w:val="0047281A"/>
    <w:rsid w:val="00473460"/>
    <w:rsid w:val="00473B2D"/>
    <w:rsid w:val="00474005"/>
    <w:rsid w:val="00474C07"/>
    <w:rsid w:val="00474E98"/>
    <w:rsid w:val="00475119"/>
    <w:rsid w:val="00475538"/>
    <w:rsid w:val="004762F3"/>
    <w:rsid w:val="00476851"/>
    <w:rsid w:val="00476F35"/>
    <w:rsid w:val="00477360"/>
    <w:rsid w:val="004800E5"/>
    <w:rsid w:val="00480F17"/>
    <w:rsid w:val="004814F9"/>
    <w:rsid w:val="00481B51"/>
    <w:rsid w:val="00482760"/>
    <w:rsid w:val="00482A6F"/>
    <w:rsid w:val="00483619"/>
    <w:rsid w:val="00483731"/>
    <w:rsid w:val="00483A87"/>
    <w:rsid w:val="004845B3"/>
    <w:rsid w:val="0048460F"/>
    <w:rsid w:val="00484E84"/>
    <w:rsid w:val="004857D9"/>
    <w:rsid w:val="00485E6A"/>
    <w:rsid w:val="00486073"/>
    <w:rsid w:val="00486A62"/>
    <w:rsid w:val="0048735C"/>
    <w:rsid w:val="00487AD6"/>
    <w:rsid w:val="004901B0"/>
    <w:rsid w:val="004906DA"/>
    <w:rsid w:val="00491FFB"/>
    <w:rsid w:val="00492075"/>
    <w:rsid w:val="00492A44"/>
    <w:rsid w:val="00492D12"/>
    <w:rsid w:val="00493ADD"/>
    <w:rsid w:val="00493D22"/>
    <w:rsid w:val="00494ACB"/>
    <w:rsid w:val="0049589D"/>
    <w:rsid w:val="00495A3C"/>
    <w:rsid w:val="00496185"/>
    <w:rsid w:val="0049631B"/>
    <w:rsid w:val="00497119"/>
    <w:rsid w:val="00497D2E"/>
    <w:rsid w:val="00497DF3"/>
    <w:rsid w:val="004A038C"/>
    <w:rsid w:val="004A0475"/>
    <w:rsid w:val="004A0DBF"/>
    <w:rsid w:val="004A12A7"/>
    <w:rsid w:val="004A25E8"/>
    <w:rsid w:val="004A3089"/>
    <w:rsid w:val="004A3818"/>
    <w:rsid w:val="004A3CD6"/>
    <w:rsid w:val="004A426A"/>
    <w:rsid w:val="004A45AA"/>
    <w:rsid w:val="004A4EDC"/>
    <w:rsid w:val="004A510C"/>
    <w:rsid w:val="004A58E3"/>
    <w:rsid w:val="004A6B4A"/>
    <w:rsid w:val="004A7EBA"/>
    <w:rsid w:val="004B0B28"/>
    <w:rsid w:val="004B23FC"/>
    <w:rsid w:val="004B26B5"/>
    <w:rsid w:val="004B2B61"/>
    <w:rsid w:val="004B2DD8"/>
    <w:rsid w:val="004B2ED7"/>
    <w:rsid w:val="004B3AD7"/>
    <w:rsid w:val="004B3DC9"/>
    <w:rsid w:val="004B4E17"/>
    <w:rsid w:val="004B5650"/>
    <w:rsid w:val="004B5762"/>
    <w:rsid w:val="004B5779"/>
    <w:rsid w:val="004B5F92"/>
    <w:rsid w:val="004B6689"/>
    <w:rsid w:val="004B6C8D"/>
    <w:rsid w:val="004C05A9"/>
    <w:rsid w:val="004C08AD"/>
    <w:rsid w:val="004C0D36"/>
    <w:rsid w:val="004C0EA9"/>
    <w:rsid w:val="004C2544"/>
    <w:rsid w:val="004C4986"/>
    <w:rsid w:val="004C4D72"/>
    <w:rsid w:val="004C53BF"/>
    <w:rsid w:val="004C55F2"/>
    <w:rsid w:val="004C62D7"/>
    <w:rsid w:val="004C663E"/>
    <w:rsid w:val="004C6659"/>
    <w:rsid w:val="004C6D09"/>
    <w:rsid w:val="004D01D0"/>
    <w:rsid w:val="004D1238"/>
    <w:rsid w:val="004D1469"/>
    <w:rsid w:val="004D1DFD"/>
    <w:rsid w:val="004D2E9C"/>
    <w:rsid w:val="004D303F"/>
    <w:rsid w:val="004D3142"/>
    <w:rsid w:val="004D370C"/>
    <w:rsid w:val="004D3FE4"/>
    <w:rsid w:val="004D4BAA"/>
    <w:rsid w:val="004D4FD9"/>
    <w:rsid w:val="004D568C"/>
    <w:rsid w:val="004D58A2"/>
    <w:rsid w:val="004D6FE4"/>
    <w:rsid w:val="004D7441"/>
    <w:rsid w:val="004D74F3"/>
    <w:rsid w:val="004E02DE"/>
    <w:rsid w:val="004E03B3"/>
    <w:rsid w:val="004E0764"/>
    <w:rsid w:val="004E134C"/>
    <w:rsid w:val="004E1944"/>
    <w:rsid w:val="004E224A"/>
    <w:rsid w:val="004E2898"/>
    <w:rsid w:val="004E3621"/>
    <w:rsid w:val="004E38DC"/>
    <w:rsid w:val="004E3B8D"/>
    <w:rsid w:val="004E3D38"/>
    <w:rsid w:val="004E4641"/>
    <w:rsid w:val="004E4EA9"/>
    <w:rsid w:val="004E58C3"/>
    <w:rsid w:val="004E59FA"/>
    <w:rsid w:val="004E5BDB"/>
    <w:rsid w:val="004E6374"/>
    <w:rsid w:val="004E6B79"/>
    <w:rsid w:val="004E7BED"/>
    <w:rsid w:val="004E7C2F"/>
    <w:rsid w:val="004F1144"/>
    <w:rsid w:val="004F1393"/>
    <w:rsid w:val="004F14A6"/>
    <w:rsid w:val="004F1AC6"/>
    <w:rsid w:val="004F2344"/>
    <w:rsid w:val="004F3054"/>
    <w:rsid w:val="004F34A2"/>
    <w:rsid w:val="004F3DCA"/>
    <w:rsid w:val="004F3EA7"/>
    <w:rsid w:val="004F3F44"/>
    <w:rsid w:val="004F4846"/>
    <w:rsid w:val="004F487F"/>
    <w:rsid w:val="004F512C"/>
    <w:rsid w:val="004F5315"/>
    <w:rsid w:val="004F5808"/>
    <w:rsid w:val="004F6C94"/>
    <w:rsid w:val="004F7325"/>
    <w:rsid w:val="004F7369"/>
    <w:rsid w:val="004F73CD"/>
    <w:rsid w:val="004F76F6"/>
    <w:rsid w:val="00500830"/>
    <w:rsid w:val="00500F38"/>
    <w:rsid w:val="00501ABD"/>
    <w:rsid w:val="00502CDB"/>
    <w:rsid w:val="005040E6"/>
    <w:rsid w:val="00505234"/>
    <w:rsid w:val="00505602"/>
    <w:rsid w:val="0050696F"/>
    <w:rsid w:val="00506A9F"/>
    <w:rsid w:val="00506CCC"/>
    <w:rsid w:val="00507076"/>
    <w:rsid w:val="005101B6"/>
    <w:rsid w:val="00510E61"/>
    <w:rsid w:val="005110C7"/>
    <w:rsid w:val="00511190"/>
    <w:rsid w:val="00511463"/>
    <w:rsid w:val="00512BEA"/>
    <w:rsid w:val="005130A9"/>
    <w:rsid w:val="005141C9"/>
    <w:rsid w:val="0051572B"/>
    <w:rsid w:val="0051625E"/>
    <w:rsid w:val="00516CBE"/>
    <w:rsid w:val="0052020F"/>
    <w:rsid w:val="00520332"/>
    <w:rsid w:val="00520B72"/>
    <w:rsid w:val="00520B8D"/>
    <w:rsid w:val="00521F57"/>
    <w:rsid w:val="0052257F"/>
    <w:rsid w:val="0052275E"/>
    <w:rsid w:val="00522E29"/>
    <w:rsid w:val="0052352D"/>
    <w:rsid w:val="00523EE4"/>
    <w:rsid w:val="00524396"/>
    <w:rsid w:val="00524C4B"/>
    <w:rsid w:val="0052552F"/>
    <w:rsid w:val="00527578"/>
    <w:rsid w:val="005275D9"/>
    <w:rsid w:val="0052790C"/>
    <w:rsid w:val="00527D51"/>
    <w:rsid w:val="00527F0C"/>
    <w:rsid w:val="00530BAC"/>
    <w:rsid w:val="0053104C"/>
    <w:rsid w:val="00531805"/>
    <w:rsid w:val="0053239C"/>
    <w:rsid w:val="0053255E"/>
    <w:rsid w:val="0053255F"/>
    <w:rsid w:val="00532670"/>
    <w:rsid w:val="00532C95"/>
    <w:rsid w:val="00533110"/>
    <w:rsid w:val="0053363B"/>
    <w:rsid w:val="00533B28"/>
    <w:rsid w:val="00533B43"/>
    <w:rsid w:val="00533E03"/>
    <w:rsid w:val="00533E2E"/>
    <w:rsid w:val="00533F0D"/>
    <w:rsid w:val="005356DA"/>
    <w:rsid w:val="00537C33"/>
    <w:rsid w:val="00540470"/>
    <w:rsid w:val="00540759"/>
    <w:rsid w:val="0054077B"/>
    <w:rsid w:val="005410A6"/>
    <w:rsid w:val="00541ED4"/>
    <w:rsid w:val="0054269F"/>
    <w:rsid w:val="00542C56"/>
    <w:rsid w:val="005430DD"/>
    <w:rsid w:val="00543B61"/>
    <w:rsid w:val="00543C16"/>
    <w:rsid w:val="00544817"/>
    <w:rsid w:val="00545461"/>
    <w:rsid w:val="00546529"/>
    <w:rsid w:val="005470EF"/>
    <w:rsid w:val="0054759B"/>
    <w:rsid w:val="00550891"/>
    <w:rsid w:val="005513C8"/>
    <w:rsid w:val="00551DF5"/>
    <w:rsid w:val="00551F96"/>
    <w:rsid w:val="0055254D"/>
    <w:rsid w:val="005532FA"/>
    <w:rsid w:val="00553E68"/>
    <w:rsid w:val="00553F2B"/>
    <w:rsid w:val="00553F2F"/>
    <w:rsid w:val="00554171"/>
    <w:rsid w:val="00554323"/>
    <w:rsid w:val="005544E2"/>
    <w:rsid w:val="00554E99"/>
    <w:rsid w:val="00555005"/>
    <w:rsid w:val="00555563"/>
    <w:rsid w:val="00555913"/>
    <w:rsid w:val="0055657C"/>
    <w:rsid w:val="005578E8"/>
    <w:rsid w:val="00560159"/>
    <w:rsid w:val="0056032C"/>
    <w:rsid w:val="00560DE0"/>
    <w:rsid w:val="00560F8F"/>
    <w:rsid w:val="0056115F"/>
    <w:rsid w:val="00561BDC"/>
    <w:rsid w:val="00561F04"/>
    <w:rsid w:val="005626D9"/>
    <w:rsid w:val="005627E8"/>
    <w:rsid w:val="00563A76"/>
    <w:rsid w:val="00563CA7"/>
    <w:rsid w:val="00565188"/>
    <w:rsid w:val="005654B4"/>
    <w:rsid w:val="00565851"/>
    <w:rsid w:val="00565D4D"/>
    <w:rsid w:val="00566439"/>
    <w:rsid w:val="00566FDC"/>
    <w:rsid w:val="00567100"/>
    <w:rsid w:val="00570245"/>
    <w:rsid w:val="00570980"/>
    <w:rsid w:val="005712BB"/>
    <w:rsid w:val="005713E3"/>
    <w:rsid w:val="00571466"/>
    <w:rsid w:val="005720BC"/>
    <w:rsid w:val="0057234F"/>
    <w:rsid w:val="00573036"/>
    <w:rsid w:val="0057314A"/>
    <w:rsid w:val="0057323E"/>
    <w:rsid w:val="005734D8"/>
    <w:rsid w:val="005744FC"/>
    <w:rsid w:val="0057564C"/>
    <w:rsid w:val="005765A8"/>
    <w:rsid w:val="00576C59"/>
    <w:rsid w:val="0057779F"/>
    <w:rsid w:val="00580F43"/>
    <w:rsid w:val="0058141C"/>
    <w:rsid w:val="005818F9"/>
    <w:rsid w:val="0058289C"/>
    <w:rsid w:val="00582CF1"/>
    <w:rsid w:val="00582E63"/>
    <w:rsid w:val="00583540"/>
    <w:rsid w:val="00583E59"/>
    <w:rsid w:val="00584196"/>
    <w:rsid w:val="005842BD"/>
    <w:rsid w:val="0058431C"/>
    <w:rsid w:val="005846AF"/>
    <w:rsid w:val="00586844"/>
    <w:rsid w:val="0058695A"/>
    <w:rsid w:val="00587605"/>
    <w:rsid w:val="00590317"/>
    <w:rsid w:val="005905DD"/>
    <w:rsid w:val="00590DC2"/>
    <w:rsid w:val="00591591"/>
    <w:rsid w:val="005916F0"/>
    <w:rsid w:val="00591FC9"/>
    <w:rsid w:val="00592DD1"/>
    <w:rsid w:val="00593238"/>
    <w:rsid w:val="005933C3"/>
    <w:rsid w:val="0059441D"/>
    <w:rsid w:val="00594FCC"/>
    <w:rsid w:val="00595410"/>
    <w:rsid w:val="00595560"/>
    <w:rsid w:val="00595ACF"/>
    <w:rsid w:val="005967F4"/>
    <w:rsid w:val="005968C6"/>
    <w:rsid w:val="005971B9"/>
    <w:rsid w:val="0059797C"/>
    <w:rsid w:val="00597E4F"/>
    <w:rsid w:val="005A037A"/>
    <w:rsid w:val="005A0DF2"/>
    <w:rsid w:val="005A11A9"/>
    <w:rsid w:val="005A1313"/>
    <w:rsid w:val="005A18E9"/>
    <w:rsid w:val="005A1E5D"/>
    <w:rsid w:val="005A24D9"/>
    <w:rsid w:val="005A25E5"/>
    <w:rsid w:val="005A2779"/>
    <w:rsid w:val="005A2C79"/>
    <w:rsid w:val="005A444E"/>
    <w:rsid w:val="005A44F5"/>
    <w:rsid w:val="005A4FC7"/>
    <w:rsid w:val="005A51F3"/>
    <w:rsid w:val="005A5353"/>
    <w:rsid w:val="005A59D7"/>
    <w:rsid w:val="005A5BE1"/>
    <w:rsid w:val="005B092A"/>
    <w:rsid w:val="005B1DC5"/>
    <w:rsid w:val="005B2869"/>
    <w:rsid w:val="005B2C2A"/>
    <w:rsid w:val="005B4B05"/>
    <w:rsid w:val="005B4B96"/>
    <w:rsid w:val="005B4D57"/>
    <w:rsid w:val="005B5039"/>
    <w:rsid w:val="005B54F0"/>
    <w:rsid w:val="005B571D"/>
    <w:rsid w:val="005B5872"/>
    <w:rsid w:val="005B5AB0"/>
    <w:rsid w:val="005C1D8C"/>
    <w:rsid w:val="005C293F"/>
    <w:rsid w:val="005C35DF"/>
    <w:rsid w:val="005C3785"/>
    <w:rsid w:val="005C397B"/>
    <w:rsid w:val="005C55F8"/>
    <w:rsid w:val="005C55FB"/>
    <w:rsid w:val="005C6B10"/>
    <w:rsid w:val="005C6FD0"/>
    <w:rsid w:val="005C710C"/>
    <w:rsid w:val="005C74F2"/>
    <w:rsid w:val="005C7500"/>
    <w:rsid w:val="005C7DA2"/>
    <w:rsid w:val="005D013D"/>
    <w:rsid w:val="005D02E4"/>
    <w:rsid w:val="005D0432"/>
    <w:rsid w:val="005D0896"/>
    <w:rsid w:val="005D0B55"/>
    <w:rsid w:val="005D0CF1"/>
    <w:rsid w:val="005D0D0C"/>
    <w:rsid w:val="005D290C"/>
    <w:rsid w:val="005D3C64"/>
    <w:rsid w:val="005D47E1"/>
    <w:rsid w:val="005D4AC8"/>
    <w:rsid w:val="005D4DD1"/>
    <w:rsid w:val="005D4EA7"/>
    <w:rsid w:val="005D54E9"/>
    <w:rsid w:val="005D5D88"/>
    <w:rsid w:val="005D76E5"/>
    <w:rsid w:val="005D7C31"/>
    <w:rsid w:val="005E0900"/>
    <w:rsid w:val="005E105F"/>
    <w:rsid w:val="005E11EC"/>
    <w:rsid w:val="005E2190"/>
    <w:rsid w:val="005E2468"/>
    <w:rsid w:val="005E271E"/>
    <w:rsid w:val="005E299B"/>
    <w:rsid w:val="005E2A2F"/>
    <w:rsid w:val="005E2F48"/>
    <w:rsid w:val="005E420F"/>
    <w:rsid w:val="005E4747"/>
    <w:rsid w:val="005E49EF"/>
    <w:rsid w:val="005E4A9D"/>
    <w:rsid w:val="005E5433"/>
    <w:rsid w:val="005E5E5F"/>
    <w:rsid w:val="005E71C3"/>
    <w:rsid w:val="005F015A"/>
    <w:rsid w:val="005F0C45"/>
    <w:rsid w:val="005F139E"/>
    <w:rsid w:val="005F1C60"/>
    <w:rsid w:val="005F252D"/>
    <w:rsid w:val="005F293D"/>
    <w:rsid w:val="005F2ABE"/>
    <w:rsid w:val="005F2DDB"/>
    <w:rsid w:val="005F4E5F"/>
    <w:rsid w:val="005F4F2D"/>
    <w:rsid w:val="005F53C4"/>
    <w:rsid w:val="005F57D0"/>
    <w:rsid w:val="005F5ADB"/>
    <w:rsid w:val="005F5B05"/>
    <w:rsid w:val="005F5C48"/>
    <w:rsid w:val="005F686A"/>
    <w:rsid w:val="005F6916"/>
    <w:rsid w:val="005F7388"/>
    <w:rsid w:val="00600A85"/>
    <w:rsid w:val="00600AE1"/>
    <w:rsid w:val="00600F53"/>
    <w:rsid w:val="00601503"/>
    <w:rsid w:val="0060190E"/>
    <w:rsid w:val="00601D5B"/>
    <w:rsid w:val="00602796"/>
    <w:rsid w:val="00603397"/>
    <w:rsid w:val="00603E70"/>
    <w:rsid w:val="00604090"/>
    <w:rsid w:val="0060552D"/>
    <w:rsid w:val="006057A6"/>
    <w:rsid w:val="00607DC6"/>
    <w:rsid w:val="00610489"/>
    <w:rsid w:val="00610E2D"/>
    <w:rsid w:val="0061136E"/>
    <w:rsid w:val="00611640"/>
    <w:rsid w:val="00611F05"/>
    <w:rsid w:val="00612327"/>
    <w:rsid w:val="0061261E"/>
    <w:rsid w:val="006133C7"/>
    <w:rsid w:val="00613C96"/>
    <w:rsid w:val="006146E5"/>
    <w:rsid w:val="006148BA"/>
    <w:rsid w:val="006149C7"/>
    <w:rsid w:val="00614B98"/>
    <w:rsid w:val="0061559B"/>
    <w:rsid w:val="00615AFA"/>
    <w:rsid w:val="00615DD1"/>
    <w:rsid w:val="00615FD5"/>
    <w:rsid w:val="00616246"/>
    <w:rsid w:val="00616B3F"/>
    <w:rsid w:val="00617A67"/>
    <w:rsid w:val="00617E01"/>
    <w:rsid w:val="00620769"/>
    <w:rsid w:val="00620DC9"/>
    <w:rsid w:val="006220E4"/>
    <w:rsid w:val="0062241F"/>
    <w:rsid w:val="00622683"/>
    <w:rsid w:val="00622E4C"/>
    <w:rsid w:val="006237A4"/>
    <w:rsid w:val="00623A4B"/>
    <w:rsid w:val="00623CCD"/>
    <w:rsid w:val="006240B7"/>
    <w:rsid w:val="006241B2"/>
    <w:rsid w:val="00624EA7"/>
    <w:rsid w:val="00624FBF"/>
    <w:rsid w:val="0062503A"/>
    <w:rsid w:val="006253CC"/>
    <w:rsid w:val="006254E1"/>
    <w:rsid w:val="006256F3"/>
    <w:rsid w:val="006263A8"/>
    <w:rsid w:val="00626432"/>
    <w:rsid w:val="0062666E"/>
    <w:rsid w:val="00627110"/>
    <w:rsid w:val="00627B60"/>
    <w:rsid w:val="00627C1B"/>
    <w:rsid w:val="00627E5E"/>
    <w:rsid w:val="00631C40"/>
    <w:rsid w:val="00634646"/>
    <w:rsid w:val="0063465F"/>
    <w:rsid w:val="006349FA"/>
    <w:rsid w:val="00635894"/>
    <w:rsid w:val="00636103"/>
    <w:rsid w:val="006364E5"/>
    <w:rsid w:val="00637649"/>
    <w:rsid w:val="00637A25"/>
    <w:rsid w:val="00637EAC"/>
    <w:rsid w:val="00640F1B"/>
    <w:rsid w:val="00641A34"/>
    <w:rsid w:val="00641A84"/>
    <w:rsid w:val="006422A9"/>
    <w:rsid w:val="0064279C"/>
    <w:rsid w:val="00642A16"/>
    <w:rsid w:val="006430BA"/>
    <w:rsid w:val="00643195"/>
    <w:rsid w:val="00643D5F"/>
    <w:rsid w:val="0064470D"/>
    <w:rsid w:val="00644B37"/>
    <w:rsid w:val="006457F3"/>
    <w:rsid w:val="006467EB"/>
    <w:rsid w:val="006468B5"/>
    <w:rsid w:val="00646CB3"/>
    <w:rsid w:val="00646EDF"/>
    <w:rsid w:val="0064726B"/>
    <w:rsid w:val="00647A97"/>
    <w:rsid w:val="00650DC0"/>
    <w:rsid w:val="00650F2E"/>
    <w:rsid w:val="0065168C"/>
    <w:rsid w:val="00651C61"/>
    <w:rsid w:val="0065249E"/>
    <w:rsid w:val="0065324D"/>
    <w:rsid w:val="00653396"/>
    <w:rsid w:val="00653F7D"/>
    <w:rsid w:val="006540AC"/>
    <w:rsid w:val="006544C8"/>
    <w:rsid w:val="00654603"/>
    <w:rsid w:val="00654E85"/>
    <w:rsid w:val="006558C5"/>
    <w:rsid w:val="00656046"/>
    <w:rsid w:val="00656469"/>
    <w:rsid w:val="00656A34"/>
    <w:rsid w:val="0065791F"/>
    <w:rsid w:val="00657B42"/>
    <w:rsid w:val="00657D0C"/>
    <w:rsid w:val="00660725"/>
    <w:rsid w:val="00660AA5"/>
    <w:rsid w:val="00660BB5"/>
    <w:rsid w:val="0066305C"/>
    <w:rsid w:val="006642D9"/>
    <w:rsid w:val="006643DC"/>
    <w:rsid w:val="00664E1C"/>
    <w:rsid w:val="00665378"/>
    <w:rsid w:val="00665A39"/>
    <w:rsid w:val="00665D91"/>
    <w:rsid w:val="006670B8"/>
    <w:rsid w:val="00667628"/>
    <w:rsid w:val="00667982"/>
    <w:rsid w:val="00667CF5"/>
    <w:rsid w:val="00670AE8"/>
    <w:rsid w:val="0067132A"/>
    <w:rsid w:val="006717B8"/>
    <w:rsid w:val="006718AF"/>
    <w:rsid w:val="006718CA"/>
    <w:rsid w:val="00671A6E"/>
    <w:rsid w:val="00671E8A"/>
    <w:rsid w:val="0067357D"/>
    <w:rsid w:val="00673973"/>
    <w:rsid w:val="00673EBC"/>
    <w:rsid w:val="006746BA"/>
    <w:rsid w:val="006758D7"/>
    <w:rsid w:val="00675B07"/>
    <w:rsid w:val="00675F66"/>
    <w:rsid w:val="00676E7E"/>
    <w:rsid w:val="00677C35"/>
    <w:rsid w:val="0068017C"/>
    <w:rsid w:val="00680F86"/>
    <w:rsid w:val="00681392"/>
    <w:rsid w:val="00681AB1"/>
    <w:rsid w:val="006824FA"/>
    <w:rsid w:val="00682654"/>
    <w:rsid w:val="006843E0"/>
    <w:rsid w:val="00684B64"/>
    <w:rsid w:val="006854E7"/>
    <w:rsid w:val="00685B53"/>
    <w:rsid w:val="00685C41"/>
    <w:rsid w:val="00685D1A"/>
    <w:rsid w:val="00685F8F"/>
    <w:rsid w:val="00686D04"/>
    <w:rsid w:val="006875E0"/>
    <w:rsid w:val="00687A12"/>
    <w:rsid w:val="0069028B"/>
    <w:rsid w:val="006915DB"/>
    <w:rsid w:val="0069177D"/>
    <w:rsid w:val="00691F9B"/>
    <w:rsid w:val="0069248C"/>
    <w:rsid w:val="006928F1"/>
    <w:rsid w:val="00693561"/>
    <w:rsid w:val="006937C4"/>
    <w:rsid w:val="00693A87"/>
    <w:rsid w:val="00694D31"/>
    <w:rsid w:val="00695094"/>
    <w:rsid w:val="006958E2"/>
    <w:rsid w:val="00696B15"/>
    <w:rsid w:val="006970E4"/>
    <w:rsid w:val="006973D9"/>
    <w:rsid w:val="00697C7A"/>
    <w:rsid w:val="00697CE7"/>
    <w:rsid w:val="006A0147"/>
    <w:rsid w:val="006A014F"/>
    <w:rsid w:val="006A135D"/>
    <w:rsid w:val="006A169C"/>
    <w:rsid w:val="006A1DDB"/>
    <w:rsid w:val="006A2018"/>
    <w:rsid w:val="006A256E"/>
    <w:rsid w:val="006A2644"/>
    <w:rsid w:val="006A2C13"/>
    <w:rsid w:val="006A3314"/>
    <w:rsid w:val="006A4D16"/>
    <w:rsid w:val="006A5182"/>
    <w:rsid w:val="006A53A8"/>
    <w:rsid w:val="006A53EC"/>
    <w:rsid w:val="006A5CC7"/>
    <w:rsid w:val="006A5E51"/>
    <w:rsid w:val="006A6254"/>
    <w:rsid w:val="006A6682"/>
    <w:rsid w:val="006A6CAE"/>
    <w:rsid w:val="006B03F6"/>
    <w:rsid w:val="006B0405"/>
    <w:rsid w:val="006B0596"/>
    <w:rsid w:val="006B0A29"/>
    <w:rsid w:val="006B2978"/>
    <w:rsid w:val="006B2E57"/>
    <w:rsid w:val="006B4840"/>
    <w:rsid w:val="006B56D5"/>
    <w:rsid w:val="006B64DC"/>
    <w:rsid w:val="006B6759"/>
    <w:rsid w:val="006B716B"/>
    <w:rsid w:val="006B71D9"/>
    <w:rsid w:val="006C072C"/>
    <w:rsid w:val="006C152E"/>
    <w:rsid w:val="006C2181"/>
    <w:rsid w:val="006C22A4"/>
    <w:rsid w:val="006C244F"/>
    <w:rsid w:val="006C25F8"/>
    <w:rsid w:val="006C2A76"/>
    <w:rsid w:val="006C2B99"/>
    <w:rsid w:val="006C4030"/>
    <w:rsid w:val="006C45E1"/>
    <w:rsid w:val="006C4704"/>
    <w:rsid w:val="006C5038"/>
    <w:rsid w:val="006C5B7C"/>
    <w:rsid w:val="006C62E4"/>
    <w:rsid w:val="006C6BE5"/>
    <w:rsid w:val="006C6E4A"/>
    <w:rsid w:val="006C7C7C"/>
    <w:rsid w:val="006D00AC"/>
    <w:rsid w:val="006D074B"/>
    <w:rsid w:val="006D0892"/>
    <w:rsid w:val="006D09D4"/>
    <w:rsid w:val="006D0C65"/>
    <w:rsid w:val="006D1575"/>
    <w:rsid w:val="006D1D7D"/>
    <w:rsid w:val="006D1EBD"/>
    <w:rsid w:val="006D24C1"/>
    <w:rsid w:val="006D2D5A"/>
    <w:rsid w:val="006D2EB0"/>
    <w:rsid w:val="006D3379"/>
    <w:rsid w:val="006D3C34"/>
    <w:rsid w:val="006D3EB5"/>
    <w:rsid w:val="006D4023"/>
    <w:rsid w:val="006D41DE"/>
    <w:rsid w:val="006D45DA"/>
    <w:rsid w:val="006D528A"/>
    <w:rsid w:val="006D579C"/>
    <w:rsid w:val="006D585D"/>
    <w:rsid w:val="006D747C"/>
    <w:rsid w:val="006E04DA"/>
    <w:rsid w:val="006E0683"/>
    <w:rsid w:val="006E1D31"/>
    <w:rsid w:val="006E233B"/>
    <w:rsid w:val="006E2485"/>
    <w:rsid w:val="006E2E17"/>
    <w:rsid w:val="006E3BE9"/>
    <w:rsid w:val="006E504B"/>
    <w:rsid w:val="006E6D7D"/>
    <w:rsid w:val="006E6F8D"/>
    <w:rsid w:val="006E7054"/>
    <w:rsid w:val="006E741C"/>
    <w:rsid w:val="006F02CF"/>
    <w:rsid w:val="006F155B"/>
    <w:rsid w:val="006F188D"/>
    <w:rsid w:val="006F1C96"/>
    <w:rsid w:val="006F1D41"/>
    <w:rsid w:val="006F1DF2"/>
    <w:rsid w:val="006F2597"/>
    <w:rsid w:val="006F33FD"/>
    <w:rsid w:val="006F3EC5"/>
    <w:rsid w:val="006F3F01"/>
    <w:rsid w:val="006F4540"/>
    <w:rsid w:val="006F4ACC"/>
    <w:rsid w:val="006F4D75"/>
    <w:rsid w:val="006F592C"/>
    <w:rsid w:val="006F5B60"/>
    <w:rsid w:val="006F5C34"/>
    <w:rsid w:val="006F64CE"/>
    <w:rsid w:val="006F67BB"/>
    <w:rsid w:val="006F6B31"/>
    <w:rsid w:val="006F70DF"/>
    <w:rsid w:val="006F73B9"/>
    <w:rsid w:val="006F7AFE"/>
    <w:rsid w:val="007001D6"/>
    <w:rsid w:val="00700A2C"/>
    <w:rsid w:val="00700AA8"/>
    <w:rsid w:val="00701066"/>
    <w:rsid w:val="00701BCB"/>
    <w:rsid w:val="00701C68"/>
    <w:rsid w:val="00701EA6"/>
    <w:rsid w:val="007020E5"/>
    <w:rsid w:val="00702195"/>
    <w:rsid w:val="00702DC2"/>
    <w:rsid w:val="007030A2"/>
    <w:rsid w:val="00704046"/>
    <w:rsid w:val="007040EC"/>
    <w:rsid w:val="007041A7"/>
    <w:rsid w:val="0070438A"/>
    <w:rsid w:val="00704833"/>
    <w:rsid w:val="0070490A"/>
    <w:rsid w:val="00704A11"/>
    <w:rsid w:val="00704B8E"/>
    <w:rsid w:val="00704DDE"/>
    <w:rsid w:val="007051B6"/>
    <w:rsid w:val="00705EE9"/>
    <w:rsid w:val="007068D4"/>
    <w:rsid w:val="007069BB"/>
    <w:rsid w:val="00706A04"/>
    <w:rsid w:val="00706A19"/>
    <w:rsid w:val="00707200"/>
    <w:rsid w:val="0070776A"/>
    <w:rsid w:val="007078AE"/>
    <w:rsid w:val="00710834"/>
    <w:rsid w:val="0071140F"/>
    <w:rsid w:val="007116BD"/>
    <w:rsid w:val="00712394"/>
    <w:rsid w:val="007125CD"/>
    <w:rsid w:val="00712C50"/>
    <w:rsid w:val="0071445B"/>
    <w:rsid w:val="00714777"/>
    <w:rsid w:val="00715082"/>
    <w:rsid w:val="00715704"/>
    <w:rsid w:val="007159AC"/>
    <w:rsid w:val="00716066"/>
    <w:rsid w:val="0071624F"/>
    <w:rsid w:val="00716994"/>
    <w:rsid w:val="00716CBF"/>
    <w:rsid w:val="00716D3C"/>
    <w:rsid w:val="00716FF8"/>
    <w:rsid w:val="007170CC"/>
    <w:rsid w:val="00717756"/>
    <w:rsid w:val="00717FB0"/>
    <w:rsid w:val="00720A88"/>
    <w:rsid w:val="0072210D"/>
    <w:rsid w:val="00722C6E"/>
    <w:rsid w:val="00722E46"/>
    <w:rsid w:val="00723979"/>
    <w:rsid w:val="00723DA8"/>
    <w:rsid w:val="00724CDD"/>
    <w:rsid w:val="00725C8C"/>
    <w:rsid w:val="00725F1A"/>
    <w:rsid w:val="0072607F"/>
    <w:rsid w:val="00730349"/>
    <w:rsid w:val="00730E38"/>
    <w:rsid w:val="00731700"/>
    <w:rsid w:val="00731AD5"/>
    <w:rsid w:val="007328AD"/>
    <w:rsid w:val="00732A1E"/>
    <w:rsid w:val="007332F7"/>
    <w:rsid w:val="00733A68"/>
    <w:rsid w:val="00733A7B"/>
    <w:rsid w:val="00733F13"/>
    <w:rsid w:val="0073438D"/>
    <w:rsid w:val="00734BDA"/>
    <w:rsid w:val="0073550A"/>
    <w:rsid w:val="0073585E"/>
    <w:rsid w:val="00735D92"/>
    <w:rsid w:val="00737C2B"/>
    <w:rsid w:val="00740DFE"/>
    <w:rsid w:val="00740E7F"/>
    <w:rsid w:val="007412F9"/>
    <w:rsid w:val="007413F2"/>
    <w:rsid w:val="007414B0"/>
    <w:rsid w:val="00741C2C"/>
    <w:rsid w:val="00741D6F"/>
    <w:rsid w:val="007421E5"/>
    <w:rsid w:val="0074281E"/>
    <w:rsid w:val="0074333F"/>
    <w:rsid w:val="00743F2E"/>
    <w:rsid w:val="0074407F"/>
    <w:rsid w:val="00744119"/>
    <w:rsid w:val="007449FC"/>
    <w:rsid w:val="007455C9"/>
    <w:rsid w:val="00745692"/>
    <w:rsid w:val="007508BE"/>
    <w:rsid w:val="00750F77"/>
    <w:rsid w:val="0075115F"/>
    <w:rsid w:val="00751592"/>
    <w:rsid w:val="00751B0A"/>
    <w:rsid w:val="00751BDD"/>
    <w:rsid w:val="00751F73"/>
    <w:rsid w:val="00752E80"/>
    <w:rsid w:val="00753DC0"/>
    <w:rsid w:val="00753FE9"/>
    <w:rsid w:val="00754055"/>
    <w:rsid w:val="007540DE"/>
    <w:rsid w:val="007540E3"/>
    <w:rsid w:val="0075419C"/>
    <w:rsid w:val="007554B7"/>
    <w:rsid w:val="007554F7"/>
    <w:rsid w:val="00755642"/>
    <w:rsid w:val="0075650A"/>
    <w:rsid w:val="0075685E"/>
    <w:rsid w:val="007570AE"/>
    <w:rsid w:val="00757875"/>
    <w:rsid w:val="007578A3"/>
    <w:rsid w:val="00757C09"/>
    <w:rsid w:val="00757C37"/>
    <w:rsid w:val="00760612"/>
    <w:rsid w:val="007608E8"/>
    <w:rsid w:val="00760A5A"/>
    <w:rsid w:val="007617AC"/>
    <w:rsid w:val="0076183B"/>
    <w:rsid w:val="00761BB5"/>
    <w:rsid w:val="00762345"/>
    <w:rsid w:val="00762565"/>
    <w:rsid w:val="00762F4E"/>
    <w:rsid w:val="00763018"/>
    <w:rsid w:val="00764302"/>
    <w:rsid w:val="0076487C"/>
    <w:rsid w:val="00764E3F"/>
    <w:rsid w:val="00765650"/>
    <w:rsid w:val="00765BFB"/>
    <w:rsid w:val="00765DB0"/>
    <w:rsid w:val="007663AF"/>
    <w:rsid w:val="007663BF"/>
    <w:rsid w:val="0076650D"/>
    <w:rsid w:val="00766C2F"/>
    <w:rsid w:val="0076743A"/>
    <w:rsid w:val="00767551"/>
    <w:rsid w:val="00767BD6"/>
    <w:rsid w:val="00767C5D"/>
    <w:rsid w:val="007703EC"/>
    <w:rsid w:val="0077062A"/>
    <w:rsid w:val="00770A3C"/>
    <w:rsid w:val="00770C26"/>
    <w:rsid w:val="0077128C"/>
    <w:rsid w:val="007716F5"/>
    <w:rsid w:val="00772993"/>
    <w:rsid w:val="007729AB"/>
    <w:rsid w:val="00772B68"/>
    <w:rsid w:val="00772E41"/>
    <w:rsid w:val="00773CEA"/>
    <w:rsid w:val="00774D11"/>
    <w:rsid w:val="00774ECF"/>
    <w:rsid w:val="0077557E"/>
    <w:rsid w:val="0077609B"/>
    <w:rsid w:val="0077632F"/>
    <w:rsid w:val="00776545"/>
    <w:rsid w:val="00776BD3"/>
    <w:rsid w:val="0077733A"/>
    <w:rsid w:val="00777450"/>
    <w:rsid w:val="00777BF1"/>
    <w:rsid w:val="00777DF4"/>
    <w:rsid w:val="00777E97"/>
    <w:rsid w:val="007804F6"/>
    <w:rsid w:val="007809D8"/>
    <w:rsid w:val="00780B61"/>
    <w:rsid w:val="00780F80"/>
    <w:rsid w:val="0078102A"/>
    <w:rsid w:val="007812F3"/>
    <w:rsid w:val="00782887"/>
    <w:rsid w:val="00782FFE"/>
    <w:rsid w:val="00783074"/>
    <w:rsid w:val="00783085"/>
    <w:rsid w:val="0078319C"/>
    <w:rsid w:val="00784A3B"/>
    <w:rsid w:val="00784D2C"/>
    <w:rsid w:val="007856C2"/>
    <w:rsid w:val="00786192"/>
    <w:rsid w:val="007862EE"/>
    <w:rsid w:val="00787137"/>
    <w:rsid w:val="00787F80"/>
    <w:rsid w:val="00790E78"/>
    <w:rsid w:val="0079118D"/>
    <w:rsid w:val="00791AD3"/>
    <w:rsid w:val="00792C20"/>
    <w:rsid w:val="00792CEB"/>
    <w:rsid w:val="00793009"/>
    <w:rsid w:val="0079346F"/>
    <w:rsid w:val="00793803"/>
    <w:rsid w:val="00793F73"/>
    <w:rsid w:val="00794961"/>
    <w:rsid w:val="0079560B"/>
    <w:rsid w:val="00795963"/>
    <w:rsid w:val="00795C89"/>
    <w:rsid w:val="007961E1"/>
    <w:rsid w:val="00797D3D"/>
    <w:rsid w:val="007A0A0F"/>
    <w:rsid w:val="007A14D7"/>
    <w:rsid w:val="007A1743"/>
    <w:rsid w:val="007A1B63"/>
    <w:rsid w:val="007A225A"/>
    <w:rsid w:val="007A22BF"/>
    <w:rsid w:val="007A2479"/>
    <w:rsid w:val="007A2B0E"/>
    <w:rsid w:val="007A3D3E"/>
    <w:rsid w:val="007A458F"/>
    <w:rsid w:val="007A4FFD"/>
    <w:rsid w:val="007A516D"/>
    <w:rsid w:val="007A5623"/>
    <w:rsid w:val="007A5C8E"/>
    <w:rsid w:val="007A6012"/>
    <w:rsid w:val="007A6493"/>
    <w:rsid w:val="007A6CD0"/>
    <w:rsid w:val="007A757F"/>
    <w:rsid w:val="007A787B"/>
    <w:rsid w:val="007A7B0C"/>
    <w:rsid w:val="007B024F"/>
    <w:rsid w:val="007B055C"/>
    <w:rsid w:val="007B0AC6"/>
    <w:rsid w:val="007B0BC6"/>
    <w:rsid w:val="007B0BF1"/>
    <w:rsid w:val="007B0F85"/>
    <w:rsid w:val="007B1155"/>
    <w:rsid w:val="007B1292"/>
    <w:rsid w:val="007B12D8"/>
    <w:rsid w:val="007B155F"/>
    <w:rsid w:val="007B1A21"/>
    <w:rsid w:val="007B1ABB"/>
    <w:rsid w:val="007B1BE8"/>
    <w:rsid w:val="007B2023"/>
    <w:rsid w:val="007B2E78"/>
    <w:rsid w:val="007B325D"/>
    <w:rsid w:val="007B4EB1"/>
    <w:rsid w:val="007B5386"/>
    <w:rsid w:val="007B59C5"/>
    <w:rsid w:val="007B63D2"/>
    <w:rsid w:val="007B7A2E"/>
    <w:rsid w:val="007C0052"/>
    <w:rsid w:val="007C0356"/>
    <w:rsid w:val="007C0491"/>
    <w:rsid w:val="007C0770"/>
    <w:rsid w:val="007C0E0A"/>
    <w:rsid w:val="007C0EFB"/>
    <w:rsid w:val="007C0F37"/>
    <w:rsid w:val="007C1C31"/>
    <w:rsid w:val="007C1D15"/>
    <w:rsid w:val="007C2118"/>
    <w:rsid w:val="007C22EA"/>
    <w:rsid w:val="007C2598"/>
    <w:rsid w:val="007C27D7"/>
    <w:rsid w:val="007C2E15"/>
    <w:rsid w:val="007C419A"/>
    <w:rsid w:val="007C4E80"/>
    <w:rsid w:val="007C4FB4"/>
    <w:rsid w:val="007C586F"/>
    <w:rsid w:val="007C7306"/>
    <w:rsid w:val="007C763B"/>
    <w:rsid w:val="007C7FEA"/>
    <w:rsid w:val="007D0F15"/>
    <w:rsid w:val="007D1566"/>
    <w:rsid w:val="007D188A"/>
    <w:rsid w:val="007D2B83"/>
    <w:rsid w:val="007D2ED3"/>
    <w:rsid w:val="007D3562"/>
    <w:rsid w:val="007D3B5F"/>
    <w:rsid w:val="007D3B9F"/>
    <w:rsid w:val="007D3D55"/>
    <w:rsid w:val="007D4283"/>
    <w:rsid w:val="007D4D55"/>
    <w:rsid w:val="007D54F6"/>
    <w:rsid w:val="007D57BB"/>
    <w:rsid w:val="007D6EBB"/>
    <w:rsid w:val="007D7179"/>
    <w:rsid w:val="007E0143"/>
    <w:rsid w:val="007E06A4"/>
    <w:rsid w:val="007E0850"/>
    <w:rsid w:val="007E24EC"/>
    <w:rsid w:val="007E31EF"/>
    <w:rsid w:val="007E379D"/>
    <w:rsid w:val="007E3AC7"/>
    <w:rsid w:val="007E3BE3"/>
    <w:rsid w:val="007E3C5C"/>
    <w:rsid w:val="007E3ECC"/>
    <w:rsid w:val="007E49C7"/>
    <w:rsid w:val="007E4B26"/>
    <w:rsid w:val="007E4EE4"/>
    <w:rsid w:val="007E51EA"/>
    <w:rsid w:val="007E5681"/>
    <w:rsid w:val="007E5974"/>
    <w:rsid w:val="007E67B7"/>
    <w:rsid w:val="007E6CDF"/>
    <w:rsid w:val="007E7788"/>
    <w:rsid w:val="007E7851"/>
    <w:rsid w:val="007F04E0"/>
    <w:rsid w:val="007F1088"/>
    <w:rsid w:val="007F1310"/>
    <w:rsid w:val="007F1E3D"/>
    <w:rsid w:val="007F2AB6"/>
    <w:rsid w:val="007F2F3B"/>
    <w:rsid w:val="007F342A"/>
    <w:rsid w:val="007F3722"/>
    <w:rsid w:val="007F37B9"/>
    <w:rsid w:val="007F3E38"/>
    <w:rsid w:val="007F4D8A"/>
    <w:rsid w:val="007F4E7D"/>
    <w:rsid w:val="007F4F4E"/>
    <w:rsid w:val="007F4F9A"/>
    <w:rsid w:val="007F58BA"/>
    <w:rsid w:val="007F5A01"/>
    <w:rsid w:val="007F6363"/>
    <w:rsid w:val="007F6C82"/>
    <w:rsid w:val="007F6F46"/>
    <w:rsid w:val="007F721D"/>
    <w:rsid w:val="007F723F"/>
    <w:rsid w:val="00800900"/>
    <w:rsid w:val="00800C76"/>
    <w:rsid w:val="00801371"/>
    <w:rsid w:val="008014F2"/>
    <w:rsid w:val="008019CD"/>
    <w:rsid w:val="008023DE"/>
    <w:rsid w:val="00802771"/>
    <w:rsid w:val="008029BF"/>
    <w:rsid w:val="00803464"/>
    <w:rsid w:val="008034B5"/>
    <w:rsid w:val="00803952"/>
    <w:rsid w:val="008039F5"/>
    <w:rsid w:val="00804D6D"/>
    <w:rsid w:val="00805AFB"/>
    <w:rsid w:val="00806A5F"/>
    <w:rsid w:val="00806CC0"/>
    <w:rsid w:val="00806E08"/>
    <w:rsid w:val="00807099"/>
    <w:rsid w:val="008070C5"/>
    <w:rsid w:val="00807BEE"/>
    <w:rsid w:val="00810001"/>
    <w:rsid w:val="008107CE"/>
    <w:rsid w:val="0081133A"/>
    <w:rsid w:val="00811E0A"/>
    <w:rsid w:val="008121F4"/>
    <w:rsid w:val="008134FB"/>
    <w:rsid w:val="00813B70"/>
    <w:rsid w:val="00813BAF"/>
    <w:rsid w:val="00813F35"/>
    <w:rsid w:val="00814050"/>
    <w:rsid w:val="0081487E"/>
    <w:rsid w:val="00815C8C"/>
    <w:rsid w:val="00815E9E"/>
    <w:rsid w:val="00815F81"/>
    <w:rsid w:val="0081617D"/>
    <w:rsid w:val="0081685A"/>
    <w:rsid w:val="008169F0"/>
    <w:rsid w:val="00816ED8"/>
    <w:rsid w:val="00816FB6"/>
    <w:rsid w:val="00820988"/>
    <w:rsid w:val="00820D41"/>
    <w:rsid w:val="00820DA9"/>
    <w:rsid w:val="00820E2E"/>
    <w:rsid w:val="00820E60"/>
    <w:rsid w:val="00821690"/>
    <w:rsid w:val="008219E3"/>
    <w:rsid w:val="00821B0E"/>
    <w:rsid w:val="00821B59"/>
    <w:rsid w:val="00821D5D"/>
    <w:rsid w:val="008222C1"/>
    <w:rsid w:val="008224ED"/>
    <w:rsid w:val="00822ED5"/>
    <w:rsid w:val="00823018"/>
    <w:rsid w:val="00824495"/>
    <w:rsid w:val="00825267"/>
    <w:rsid w:val="00825E6D"/>
    <w:rsid w:val="008269C9"/>
    <w:rsid w:val="00827DC1"/>
    <w:rsid w:val="00830A84"/>
    <w:rsid w:val="00830DA7"/>
    <w:rsid w:val="0083158F"/>
    <w:rsid w:val="00832A02"/>
    <w:rsid w:val="00834867"/>
    <w:rsid w:val="008349AD"/>
    <w:rsid w:val="00834EEA"/>
    <w:rsid w:val="008356EF"/>
    <w:rsid w:val="00835DDF"/>
    <w:rsid w:val="00837A61"/>
    <w:rsid w:val="00840205"/>
    <w:rsid w:val="0084043A"/>
    <w:rsid w:val="0084067C"/>
    <w:rsid w:val="008406B3"/>
    <w:rsid w:val="00840B2C"/>
    <w:rsid w:val="00840EE3"/>
    <w:rsid w:val="00841274"/>
    <w:rsid w:val="0084262B"/>
    <w:rsid w:val="00842D9F"/>
    <w:rsid w:val="00842DFB"/>
    <w:rsid w:val="00843617"/>
    <w:rsid w:val="00843B04"/>
    <w:rsid w:val="00845F34"/>
    <w:rsid w:val="008463A7"/>
    <w:rsid w:val="008463C1"/>
    <w:rsid w:val="008464AE"/>
    <w:rsid w:val="008465FF"/>
    <w:rsid w:val="008476D2"/>
    <w:rsid w:val="0085094C"/>
    <w:rsid w:val="008513C9"/>
    <w:rsid w:val="00852378"/>
    <w:rsid w:val="008526CB"/>
    <w:rsid w:val="00854D4F"/>
    <w:rsid w:val="00854E1F"/>
    <w:rsid w:val="008551BF"/>
    <w:rsid w:val="00855ACB"/>
    <w:rsid w:val="008561D5"/>
    <w:rsid w:val="00856F69"/>
    <w:rsid w:val="00857B59"/>
    <w:rsid w:val="008603A6"/>
    <w:rsid w:val="00863D5C"/>
    <w:rsid w:val="00864154"/>
    <w:rsid w:val="0086426B"/>
    <w:rsid w:val="0086477F"/>
    <w:rsid w:val="00864F7A"/>
    <w:rsid w:val="00865D75"/>
    <w:rsid w:val="00866372"/>
    <w:rsid w:val="00866E84"/>
    <w:rsid w:val="00867EA4"/>
    <w:rsid w:val="008717C1"/>
    <w:rsid w:val="0087182E"/>
    <w:rsid w:val="00872040"/>
    <w:rsid w:val="00872DFB"/>
    <w:rsid w:val="00872F17"/>
    <w:rsid w:val="008740F6"/>
    <w:rsid w:val="00874E61"/>
    <w:rsid w:val="0087526D"/>
    <w:rsid w:val="00875286"/>
    <w:rsid w:val="008763D4"/>
    <w:rsid w:val="00876692"/>
    <w:rsid w:val="00876706"/>
    <w:rsid w:val="00876AE6"/>
    <w:rsid w:val="00877123"/>
    <w:rsid w:val="0087732C"/>
    <w:rsid w:val="0087734C"/>
    <w:rsid w:val="008775E0"/>
    <w:rsid w:val="008779E9"/>
    <w:rsid w:val="008809CC"/>
    <w:rsid w:val="00880AFE"/>
    <w:rsid w:val="00881CDF"/>
    <w:rsid w:val="008821BD"/>
    <w:rsid w:val="00883551"/>
    <w:rsid w:val="008836A9"/>
    <w:rsid w:val="00884827"/>
    <w:rsid w:val="00884C77"/>
    <w:rsid w:val="00884D18"/>
    <w:rsid w:val="008853D8"/>
    <w:rsid w:val="0088578E"/>
    <w:rsid w:val="008860C8"/>
    <w:rsid w:val="00886238"/>
    <w:rsid w:val="008865F5"/>
    <w:rsid w:val="00887208"/>
    <w:rsid w:val="008878CC"/>
    <w:rsid w:val="0088798E"/>
    <w:rsid w:val="008903AD"/>
    <w:rsid w:val="00891035"/>
    <w:rsid w:val="008914BC"/>
    <w:rsid w:val="008919CC"/>
    <w:rsid w:val="00891AA5"/>
    <w:rsid w:val="00893643"/>
    <w:rsid w:val="00893F30"/>
    <w:rsid w:val="00894103"/>
    <w:rsid w:val="0089466F"/>
    <w:rsid w:val="008951C7"/>
    <w:rsid w:val="008954F8"/>
    <w:rsid w:val="00895E06"/>
    <w:rsid w:val="008964A4"/>
    <w:rsid w:val="00896D44"/>
    <w:rsid w:val="00896FD5"/>
    <w:rsid w:val="00897402"/>
    <w:rsid w:val="008A0B18"/>
    <w:rsid w:val="008A11BF"/>
    <w:rsid w:val="008A28F3"/>
    <w:rsid w:val="008A2A35"/>
    <w:rsid w:val="008A330D"/>
    <w:rsid w:val="008A3424"/>
    <w:rsid w:val="008A432E"/>
    <w:rsid w:val="008A4DD9"/>
    <w:rsid w:val="008A5438"/>
    <w:rsid w:val="008A5ADE"/>
    <w:rsid w:val="008A7006"/>
    <w:rsid w:val="008A7B91"/>
    <w:rsid w:val="008A7C84"/>
    <w:rsid w:val="008B02FB"/>
    <w:rsid w:val="008B13C4"/>
    <w:rsid w:val="008B1881"/>
    <w:rsid w:val="008B2190"/>
    <w:rsid w:val="008B23A1"/>
    <w:rsid w:val="008B2D2A"/>
    <w:rsid w:val="008B2E9B"/>
    <w:rsid w:val="008B3340"/>
    <w:rsid w:val="008B338B"/>
    <w:rsid w:val="008B346E"/>
    <w:rsid w:val="008B3983"/>
    <w:rsid w:val="008B427E"/>
    <w:rsid w:val="008B4AA9"/>
    <w:rsid w:val="008B4E38"/>
    <w:rsid w:val="008B58C8"/>
    <w:rsid w:val="008B6400"/>
    <w:rsid w:val="008B6644"/>
    <w:rsid w:val="008B6846"/>
    <w:rsid w:val="008B6BA9"/>
    <w:rsid w:val="008B71CD"/>
    <w:rsid w:val="008B757D"/>
    <w:rsid w:val="008B7832"/>
    <w:rsid w:val="008B7D4E"/>
    <w:rsid w:val="008C0483"/>
    <w:rsid w:val="008C093C"/>
    <w:rsid w:val="008C0F60"/>
    <w:rsid w:val="008C1529"/>
    <w:rsid w:val="008C1EFF"/>
    <w:rsid w:val="008C2C4A"/>
    <w:rsid w:val="008C2C9B"/>
    <w:rsid w:val="008C3721"/>
    <w:rsid w:val="008C378E"/>
    <w:rsid w:val="008C432E"/>
    <w:rsid w:val="008C4A6E"/>
    <w:rsid w:val="008C4BF0"/>
    <w:rsid w:val="008C564D"/>
    <w:rsid w:val="008C5673"/>
    <w:rsid w:val="008C5B01"/>
    <w:rsid w:val="008C7823"/>
    <w:rsid w:val="008D0644"/>
    <w:rsid w:val="008D0A1F"/>
    <w:rsid w:val="008D0E51"/>
    <w:rsid w:val="008D0F55"/>
    <w:rsid w:val="008D15D9"/>
    <w:rsid w:val="008D1EA0"/>
    <w:rsid w:val="008D2B19"/>
    <w:rsid w:val="008D2D52"/>
    <w:rsid w:val="008D43B6"/>
    <w:rsid w:val="008D4B2A"/>
    <w:rsid w:val="008D54AD"/>
    <w:rsid w:val="008D558C"/>
    <w:rsid w:val="008D5966"/>
    <w:rsid w:val="008D5A52"/>
    <w:rsid w:val="008D5A6E"/>
    <w:rsid w:val="008D5E75"/>
    <w:rsid w:val="008D6227"/>
    <w:rsid w:val="008D762A"/>
    <w:rsid w:val="008D7CA5"/>
    <w:rsid w:val="008E0097"/>
    <w:rsid w:val="008E024C"/>
    <w:rsid w:val="008E064F"/>
    <w:rsid w:val="008E0A7D"/>
    <w:rsid w:val="008E1E67"/>
    <w:rsid w:val="008E29FF"/>
    <w:rsid w:val="008E3564"/>
    <w:rsid w:val="008E3848"/>
    <w:rsid w:val="008E4C9B"/>
    <w:rsid w:val="008E5094"/>
    <w:rsid w:val="008E5FC7"/>
    <w:rsid w:val="008E6E6F"/>
    <w:rsid w:val="008E6F28"/>
    <w:rsid w:val="008E7687"/>
    <w:rsid w:val="008E775E"/>
    <w:rsid w:val="008F019C"/>
    <w:rsid w:val="008F02AB"/>
    <w:rsid w:val="008F0688"/>
    <w:rsid w:val="008F0D4E"/>
    <w:rsid w:val="008F1209"/>
    <w:rsid w:val="008F151D"/>
    <w:rsid w:val="008F1D5F"/>
    <w:rsid w:val="008F256A"/>
    <w:rsid w:val="008F2624"/>
    <w:rsid w:val="008F30A8"/>
    <w:rsid w:val="008F34D5"/>
    <w:rsid w:val="008F34DC"/>
    <w:rsid w:val="008F37E6"/>
    <w:rsid w:val="008F3C4C"/>
    <w:rsid w:val="008F3FC7"/>
    <w:rsid w:val="008F42FD"/>
    <w:rsid w:val="008F4D14"/>
    <w:rsid w:val="008F5599"/>
    <w:rsid w:val="008F5F23"/>
    <w:rsid w:val="008F6232"/>
    <w:rsid w:val="008F624A"/>
    <w:rsid w:val="008F6394"/>
    <w:rsid w:val="008F6444"/>
    <w:rsid w:val="008F6F07"/>
    <w:rsid w:val="00900C6A"/>
    <w:rsid w:val="00900E4A"/>
    <w:rsid w:val="00901708"/>
    <w:rsid w:val="00901BD0"/>
    <w:rsid w:val="00901E70"/>
    <w:rsid w:val="00902146"/>
    <w:rsid w:val="00902756"/>
    <w:rsid w:val="0090346C"/>
    <w:rsid w:val="00904085"/>
    <w:rsid w:val="009040C0"/>
    <w:rsid w:val="009055A6"/>
    <w:rsid w:val="0090576B"/>
    <w:rsid w:val="00906E5D"/>
    <w:rsid w:val="00907531"/>
    <w:rsid w:val="00907DFA"/>
    <w:rsid w:val="00910F00"/>
    <w:rsid w:val="009117C0"/>
    <w:rsid w:val="00911806"/>
    <w:rsid w:val="0091204D"/>
    <w:rsid w:val="009131FC"/>
    <w:rsid w:val="009141C6"/>
    <w:rsid w:val="00914BC3"/>
    <w:rsid w:val="00914FAE"/>
    <w:rsid w:val="009156F7"/>
    <w:rsid w:val="00916565"/>
    <w:rsid w:val="009168FE"/>
    <w:rsid w:val="00920C2D"/>
    <w:rsid w:val="0092142E"/>
    <w:rsid w:val="00921557"/>
    <w:rsid w:val="00921F4A"/>
    <w:rsid w:val="00921F50"/>
    <w:rsid w:val="00922825"/>
    <w:rsid w:val="00924A4F"/>
    <w:rsid w:val="0092561A"/>
    <w:rsid w:val="009257B7"/>
    <w:rsid w:val="0092687A"/>
    <w:rsid w:val="00927547"/>
    <w:rsid w:val="009300CD"/>
    <w:rsid w:val="00930C5E"/>
    <w:rsid w:val="00931424"/>
    <w:rsid w:val="00931583"/>
    <w:rsid w:val="009317EC"/>
    <w:rsid w:val="00931906"/>
    <w:rsid w:val="00932827"/>
    <w:rsid w:val="009330DD"/>
    <w:rsid w:val="00933AC8"/>
    <w:rsid w:val="009341DF"/>
    <w:rsid w:val="00934C08"/>
    <w:rsid w:val="00934C43"/>
    <w:rsid w:val="009351EE"/>
    <w:rsid w:val="0093521E"/>
    <w:rsid w:val="00935357"/>
    <w:rsid w:val="0093608A"/>
    <w:rsid w:val="0093665E"/>
    <w:rsid w:val="00936C96"/>
    <w:rsid w:val="00936CB1"/>
    <w:rsid w:val="00936F01"/>
    <w:rsid w:val="009377FC"/>
    <w:rsid w:val="00937DB0"/>
    <w:rsid w:val="009422EE"/>
    <w:rsid w:val="0094249A"/>
    <w:rsid w:val="00942ACA"/>
    <w:rsid w:val="00942B86"/>
    <w:rsid w:val="009436A8"/>
    <w:rsid w:val="00945143"/>
    <w:rsid w:val="0094632B"/>
    <w:rsid w:val="00946685"/>
    <w:rsid w:val="00946AD1"/>
    <w:rsid w:val="00946D3E"/>
    <w:rsid w:val="009472BA"/>
    <w:rsid w:val="00947AD8"/>
    <w:rsid w:val="00947F7C"/>
    <w:rsid w:val="009505CA"/>
    <w:rsid w:val="00950818"/>
    <w:rsid w:val="009509F6"/>
    <w:rsid w:val="00951320"/>
    <w:rsid w:val="00951E0D"/>
    <w:rsid w:val="00952AB5"/>
    <w:rsid w:val="00952DC6"/>
    <w:rsid w:val="009530D2"/>
    <w:rsid w:val="009532D5"/>
    <w:rsid w:val="0095391A"/>
    <w:rsid w:val="009541F8"/>
    <w:rsid w:val="00954C79"/>
    <w:rsid w:val="00955C2E"/>
    <w:rsid w:val="00955E87"/>
    <w:rsid w:val="00955EA6"/>
    <w:rsid w:val="00956864"/>
    <w:rsid w:val="00957126"/>
    <w:rsid w:val="00957F31"/>
    <w:rsid w:val="00960389"/>
    <w:rsid w:val="0096070C"/>
    <w:rsid w:val="00961D01"/>
    <w:rsid w:val="009627AE"/>
    <w:rsid w:val="00963293"/>
    <w:rsid w:val="009638CD"/>
    <w:rsid w:val="00963B9B"/>
    <w:rsid w:val="00964A89"/>
    <w:rsid w:val="00964F3C"/>
    <w:rsid w:val="00964F72"/>
    <w:rsid w:val="0096533E"/>
    <w:rsid w:val="00965620"/>
    <w:rsid w:val="00966557"/>
    <w:rsid w:val="009666E0"/>
    <w:rsid w:val="00966A4D"/>
    <w:rsid w:val="00966B58"/>
    <w:rsid w:val="00966C45"/>
    <w:rsid w:val="00967442"/>
    <w:rsid w:val="009713CF"/>
    <w:rsid w:val="0097164B"/>
    <w:rsid w:val="00971788"/>
    <w:rsid w:val="00971F19"/>
    <w:rsid w:val="00972283"/>
    <w:rsid w:val="00972648"/>
    <w:rsid w:val="00972685"/>
    <w:rsid w:val="00973428"/>
    <w:rsid w:val="009738E9"/>
    <w:rsid w:val="00974FC3"/>
    <w:rsid w:val="0097569F"/>
    <w:rsid w:val="00975AB9"/>
    <w:rsid w:val="00976570"/>
    <w:rsid w:val="009766AB"/>
    <w:rsid w:val="00976A59"/>
    <w:rsid w:val="00976BB0"/>
    <w:rsid w:val="00976ED5"/>
    <w:rsid w:val="009772CF"/>
    <w:rsid w:val="00977FBC"/>
    <w:rsid w:val="0098123E"/>
    <w:rsid w:val="00981DE9"/>
    <w:rsid w:val="00982A45"/>
    <w:rsid w:val="00983225"/>
    <w:rsid w:val="00983DD4"/>
    <w:rsid w:val="009844DF"/>
    <w:rsid w:val="00984684"/>
    <w:rsid w:val="00984801"/>
    <w:rsid w:val="00984932"/>
    <w:rsid w:val="0098514C"/>
    <w:rsid w:val="0098533D"/>
    <w:rsid w:val="0098545E"/>
    <w:rsid w:val="00985B02"/>
    <w:rsid w:val="00986DBE"/>
    <w:rsid w:val="00986FAC"/>
    <w:rsid w:val="00987000"/>
    <w:rsid w:val="009870DB"/>
    <w:rsid w:val="00987A2E"/>
    <w:rsid w:val="0099055E"/>
    <w:rsid w:val="00993042"/>
    <w:rsid w:val="00993DA2"/>
    <w:rsid w:val="009943F7"/>
    <w:rsid w:val="009949DC"/>
    <w:rsid w:val="009951ED"/>
    <w:rsid w:val="0099540E"/>
    <w:rsid w:val="009955BE"/>
    <w:rsid w:val="00995D44"/>
    <w:rsid w:val="0099689E"/>
    <w:rsid w:val="00996A35"/>
    <w:rsid w:val="00996BF4"/>
    <w:rsid w:val="00996EC2"/>
    <w:rsid w:val="009974CF"/>
    <w:rsid w:val="009978AD"/>
    <w:rsid w:val="009A007D"/>
    <w:rsid w:val="009A18F6"/>
    <w:rsid w:val="009A1B30"/>
    <w:rsid w:val="009A1BBD"/>
    <w:rsid w:val="009A1DC9"/>
    <w:rsid w:val="009A268F"/>
    <w:rsid w:val="009A28B8"/>
    <w:rsid w:val="009A32FB"/>
    <w:rsid w:val="009A3A51"/>
    <w:rsid w:val="009A3B00"/>
    <w:rsid w:val="009A53EF"/>
    <w:rsid w:val="009A5A15"/>
    <w:rsid w:val="009A7406"/>
    <w:rsid w:val="009B0A18"/>
    <w:rsid w:val="009B1CF3"/>
    <w:rsid w:val="009B21D9"/>
    <w:rsid w:val="009B3058"/>
    <w:rsid w:val="009B395A"/>
    <w:rsid w:val="009B4153"/>
    <w:rsid w:val="009B467A"/>
    <w:rsid w:val="009B4A26"/>
    <w:rsid w:val="009B4DA1"/>
    <w:rsid w:val="009B4DCD"/>
    <w:rsid w:val="009B5C21"/>
    <w:rsid w:val="009B6B6C"/>
    <w:rsid w:val="009B6B8C"/>
    <w:rsid w:val="009B6D42"/>
    <w:rsid w:val="009B7DBC"/>
    <w:rsid w:val="009B7EDC"/>
    <w:rsid w:val="009C0B74"/>
    <w:rsid w:val="009C1287"/>
    <w:rsid w:val="009C14B9"/>
    <w:rsid w:val="009C15B6"/>
    <w:rsid w:val="009C1836"/>
    <w:rsid w:val="009C18B8"/>
    <w:rsid w:val="009C1A36"/>
    <w:rsid w:val="009C1C74"/>
    <w:rsid w:val="009C23F5"/>
    <w:rsid w:val="009C358E"/>
    <w:rsid w:val="009C4AC4"/>
    <w:rsid w:val="009C5EDF"/>
    <w:rsid w:val="009C5FA8"/>
    <w:rsid w:val="009C653A"/>
    <w:rsid w:val="009C6BBA"/>
    <w:rsid w:val="009C7AF5"/>
    <w:rsid w:val="009D01EA"/>
    <w:rsid w:val="009D0278"/>
    <w:rsid w:val="009D04F3"/>
    <w:rsid w:val="009D08A0"/>
    <w:rsid w:val="009D19E2"/>
    <w:rsid w:val="009D2121"/>
    <w:rsid w:val="009D2855"/>
    <w:rsid w:val="009D2FCF"/>
    <w:rsid w:val="009D3425"/>
    <w:rsid w:val="009D3CF1"/>
    <w:rsid w:val="009D3FB5"/>
    <w:rsid w:val="009D4D84"/>
    <w:rsid w:val="009D546C"/>
    <w:rsid w:val="009D5602"/>
    <w:rsid w:val="009D6291"/>
    <w:rsid w:val="009D674D"/>
    <w:rsid w:val="009D6819"/>
    <w:rsid w:val="009D69A5"/>
    <w:rsid w:val="009D6A02"/>
    <w:rsid w:val="009D6F7E"/>
    <w:rsid w:val="009D704C"/>
    <w:rsid w:val="009E03B9"/>
    <w:rsid w:val="009E067C"/>
    <w:rsid w:val="009E2038"/>
    <w:rsid w:val="009E22C1"/>
    <w:rsid w:val="009E2361"/>
    <w:rsid w:val="009E2638"/>
    <w:rsid w:val="009E28B4"/>
    <w:rsid w:val="009E294C"/>
    <w:rsid w:val="009E32D8"/>
    <w:rsid w:val="009E3361"/>
    <w:rsid w:val="009E4C9B"/>
    <w:rsid w:val="009E4EAB"/>
    <w:rsid w:val="009E6428"/>
    <w:rsid w:val="009E7063"/>
    <w:rsid w:val="009E7BE8"/>
    <w:rsid w:val="009E7F93"/>
    <w:rsid w:val="009F01DB"/>
    <w:rsid w:val="009F0F54"/>
    <w:rsid w:val="009F0FF8"/>
    <w:rsid w:val="009F12A4"/>
    <w:rsid w:val="009F18B9"/>
    <w:rsid w:val="009F2407"/>
    <w:rsid w:val="009F2BEB"/>
    <w:rsid w:val="009F305D"/>
    <w:rsid w:val="009F39D2"/>
    <w:rsid w:val="009F3B6D"/>
    <w:rsid w:val="009F412E"/>
    <w:rsid w:val="009F4609"/>
    <w:rsid w:val="009F4F5D"/>
    <w:rsid w:val="009F5155"/>
    <w:rsid w:val="009F5235"/>
    <w:rsid w:val="009F57E1"/>
    <w:rsid w:val="009F5A0D"/>
    <w:rsid w:val="009F5B23"/>
    <w:rsid w:val="009F5F0D"/>
    <w:rsid w:val="009F642C"/>
    <w:rsid w:val="009F70B9"/>
    <w:rsid w:val="009F73B7"/>
    <w:rsid w:val="009F7D67"/>
    <w:rsid w:val="00A00635"/>
    <w:rsid w:val="00A00AEC"/>
    <w:rsid w:val="00A00E24"/>
    <w:rsid w:val="00A01726"/>
    <w:rsid w:val="00A01ABB"/>
    <w:rsid w:val="00A01C64"/>
    <w:rsid w:val="00A02670"/>
    <w:rsid w:val="00A034B4"/>
    <w:rsid w:val="00A03AC5"/>
    <w:rsid w:val="00A03B9E"/>
    <w:rsid w:val="00A03F4B"/>
    <w:rsid w:val="00A04E1D"/>
    <w:rsid w:val="00A0547B"/>
    <w:rsid w:val="00A0658D"/>
    <w:rsid w:val="00A06E77"/>
    <w:rsid w:val="00A0715D"/>
    <w:rsid w:val="00A07386"/>
    <w:rsid w:val="00A073AE"/>
    <w:rsid w:val="00A10094"/>
    <w:rsid w:val="00A106BA"/>
    <w:rsid w:val="00A1092F"/>
    <w:rsid w:val="00A109D4"/>
    <w:rsid w:val="00A10C73"/>
    <w:rsid w:val="00A10CC5"/>
    <w:rsid w:val="00A115BE"/>
    <w:rsid w:val="00A1177A"/>
    <w:rsid w:val="00A11C80"/>
    <w:rsid w:val="00A11E0A"/>
    <w:rsid w:val="00A132C5"/>
    <w:rsid w:val="00A133EF"/>
    <w:rsid w:val="00A135D0"/>
    <w:rsid w:val="00A15B8B"/>
    <w:rsid w:val="00A15D3A"/>
    <w:rsid w:val="00A161A1"/>
    <w:rsid w:val="00A16D2E"/>
    <w:rsid w:val="00A17311"/>
    <w:rsid w:val="00A17373"/>
    <w:rsid w:val="00A17387"/>
    <w:rsid w:val="00A1761B"/>
    <w:rsid w:val="00A1763D"/>
    <w:rsid w:val="00A17B9D"/>
    <w:rsid w:val="00A205EF"/>
    <w:rsid w:val="00A20E31"/>
    <w:rsid w:val="00A210C3"/>
    <w:rsid w:val="00A210FA"/>
    <w:rsid w:val="00A21237"/>
    <w:rsid w:val="00A21C16"/>
    <w:rsid w:val="00A21DE2"/>
    <w:rsid w:val="00A2207D"/>
    <w:rsid w:val="00A230D1"/>
    <w:rsid w:val="00A231E5"/>
    <w:rsid w:val="00A240AA"/>
    <w:rsid w:val="00A2429B"/>
    <w:rsid w:val="00A25002"/>
    <w:rsid w:val="00A2681D"/>
    <w:rsid w:val="00A27382"/>
    <w:rsid w:val="00A30081"/>
    <w:rsid w:val="00A3030E"/>
    <w:rsid w:val="00A31509"/>
    <w:rsid w:val="00A32F77"/>
    <w:rsid w:val="00A33AEA"/>
    <w:rsid w:val="00A34549"/>
    <w:rsid w:val="00A34FB0"/>
    <w:rsid w:val="00A35002"/>
    <w:rsid w:val="00A354C8"/>
    <w:rsid w:val="00A35BD1"/>
    <w:rsid w:val="00A366A4"/>
    <w:rsid w:val="00A366CB"/>
    <w:rsid w:val="00A375EE"/>
    <w:rsid w:val="00A37ECA"/>
    <w:rsid w:val="00A40277"/>
    <w:rsid w:val="00A40800"/>
    <w:rsid w:val="00A40A0F"/>
    <w:rsid w:val="00A41046"/>
    <w:rsid w:val="00A41413"/>
    <w:rsid w:val="00A414AD"/>
    <w:rsid w:val="00A42BA2"/>
    <w:rsid w:val="00A42C74"/>
    <w:rsid w:val="00A43238"/>
    <w:rsid w:val="00A4538D"/>
    <w:rsid w:val="00A4741A"/>
    <w:rsid w:val="00A475F0"/>
    <w:rsid w:val="00A501B8"/>
    <w:rsid w:val="00A5066D"/>
    <w:rsid w:val="00A50DB1"/>
    <w:rsid w:val="00A51290"/>
    <w:rsid w:val="00A515B0"/>
    <w:rsid w:val="00A51B77"/>
    <w:rsid w:val="00A51FFE"/>
    <w:rsid w:val="00A5202B"/>
    <w:rsid w:val="00A53D7A"/>
    <w:rsid w:val="00A55358"/>
    <w:rsid w:val="00A55890"/>
    <w:rsid w:val="00A560BE"/>
    <w:rsid w:val="00A56EC1"/>
    <w:rsid w:val="00A576AE"/>
    <w:rsid w:val="00A605EC"/>
    <w:rsid w:val="00A6072D"/>
    <w:rsid w:val="00A60B37"/>
    <w:rsid w:val="00A619B8"/>
    <w:rsid w:val="00A62D69"/>
    <w:rsid w:val="00A63494"/>
    <w:rsid w:val="00A63C84"/>
    <w:rsid w:val="00A64CE9"/>
    <w:rsid w:val="00A65E59"/>
    <w:rsid w:val="00A66296"/>
    <w:rsid w:val="00A66366"/>
    <w:rsid w:val="00A66369"/>
    <w:rsid w:val="00A66900"/>
    <w:rsid w:val="00A669DD"/>
    <w:rsid w:val="00A70286"/>
    <w:rsid w:val="00A702FC"/>
    <w:rsid w:val="00A7127A"/>
    <w:rsid w:val="00A7234B"/>
    <w:rsid w:val="00A72C82"/>
    <w:rsid w:val="00A732F9"/>
    <w:rsid w:val="00A73448"/>
    <w:rsid w:val="00A73640"/>
    <w:rsid w:val="00A73675"/>
    <w:rsid w:val="00A73B86"/>
    <w:rsid w:val="00A73C54"/>
    <w:rsid w:val="00A73C65"/>
    <w:rsid w:val="00A742F3"/>
    <w:rsid w:val="00A74B85"/>
    <w:rsid w:val="00A75A22"/>
    <w:rsid w:val="00A76575"/>
    <w:rsid w:val="00A76BFF"/>
    <w:rsid w:val="00A775F4"/>
    <w:rsid w:val="00A8022D"/>
    <w:rsid w:val="00A805A4"/>
    <w:rsid w:val="00A808D7"/>
    <w:rsid w:val="00A80A1F"/>
    <w:rsid w:val="00A80A69"/>
    <w:rsid w:val="00A80CA1"/>
    <w:rsid w:val="00A80EE4"/>
    <w:rsid w:val="00A8221E"/>
    <w:rsid w:val="00A82B3C"/>
    <w:rsid w:val="00A82BC6"/>
    <w:rsid w:val="00A8524B"/>
    <w:rsid w:val="00A854D4"/>
    <w:rsid w:val="00A85AFA"/>
    <w:rsid w:val="00A863D7"/>
    <w:rsid w:val="00A86AC5"/>
    <w:rsid w:val="00A86F05"/>
    <w:rsid w:val="00A87314"/>
    <w:rsid w:val="00A90360"/>
    <w:rsid w:val="00A9180E"/>
    <w:rsid w:val="00A91A4E"/>
    <w:rsid w:val="00A91B94"/>
    <w:rsid w:val="00A92715"/>
    <w:rsid w:val="00A930D1"/>
    <w:rsid w:val="00A94DF5"/>
    <w:rsid w:val="00A95281"/>
    <w:rsid w:val="00A952BC"/>
    <w:rsid w:val="00A95F52"/>
    <w:rsid w:val="00A961A7"/>
    <w:rsid w:val="00A975A1"/>
    <w:rsid w:val="00A977BF"/>
    <w:rsid w:val="00AA054C"/>
    <w:rsid w:val="00AA0DA3"/>
    <w:rsid w:val="00AA108F"/>
    <w:rsid w:val="00AA13E0"/>
    <w:rsid w:val="00AA1A34"/>
    <w:rsid w:val="00AA1F13"/>
    <w:rsid w:val="00AA2A98"/>
    <w:rsid w:val="00AA376C"/>
    <w:rsid w:val="00AA3B01"/>
    <w:rsid w:val="00AA49F6"/>
    <w:rsid w:val="00AA5134"/>
    <w:rsid w:val="00AA57A7"/>
    <w:rsid w:val="00AA5859"/>
    <w:rsid w:val="00AA6A41"/>
    <w:rsid w:val="00AA6C8D"/>
    <w:rsid w:val="00AA6F91"/>
    <w:rsid w:val="00AA6FF9"/>
    <w:rsid w:val="00AB014D"/>
    <w:rsid w:val="00AB0753"/>
    <w:rsid w:val="00AB07F1"/>
    <w:rsid w:val="00AB1B69"/>
    <w:rsid w:val="00AB29EC"/>
    <w:rsid w:val="00AB2D45"/>
    <w:rsid w:val="00AB37EB"/>
    <w:rsid w:val="00AB3C39"/>
    <w:rsid w:val="00AB3FE3"/>
    <w:rsid w:val="00AB40D3"/>
    <w:rsid w:val="00AB4636"/>
    <w:rsid w:val="00AB465B"/>
    <w:rsid w:val="00AB5230"/>
    <w:rsid w:val="00AB57B9"/>
    <w:rsid w:val="00AB67BC"/>
    <w:rsid w:val="00AB794B"/>
    <w:rsid w:val="00AC01A9"/>
    <w:rsid w:val="00AC145C"/>
    <w:rsid w:val="00AC1704"/>
    <w:rsid w:val="00AC1C79"/>
    <w:rsid w:val="00AC205D"/>
    <w:rsid w:val="00AC2A0D"/>
    <w:rsid w:val="00AC2FE0"/>
    <w:rsid w:val="00AC3132"/>
    <w:rsid w:val="00AC413A"/>
    <w:rsid w:val="00AC417D"/>
    <w:rsid w:val="00AC4845"/>
    <w:rsid w:val="00AC48E0"/>
    <w:rsid w:val="00AC4B65"/>
    <w:rsid w:val="00AC638B"/>
    <w:rsid w:val="00AC64E7"/>
    <w:rsid w:val="00AC6D90"/>
    <w:rsid w:val="00AC6DC7"/>
    <w:rsid w:val="00AC7FB4"/>
    <w:rsid w:val="00AD0573"/>
    <w:rsid w:val="00AD0670"/>
    <w:rsid w:val="00AD074F"/>
    <w:rsid w:val="00AD12E7"/>
    <w:rsid w:val="00AD1E1F"/>
    <w:rsid w:val="00AD21BF"/>
    <w:rsid w:val="00AD2996"/>
    <w:rsid w:val="00AD2BD8"/>
    <w:rsid w:val="00AD2D28"/>
    <w:rsid w:val="00AD3373"/>
    <w:rsid w:val="00AD4163"/>
    <w:rsid w:val="00AD4CFE"/>
    <w:rsid w:val="00AD64DB"/>
    <w:rsid w:val="00AD6CBA"/>
    <w:rsid w:val="00AD728E"/>
    <w:rsid w:val="00AE00B6"/>
    <w:rsid w:val="00AE03D5"/>
    <w:rsid w:val="00AE0934"/>
    <w:rsid w:val="00AE1426"/>
    <w:rsid w:val="00AE1470"/>
    <w:rsid w:val="00AE22FA"/>
    <w:rsid w:val="00AE23CB"/>
    <w:rsid w:val="00AE29DE"/>
    <w:rsid w:val="00AE2D91"/>
    <w:rsid w:val="00AE3993"/>
    <w:rsid w:val="00AE41B2"/>
    <w:rsid w:val="00AE4E23"/>
    <w:rsid w:val="00AE4E6E"/>
    <w:rsid w:val="00AE56DB"/>
    <w:rsid w:val="00AE5F6F"/>
    <w:rsid w:val="00AE6C4C"/>
    <w:rsid w:val="00AE723D"/>
    <w:rsid w:val="00AE7BA6"/>
    <w:rsid w:val="00AE7FD9"/>
    <w:rsid w:val="00AF109F"/>
    <w:rsid w:val="00AF2436"/>
    <w:rsid w:val="00AF2C6B"/>
    <w:rsid w:val="00AF2E4B"/>
    <w:rsid w:val="00AF35D0"/>
    <w:rsid w:val="00AF3965"/>
    <w:rsid w:val="00AF4322"/>
    <w:rsid w:val="00AF4A03"/>
    <w:rsid w:val="00AF59A8"/>
    <w:rsid w:val="00AF7864"/>
    <w:rsid w:val="00AF7EBE"/>
    <w:rsid w:val="00B0024B"/>
    <w:rsid w:val="00B0071C"/>
    <w:rsid w:val="00B012A1"/>
    <w:rsid w:val="00B01518"/>
    <w:rsid w:val="00B0181A"/>
    <w:rsid w:val="00B0199A"/>
    <w:rsid w:val="00B019EA"/>
    <w:rsid w:val="00B021E5"/>
    <w:rsid w:val="00B02F8B"/>
    <w:rsid w:val="00B02F94"/>
    <w:rsid w:val="00B03196"/>
    <w:rsid w:val="00B03348"/>
    <w:rsid w:val="00B03F6A"/>
    <w:rsid w:val="00B04B13"/>
    <w:rsid w:val="00B05410"/>
    <w:rsid w:val="00B055F6"/>
    <w:rsid w:val="00B05F80"/>
    <w:rsid w:val="00B06319"/>
    <w:rsid w:val="00B06988"/>
    <w:rsid w:val="00B06BE2"/>
    <w:rsid w:val="00B06FB7"/>
    <w:rsid w:val="00B0722B"/>
    <w:rsid w:val="00B0776C"/>
    <w:rsid w:val="00B07D07"/>
    <w:rsid w:val="00B07F11"/>
    <w:rsid w:val="00B07F7C"/>
    <w:rsid w:val="00B10257"/>
    <w:rsid w:val="00B105A0"/>
    <w:rsid w:val="00B1201E"/>
    <w:rsid w:val="00B12764"/>
    <w:rsid w:val="00B127D7"/>
    <w:rsid w:val="00B128C6"/>
    <w:rsid w:val="00B12F48"/>
    <w:rsid w:val="00B133AC"/>
    <w:rsid w:val="00B13A80"/>
    <w:rsid w:val="00B13B07"/>
    <w:rsid w:val="00B13DF7"/>
    <w:rsid w:val="00B141AC"/>
    <w:rsid w:val="00B14685"/>
    <w:rsid w:val="00B14D5B"/>
    <w:rsid w:val="00B15191"/>
    <w:rsid w:val="00B15220"/>
    <w:rsid w:val="00B153EC"/>
    <w:rsid w:val="00B15A22"/>
    <w:rsid w:val="00B15A67"/>
    <w:rsid w:val="00B15B88"/>
    <w:rsid w:val="00B15D2B"/>
    <w:rsid w:val="00B16355"/>
    <w:rsid w:val="00B169A5"/>
    <w:rsid w:val="00B17086"/>
    <w:rsid w:val="00B17177"/>
    <w:rsid w:val="00B20A4C"/>
    <w:rsid w:val="00B210EE"/>
    <w:rsid w:val="00B2119C"/>
    <w:rsid w:val="00B21425"/>
    <w:rsid w:val="00B21E7D"/>
    <w:rsid w:val="00B235AB"/>
    <w:rsid w:val="00B23727"/>
    <w:rsid w:val="00B23ACE"/>
    <w:rsid w:val="00B24311"/>
    <w:rsid w:val="00B24CF9"/>
    <w:rsid w:val="00B267E0"/>
    <w:rsid w:val="00B268D5"/>
    <w:rsid w:val="00B26E86"/>
    <w:rsid w:val="00B2718B"/>
    <w:rsid w:val="00B27587"/>
    <w:rsid w:val="00B27C67"/>
    <w:rsid w:val="00B27F57"/>
    <w:rsid w:val="00B3028A"/>
    <w:rsid w:val="00B30892"/>
    <w:rsid w:val="00B3118C"/>
    <w:rsid w:val="00B31A32"/>
    <w:rsid w:val="00B31C7F"/>
    <w:rsid w:val="00B32222"/>
    <w:rsid w:val="00B3356E"/>
    <w:rsid w:val="00B33DA6"/>
    <w:rsid w:val="00B33F56"/>
    <w:rsid w:val="00B3403E"/>
    <w:rsid w:val="00B35D1F"/>
    <w:rsid w:val="00B36FC7"/>
    <w:rsid w:val="00B370C8"/>
    <w:rsid w:val="00B37B78"/>
    <w:rsid w:val="00B40850"/>
    <w:rsid w:val="00B40DE6"/>
    <w:rsid w:val="00B41020"/>
    <w:rsid w:val="00B42318"/>
    <w:rsid w:val="00B42945"/>
    <w:rsid w:val="00B42ACB"/>
    <w:rsid w:val="00B42EC1"/>
    <w:rsid w:val="00B430B2"/>
    <w:rsid w:val="00B43516"/>
    <w:rsid w:val="00B43C1B"/>
    <w:rsid w:val="00B43EC8"/>
    <w:rsid w:val="00B440F3"/>
    <w:rsid w:val="00B4513C"/>
    <w:rsid w:val="00B45399"/>
    <w:rsid w:val="00B46302"/>
    <w:rsid w:val="00B463A1"/>
    <w:rsid w:val="00B46894"/>
    <w:rsid w:val="00B47236"/>
    <w:rsid w:val="00B474F5"/>
    <w:rsid w:val="00B50B66"/>
    <w:rsid w:val="00B51F72"/>
    <w:rsid w:val="00B52CBF"/>
    <w:rsid w:val="00B52F8C"/>
    <w:rsid w:val="00B5332A"/>
    <w:rsid w:val="00B5332D"/>
    <w:rsid w:val="00B53D7D"/>
    <w:rsid w:val="00B547E8"/>
    <w:rsid w:val="00B549DD"/>
    <w:rsid w:val="00B552C5"/>
    <w:rsid w:val="00B55C43"/>
    <w:rsid w:val="00B56073"/>
    <w:rsid w:val="00B5696D"/>
    <w:rsid w:val="00B56D98"/>
    <w:rsid w:val="00B578A8"/>
    <w:rsid w:val="00B57C3D"/>
    <w:rsid w:val="00B602BF"/>
    <w:rsid w:val="00B6151F"/>
    <w:rsid w:val="00B61559"/>
    <w:rsid w:val="00B61D38"/>
    <w:rsid w:val="00B622A4"/>
    <w:rsid w:val="00B622C3"/>
    <w:rsid w:val="00B6283A"/>
    <w:rsid w:val="00B62F88"/>
    <w:rsid w:val="00B63CCD"/>
    <w:rsid w:val="00B63D68"/>
    <w:rsid w:val="00B646FE"/>
    <w:rsid w:val="00B64967"/>
    <w:rsid w:val="00B64979"/>
    <w:rsid w:val="00B64A44"/>
    <w:rsid w:val="00B64AD2"/>
    <w:rsid w:val="00B651EE"/>
    <w:rsid w:val="00B65754"/>
    <w:rsid w:val="00B65813"/>
    <w:rsid w:val="00B660DA"/>
    <w:rsid w:val="00B66A33"/>
    <w:rsid w:val="00B67EF4"/>
    <w:rsid w:val="00B707F5"/>
    <w:rsid w:val="00B70DEE"/>
    <w:rsid w:val="00B71748"/>
    <w:rsid w:val="00B72096"/>
    <w:rsid w:val="00B7227D"/>
    <w:rsid w:val="00B74309"/>
    <w:rsid w:val="00B74F07"/>
    <w:rsid w:val="00B750F9"/>
    <w:rsid w:val="00B759D7"/>
    <w:rsid w:val="00B763EA"/>
    <w:rsid w:val="00B76A6B"/>
    <w:rsid w:val="00B7721E"/>
    <w:rsid w:val="00B77921"/>
    <w:rsid w:val="00B8015B"/>
    <w:rsid w:val="00B8096D"/>
    <w:rsid w:val="00B81AB6"/>
    <w:rsid w:val="00B81B62"/>
    <w:rsid w:val="00B81BB6"/>
    <w:rsid w:val="00B825E1"/>
    <w:rsid w:val="00B827B7"/>
    <w:rsid w:val="00B82B88"/>
    <w:rsid w:val="00B82E38"/>
    <w:rsid w:val="00B8309F"/>
    <w:rsid w:val="00B83B2E"/>
    <w:rsid w:val="00B8421C"/>
    <w:rsid w:val="00B84DE8"/>
    <w:rsid w:val="00B85280"/>
    <w:rsid w:val="00B857CE"/>
    <w:rsid w:val="00B86C55"/>
    <w:rsid w:val="00B87582"/>
    <w:rsid w:val="00B916EB"/>
    <w:rsid w:val="00B92975"/>
    <w:rsid w:val="00B92A4F"/>
    <w:rsid w:val="00B92D86"/>
    <w:rsid w:val="00B93297"/>
    <w:rsid w:val="00B9388D"/>
    <w:rsid w:val="00B93984"/>
    <w:rsid w:val="00B93ED7"/>
    <w:rsid w:val="00B93FB2"/>
    <w:rsid w:val="00B94205"/>
    <w:rsid w:val="00B94373"/>
    <w:rsid w:val="00B94C4C"/>
    <w:rsid w:val="00B94DF8"/>
    <w:rsid w:val="00B954E3"/>
    <w:rsid w:val="00B957A6"/>
    <w:rsid w:val="00B95848"/>
    <w:rsid w:val="00B9591F"/>
    <w:rsid w:val="00B9599B"/>
    <w:rsid w:val="00B95EEE"/>
    <w:rsid w:val="00B96309"/>
    <w:rsid w:val="00B96D17"/>
    <w:rsid w:val="00B97470"/>
    <w:rsid w:val="00B975FD"/>
    <w:rsid w:val="00B97D19"/>
    <w:rsid w:val="00B97EC0"/>
    <w:rsid w:val="00BA0089"/>
    <w:rsid w:val="00BA0A24"/>
    <w:rsid w:val="00BA0BA9"/>
    <w:rsid w:val="00BA105D"/>
    <w:rsid w:val="00BA12CD"/>
    <w:rsid w:val="00BA1A35"/>
    <w:rsid w:val="00BA1B69"/>
    <w:rsid w:val="00BA1CD3"/>
    <w:rsid w:val="00BA2C80"/>
    <w:rsid w:val="00BA348B"/>
    <w:rsid w:val="00BA3639"/>
    <w:rsid w:val="00BA40BA"/>
    <w:rsid w:val="00BA45B9"/>
    <w:rsid w:val="00BA499B"/>
    <w:rsid w:val="00BA57BB"/>
    <w:rsid w:val="00BA61B4"/>
    <w:rsid w:val="00BA7175"/>
    <w:rsid w:val="00BB04F3"/>
    <w:rsid w:val="00BB12EC"/>
    <w:rsid w:val="00BB15B7"/>
    <w:rsid w:val="00BB2121"/>
    <w:rsid w:val="00BB2593"/>
    <w:rsid w:val="00BB269F"/>
    <w:rsid w:val="00BB2779"/>
    <w:rsid w:val="00BB385B"/>
    <w:rsid w:val="00BB4677"/>
    <w:rsid w:val="00BB4D4F"/>
    <w:rsid w:val="00BB5452"/>
    <w:rsid w:val="00BB56D8"/>
    <w:rsid w:val="00BB6FA8"/>
    <w:rsid w:val="00BB79FA"/>
    <w:rsid w:val="00BB7B96"/>
    <w:rsid w:val="00BC0063"/>
    <w:rsid w:val="00BC01CB"/>
    <w:rsid w:val="00BC06F5"/>
    <w:rsid w:val="00BC1B52"/>
    <w:rsid w:val="00BC23F0"/>
    <w:rsid w:val="00BC25C8"/>
    <w:rsid w:val="00BC2EC1"/>
    <w:rsid w:val="00BC4A74"/>
    <w:rsid w:val="00BC4A8B"/>
    <w:rsid w:val="00BC4E19"/>
    <w:rsid w:val="00BC54A5"/>
    <w:rsid w:val="00BC5866"/>
    <w:rsid w:val="00BC6026"/>
    <w:rsid w:val="00BC6056"/>
    <w:rsid w:val="00BC6D10"/>
    <w:rsid w:val="00BC6FF0"/>
    <w:rsid w:val="00BC701E"/>
    <w:rsid w:val="00BC7207"/>
    <w:rsid w:val="00BC726B"/>
    <w:rsid w:val="00BC73E3"/>
    <w:rsid w:val="00BC7496"/>
    <w:rsid w:val="00BC7675"/>
    <w:rsid w:val="00BC79EF"/>
    <w:rsid w:val="00BD04C5"/>
    <w:rsid w:val="00BD1030"/>
    <w:rsid w:val="00BD1C6D"/>
    <w:rsid w:val="00BD2E69"/>
    <w:rsid w:val="00BD2FF2"/>
    <w:rsid w:val="00BD45CE"/>
    <w:rsid w:val="00BD487C"/>
    <w:rsid w:val="00BD4AFE"/>
    <w:rsid w:val="00BD4E73"/>
    <w:rsid w:val="00BD5DAC"/>
    <w:rsid w:val="00BD7950"/>
    <w:rsid w:val="00BE00EC"/>
    <w:rsid w:val="00BE0ACB"/>
    <w:rsid w:val="00BE19E6"/>
    <w:rsid w:val="00BE1A1A"/>
    <w:rsid w:val="00BE1C37"/>
    <w:rsid w:val="00BE309D"/>
    <w:rsid w:val="00BE3522"/>
    <w:rsid w:val="00BE3720"/>
    <w:rsid w:val="00BE3E02"/>
    <w:rsid w:val="00BE3F61"/>
    <w:rsid w:val="00BE54D9"/>
    <w:rsid w:val="00BE5B7B"/>
    <w:rsid w:val="00BE619B"/>
    <w:rsid w:val="00BE6ABA"/>
    <w:rsid w:val="00BE7D31"/>
    <w:rsid w:val="00BF0270"/>
    <w:rsid w:val="00BF1F95"/>
    <w:rsid w:val="00BF1FE2"/>
    <w:rsid w:val="00BF24C4"/>
    <w:rsid w:val="00BF29D2"/>
    <w:rsid w:val="00BF2BB1"/>
    <w:rsid w:val="00BF2E46"/>
    <w:rsid w:val="00BF3897"/>
    <w:rsid w:val="00BF3F4B"/>
    <w:rsid w:val="00BF3FD4"/>
    <w:rsid w:val="00BF42D1"/>
    <w:rsid w:val="00BF46DA"/>
    <w:rsid w:val="00BF4E30"/>
    <w:rsid w:val="00BF5AC6"/>
    <w:rsid w:val="00BF5C72"/>
    <w:rsid w:val="00BF5E53"/>
    <w:rsid w:val="00BF6AD2"/>
    <w:rsid w:val="00BF7E6E"/>
    <w:rsid w:val="00BF7F25"/>
    <w:rsid w:val="00C0029E"/>
    <w:rsid w:val="00C009D7"/>
    <w:rsid w:val="00C00BAD"/>
    <w:rsid w:val="00C01979"/>
    <w:rsid w:val="00C02B4B"/>
    <w:rsid w:val="00C02DE5"/>
    <w:rsid w:val="00C0375A"/>
    <w:rsid w:val="00C040B6"/>
    <w:rsid w:val="00C042A9"/>
    <w:rsid w:val="00C0435C"/>
    <w:rsid w:val="00C046E9"/>
    <w:rsid w:val="00C04DD2"/>
    <w:rsid w:val="00C04F3B"/>
    <w:rsid w:val="00C04FC9"/>
    <w:rsid w:val="00C05118"/>
    <w:rsid w:val="00C051B2"/>
    <w:rsid w:val="00C051BD"/>
    <w:rsid w:val="00C054BB"/>
    <w:rsid w:val="00C05CD9"/>
    <w:rsid w:val="00C0617A"/>
    <w:rsid w:val="00C06818"/>
    <w:rsid w:val="00C06E7C"/>
    <w:rsid w:val="00C06F07"/>
    <w:rsid w:val="00C07E09"/>
    <w:rsid w:val="00C10125"/>
    <w:rsid w:val="00C1076B"/>
    <w:rsid w:val="00C1173F"/>
    <w:rsid w:val="00C12F9F"/>
    <w:rsid w:val="00C141C0"/>
    <w:rsid w:val="00C14DFB"/>
    <w:rsid w:val="00C15607"/>
    <w:rsid w:val="00C15F5C"/>
    <w:rsid w:val="00C161BD"/>
    <w:rsid w:val="00C161E3"/>
    <w:rsid w:val="00C1670D"/>
    <w:rsid w:val="00C17447"/>
    <w:rsid w:val="00C17675"/>
    <w:rsid w:val="00C176E7"/>
    <w:rsid w:val="00C20703"/>
    <w:rsid w:val="00C20DD7"/>
    <w:rsid w:val="00C213B0"/>
    <w:rsid w:val="00C2149D"/>
    <w:rsid w:val="00C2203F"/>
    <w:rsid w:val="00C2223C"/>
    <w:rsid w:val="00C2252F"/>
    <w:rsid w:val="00C22637"/>
    <w:rsid w:val="00C227AD"/>
    <w:rsid w:val="00C22935"/>
    <w:rsid w:val="00C238DA"/>
    <w:rsid w:val="00C23EFD"/>
    <w:rsid w:val="00C24060"/>
    <w:rsid w:val="00C24670"/>
    <w:rsid w:val="00C25354"/>
    <w:rsid w:val="00C25B36"/>
    <w:rsid w:val="00C2609F"/>
    <w:rsid w:val="00C27919"/>
    <w:rsid w:val="00C27CCE"/>
    <w:rsid w:val="00C27FFC"/>
    <w:rsid w:val="00C3005C"/>
    <w:rsid w:val="00C30EAA"/>
    <w:rsid w:val="00C31019"/>
    <w:rsid w:val="00C31050"/>
    <w:rsid w:val="00C3182C"/>
    <w:rsid w:val="00C31B4A"/>
    <w:rsid w:val="00C32B2A"/>
    <w:rsid w:val="00C32DBB"/>
    <w:rsid w:val="00C32E85"/>
    <w:rsid w:val="00C331EB"/>
    <w:rsid w:val="00C340F5"/>
    <w:rsid w:val="00C3462A"/>
    <w:rsid w:val="00C3496E"/>
    <w:rsid w:val="00C34D64"/>
    <w:rsid w:val="00C37347"/>
    <w:rsid w:val="00C37FF7"/>
    <w:rsid w:val="00C40050"/>
    <w:rsid w:val="00C40CD4"/>
    <w:rsid w:val="00C40CE3"/>
    <w:rsid w:val="00C41973"/>
    <w:rsid w:val="00C41A22"/>
    <w:rsid w:val="00C41DF6"/>
    <w:rsid w:val="00C42953"/>
    <w:rsid w:val="00C430CC"/>
    <w:rsid w:val="00C43108"/>
    <w:rsid w:val="00C43C00"/>
    <w:rsid w:val="00C4416E"/>
    <w:rsid w:val="00C4441D"/>
    <w:rsid w:val="00C4464A"/>
    <w:rsid w:val="00C44930"/>
    <w:rsid w:val="00C44B5A"/>
    <w:rsid w:val="00C44DD7"/>
    <w:rsid w:val="00C45187"/>
    <w:rsid w:val="00C4552A"/>
    <w:rsid w:val="00C47CB6"/>
    <w:rsid w:val="00C50CEF"/>
    <w:rsid w:val="00C50DEC"/>
    <w:rsid w:val="00C5157E"/>
    <w:rsid w:val="00C5173E"/>
    <w:rsid w:val="00C518CB"/>
    <w:rsid w:val="00C51F15"/>
    <w:rsid w:val="00C5249C"/>
    <w:rsid w:val="00C52944"/>
    <w:rsid w:val="00C53009"/>
    <w:rsid w:val="00C53FB3"/>
    <w:rsid w:val="00C54324"/>
    <w:rsid w:val="00C5447F"/>
    <w:rsid w:val="00C54997"/>
    <w:rsid w:val="00C54B1A"/>
    <w:rsid w:val="00C54E46"/>
    <w:rsid w:val="00C550CB"/>
    <w:rsid w:val="00C553CE"/>
    <w:rsid w:val="00C560E7"/>
    <w:rsid w:val="00C565EA"/>
    <w:rsid w:val="00C56615"/>
    <w:rsid w:val="00C568C3"/>
    <w:rsid w:val="00C57835"/>
    <w:rsid w:val="00C57AB0"/>
    <w:rsid w:val="00C57B87"/>
    <w:rsid w:val="00C602A4"/>
    <w:rsid w:val="00C60E6B"/>
    <w:rsid w:val="00C60EC0"/>
    <w:rsid w:val="00C62197"/>
    <w:rsid w:val="00C62483"/>
    <w:rsid w:val="00C62A31"/>
    <w:rsid w:val="00C63071"/>
    <w:rsid w:val="00C64059"/>
    <w:rsid w:val="00C64784"/>
    <w:rsid w:val="00C649F8"/>
    <w:rsid w:val="00C64A8C"/>
    <w:rsid w:val="00C64BD2"/>
    <w:rsid w:val="00C650B4"/>
    <w:rsid w:val="00C65156"/>
    <w:rsid w:val="00C65920"/>
    <w:rsid w:val="00C65DC1"/>
    <w:rsid w:val="00C65E49"/>
    <w:rsid w:val="00C67332"/>
    <w:rsid w:val="00C67B05"/>
    <w:rsid w:val="00C7076E"/>
    <w:rsid w:val="00C70FF3"/>
    <w:rsid w:val="00C719DF"/>
    <w:rsid w:val="00C72023"/>
    <w:rsid w:val="00C7231F"/>
    <w:rsid w:val="00C728F0"/>
    <w:rsid w:val="00C72A82"/>
    <w:rsid w:val="00C72C21"/>
    <w:rsid w:val="00C72C8F"/>
    <w:rsid w:val="00C74815"/>
    <w:rsid w:val="00C74A90"/>
    <w:rsid w:val="00C7533E"/>
    <w:rsid w:val="00C753B4"/>
    <w:rsid w:val="00C7540E"/>
    <w:rsid w:val="00C75481"/>
    <w:rsid w:val="00C7570A"/>
    <w:rsid w:val="00C75F9A"/>
    <w:rsid w:val="00C75FD9"/>
    <w:rsid w:val="00C77C36"/>
    <w:rsid w:val="00C805C2"/>
    <w:rsid w:val="00C807EB"/>
    <w:rsid w:val="00C81072"/>
    <w:rsid w:val="00C818B5"/>
    <w:rsid w:val="00C81CB1"/>
    <w:rsid w:val="00C82550"/>
    <w:rsid w:val="00C829BF"/>
    <w:rsid w:val="00C83649"/>
    <w:rsid w:val="00C85045"/>
    <w:rsid w:val="00C85237"/>
    <w:rsid w:val="00C860F8"/>
    <w:rsid w:val="00C8612E"/>
    <w:rsid w:val="00C86164"/>
    <w:rsid w:val="00C86245"/>
    <w:rsid w:val="00C8684C"/>
    <w:rsid w:val="00C86B76"/>
    <w:rsid w:val="00C87E21"/>
    <w:rsid w:val="00C87E81"/>
    <w:rsid w:val="00C909B4"/>
    <w:rsid w:val="00C90BAD"/>
    <w:rsid w:val="00C91404"/>
    <w:rsid w:val="00C91C69"/>
    <w:rsid w:val="00C9222F"/>
    <w:rsid w:val="00C9281A"/>
    <w:rsid w:val="00C92AC8"/>
    <w:rsid w:val="00C92BCE"/>
    <w:rsid w:val="00C92F96"/>
    <w:rsid w:val="00C93166"/>
    <w:rsid w:val="00C93949"/>
    <w:rsid w:val="00C93C11"/>
    <w:rsid w:val="00C94B81"/>
    <w:rsid w:val="00C950FF"/>
    <w:rsid w:val="00C964C5"/>
    <w:rsid w:val="00C96671"/>
    <w:rsid w:val="00C96C2C"/>
    <w:rsid w:val="00C96C93"/>
    <w:rsid w:val="00CA10DC"/>
    <w:rsid w:val="00CA1194"/>
    <w:rsid w:val="00CA15EA"/>
    <w:rsid w:val="00CA1D29"/>
    <w:rsid w:val="00CA2679"/>
    <w:rsid w:val="00CA277B"/>
    <w:rsid w:val="00CA2D68"/>
    <w:rsid w:val="00CA35E4"/>
    <w:rsid w:val="00CA3EF5"/>
    <w:rsid w:val="00CA4BF8"/>
    <w:rsid w:val="00CA5060"/>
    <w:rsid w:val="00CA526B"/>
    <w:rsid w:val="00CA55A7"/>
    <w:rsid w:val="00CA62C8"/>
    <w:rsid w:val="00CA6313"/>
    <w:rsid w:val="00CA65BE"/>
    <w:rsid w:val="00CA6C38"/>
    <w:rsid w:val="00CA7C0E"/>
    <w:rsid w:val="00CB0EDD"/>
    <w:rsid w:val="00CB111C"/>
    <w:rsid w:val="00CB1FA9"/>
    <w:rsid w:val="00CB22F5"/>
    <w:rsid w:val="00CB23ED"/>
    <w:rsid w:val="00CB28A8"/>
    <w:rsid w:val="00CB2ECB"/>
    <w:rsid w:val="00CB2F07"/>
    <w:rsid w:val="00CB2FDB"/>
    <w:rsid w:val="00CB365D"/>
    <w:rsid w:val="00CB39DC"/>
    <w:rsid w:val="00CB40D4"/>
    <w:rsid w:val="00CB444E"/>
    <w:rsid w:val="00CB4B11"/>
    <w:rsid w:val="00CB4D0D"/>
    <w:rsid w:val="00CB519F"/>
    <w:rsid w:val="00CB5F48"/>
    <w:rsid w:val="00CB6063"/>
    <w:rsid w:val="00CB626B"/>
    <w:rsid w:val="00CB705F"/>
    <w:rsid w:val="00CB7428"/>
    <w:rsid w:val="00CB7E40"/>
    <w:rsid w:val="00CB7F1D"/>
    <w:rsid w:val="00CC04E9"/>
    <w:rsid w:val="00CC1C68"/>
    <w:rsid w:val="00CC2662"/>
    <w:rsid w:val="00CC2B83"/>
    <w:rsid w:val="00CC2FE6"/>
    <w:rsid w:val="00CC3686"/>
    <w:rsid w:val="00CC455B"/>
    <w:rsid w:val="00CC456B"/>
    <w:rsid w:val="00CC5396"/>
    <w:rsid w:val="00CC5AAE"/>
    <w:rsid w:val="00CC5BB7"/>
    <w:rsid w:val="00CC5D1D"/>
    <w:rsid w:val="00CC69FE"/>
    <w:rsid w:val="00CC7726"/>
    <w:rsid w:val="00CC7A9B"/>
    <w:rsid w:val="00CD11C5"/>
    <w:rsid w:val="00CD19A7"/>
    <w:rsid w:val="00CD2075"/>
    <w:rsid w:val="00CD2373"/>
    <w:rsid w:val="00CD2DF5"/>
    <w:rsid w:val="00CD2FA7"/>
    <w:rsid w:val="00CD3A2F"/>
    <w:rsid w:val="00CD42BE"/>
    <w:rsid w:val="00CD4639"/>
    <w:rsid w:val="00CD505B"/>
    <w:rsid w:val="00CD628E"/>
    <w:rsid w:val="00CD6F30"/>
    <w:rsid w:val="00CD7BD7"/>
    <w:rsid w:val="00CD7CAE"/>
    <w:rsid w:val="00CD7FA4"/>
    <w:rsid w:val="00CE044C"/>
    <w:rsid w:val="00CE14FD"/>
    <w:rsid w:val="00CE15CB"/>
    <w:rsid w:val="00CE21BC"/>
    <w:rsid w:val="00CE25DF"/>
    <w:rsid w:val="00CE5109"/>
    <w:rsid w:val="00CE542B"/>
    <w:rsid w:val="00CE5D1A"/>
    <w:rsid w:val="00CE6040"/>
    <w:rsid w:val="00CE61F9"/>
    <w:rsid w:val="00CE63CF"/>
    <w:rsid w:val="00CE7148"/>
    <w:rsid w:val="00CE722C"/>
    <w:rsid w:val="00CE72F0"/>
    <w:rsid w:val="00CE735E"/>
    <w:rsid w:val="00CE75A7"/>
    <w:rsid w:val="00CF027E"/>
    <w:rsid w:val="00CF0779"/>
    <w:rsid w:val="00CF1829"/>
    <w:rsid w:val="00CF276A"/>
    <w:rsid w:val="00CF2AEB"/>
    <w:rsid w:val="00CF2D2F"/>
    <w:rsid w:val="00CF310A"/>
    <w:rsid w:val="00CF358F"/>
    <w:rsid w:val="00CF3755"/>
    <w:rsid w:val="00CF3882"/>
    <w:rsid w:val="00CF5462"/>
    <w:rsid w:val="00CF5CEB"/>
    <w:rsid w:val="00CF67A9"/>
    <w:rsid w:val="00CF6FF8"/>
    <w:rsid w:val="00CF702E"/>
    <w:rsid w:val="00CF7099"/>
    <w:rsid w:val="00CF7A4B"/>
    <w:rsid w:val="00CF7CCE"/>
    <w:rsid w:val="00CF7D57"/>
    <w:rsid w:val="00CF7F92"/>
    <w:rsid w:val="00D0022C"/>
    <w:rsid w:val="00D02D1A"/>
    <w:rsid w:val="00D031F1"/>
    <w:rsid w:val="00D035A1"/>
    <w:rsid w:val="00D03900"/>
    <w:rsid w:val="00D03D9B"/>
    <w:rsid w:val="00D04295"/>
    <w:rsid w:val="00D042B0"/>
    <w:rsid w:val="00D05667"/>
    <w:rsid w:val="00D057F9"/>
    <w:rsid w:val="00D06125"/>
    <w:rsid w:val="00D10762"/>
    <w:rsid w:val="00D117FB"/>
    <w:rsid w:val="00D11B87"/>
    <w:rsid w:val="00D126FB"/>
    <w:rsid w:val="00D13208"/>
    <w:rsid w:val="00D133B9"/>
    <w:rsid w:val="00D13A27"/>
    <w:rsid w:val="00D13D0F"/>
    <w:rsid w:val="00D13E2F"/>
    <w:rsid w:val="00D1428F"/>
    <w:rsid w:val="00D1430A"/>
    <w:rsid w:val="00D14CBF"/>
    <w:rsid w:val="00D14CE2"/>
    <w:rsid w:val="00D15065"/>
    <w:rsid w:val="00D16020"/>
    <w:rsid w:val="00D161EF"/>
    <w:rsid w:val="00D16649"/>
    <w:rsid w:val="00D16D87"/>
    <w:rsid w:val="00D1793A"/>
    <w:rsid w:val="00D2058B"/>
    <w:rsid w:val="00D20F26"/>
    <w:rsid w:val="00D21506"/>
    <w:rsid w:val="00D21635"/>
    <w:rsid w:val="00D218BF"/>
    <w:rsid w:val="00D221D9"/>
    <w:rsid w:val="00D23396"/>
    <w:rsid w:val="00D26DB3"/>
    <w:rsid w:val="00D273C6"/>
    <w:rsid w:val="00D2760A"/>
    <w:rsid w:val="00D300F0"/>
    <w:rsid w:val="00D315A7"/>
    <w:rsid w:val="00D32895"/>
    <w:rsid w:val="00D3324C"/>
    <w:rsid w:val="00D34092"/>
    <w:rsid w:val="00D3466D"/>
    <w:rsid w:val="00D34BCB"/>
    <w:rsid w:val="00D34F87"/>
    <w:rsid w:val="00D35219"/>
    <w:rsid w:val="00D35235"/>
    <w:rsid w:val="00D3696F"/>
    <w:rsid w:val="00D37E79"/>
    <w:rsid w:val="00D37FD4"/>
    <w:rsid w:val="00D41AF0"/>
    <w:rsid w:val="00D42390"/>
    <w:rsid w:val="00D42C15"/>
    <w:rsid w:val="00D43B2F"/>
    <w:rsid w:val="00D4407C"/>
    <w:rsid w:val="00D44705"/>
    <w:rsid w:val="00D44B17"/>
    <w:rsid w:val="00D44B81"/>
    <w:rsid w:val="00D44C72"/>
    <w:rsid w:val="00D45764"/>
    <w:rsid w:val="00D4638C"/>
    <w:rsid w:val="00D4651A"/>
    <w:rsid w:val="00D46887"/>
    <w:rsid w:val="00D46C6C"/>
    <w:rsid w:val="00D46E1E"/>
    <w:rsid w:val="00D47459"/>
    <w:rsid w:val="00D475D5"/>
    <w:rsid w:val="00D47644"/>
    <w:rsid w:val="00D47747"/>
    <w:rsid w:val="00D478D6"/>
    <w:rsid w:val="00D47C68"/>
    <w:rsid w:val="00D50BA3"/>
    <w:rsid w:val="00D50F74"/>
    <w:rsid w:val="00D51259"/>
    <w:rsid w:val="00D51504"/>
    <w:rsid w:val="00D51B9F"/>
    <w:rsid w:val="00D51BAA"/>
    <w:rsid w:val="00D52242"/>
    <w:rsid w:val="00D52D7F"/>
    <w:rsid w:val="00D52F51"/>
    <w:rsid w:val="00D531B8"/>
    <w:rsid w:val="00D537EB"/>
    <w:rsid w:val="00D53E66"/>
    <w:rsid w:val="00D54D89"/>
    <w:rsid w:val="00D553D7"/>
    <w:rsid w:val="00D55407"/>
    <w:rsid w:val="00D557C9"/>
    <w:rsid w:val="00D56045"/>
    <w:rsid w:val="00D5641E"/>
    <w:rsid w:val="00D5706B"/>
    <w:rsid w:val="00D57984"/>
    <w:rsid w:val="00D5798A"/>
    <w:rsid w:val="00D602AD"/>
    <w:rsid w:val="00D60B8D"/>
    <w:rsid w:val="00D622A6"/>
    <w:rsid w:val="00D62332"/>
    <w:rsid w:val="00D632F6"/>
    <w:rsid w:val="00D63313"/>
    <w:rsid w:val="00D64F8D"/>
    <w:rsid w:val="00D6546E"/>
    <w:rsid w:val="00D659CB"/>
    <w:rsid w:val="00D65C6B"/>
    <w:rsid w:val="00D65D8F"/>
    <w:rsid w:val="00D667D0"/>
    <w:rsid w:val="00D67553"/>
    <w:rsid w:val="00D676A2"/>
    <w:rsid w:val="00D67C52"/>
    <w:rsid w:val="00D67E9C"/>
    <w:rsid w:val="00D704A1"/>
    <w:rsid w:val="00D709FD"/>
    <w:rsid w:val="00D714FE"/>
    <w:rsid w:val="00D71E11"/>
    <w:rsid w:val="00D72DD2"/>
    <w:rsid w:val="00D736EC"/>
    <w:rsid w:val="00D73D9C"/>
    <w:rsid w:val="00D7487D"/>
    <w:rsid w:val="00D74DB5"/>
    <w:rsid w:val="00D75813"/>
    <w:rsid w:val="00D762EC"/>
    <w:rsid w:val="00D768F6"/>
    <w:rsid w:val="00D7711D"/>
    <w:rsid w:val="00D774AA"/>
    <w:rsid w:val="00D7793E"/>
    <w:rsid w:val="00D805B2"/>
    <w:rsid w:val="00D805EC"/>
    <w:rsid w:val="00D8063B"/>
    <w:rsid w:val="00D80EC7"/>
    <w:rsid w:val="00D81426"/>
    <w:rsid w:val="00D8195B"/>
    <w:rsid w:val="00D82CB0"/>
    <w:rsid w:val="00D83A9D"/>
    <w:rsid w:val="00D8453C"/>
    <w:rsid w:val="00D8495A"/>
    <w:rsid w:val="00D84CB9"/>
    <w:rsid w:val="00D85560"/>
    <w:rsid w:val="00D857A5"/>
    <w:rsid w:val="00D85A27"/>
    <w:rsid w:val="00D861A0"/>
    <w:rsid w:val="00D87128"/>
    <w:rsid w:val="00D8781E"/>
    <w:rsid w:val="00D87F02"/>
    <w:rsid w:val="00D9006D"/>
    <w:rsid w:val="00D9029C"/>
    <w:rsid w:val="00D91AAC"/>
    <w:rsid w:val="00D91D07"/>
    <w:rsid w:val="00D92549"/>
    <w:rsid w:val="00D9282A"/>
    <w:rsid w:val="00D93158"/>
    <w:rsid w:val="00D936B2"/>
    <w:rsid w:val="00D93B30"/>
    <w:rsid w:val="00D9408B"/>
    <w:rsid w:val="00D94092"/>
    <w:rsid w:val="00D9454D"/>
    <w:rsid w:val="00D951EF"/>
    <w:rsid w:val="00D953F7"/>
    <w:rsid w:val="00D96050"/>
    <w:rsid w:val="00D96CD4"/>
    <w:rsid w:val="00D970D7"/>
    <w:rsid w:val="00DA2BF7"/>
    <w:rsid w:val="00DA42FD"/>
    <w:rsid w:val="00DA4B51"/>
    <w:rsid w:val="00DA519B"/>
    <w:rsid w:val="00DA56D0"/>
    <w:rsid w:val="00DA695A"/>
    <w:rsid w:val="00DA7FF9"/>
    <w:rsid w:val="00DB07D2"/>
    <w:rsid w:val="00DB0A98"/>
    <w:rsid w:val="00DB287C"/>
    <w:rsid w:val="00DB2B1E"/>
    <w:rsid w:val="00DB313D"/>
    <w:rsid w:val="00DB31D8"/>
    <w:rsid w:val="00DB5893"/>
    <w:rsid w:val="00DB5D72"/>
    <w:rsid w:val="00DB61F3"/>
    <w:rsid w:val="00DB62E4"/>
    <w:rsid w:val="00DB7B97"/>
    <w:rsid w:val="00DB7EC3"/>
    <w:rsid w:val="00DB7EFD"/>
    <w:rsid w:val="00DC00FA"/>
    <w:rsid w:val="00DC080A"/>
    <w:rsid w:val="00DC0E68"/>
    <w:rsid w:val="00DC1DB0"/>
    <w:rsid w:val="00DC2022"/>
    <w:rsid w:val="00DC264A"/>
    <w:rsid w:val="00DC3147"/>
    <w:rsid w:val="00DC380E"/>
    <w:rsid w:val="00DC39A4"/>
    <w:rsid w:val="00DC3D3D"/>
    <w:rsid w:val="00DC4027"/>
    <w:rsid w:val="00DC40EB"/>
    <w:rsid w:val="00DC428C"/>
    <w:rsid w:val="00DC4693"/>
    <w:rsid w:val="00DC4E0D"/>
    <w:rsid w:val="00DC5FD5"/>
    <w:rsid w:val="00DC664D"/>
    <w:rsid w:val="00DC71D7"/>
    <w:rsid w:val="00DD08EF"/>
    <w:rsid w:val="00DD0E2E"/>
    <w:rsid w:val="00DD10DA"/>
    <w:rsid w:val="00DD15B7"/>
    <w:rsid w:val="00DD17CA"/>
    <w:rsid w:val="00DD1D86"/>
    <w:rsid w:val="00DD22B3"/>
    <w:rsid w:val="00DD2571"/>
    <w:rsid w:val="00DD2896"/>
    <w:rsid w:val="00DD2E5E"/>
    <w:rsid w:val="00DD33DB"/>
    <w:rsid w:val="00DD5E12"/>
    <w:rsid w:val="00DD5FB1"/>
    <w:rsid w:val="00DD70EA"/>
    <w:rsid w:val="00DD7748"/>
    <w:rsid w:val="00DD7C39"/>
    <w:rsid w:val="00DE04AF"/>
    <w:rsid w:val="00DE0A88"/>
    <w:rsid w:val="00DE0BAA"/>
    <w:rsid w:val="00DE122C"/>
    <w:rsid w:val="00DE19F7"/>
    <w:rsid w:val="00DE20CF"/>
    <w:rsid w:val="00DE260F"/>
    <w:rsid w:val="00DE26DD"/>
    <w:rsid w:val="00DE2E0B"/>
    <w:rsid w:val="00DE2E24"/>
    <w:rsid w:val="00DE4054"/>
    <w:rsid w:val="00DE45C5"/>
    <w:rsid w:val="00DE47AF"/>
    <w:rsid w:val="00DE4B7D"/>
    <w:rsid w:val="00DE5CFC"/>
    <w:rsid w:val="00DE6599"/>
    <w:rsid w:val="00DE69CB"/>
    <w:rsid w:val="00DE79C3"/>
    <w:rsid w:val="00DF06B2"/>
    <w:rsid w:val="00DF1F83"/>
    <w:rsid w:val="00DF22CF"/>
    <w:rsid w:val="00DF24B4"/>
    <w:rsid w:val="00DF2719"/>
    <w:rsid w:val="00DF3370"/>
    <w:rsid w:val="00DF3B97"/>
    <w:rsid w:val="00DF46ED"/>
    <w:rsid w:val="00DF4D15"/>
    <w:rsid w:val="00DF5C16"/>
    <w:rsid w:val="00DF6B17"/>
    <w:rsid w:val="00DF6C74"/>
    <w:rsid w:val="00DF71A6"/>
    <w:rsid w:val="00DF726C"/>
    <w:rsid w:val="00DF7291"/>
    <w:rsid w:val="00DF7456"/>
    <w:rsid w:val="00DF7DEE"/>
    <w:rsid w:val="00E00208"/>
    <w:rsid w:val="00E00CA6"/>
    <w:rsid w:val="00E00DAE"/>
    <w:rsid w:val="00E00FD6"/>
    <w:rsid w:val="00E014E5"/>
    <w:rsid w:val="00E01668"/>
    <w:rsid w:val="00E027BB"/>
    <w:rsid w:val="00E02997"/>
    <w:rsid w:val="00E02A42"/>
    <w:rsid w:val="00E03465"/>
    <w:rsid w:val="00E03499"/>
    <w:rsid w:val="00E06AC6"/>
    <w:rsid w:val="00E06DF9"/>
    <w:rsid w:val="00E07204"/>
    <w:rsid w:val="00E074F7"/>
    <w:rsid w:val="00E0754C"/>
    <w:rsid w:val="00E075AB"/>
    <w:rsid w:val="00E100F3"/>
    <w:rsid w:val="00E10695"/>
    <w:rsid w:val="00E11A49"/>
    <w:rsid w:val="00E11B60"/>
    <w:rsid w:val="00E11E55"/>
    <w:rsid w:val="00E12C67"/>
    <w:rsid w:val="00E14198"/>
    <w:rsid w:val="00E149AE"/>
    <w:rsid w:val="00E14C44"/>
    <w:rsid w:val="00E15883"/>
    <w:rsid w:val="00E158CF"/>
    <w:rsid w:val="00E159E4"/>
    <w:rsid w:val="00E15AB4"/>
    <w:rsid w:val="00E15DCD"/>
    <w:rsid w:val="00E16225"/>
    <w:rsid w:val="00E16480"/>
    <w:rsid w:val="00E17357"/>
    <w:rsid w:val="00E17642"/>
    <w:rsid w:val="00E17A31"/>
    <w:rsid w:val="00E17CA2"/>
    <w:rsid w:val="00E17D6D"/>
    <w:rsid w:val="00E203C0"/>
    <w:rsid w:val="00E20917"/>
    <w:rsid w:val="00E20AEF"/>
    <w:rsid w:val="00E21D40"/>
    <w:rsid w:val="00E21DC0"/>
    <w:rsid w:val="00E21F02"/>
    <w:rsid w:val="00E227B3"/>
    <w:rsid w:val="00E238D7"/>
    <w:rsid w:val="00E242CD"/>
    <w:rsid w:val="00E25214"/>
    <w:rsid w:val="00E26679"/>
    <w:rsid w:val="00E26931"/>
    <w:rsid w:val="00E274E1"/>
    <w:rsid w:val="00E27B23"/>
    <w:rsid w:val="00E30366"/>
    <w:rsid w:val="00E30399"/>
    <w:rsid w:val="00E306E2"/>
    <w:rsid w:val="00E32DF9"/>
    <w:rsid w:val="00E33AF4"/>
    <w:rsid w:val="00E348C9"/>
    <w:rsid w:val="00E34E6D"/>
    <w:rsid w:val="00E35105"/>
    <w:rsid w:val="00E37964"/>
    <w:rsid w:val="00E40050"/>
    <w:rsid w:val="00E40853"/>
    <w:rsid w:val="00E411CB"/>
    <w:rsid w:val="00E41DAB"/>
    <w:rsid w:val="00E4306B"/>
    <w:rsid w:val="00E43647"/>
    <w:rsid w:val="00E43B7D"/>
    <w:rsid w:val="00E43CAB"/>
    <w:rsid w:val="00E44596"/>
    <w:rsid w:val="00E4553F"/>
    <w:rsid w:val="00E45687"/>
    <w:rsid w:val="00E45ECA"/>
    <w:rsid w:val="00E4623F"/>
    <w:rsid w:val="00E46797"/>
    <w:rsid w:val="00E470A3"/>
    <w:rsid w:val="00E475D3"/>
    <w:rsid w:val="00E47A11"/>
    <w:rsid w:val="00E506E5"/>
    <w:rsid w:val="00E50ADD"/>
    <w:rsid w:val="00E50E82"/>
    <w:rsid w:val="00E51936"/>
    <w:rsid w:val="00E521EC"/>
    <w:rsid w:val="00E52761"/>
    <w:rsid w:val="00E52BB5"/>
    <w:rsid w:val="00E53197"/>
    <w:rsid w:val="00E53B0D"/>
    <w:rsid w:val="00E53C53"/>
    <w:rsid w:val="00E53D01"/>
    <w:rsid w:val="00E53F8C"/>
    <w:rsid w:val="00E54558"/>
    <w:rsid w:val="00E545D2"/>
    <w:rsid w:val="00E550C1"/>
    <w:rsid w:val="00E55D6E"/>
    <w:rsid w:val="00E56794"/>
    <w:rsid w:val="00E56CFB"/>
    <w:rsid w:val="00E576B4"/>
    <w:rsid w:val="00E60A09"/>
    <w:rsid w:val="00E60F17"/>
    <w:rsid w:val="00E610F6"/>
    <w:rsid w:val="00E613BD"/>
    <w:rsid w:val="00E613DF"/>
    <w:rsid w:val="00E6144E"/>
    <w:rsid w:val="00E615A8"/>
    <w:rsid w:val="00E6251E"/>
    <w:rsid w:val="00E629DA"/>
    <w:rsid w:val="00E62F1B"/>
    <w:rsid w:val="00E638C6"/>
    <w:rsid w:val="00E63BFB"/>
    <w:rsid w:val="00E642BF"/>
    <w:rsid w:val="00E654CB"/>
    <w:rsid w:val="00E65D59"/>
    <w:rsid w:val="00E6604A"/>
    <w:rsid w:val="00E664DC"/>
    <w:rsid w:val="00E673AB"/>
    <w:rsid w:val="00E675D1"/>
    <w:rsid w:val="00E67964"/>
    <w:rsid w:val="00E67E06"/>
    <w:rsid w:val="00E71386"/>
    <w:rsid w:val="00E7151F"/>
    <w:rsid w:val="00E739AE"/>
    <w:rsid w:val="00E749A1"/>
    <w:rsid w:val="00E761C6"/>
    <w:rsid w:val="00E76462"/>
    <w:rsid w:val="00E801C8"/>
    <w:rsid w:val="00E80239"/>
    <w:rsid w:val="00E81265"/>
    <w:rsid w:val="00E814FB"/>
    <w:rsid w:val="00E819D7"/>
    <w:rsid w:val="00E82608"/>
    <w:rsid w:val="00E82CA8"/>
    <w:rsid w:val="00E83AE2"/>
    <w:rsid w:val="00E83E79"/>
    <w:rsid w:val="00E84019"/>
    <w:rsid w:val="00E850C8"/>
    <w:rsid w:val="00E853E8"/>
    <w:rsid w:val="00E8540C"/>
    <w:rsid w:val="00E85944"/>
    <w:rsid w:val="00E85973"/>
    <w:rsid w:val="00E85D4E"/>
    <w:rsid w:val="00E8600C"/>
    <w:rsid w:val="00E864EC"/>
    <w:rsid w:val="00E868DC"/>
    <w:rsid w:val="00E86C29"/>
    <w:rsid w:val="00E90756"/>
    <w:rsid w:val="00E90846"/>
    <w:rsid w:val="00E90DA3"/>
    <w:rsid w:val="00E925C4"/>
    <w:rsid w:val="00E926E0"/>
    <w:rsid w:val="00E92900"/>
    <w:rsid w:val="00E93A65"/>
    <w:rsid w:val="00E93BAA"/>
    <w:rsid w:val="00E9430C"/>
    <w:rsid w:val="00E9474A"/>
    <w:rsid w:val="00E951DF"/>
    <w:rsid w:val="00E965D1"/>
    <w:rsid w:val="00E96EE2"/>
    <w:rsid w:val="00E97184"/>
    <w:rsid w:val="00EA00F2"/>
    <w:rsid w:val="00EA051A"/>
    <w:rsid w:val="00EA153C"/>
    <w:rsid w:val="00EA1BC4"/>
    <w:rsid w:val="00EA1CCC"/>
    <w:rsid w:val="00EA1D7B"/>
    <w:rsid w:val="00EA28A3"/>
    <w:rsid w:val="00EA2905"/>
    <w:rsid w:val="00EA2D5D"/>
    <w:rsid w:val="00EA2ECF"/>
    <w:rsid w:val="00EA31C8"/>
    <w:rsid w:val="00EA3C44"/>
    <w:rsid w:val="00EA4F31"/>
    <w:rsid w:val="00EA5C23"/>
    <w:rsid w:val="00EA6BFA"/>
    <w:rsid w:val="00EA7B28"/>
    <w:rsid w:val="00EA7BAF"/>
    <w:rsid w:val="00EA7E84"/>
    <w:rsid w:val="00EB0533"/>
    <w:rsid w:val="00EB07B1"/>
    <w:rsid w:val="00EB1BEB"/>
    <w:rsid w:val="00EB1EA8"/>
    <w:rsid w:val="00EB26EB"/>
    <w:rsid w:val="00EB2A51"/>
    <w:rsid w:val="00EB2C70"/>
    <w:rsid w:val="00EB3B76"/>
    <w:rsid w:val="00EB444C"/>
    <w:rsid w:val="00EB522D"/>
    <w:rsid w:val="00EB5B25"/>
    <w:rsid w:val="00EB5E77"/>
    <w:rsid w:val="00EB6557"/>
    <w:rsid w:val="00EB6F5E"/>
    <w:rsid w:val="00EB74BB"/>
    <w:rsid w:val="00EB75EE"/>
    <w:rsid w:val="00EB7A09"/>
    <w:rsid w:val="00EB7B2E"/>
    <w:rsid w:val="00EC07D5"/>
    <w:rsid w:val="00EC1B06"/>
    <w:rsid w:val="00EC22DC"/>
    <w:rsid w:val="00EC3301"/>
    <w:rsid w:val="00EC3F2D"/>
    <w:rsid w:val="00EC40A2"/>
    <w:rsid w:val="00EC442A"/>
    <w:rsid w:val="00EC4CC2"/>
    <w:rsid w:val="00EC4FFD"/>
    <w:rsid w:val="00EC5399"/>
    <w:rsid w:val="00EC6577"/>
    <w:rsid w:val="00EC686A"/>
    <w:rsid w:val="00EC6C56"/>
    <w:rsid w:val="00EC712B"/>
    <w:rsid w:val="00ED0495"/>
    <w:rsid w:val="00ED2155"/>
    <w:rsid w:val="00ED23EA"/>
    <w:rsid w:val="00ED31E0"/>
    <w:rsid w:val="00ED344B"/>
    <w:rsid w:val="00ED3A17"/>
    <w:rsid w:val="00ED3B89"/>
    <w:rsid w:val="00ED4374"/>
    <w:rsid w:val="00ED4844"/>
    <w:rsid w:val="00ED5123"/>
    <w:rsid w:val="00ED571C"/>
    <w:rsid w:val="00ED583E"/>
    <w:rsid w:val="00ED6437"/>
    <w:rsid w:val="00ED72FF"/>
    <w:rsid w:val="00ED74E1"/>
    <w:rsid w:val="00ED7843"/>
    <w:rsid w:val="00EE078A"/>
    <w:rsid w:val="00EE1061"/>
    <w:rsid w:val="00EE1203"/>
    <w:rsid w:val="00EE15B0"/>
    <w:rsid w:val="00EE16B4"/>
    <w:rsid w:val="00EE205F"/>
    <w:rsid w:val="00EE2256"/>
    <w:rsid w:val="00EE388F"/>
    <w:rsid w:val="00EE3BF4"/>
    <w:rsid w:val="00EE5102"/>
    <w:rsid w:val="00EE52DD"/>
    <w:rsid w:val="00EE5572"/>
    <w:rsid w:val="00EE57F6"/>
    <w:rsid w:val="00EE59A0"/>
    <w:rsid w:val="00EE5BB5"/>
    <w:rsid w:val="00EE5EE8"/>
    <w:rsid w:val="00EE656B"/>
    <w:rsid w:val="00EE7977"/>
    <w:rsid w:val="00EF0273"/>
    <w:rsid w:val="00EF0A7C"/>
    <w:rsid w:val="00EF0F87"/>
    <w:rsid w:val="00EF152B"/>
    <w:rsid w:val="00EF2990"/>
    <w:rsid w:val="00EF2F94"/>
    <w:rsid w:val="00EF3452"/>
    <w:rsid w:val="00EF382C"/>
    <w:rsid w:val="00EF4556"/>
    <w:rsid w:val="00EF48ED"/>
    <w:rsid w:val="00EF4CC8"/>
    <w:rsid w:val="00EF58E6"/>
    <w:rsid w:val="00EF5A7E"/>
    <w:rsid w:val="00EF5DE4"/>
    <w:rsid w:val="00EF6334"/>
    <w:rsid w:val="00EF6BB6"/>
    <w:rsid w:val="00EF6D35"/>
    <w:rsid w:val="00EF700C"/>
    <w:rsid w:val="00F00094"/>
    <w:rsid w:val="00F005D1"/>
    <w:rsid w:val="00F01937"/>
    <w:rsid w:val="00F01A8D"/>
    <w:rsid w:val="00F02933"/>
    <w:rsid w:val="00F02AF1"/>
    <w:rsid w:val="00F035FF"/>
    <w:rsid w:val="00F036F4"/>
    <w:rsid w:val="00F03C11"/>
    <w:rsid w:val="00F03D46"/>
    <w:rsid w:val="00F03F72"/>
    <w:rsid w:val="00F05B7E"/>
    <w:rsid w:val="00F06329"/>
    <w:rsid w:val="00F0635C"/>
    <w:rsid w:val="00F07A92"/>
    <w:rsid w:val="00F101BE"/>
    <w:rsid w:val="00F10D9F"/>
    <w:rsid w:val="00F116F7"/>
    <w:rsid w:val="00F11B8D"/>
    <w:rsid w:val="00F1355A"/>
    <w:rsid w:val="00F13573"/>
    <w:rsid w:val="00F13882"/>
    <w:rsid w:val="00F13D1D"/>
    <w:rsid w:val="00F13D9A"/>
    <w:rsid w:val="00F14029"/>
    <w:rsid w:val="00F14B06"/>
    <w:rsid w:val="00F16245"/>
    <w:rsid w:val="00F17E7F"/>
    <w:rsid w:val="00F20336"/>
    <w:rsid w:val="00F205B2"/>
    <w:rsid w:val="00F20A0C"/>
    <w:rsid w:val="00F20B08"/>
    <w:rsid w:val="00F212F1"/>
    <w:rsid w:val="00F2136C"/>
    <w:rsid w:val="00F21876"/>
    <w:rsid w:val="00F21ACD"/>
    <w:rsid w:val="00F22FAD"/>
    <w:rsid w:val="00F2350A"/>
    <w:rsid w:val="00F23B51"/>
    <w:rsid w:val="00F23FAC"/>
    <w:rsid w:val="00F248AE"/>
    <w:rsid w:val="00F2508D"/>
    <w:rsid w:val="00F253AD"/>
    <w:rsid w:val="00F25504"/>
    <w:rsid w:val="00F262EE"/>
    <w:rsid w:val="00F268C9"/>
    <w:rsid w:val="00F27854"/>
    <w:rsid w:val="00F279DB"/>
    <w:rsid w:val="00F27BC2"/>
    <w:rsid w:val="00F31750"/>
    <w:rsid w:val="00F31DC2"/>
    <w:rsid w:val="00F322C1"/>
    <w:rsid w:val="00F32993"/>
    <w:rsid w:val="00F342FF"/>
    <w:rsid w:val="00F34E95"/>
    <w:rsid w:val="00F34FD4"/>
    <w:rsid w:val="00F35B6B"/>
    <w:rsid w:val="00F363D7"/>
    <w:rsid w:val="00F3767B"/>
    <w:rsid w:val="00F376DB"/>
    <w:rsid w:val="00F3788D"/>
    <w:rsid w:val="00F378AE"/>
    <w:rsid w:val="00F4089D"/>
    <w:rsid w:val="00F40C47"/>
    <w:rsid w:val="00F40E47"/>
    <w:rsid w:val="00F417CF"/>
    <w:rsid w:val="00F41C17"/>
    <w:rsid w:val="00F41DE1"/>
    <w:rsid w:val="00F41E55"/>
    <w:rsid w:val="00F41EB6"/>
    <w:rsid w:val="00F41EC2"/>
    <w:rsid w:val="00F423F9"/>
    <w:rsid w:val="00F426E4"/>
    <w:rsid w:val="00F42818"/>
    <w:rsid w:val="00F43774"/>
    <w:rsid w:val="00F43838"/>
    <w:rsid w:val="00F43CE1"/>
    <w:rsid w:val="00F44757"/>
    <w:rsid w:val="00F44B82"/>
    <w:rsid w:val="00F44D57"/>
    <w:rsid w:val="00F44F63"/>
    <w:rsid w:val="00F454CF"/>
    <w:rsid w:val="00F45A60"/>
    <w:rsid w:val="00F45B3B"/>
    <w:rsid w:val="00F46213"/>
    <w:rsid w:val="00F46278"/>
    <w:rsid w:val="00F46E93"/>
    <w:rsid w:val="00F47455"/>
    <w:rsid w:val="00F500B9"/>
    <w:rsid w:val="00F50374"/>
    <w:rsid w:val="00F51E72"/>
    <w:rsid w:val="00F52004"/>
    <w:rsid w:val="00F5243C"/>
    <w:rsid w:val="00F5260C"/>
    <w:rsid w:val="00F52823"/>
    <w:rsid w:val="00F52B50"/>
    <w:rsid w:val="00F5366B"/>
    <w:rsid w:val="00F537DE"/>
    <w:rsid w:val="00F54108"/>
    <w:rsid w:val="00F544FB"/>
    <w:rsid w:val="00F55111"/>
    <w:rsid w:val="00F55617"/>
    <w:rsid w:val="00F558D6"/>
    <w:rsid w:val="00F55FD6"/>
    <w:rsid w:val="00F56058"/>
    <w:rsid w:val="00F5759C"/>
    <w:rsid w:val="00F606CF"/>
    <w:rsid w:val="00F609B1"/>
    <w:rsid w:val="00F615F9"/>
    <w:rsid w:val="00F61D3B"/>
    <w:rsid w:val="00F6272B"/>
    <w:rsid w:val="00F63D1F"/>
    <w:rsid w:val="00F6438E"/>
    <w:rsid w:val="00F64661"/>
    <w:rsid w:val="00F647C0"/>
    <w:rsid w:val="00F65966"/>
    <w:rsid w:val="00F661AA"/>
    <w:rsid w:val="00F6656A"/>
    <w:rsid w:val="00F66652"/>
    <w:rsid w:val="00F67F96"/>
    <w:rsid w:val="00F704F7"/>
    <w:rsid w:val="00F706A4"/>
    <w:rsid w:val="00F70959"/>
    <w:rsid w:val="00F70E8A"/>
    <w:rsid w:val="00F7182F"/>
    <w:rsid w:val="00F71E8A"/>
    <w:rsid w:val="00F72DD8"/>
    <w:rsid w:val="00F734EE"/>
    <w:rsid w:val="00F740EA"/>
    <w:rsid w:val="00F74705"/>
    <w:rsid w:val="00F74840"/>
    <w:rsid w:val="00F74B17"/>
    <w:rsid w:val="00F74DEB"/>
    <w:rsid w:val="00F752E4"/>
    <w:rsid w:val="00F75356"/>
    <w:rsid w:val="00F75D24"/>
    <w:rsid w:val="00F76456"/>
    <w:rsid w:val="00F7773D"/>
    <w:rsid w:val="00F80EB6"/>
    <w:rsid w:val="00F80F1C"/>
    <w:rsid w:val="00F81658"/>
    <w:rsid w:val="00F81D5E"/>
    <w:rsid w:val="00F827DD"/>
    <w:rsid w:val="00F82886"/>
    <w:rsid w:val="00F82B52"/>
    <w:rsid w:val="00F82FAC"/>
    <w:rsid w:val="00F845E0"/>
    <w:rsid w:val="00F8473A"/>
    <w:rsid w:val="00F85197"/>
    <w:rsid w:val="00F8581F"/>
    <w:rsid w:val="00F85894"/>
    <w:rsid w:val="00F85B3A"/>
    <w:rsid w:val="00F85FBC"/>
    <w:rsid w:val="00F86B2D"/>
    <w:rsid w:val="00F87742"/>
    <w:rsid w:val="00F87A8B"/>
    <w:rsid w:val="00F9029F"/>
    <w:rsid w:val="00F90F5C"/>
    <w:rsid w:val="00F91188"/>
    <w:rsid w:val="00F91BD9"/>
    <w:rsid w:val="00F91FDD"/>
    <w:rsid w:val="00F92679"/>
    <w:rsid w:val="00F92A62"/>
    <w:rsid w:val="00F931F7"/>
    <w:rsid w:val="00F93EFC"/>
    <w:rsid w:val="00F93F63"/>
    <w:rsid w:val="00F94886"/>
    <w:rsid w:val="00F95108"/>
    <w:rsid w:val="00F955D9"/>
    <w:rsid w:val="00F95E9D"/>
    <w:rsid w:val="00F961FC"/>
    <w:rsid w:val="00F967FB"/>
    <w:rsid w:val="00F96879"/>
    <w:rsid w:val="00F969A2"/>
    <w:rsid w:val="00F9763E"/>
    <w:rsid w:val="00F97F64"/>
    <w:rsid w:val="00FA0C2F"/>
    <w:rsid w:val="00FA16FC"/>
    <w:rsid w:val="00FA2058"/>
    <w:rsid w:val="00FA26AF"/>
    <w:rsid w:val="00FA29FB"/>
    <w:rsid w:val="00FA2A2C"/>
    <w:rsid w:val="00FA2B14"/>
    <w:rsid w:val="00FA2CA7"/>
    <w:rsid w:val="00FA312D"/>
    <w:rsid w:val="00FA36C4"/>
    <w:rsid w:val="00FA38D2"/>
    <w:rsid w:val="00FA3A66"/>
    <w:rsid w:val="00FA4B3D"/>
    <w:rsid w:val="00FA5724"/>
    <w:rsid w:val="00FA5B9F"/>
    <w:rsid w:val="00FA5D97"/>
    <w:rsid w:val="00FA5E86"/>
    <w:rsid w:val="00FA73CA"/>
    <w:rsid w:val="00FB14F8"/>
    <w:rsid w:val="00FB1B3C"/>
    <w:rsid w:val="00FB1BD6"/>
    <w:rsid w:val="00FB1EB6"/>
    <w:rsid w:val="00FB2412"/>
    <w:rsid w:val="00FB2900"/>
    <w:rsid w:val="00FB2A31"/>
    <w:rsid w:val="00FB2D57"/>
    <w:rsid w:val="00FB3353"/>
    <w:rsid w:val="00FB3EFF"/>
    <w:rsid w:val="00FB52B8"/>
    <w:rsid w:val="00FB53CF"/>
    <w:rsid w:val="00FB568D"/>
    <w:rsid w:val="00FB6051"/>
    <w:rsid w:val="00FB6EE9"/>
    <w:rsid w:val="00FB77C8"/>
    <w:rsid w:val="00FB7876"/>
    <w:rsid w:val="00FC0022"/>
    <w:rsid w:val="00FC0483"/>
    <w:rsid w:val="00FC0DAA"/>
    <w:rsid w:val="00FC22A6"/>
    <w:rsid w:val="00FC2420"/>
    <w:rsid w:val="00FC2C11"/>
    <w:rsid w:val="00FC2DFD"/>
    <w:rsid w:val="00FC311C"/>
    <w:rsid w:val="00FC345D"/>
    <w:rsid w:val="00FC380D"/>
    <w:rsid w:val="00FC40F7"/>
    <w:rsid w:val="00FC4345"/>
    <w:rsid w:val="00FC4454"/>
    <w:rsid w:val="00FC4987"/>
    <w:rsid w:val="00FC4A23"/>
    <w:rsid w:val="00FC4A76"/>
    <w:rsid w:val="00FC4EF1"/>
    <w:rsid w:val="00FC502B"/>
    <w:rsid w:val="00FC5439"/>
    <w:rsid w:val="00FC55B9"/>
    <w:rsid w:val="00FC5A7E"/>
    <w:rsid w:val="00FC6ABA"/>
    <w:rsid w:val="00FC727C"/>
    <w:rsid w:val="00FC7F39"/>
    <w:rsid w:val="00FD0667"/>
    <w:rsid w:val="00FD0DD2"/>
    <w:rsid w:val="00FD11DA"/>
    <w:rsid w:val="00FD1492"/>
    <w:rsid w:val="00FD2362"/>
    <w:rsid w:val="00FD241A"/>
    <w:rsid w:val="00FD3280"/>
    <w:rsid w:val="00FD40E9"/>
    <w:rsid w:val="00FD51AD"/>
    <w:rsid w:val="00FD57CD"/>
    <w:rsid w:val="00FD70BC"/>
    <w:rsid w:val="00FD7F21"/>
    <w:rsid w:val="00FE009D"/>
    <w:rsid w:val="00FE0A35"/>
    <w:rsid w:val="00FE1337"/>
    <w:rsid w:val="00FE17E9"/>
    <w:rsid w:val="00FE189E"/>
    <w:rsid w:val="00FE2438"/>
    <w:rsid w:val="00FE24FB"/>
    <w:rsid w:val="00FE4B6B"/>
    <w:rsid w:val="00FE5EEE"/>
    <w:rsid w:val="00FE65CE"/>
    <w:rsid w:val="00FE6651"/>
    <w:rsid w:val="00FE6D92"/>
    <w:rsid w:val="00FE76D1"/>
    <w:rsid w:val="00FE790A"/>
    <w:rsid w:val="00FF0061"/>
    <w:rsid w:val="00FF0264"/>
    <w:rsid w:val="00FF04A9"/>
    <w:rsid w:val="00FF0569"/>
    <w:rsid w:val="00FF0FBA"/>
    <w:rsid w:val="00FF16F1"/>
    <w:rsid w:val="00FF1AC6"/>
    <w:rsid w:val="00FF2DFB"/>
    <w:rsid w:val="00FF34F0"/>
    <w:rsid w:val="00FF3A94"/>
    <w:rsid w:val="00FF3F8F"/>
    <w:rsid w:val="00FF408A"/>
    <w:rsid w:val="00FF4169"/>
    <w:rsid w:val="00FF44AC"/>
    <w:rsid w:val="00FF4660"/>
    <w:rsid w:val="00FF46D4"/>
    <w:rsid w:val="00FF4AC2"/>
    <w:rsid w:val="00FF4B88"/>
    <w:rsid w:val="00FF544B"/>
    <w:rsid w:val="00FF6283"/>
    <w:rsid w:val="00FF643B"/>
    <w:rsid w:val="00FF729E"/>
    <w:rsid w:val="00FF7999"/>
    <w:rsid w:val="00FF7A4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12C4"/>
  <w15:docId w15:val="{5DEAACAF-3423-4B00-97B2-2417E1A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D6F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1"/>
    <w:unhideWhenUsed/>
    <w:qFormat/>
    <w:rsid w:val="00F9763E"/>
    <w:pPr>
      <w:keepNext/>
      <w:widowControl/>
      <w:numPr>
        <w:ilvl w:val="1"/>
        <w:numId w:val="3"/>
      </w:numPr>
      <w:spacing w:line="240" w:lineRule="atLeast"/>
      <w:outlineLvl w:val="1"/>
    </w:pPr>
    <w:rPr>
      <w:rFonts w:ascii="Arial" w:hAnsi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763E"/>
    <w:pPr>
      <w:keepNext/>
      <w:numPr>
        <w:ilvl w:val="2"/>
        <w:numId w:val="3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9763E"/>
    <w:pPr>
      <w:keepNext/>
      <w:numPr>
        <w:ilvl w:val="3"/>
        <w:numId w:val="3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9763E"/>
    <w:pPr>
      <w:keepNext/>
      <w:numPr>
        <w:ilvl w:val="4"/>
        <w:numId w:val="3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9763E"/>
    <w:pPr>
      <w:keepNext/>
      <w:numPr>
        <w:ilvl w:val="5"/>
        <w:numId w:val="3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9763E"/>
    <w:pPr>
      <w:keepNext/>
      <w:numPr>
        <w:ilvl w:val="6"/>
        <w:numId w:val="3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F9763E"/>
    <w:pPr>
      <w:keepNext/>
      <w:numPr>
        <w:ilvl w:val="7"/>
        <w:numId w:val="3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F9763E"/>
    <w:pPr>
      <w:keepNext/>
      <w:numPr>
        <w:ilvl w:val="8"/>
        <w:numId w:val="3"/>
      </w:numPr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國中題目"/>
    <w:basedOn w:val="a"/>
    <w:link w:val="a8"/>
    <w:rsid w:val="00D57984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5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9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7984"/>
    <w:pPr>
      <w:ind w:leftChars="200" w:left="480"/>
    </w:pPr>
    <w:rPr>
      <w:rFonts w:ascii="Calibri" w:hAnsi="Calibri"/>
      <w:szCs w:val="22"/>
    </w:rPr>
  </w:style>
  <w:style w:type="character" w:customStyle="1" w:styleId="a8">
    <w:name w:val="國中題目 字元"/>
    <w:link w:val="a7"/>
    <w:locked/>
    <w:rsid w:val="00D65C6B"/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D65C6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testTypeHeader">
    <w:name w:val="testTypeHeader"/>
    <w:basedOn w:val="10"/>
    <w:next w:val="a"/>
    <w:autoRedefine/>
    <w:rsid w:val="004D6FE4"/>
    <w:pPr>
      <w:keepNext w:val="0"/>
      <w:numPr>
        <w:numId w:val="2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D6FE4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D6FE4"/>
    <w:pPr>
      <w:ind w:left="610" w:hanging="510"/>
    </w:pPr>
  </w:style>
  <w:style w:type="character" w:customStyle="1" w:styleId="11">
    <w:name w:val="標題 1 字元"/>
    <w:basedOn w:val="a0"/>
    <w:link w:val="10"/>
    <w:uiPriority w:val="9"/>
    <w:rsid w:val="004D6FE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uiPriority w:val="39"/>
    <w:rsid w:val="00B0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"/>
    <w:rsid w:val="00F9763E"/>
    <w:rPr>
      <w:rFonts w:ascii="Arial" w:eastAsia="新細明體" w:hAnsi="Arial" w:cs="Times New Roman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F9763E"/>
    <w:rPr>
      <w:rFonts w:ascii="Cambria" w:eastAsia="新細明體" w:hAnsi="Cambria" w:cs="Times New Roman"/>
      <w:sz w:val="36"/>
      <w:szCs w:val="36"/>
    </w:rPr>
  </w:style>
  <w:style w:type="paragraph" w:customStyle="1" w:styleId="1-1-1">
    <w:name w:val="1-1-1"/>
    <w:basedOn w:val="a"/>
    <w:rsid w:val="007703EC"/>
    <w:pPr>
      <w:widowControl/>
      <w:spacing w:before="100" w:after="100"/>
    </w:pPr>
    <w:rPr>
      <w:rFonts w:ascii="Arial Unicode MS" w:eastAsia="Arial Unicode MS" w:hAnsi="Arial Unicode MS" w:hint="eastAsia"/>
      <w:kern w:val="0"/>
      <w:szCs w:val="20"/>
    </w:rPr>
  </w:style>
  <w:style w:type="paragraph" w:styleId="ad">
    <w:name w:val="Body Text"/>
    <w:basedOn w:val="a"/>
    <w:link w:val="ae"/>
    <w:uiPriority w:val="1"/>
    <w:qFormat/>
    <w:rsid w:val="00C72C21"/>
    <w:pPr>
      <w:ind w:left="216"/>
    </w:pPr>
    <w:rPr>
      <w:rFonts w:ascii="新細明體" w:hAnsi="新細明體" w:cstheme="minorBidi"/>
      <w:kern w:val="0"/>
      <w:lang w:eastAsia="en-US"/>
    </w:rPr>
  </w:style>
  <w:style w:type="character" w:customStyle="1" w:styleId="ae">
    <w:name w:val="本文 字元"/>
    <w:basedOn w:val="a0"/>
    <w:link w:val="ad"/>
    <w:uiPriority w:val="1"/>
    <w:rsid w:val="00C72C21"/>
    <w:rPr>
      <w:rFonts w:ascii="新細明體" w:eastAsia="新細明體" w:hAnsi="新細明體"/>
      <w:kern w:val="0"/>
      <w:szCs w:val="24"/>
      <w:lang w:eastAsia="en-US"/>
    </w:rPr>
  </w:style>
  <w:style w:type="character" w:customStyle="1" w:styleId="12">
    <w:name w:val="本文 字元1"/>
    <w:uiPriority w:val="99"/>
    <w:locked/>
    <w:rsid w:val="00004754"/>
    <w:rPr>
      <w:shd w:val="clear" w:color="auto" w:fill="FFFFFF"/>
    </w:rPr>
  </w:style>
  <w:style w:type="character" w:styleId="af">
    <w:name w:val="Hyperlink"/>
    <w:rsid w:val="00B26E86"/>
    <w:rPr>
      <w:strike w:val="0"/>
      <w:dstrike w:val="0"/>
      <w:color w:val="0000FF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FE17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7E9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0">
    <w:name w:val="標題 21"/>
    <w:basedOn w:val="a"/>
    <w:uiPriority w:val="1"/>
    <w:qFormat/>
    <w:rsid w:val="005430DD"/>
    <w:pPr>
      <w:ind w:left="832" w:hanging="721"/>
      <w:outlineLvl w:val="2"/>
    </w:pPr>
    <w:rPr>
      <w:rFonts w:ascii="華康中圓體" w:eastAsia="華康中圓體" w:hAnsi="華康中圓體" w:cstheme="minorBidi"/>
      <w:b/>
      <w:bCs/>
      <w:kern w:val="0"/>
      <w:lang w:eastAsia="en-US"/>
    </w:rPr>
  </w:style>
  <w:style w:type="table" w:customStyle="1" w:styleId="13">
    <w:name w:val="表格格線1"/>
    <w:basedOn w:val="a1"/>
    <w:next w:val="ac"/>
    <w:uiPriority w:val="59"/>
    <w:rsid w:val="000B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762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EC"/>
  </w:style>
  <w:style w:type="character" w:customStyle="1" w:styleId="af2">
    <w:name w:val="註解文字 字元"/>
    <w:basedOn w:val="a0"/>
    <w:link w:val="af1"/>
    <w:uiPriority w:val="99"/>
    <w:semiHidden/>
    <w:rsid w:val="00D762EC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E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762EC"/>
    <w:rPr>
      <w:rFonts w:ascii="Times New Roman" w:eastAsia="新細明體" w:hAnsi="Times New Roman" w:cs="Times New Roman"/>
      <w:b/>
      <w:bCs/>
      <w:szCs w:val="24"/>
    </w:rPr>
  </w:style>
  <w:style w:type="table" w:customStyle="1" w:styleId="22">
    <w:name w:val="表格格線2"/>
    <w:basedOn w:val="a1"/>
    <w:next w:val="ac"/>
    <w:uiPriority w:val="59"/>
    <w:rsid w:val="00E0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ffb8c1ad-3103-464d-b064-9f73b27778eb">
    <w:name w:val="Normal_ffb8c1ad-3103-464d-b064-9f73b27778eb"/>
    <w:rsid w:val="00A17B9D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6C7C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66E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-002">
    <w:name w:val="E-00選擇題目(2位)"/>
    <w:basedOn w:val="a"/>
    <w:rsid w:val="008C1EFF"/>
    <w:pPr>
      <w:widowControl/>
      <w:tabs>
        <w:tab w:val="left" w:pos="170"/>
        <w:tab w:val="right" w:pos="8618"/>
      </w:tabs>
      <w:ind w:left="879" w:hanging="992"/>
      <w:jc w:val="both"/>
    </w:pPr>
    <w:rPr>
      <w:kern w:val="0"/>
      <w:sz w:val="23"/>
      <w:szCs w:val="20"/>
    </w:rPr>
  </w:style>
  <w:style w:type="paragraph" w:customStyle="1" w:styleId="03-">
    <w:name w:val="03-選擇題"/>
    <w:rsid w:val="005F5ADB"/>
    <w:pPr>
      <w:widowControl w:val="0"/>
      <w:ind w:left="460" w:hangingChars="460" w:hanging="46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21">
    <w:name w:val="021內文齊頭"/>
    <w:basedOn w:val="a"/>
    <w:link w:val="0210"/>
    <w:rsid w:val="005F5ADB"/>
    <w:pPr>
      <w:jc w:val="both"/>
    </w:pPr>
  </w:style>
  <w:style w:type="paragraph" w:customStyle="1" w:styleId="0221">
    <w:name w:val="022內文1."/>
    <w:basedOn w:val="a"/>
    <w:link w:val="02210"/>
    <w:rsid w:val="005F5ADB"/>
    <w:pPr>
      <w:ind w:left="100" w:hangingChars="100" w:hanging="100"/>
      <w:jc w:val="both"/>
    </w:pPr>
  </w:style>
  <w:style w:type="character" w:customStyle="1" w:styleId="02210">
    <w:name w:val="022內文1. 字元"/>
    <w:basedOn w:val="a0"/>
    <w:link w:val="0221"/>
    <w:rsid w:val="005F5ADB"/>
    <w:rPr>
      <w:rFonts w:ascii="Times New Roman" w:eastAsia="新細明體" w:hAnsi="Times New Roman" w:cs="Times New Roman"/>
      <w:szCs w:val="24"/>
    </w:rPr>
  </w:style>
  <w:style w:type="character" w:customStyle="1" w:styleId="0210">
    <w:name w:val="021內文齊頭 字元"/>
    <w:basedOn w:val="a0"/>
    <w:link w:val="021"/>
    <w:rsid w:val="005F5ADB"/>
    <w:rPr>
      <w:rFonts w:ascii="Times New Roman" w:eastAsia="新細明體" w:hAnsi="Times New Roman" w:cs="Times New Roman"/>
      <w:szCs w:val="24"/>
    </w:rPr>
  </w:style>
  <w:style w:type="table" w:customStyle="1" w:styleId="31">
    <w:name w:val="表格格線3"/>
    <w:basedOn w:val="a1"/>
    <w:next w:val="ac"/>
    <w:rsid w:val="008964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85A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Strong"/>
    <w:basedOn w:val="a0"/>
    <w:uiPriority w:val="22"/>
    <w:qFormat/>
    <w:rsid w:val="00B440F3"/>
    <w:rPr>
      <w:b/>
      <w:bCs/>
    </w:rPr>
  </w:style>
  <w:style w:type="character" w:customStyle="1" w:styleId="char">
    <w:name w:val="char國中題目"/>
    <w:rsid w:val="006717B8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4">
    <w:name w:val="內文1"/>
    <w:qFormat/>
    <w:rsid w:val="006717B8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numbering" w:customStyle="1" w:styleId="1">
    <w:name w:val="目前的清單1"/>
    <w:uiPriority w:val="99"/>
    <w:rsid w:val="00FE5EEE"/>
    <w:pPr>
      <w:numPr>
        <w:numId w:val="4"/>
      </w:numPr>
    </w:pPr>
  </w:style>
  <w:style w:type="numbering" w:customStyle="1" w:styleId="20">
    <w:name w:val="目前的清單2"/>
    <w:uiPriority w:val="99"/>
    <w:rsid w:val="00FE5EEE"/>
    <w:pPr>
      <w:numPr>
        <w:numId w:val="5"/>
      </w:numPr>
    </w:pPr>
  </w:style>
  <w:style w:type="paragraph" w:customStyle="1" w:styleId="02-">
    <w:name w:val="02-選擇題"/>
    <w:basedOn w:val="a"/>
    <w:rsid w:val="009D69A5"/>
    <w:pPr>
      <w:widowControl/>
      <w:tabs>
        <w:tab w:val="left" w:pos="720"/>
        <w:tab w:val="left" w:pos="1032"/>
        <w:tab w:val="left" w:pos="3391"/>
      </w:tabs>
      <w:adjustRightInd w:val="0"/>
      <w:snapToGrid w:val="0"/>
      <w:spacing w:line="350" w:lineRule="atLeast"/>
      <w:ind w:left="1032" w:hanging="1032"/>
      <w:jc w:val="both"/>
    </w:pPr>
    <w:rPr>
      <w:bCs/>
      <w:noProof/>
      <w:kern w:val="0"/>
    </w:rPr>
  </w:style>
  <w:style w:type="table" w:customStyle="1" w:styleId="TableNormal4">
    <w:name w:val="Table Normal4"/>
    <w:uiPriority w:val="2"/>
    <w:semiHidden/>
    <w:unhideWhenUsed/>
    <w:qFormat/>
    <w:rsid w:val="00936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6e1cc0e-7b9c-47a0-a364-6fc8ab92f171">
    <w:name w:val="Normal_86e1cc0e-7b9c-47a0-a364-6fc8ab92f171"/>
    <w:rsid w:val="0074281E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5">
    <w:name w:val="Table Normal5"/>
    <w:uiPriority w:val="2"/>
    <w:semiHidden/>
    <w:unhideWhenUsed/>
    <w:qFormat/>
    <w:rsid w:val="006F4AC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格格線11"/>
    <w:basedOn w:val="a1"/>
    <w:uiPriority w:val="59"/>
    <w:rsid w:val="009040C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c"/>
    <w:rsid w:val="00A64CE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h.wikipedia.org/wiki/%E5%85%AD%E5%A0%86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9D%B1%E5%8B%A2%E5%8D%80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A1%83%E7%AB%B9%E8%8B%9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mg.yamol.tw/file/608f9e251df45.jpg#s-318,15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zh.wikipedia.org/wiki/%E8%8A%B1%E6%9D%B1%E7%B8%B1%E8%B0%B7" TargetMode="External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51FD-E7B5-4B81-9530-7D1DE836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4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ssony</dc:creator>
  <cp:lastModifiedBy>余姍旻 12837055</cp:lastModifiedBy>
  <cp:revision>226</cp:revision>
  <cp:lastPrinted>2024-03-16T02:48:00Z</cp:lastPrinted>
  <dcterms:created xsi:type="dcterms:W3CDTF">2023-10-29T05:42:00Z</dcterms:created>
  <dcterms:modified xsi:type="dcterms:W3CDTF">2024-03-17T08:53:00Z</dcterms:modified>
</cp:coreProperties>
</file>