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29" w:rsidRDefault="00E54B29">
      <w:pPr>
        <w:jc w:val="distribute"/>
      </w:pPr>
      <w:r>
        <w:rPr>
          <w:rFonts w:ascii="標楷體" w:eastAsia="標楷體" w:hint="eastAsia"/>
          <w:b/>
          <w:bCs/>
          <w:sz w:val="32"/>
        </w:rPr>
        <w:t>桃園</w:t>
      </w:r>
      <w:r w:rsidR="00347AA3">
        <w:rPr>
          <w:rFonts w:ascii="標楷體" w:eastAsia="標楷體" w:hint="eastAsia"/>
          <w:b/>
          <w:bCs/>
          <w:sz w:val="32"/>
        </w:rPr>
        <w:t>市</w:t>
      </w:r>
      <w:r>
        <w:rPr>
          <w:rFonts w:ascii="標楷體" w:eastAsia="標楷體" w:hint="eastAsia"/>
          <w:b/>
          <w:bCs/>
          <w:sz w:val="32"/>
        </w:rPr>
        <w:t>立大有國民中學</w:t>
      </w:r>
      <w:r w:rsidR="000449FB">
        <w:rPr>
          <w:rFonts w:ascii="標楷體" w:eastAsia="標楷體" w:hint="eastAsia"/>
          <w:b/>
          <w:bCs/>
          <w:sz w:val="32"/>
        </w:rPr>
        <w:t>11</w:t>
      </w:r>
      <w:r w:rsidR="000D1FC1">
        <w:rPr>
          <w:rFonts w:ascii="標楷體" w:eastAsia="標楷體" w:hint="eastAsia"/>
          <w:b/>
          <w:bCs/>
          <w:sz w:val="32"/>
        </w:rPr>
        <w:t>2</w:t>
      </w:r>
      <w:r>
        <w:rPr>
          <w:rFonts w:ascii="標楷體" w:eastAsia="標楷體" w:hint="eastAsia"/>
          <w:b/>
          <w:bCs/>
          <w:sz w:val="32"/>
        </w:rPr>
        <w:t>學年度第</w:t>
      </w:r>
      <w:r w:rsidR="000D1FC1">
        <w:rPr>
          <w:rFonts w:ascii="標楷體" w:eastAsia="標楷體" w:hint="eastAsia"/>
          <w:b/>
          <w:bCs/>
          <w:sz w:val="32"/>
        </w:rPr>
        <w:t>二</w:t>
      </w:r>
      <w:r w:rsidR="00C00C68">
        <w:rPr>
          <w:rFonts w:ascii="標楷體" w:eastAsia="標楷體" w:hint="eastAsia"/>
          <w:b/>
          <w:bCs/>
          <w:sz w:val="32"/>
        </w:rPr>
        <w:t>學期</w:t>
      </w:r>
      <w:r w:rsidR="001B4A24">
        <w:rPr>
          <w:rFonts w:ascii="標楷體" w:eastAsia="標楷體" w:hint="eastAsia"/>
          <w:b/>
          <w:bCs/>
          <w:sz w:val="32"/>
        </w:rPr>
        <w:t>第</w:t>
      </w:r>
      <w:r w:rsidR="00587C56">
        <w:rPr>
          <w:rFonts w:ascii="標楷體" w:eastAsia="標楷體" w:hint="eastAsia"/>
          <w:b/>
          <w:bCs/>
          <w:sz w:val="32"/>
        </w:rPr>
        <w:t>一</w:t>
      </w:r>
      <w:r>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rsidTr="005B41ED">
        <w:trPr>
          <w:cantSplit/>
          <w:trHeight w:val="683"/>
        </w:trPr>
        <w:tc>
          <w:tcPr>
            <w:tcW w:w="293" w:type="pct"/>
            <w:vAlign w:val="center"/>
          </w:tcPr>
          <w:p w:rsidR="00E54B29" w:rsidRDefault="00E54B29" w:rsidP="001A0A34">
            <w:pPr>
              <w:snapToGrid w:val="0"/>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rsidR="00E54B29" w:rsidRPr="000312AB" w:rsidRDefault="0032560C" w:rsidP="0032560C">
            <w:pPr>
              <w:snapToGrid w:val="0"/>
              <w:jc w:val="center"/>
              <w:rPr>
                <w:rFonts w:ascii="標楷體" w:eastAsia="標楷體"/>
                <w:b/>
                <w:sz w:val="28"/>
                <w:szCs w:val="28"/>
              </w:rPr>
            </w:pPr>
            <w:r>
              <w:rPr>
                <w:rFonts w:ascii="標楷體" w:eastAsia="標楷體" w:hint="eastAsia"/>
                <w:b/>
                <w:sz w:val="28"/>
                <w:szCs w:val="28"/>
              </w:rPr>
              <w:t>九</w:t>
            </w:r>
            <w:r w:rsidR="00E40D89">
              <w:rPr>
                <w:rFonts w:ascii="標楷體" w:eastAsia="標楷體" w:hint="eastAsia"/>
                <w:b/>
                <w:sz w:val="28"/>
                <w:szCs w:val="28"/>
              </w:rPr>
              <w:t>年級</w:t>
            </w:r>
          </w:p>
        </w:tc>
        <w:tc>
          <w:tcPr>
            <w:tcW w:w="366" w:type="pct"/>
            <w:vAlign w:val="center"/>
          </w:tcPr>
          <w:p w:rsidR="00E54B29" w:rsidRDefault="00E54B29" w:rsidP="001A0A34">
            <w:pPr>
              <w:snapToGrid w:val="0"/>
              <w:jc w:val="center"/>
              <w:rPr>
                <w:rFonts w:ascii="標楷體" w:eastAsia="標楷體"/>
              </w:rPr>
            </w:pPr>
            <w:r>
              <w:rPr>
                <w:rFonts w:ascii="標楷體" w:eastAsia="標楷體" w:hint="eastAsia"/>
              </w:rPr>
              <w:t>考 試</w:t>
            </w:r>
          </w:p>
          <w:p w:rsidR="00E54B29" w:rsidRDefault="00E54B29" w:rsidP="001A0A34">
            <w:pPr>
              <w:snapToGrid w:val="0"/>
              <w:jc w:val="center"/>
              <w:rPr>
                <w:rFonts w:ascii="標楷體" w:eastAsia="標楷體"/>
              </w:rPr>
            </w:pPr>
            <w:r>
              <w:rPr>
                <w:rFonts w:ascii="標楷體" w:eastAsia="標楷體" w:hint="eastAsia"/>
              </w:rPr>
              <w:t>科 目</w:t>
            </w:r>
          </w:p>
        </w:tc>
        <w:tc>
          <w:tcPr>
            <w:tcW w:w="1761" w:type="pct"/>
            <w:gridSpan w:val="3"/>
            <w:vAlign w:val="center"/>
          </w:tcPr>
          <w:p w:rsidR="00E54B29" w:rsidRPr="000312AB" w:rsidRDefault="00E40D89" w:rsidP="001A0A34">
            <w:pPr>
              <w:snapToGrid w:val="0"/>
              <w:jc w:val="center"/>
              <w:rPr>
                <w:rFonts w:ascii="標楷體" w:eastAsia="標楷體"/>
                <w:b/>
                <w:sz w:val="28"/>
                <w:szCs w:val="28"/>
              </w:rPr>
            </w:pPr>
            <w:r>
              <w:rPr>
                <w:rFonts w:ascii="標楷體" w:eastAsia="標楷體" w:hint="eastAsia"/>
                <w:b/>
                <w:sz w:val="28"/>
                <w:szCs w:val="28"/>
              </w:rPr>
              <w:t>公民</w:t>
            </w:r>
          </w:p>
        </w:tc>
        <w:tc>
          <w:tcPr>
            <w:tcW w:w="430" w:type="pct"/>
            <w:vAlign w:val="center"/>
          </w:tcPr>
          <w:p w:rsidR="00E54B29" w:rsidRDefault="00E54B29" w:rsidP="001A0A34">
            <w:pPr>
              <w:snapToGrid w:val="0"/>
              <w:jc w:val="center"/>
              <w:rPr>
                <w:rFonts w:ascii="標楷體" w:eastAsia="標楷體"/>
              </w:rPr>
            </w:pPr>
            <w:r>
              <w:rPr>
                <w:rFonts w:ascii="標楷體" w:eastAsia="標楷體" w:hint="eastAsia"/>
              </w:rPr>
              <w:t>命 題</w:t>
            </w:r>
          </w:p>
          <w:p w:rsidR="00E54B29" w:rsidRDefault="00E54B29" w:rsidP="001A0A34">
            <w:pPr>
              <w:snapToGrid w:val="0"/>
              <w:jc w:val="center"/>
              <w:rPr>
                <w:rFonts w:ascii="標楷體" w:eastAsia="標楷體"/>
              </w:rPr>
            </w:pPr>
            <w:r>
              <w:rPr>
                <w:rFonts w:ascii="標楷體" w:eastAsia="標楷體" w:hint="eastAsia"/>
              </w:rPr>
              <w:t>範 圍</w:t>
            </w:r>
          </w:p>
        </w:tc>
        <w:tc>
          <w:tcPr>
            <w:tcW w:w="817" w:type="pct"/>
            <w:vAlign w:val="center"/>
          </w:tcPr>
          <w:p w:rsidR="000D1FC1" w:rsidRDefault="000D1FC1" w:rsidP="00B25524">
            <w:pPr>
              <w:snapToGrid w:val="0"/>
              <w:jc w:val="center"/>
              <w:rPr>
                <w:rFonts w:ascii="Arial" w:eastAsia="標楷體" w:hAnsi="Arial" w:cs="Arial"/>
                <w:sz w:val="28"/>
                <w:szCs w:val="28"/>
              </w:rPr>
            </w:pPr>
            <w:r>
              <w:rPr>
                <w:rFonts w:ascii="Arial" w:eastAsia="標楷體" w:hAnsi="Arial" w:cs="Arial"/>
                <w:sz w:val="28"/>
                <w:szCs w:val="28"/>
              </w:rPr>
              <w:t>B6 L1</w:t>
            </w:r>
            <w:r>
              <w:rPr>
                <w:rFonts w:ascii="Arial" w:eastAsia="標楷體" w:hAnsi="Arial" w:cs="Arial" w:hint="eastAsia"/>
                <w:sz w:val="28"/>
                <w:szCs w:val="28"/>
              </w:rPr>
              <w:t>、</w:t>
            </w:r>
            <w:r>
              <w:rPr>
                <w:rFonts w:ascii="Arial" w:eastAsia="標楷體" w:hAnsi="Arial" w:cs="Arial"/>
                <w:sz w:val="28"/>
                <w:szCs w:val="28"/>
              </w:rPr>
              <w:t>L2</w:t>
            </w:r>
          </w:p>
          <w:p w:rsidR="00B53862" w:rsidRPr="00620D58" w:rsidRDefault="000D1FC1" w:rsidP="00B25524">
            <w:pPr>
              <w:snapToGrid w:val="0"/>
              <w:jc w:val="center"/>
              <w:rPr>
                <w:rFonts w:ascii="Arial" w:eastAsia="標楷體" w:hAnsi="Arial" w:cs="Arial"/>
                <w:sz w:val="28"/>
                <w:szCs w:val="28"/>
              </w:rPr>
            </w:pPr>
            <w:r>
              <w:rPr>
                <w:rFonts w:ascii="Arial" w:eastAsia="標楷體" w:hAnsi="Arial" w:cs="Arial"/>
                <w:sz w:val="28"/>
                <w:szCs w:val="28"/>
              </w:rPr>
              <w:t>B3</w:t>
            </w:r>
            <w:r>
              <w:rPr>
                <w:rFonts w:ascii="Arial" w:eastAsia="標楷體" w:hAnsi="Arial" w:cs="Arial" w:hint="eastAsia"/>
                <w:sz w:val="28"/>
                <w:szCs w:val="28"/>
              </w:rPr>
              <w:t>、</w:t>
            </w:r>
            <w:r>
              <w:rPr>
                <w:rFonts w:ascii="Arial" w:eastAsia="標楷體" w:hAnsi="Arial" w:cs="Arial"/>
                <w:sz w:val="28"/>
                <w:szCs w:val="28"/>
              </w:rPr>
              <w:t>B4</w:t>
            </w:r>
          </w:p>
        </w:tc>
        <w:tc>
          <w:tcPr>
            <w:tcW w:w="367" w:type="pct"/>
            <w:vAlign w:val="center"/>
          </w:tcPr>
          <w:p w:rsidR="006E7D5E" w:rsidRDefault="00E54B29" w:rsidP="001A0A34">
            <w:pPr>
              <w:snapToGrid w:val="0"/>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rsidR="00E54B29" w:rsidRDefault="00E54B29" w:rsidP="001A0A34">
            <w:pPr>
              <w:snapToGrid w:val="0"/>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rsidR="00E54B29" w:rsidRDefault="00E54B29" w:rsidP="001A0A34">
            <w:pPr>
              <w:snapToGrid w:val="0"/>
              <w:jc w:val="center"/>
              <w:rPr>
                <w:rFonts w:ascii="標楷體" w:eastAsia="標楷體"/>
              </w:rPr>
            </w:pPr>
            <w:r>
              <w:rPr>
                <w:rFonts w:ascii="標楷體" w:eastAsia="標楷體" w:hint="eastAsia"/>
              </w:rPr>
              <w:t>45分</w:t>
            </w:r>
          </w:p>
        </w:tc>
      </w:tr>
      <w:tr w:rsidR="00E54B29" w:rsidTr="001A0A34">
        <w:trPr>
          <w:cantSplit/>
          <w:trHeight w:val="709"/>
        </w:trPr>
        <w:tc>
          <w:tcPr>
            <w:tcW w:w="293"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rsidR="00E54B29" w:rsidRDefault="00E54B29">
            <w:pPr>
              <w:jc w:val="center"/>
              <w:rPr>
                <w:rFonts w:ascii="標楷體" w:eastAsia="標楷體"/>
              </w:rPr>
            </w:pPr>
          </w:p>
        </w:tc>
        <w:tc>
          <w:tcPr>
            <w:tcW w:w="366"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rsidR="00E54B29" w:rsidRDefault="00E54B29">
            <w:pPr>
              <w:jc w:val="center"/>
              <w:rPr>
                <w:rFonts w:ascii="標楷體" w:eastAsia="標楷體"/>
              </w:rPr>
            </w:pPr>
          </w:p>
        </w:tc>
        <w:tc>
          <w:tcPr>
            <w:tcW w:w="367"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rsidR="00E54B29" w:rsidRDefault="00E54B29">
            <w:pPr>
              <w:jc w:val="center"/>
              <w:rPr>
                <w:rFonts w:ascii="標楷體" w:eastAsia="標楷體"/>
              </w:rPr>
            </w:pPr>
          </w:p>
        </w:tc>
        <w:tc>
          <w:tcPr>
            <w:tcW w:w="430" w:type="pct"/>
            <w:tcBorders>
              <w:bottom w:val="single" w:sz="4" w:space="0" w:color="auto"/>
            </w:tcBorders>
            <w:vAlign w:val="center"/>
          </w:tcPr>
          <w:p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rsidR="00E54B29" w:rsidRDefault="00E54B29">
            <w:pPr>
              <w:jc w:val="center"/>
              <w:rPr>
                <w:rFonts w:ascii="標楷體" w:eastAsia="標楷體"/>
              </w:rPr>
            </w:pPr>
          </w:p>
        </w:tc>
      </w:tr>
    </w:tbl>
    <w:p w:rsidR="007F7AB1" w:rsidRPr="007F7AB1" w:rsidRDefault="007F7AB1" w:rsidP="007F7AB1">
      <w:pPr>
        <w:rPr>
          <w:rFonts w:ascii="Arial" w:eastAsia="標楷體" w:hAnsi="Arial" w:cs="Arial"/>
          <w:b/>
          <w:sz w:val="28"/>
          <w:szCs w:val="28"/>
        </w:rPr>
      </w:pPr>
      <w:r w:rsidRPr="007F7AB1">
        <w:rPr>
          <w:rFonts w:ascii="細明體" w:eastAsia="細明體" w:hAnsi="細明體" w:cs="細明體" w:hint="eastAsia"/>
          <w:b/>
          <w:sz w:val="28"/>
          <w:szCs w:val="28"/>
        </w:rPr>
        <w:t>※</w:t>
      </w:r>
      <w:r w:rsidRPr="007F7AB1">
        <w:rPr>
          <w:rFonts w:ascii="Arial" w:eastAsia="標楷體" w:hAnsi="Arial" w:cs="Arial"/>
          <w:b/>
          <w:sz w:val="28"/>
          <w:szCs w:val="28"/>
        </w:rPr>
        <w:t>單選題</w:t>
      </w:r>
      <w:r w:rsidR="00F21DF4">
        <w:rPr>
          <w:rFonts w:ascii="Arial" w:eastAsia="標楷體" w:hAnsi="Arial" w:cs="Arial" w:hint="eastAsia"/>
          <w:b/>
          <w:sz w:val="28"/>
          <w:szCs w:val="28"/>
        </w:rPr>
        <w:t>(</w:t>
      </w:r>
      <w:r w:rsidR="00F21DF4">
        <w:rPr>
          <w:rFonts w:ascii="Arial" w:eastAsia="標楷體" w:hAnsi="Arial" w:cs="Arial" w:hint="eastAsia"/>
          <w:b/>
          <w:sz w:val="28"/>
          <w:szCs w:val="28"/>
        </w:rPr>
        <w:t>每題</w:t>
      </w:r>
      <w:r w:rsidR="006E3A1A">
        <w:rPr>
          <w:rFonts w:ascii="Arial" w:eastAsia="標楷體" w:hAnsi="Arial" w:cs="Arial" w:hint="eastAsia"/>
          <w:b/>
          <w:sz w:val="28"/>
          <w:szCs w:val="28"/>
        </w:rPr>
        <w:t>2</w:t>
      </w:r>
      <w:r w:rsidR="00F21DF4">
        <w:rPr>
          <w:rFonts w:ascii="Arial" w:eastAsia="標楷體" w:hAnsi="Arial" w:cs="Arial" w:hint="eastAsia"/>
          <w:b/>
          <w:sz w:val="28"/>
          <w:szCs w:val="28"/>
        </w:rPr>
        <w:t>分，</w:t>
      </w:r>
      <w:r w:rsidR="006E3A1A">
        <w:rPr>
          <w:rFonts w:ascii="Arial" w:eastAsia="標楷體" w:hAnsi="Arial" w:cs="Arial" w:hint="eastAsia"/>
          <w:b/>
          <w:sz w:val="28"/>
          <w:szCs w:val="28"/>
        </w:rPr>
        <w:t>35</w:t>
      </w:r>
      <w:r w:rsidR="00F21DF4">
        <w:rPr>
          <w:rFonts w:ascii="Arial" w:eastAsia="標楷體" w:hAnsi="Arial" w:cs="Arial" w:hint="eastAsia"/>
          <w:b/>
          <w:sz w:val="28"/>
          <w:szCs w:val="28"/>
        </w:rPr>
        <w:t>題共</w:t>
      </w:r>
      <w:r w:rsidR="006E3A1A">
        <w:rPr>
          <w:rFonts w:ascii="Arial" w:eastAsia="標楷體" w:hAnsi="Arial" w:cs="Arial" w:hint="eastAsia"/>
          <w:b/>
          <w:sz w:val="28"/>
          <w:szCs w:val="28"/>
        </w:rPr>
        <w:t>70</w:t>
      </w:r>
      <w:r w:rsidR="00F21DF4">
        <w:rPr>
          <w:rFonts w:ascii="Arial" w:eastAsia="標楷體" w:hAnsi="Arial" w:cs="Arial" w:hint="eastAsia"/>
          <w:b/>
          <w:sz w:val="28"/>
          <w:szCs w:val="28"/>
        </w:rPr>
        <w:t>分</w:t>
      </w:r>
      <w:r w:rsidR="00F21DF4">
        <w:rPr>
          <w:rFonts w:ascii="Arial" w:eastAsia="標楷體" w:hAnsi="Arial" w:cs="Arial" w:hint="eastAsia"/>
          <w:b/>
          <w:sz w:val="28"/>
          <w:szCs w:val="28"/>
        </w:rPr>
        <w:t>)</w:t>
      </w:r>
    </w:p>
    <w:p w:rsidR="00A65051" w:rsidRPr="00A65574" w:rsidRDefault="00A65051" w:rsidP="00A65051">
      <w:pPr>
        <w:snapToGrid w:val="0"/>
        <w:rPr>
          <w:rFonts w:ascii="華康康楷體W5" w:eastAsia="華康康楷體W5" w:hAnsi="微軟正黑體" w:cs="Arial"/>
          <w:sz w:val="27"/>
          <w:szCs w:val="27"/>
        </w:rPr>
      </w:pPr>
      <w:r w:rsidRPr="00A65574">
        <w:rPr>
          <w:rFonts w:ascii="華康康楷體W5" w:eastAsia="華康康楷體W5" w:hAnsi="微軟正黑體" w:cs="Arial" w:hint="eastAsia"/>
          <w:sz w:val="27"/>
          <w:szCs w:val="27"/>
        </w:rPr>
        <w:t>距離地球100億光年的星系裡，有一顆和地球很類似的行星被稱為「托以勒星」。在這顆托以勒星裡，有個名為「灣灣國」的獨立國家，灣灣國的政治概況與我們台灣竟然巧妙般的相似。以下題目</w:t>
      </w:r>
      <w:r w:rsidR="00626331">
        <w:rPr>
          <w:rFonts w:ascii="華康康楷體W5" w:eastAsia="華康康楷體W5" w:hAnsi="微軟正黑體" w:cs="Arial" w:hint="eastAsia"/>
          <w:sz w:val="27"/>
          <w:szCs w:val="27"/>
        </w:rPr>
        <w:t>(1~14題)</w:t>
      </w:r>
      <w:r w:rsidRPr="00A65574">
        <w:rPr>
          <w:rFonts w:ascii="華康康楷體W5" w:eastAsia="華康康楷體W5" w:hAnsi="微軟正黑體" w:cs="Arial" w:hint="eastAsia"/>
          <w:sz w:val="27"/>
          <w:szCs w:val="27"/>
        </w:rPr>
        <w:t>，</w:t>
      </w:r>
      <w:r w:rsidRPr="00852CC3">
        <w:rPr>
          <w:rFonts w:ascii="華康康楷體W5" w:eastAsia="華康康楷體W5" w:hAnsi="微軟正黑體" w:cs="Arial" w:hint="eastAsia"/>
          <w:sz w:val="27"/>
          <w:szCs w:val="27"/>
          <w:u w:val="double"/>
        </w:rPr>
        <w:t>請用台灣的制度做答題判斷</w:t>
      </w:r>
      <w:r w:rsidRPr="00A65574">
        <w:rPr>
          <w:rFonts w:ascii="華康康楷體W5" w:eastAsia="華康康楷體W5" w:hAnsi="微軟正黑體" w:cs="Arial" w:hint="eastAsia"/>
          <w:sz w:val="27"/>
          <w:szCs w:val="27"/>
        </w:rPr>
        <w:t>。(題目敘述如有雷同，純屬巧合！)</w:t>
      </w:r>
    </w:p>
    <w:p w:rsidR="009341D7" w:rsidRDefault="009341D7" w:rsidP="00A65051">
      <w:pPr>
        <w:snapToGrid w:val="0"/>
        <w:rPr>
          <w:rFonts w:ascii="微軟正黑體" w:eastAsia="微軟正黑體" w:hAnsi="微軟正黑體" w:cs="Arial"/>
        </w:rPr>
      </w:pPr>
      <w:r>
        <w:rPr>
          <w:rFonts w:ascii="微軟正黑體" w:eastAsia="微軟正黑體" w:hAnsi="微軟正黑體" w:cs="Arial" w:hint="eastAsia"/>
        </w:rPr>
        <w:t>01</w:t>
      </w:r>
      <w:r w:rsidR="00A65051" w:rsidRPr="00A65051">
        <w:rPr>
          <w:rFonts w:ascii="微軟正黑體" w:eastAsia="微軟正黑體" w:hAnsi="微軟正黑體" w:cs="Arial" w:hint="eastAsia"/>
        </w:rPr>
        <w:t xml:space="preserve">. </w:t>
      </w:r>
      <w:r w:rsidR="00A65574" w:rsidRPr="00A65051">
        <w:rPr>
          <w:rFonts w:ascii="微軟正黑體" w:eastAsia="微軟正黑體" w:hAnsi="微軟正黑體" w:cs="Arial" w:hint="eastAsia"/>
        </w:rPr>
        <w:t>灣灣國旁邊有一個泱泱大國「中中國」，中中國時不時就會展示各項精銳的武器，甚至威脅要併吞灣灣國。灣灣</w:t>
      </w:r>
    </w:p>
    <w:p w:rsidR="009341D7" w:rsidRDefault="009341D7" w:rsidP="00A65051">
      <w:pPr>
        <w:snapToGrid w:val="0"/>
        <w:rPr>
          <w:rFonts w:ascii="微軟正黑體" w:eastAsia="微軟正黑體" w:hAnsi="微軟正黑體" w:cs="Arial"/>
        </w:rPr>
      </w:pPr>
      <w:r>
        <w:rPr>
          <w:rFonts w:ascii="微軟正黑體" w:eastAsia="微軟正黑體" w:hAnsi="微軟正黑體" w:cs="Arial" w:hint="eastAsia"/>
        </w:rPr>
        <w:t xml:space="preserve">    </w:t>
      </w:r>
      <w:r w:rsidR="00A65574" w:rsidRPr="00A65051">
        <w:rPr>
          <w:rFonts w:ascii="微軟正黑體" w:eastAsia="微軟正黑體" w:hAnsi="微軟正黑體" w:cs="Arial" w:hint="eastAsia"/>
        </w:rPr>
        <w:t>國只好增加國防預算，預計研發核子武器，來抵禦中中國的威脅</w:t>
      </w:r>
      <w:r w:rsidR="00A65574">
        <w:rPr>
          <w:rFonts w:ascii="微軟正黑體" w:eastAsia="微軟正黑體" w:hAnsi="微軟正黑體" w:cs="Arial" w:hint="eastAsia"/>
        </w:rPr>
        <w:t>。</w:t>
      </w:r>
      <w:r w:rsidR="00A65051" w:rsidRPr="00A65051">
        <w:rPr>
          <w:rFonts w:ascii="微軟正黑體" w:eastAsia="微軟正黑體" w:hAnsi="微軟正黑體" w:cs="Arial" w:hint="eastAsia"/>
        </w:rPr>
        <w:t>灣灣國的國防預算送至某單位審查，卻在審查</w:t>
      </w:r>
    </w:p>
    <w:p w:rsidR="00A65574" w:rsidRDefault="009341D7" w:rsidP="00A65051">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過程中被砲轟是「寧要核子，不要褲子」。請問講出這句</w:t>
      </w:r>
      <w:r w:rsidR="001231B8">
        <w:rPr>
          <w:rFonts w:ascii="微軟正黑體" w:eastAsia="微軟正黑體" w:hAnsi="微軟正黑體" w:cs="Arial" w:hint="eastAsia"/>
        </w:rPr>
        <w:t>話</w:t>
      </w:r>
      <w:r w:rsidR="00A65051" w:rsidRPr="00A65051">
        <w:rPr>
          <w:rFonts w:ascii="微軟正黑體" w:eastAsia="微軟正黑體" w:hAnsi="微軟正黑體" w:cs="Arial" w:hint="eastAsia"/>
        </w:rPr>
        <w:t xml:space="preserve">的人，可能為下列何者？  </w:t>
      </w:r>
    </w:p>
    <w:p w:rsidR="00A65051" w:rsidRPr="00A65051" w:rsidRDefault="009341D7" w:rsidP="00A65051">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(A)監察院長  (B)大法官  (C)立法委員  (D)國防部長</w:t>
      </w:r>
    </w:p>
    <w:p w:rsidR="009341D7" w:rsidRDefault="009341D7" w:rsidP="00A65051">
      <w:pPr>
        <w:snapToGrid w:val="0"/>
        <w:rPr>
          <w:rFonts w:ascii="微軟正黑體" w:eastAsia="微軟正黑體" w:hAnsi="微軟正黑體" w:cs="Arial"/>
        </w:rPr>
      </w:pPr>
      <w:r>
        <w:rPr>
          <w:rFonts w:ascii="微軟正黑體" w:eastAsia="微軟正黑體" w:hAnsi="微軟正黑體" w:cs="Arial" w:hint="eastAsia"/>
        </w:rPr>
        <w:t>02</w:t>
      </w:r>
      <w:r w:rsidR="00A65051" w:rsidRPr="00A65051">
        <w:rPr>
          <w:rFonts w:ascii="微軟正黑體" w:eastAsia="微軟正黑體" w:hAnsi="微軟正黑體" w:cs="Arial" w:hint="eastAsia"/>
        </w:rPr>
        <w:t>. 最後灣灣國的核子武器預算通通被刪除，行政院院長相當錯愕，認為這樣的預算窒礙難行，經過總統核可後，做</w:t>
      </w:r>
    </w:p>
    <w:p w:rsidR="00A65051" w:rsidRPr="00A65051" w:rsidRDefault="009341D7" w:rsidP="00A65051">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出了哪一項反擊？  (A)不信任案  (B)覆議  (C)糾正  (D)糾舉</w:t>
      </w:r>
    </w:p>
    <w:p w:rsidR="009341D7" w:rsidRDefault="00A65051" w:rsidP="00A65051">
      <w:pPr>
        <w:snapToGrid w:val="0"/>
        <w:rPr>
          <w:rFonts w:ascii="微軟正黑體" w:eastAsia="微軟正黑體" w:hAnsi="微軟正黑體" w:cs="Arial"/>
        </w:rPr>
      </w:pPr>
      <w:r w:rsidRPr="00A65051">
        <w:rPr>
          <w:rFonts w:ascii="微軟正黑體" w:eastAsia="微軟正黑體" w:hAnsi="微軟正黑體" w:cs="Arial" w:hint="eastAsia"/>
        </w:rPr>
        <w:t>0</w:t>
      </w:r>
      <w:r w:rsidR="009341D7">
        <w:rPr>
          <w:rFonts w:ascii="微軟正黑體" w:eastAsia="微軟正黑體" w:hAnsi="微軟正黑體" w:cs="Arial" w:hint="eastAsia"/>
        </w:rPr>
        <w:t>3</w:t>
      </w:r>
      <w:r w:rsidRPr="00A65051">
        <w:rPr>
          <w:rFonts w:ascii="微軟正黑體" w:eastAsia="微軟正黑體" w:hAnsi="微軟正黑體" w:cs="Arial" w:hint="eastAsia"/>
        </w:rPr>
        <w:t>. 灣灣國發生飛彈誤射事件，擊中在</w:t>
      </w:r>
      <w:r w:rsidR="009341D7">
        <w:rPr>
          <w:rFonts w:ascii="微軟正黑體" w:eastAsia="微軟正黑體" w:hAnsi="微軟正黑體" w:cs="Arial" w:hint="eastAsia"/>
        </w:rPr>
        <w:t>領海</w:t>
      </w:r>
      <w:r w:rsidRPr="00A65051">
        <w:rPr>
          <w:rFonts w:ascii="微軟正黑體" w:eastAsia="微軟正黑體" w:hAnsi="微軟正黑體" w:cs="Arial" w:hint="eastAsia"/>
        </w:rPr>
        <w:t>作業的漁船，造成船長死亡。監察院啟動第一次審查，但是涉案的九名軍</w:t>
      </w:r>
    </w:p>
    <w:p w:rsidR="009341D7" w:rsidRDefault="009341D7" w:rsidP="00A65051">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官都未通過彈劾，引起社會譁然。在新任的監察委員上任後，開啟了第二次的審查會議。請問監察委員的任命方</w:t>
      </w:r>
    </w:p>
    <w:p w:rsidR="00A65051" w:rsidRPr="00A65051" w:rsidRDefault="009341D7" w:rsidP="00A65051">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式與下列何者</w:t>
      </w:r>
      <w:r w:rsidR="00A65051" w:rsidRPr="00A65574">
        <w:rPr>
          <w:rFonts w:ascii="微軟正黑體" w:eastAsia="微軟正黑體" w:hAnsi="微軟正黑體" w:cs="Arial" w:hint="eastAsia"/>
          <w:u w:val="double"/>
        </w:rPr>
        <w:t>不相同</w:t>
      </w:r>
      <w:r w:rsidR="00A65051" w:rsidRPr="00A65051">
        <w:rPr>
          <w:rFonts w:ascii="微軟正黑體" w:eastAsia="微軟正黑體" w:hAnsi="微軟正黑體" w:cs="Arial" w:hint="eastAsia"/>
        </w:rPr>
        <w:t>？  (A)行政院院長  (B)大法官  (C)審計長  (D)考試院院長</w:t>
      </w:r>
    </w:p>
    <w:p w:rsidR="009341D7" w:rsidRDefault="009341D7" w:rsidP="00A65051">
      <w:pPr>
        <w:snapToGrid w:val="0"/>
        <w:rPr>
          <w:rFonts w:ascii="微軟正黑體" w:eastAsia="微軟正黑體" w:hAnsi="微軟正黑體" w:cs="Arial"/>
        </w:rPr>
      </w:pPr>
      <w:r>
        <w:rPr>
          <w:rFonts w:ascii="微軟正黑體" w:eastAsia="微軟正黑體" w:hAnsi="微軟正黑體" w:cs="Arial" w:hint="eastAsia"/>
        </w:rPr>
        <w:t>04</w:t>
      </w:r>
      <w:r w:rsidR="00A65051" w:rsidRPr="00A65051">
        <w:rPr>
          <w:rFonts w:ascii="微軟正黑體" w:eastAsia="微軟正黑體" w:hAnsi="微軟正黑體" w:cs="Arial" w:hint="eastAsia"/>
        </w:rPr>
        <w:t>. 新任的監察委員表示，紀律廢弛是這項案件的最嚴重問題，在一連串不該發生的錯誤下，造成無辜的船長送命，</w:t>
      </w:r>
    </w:p>
    <w:p w:rsidR="00A65051" w:rsidRPr="00A65051" w:rsidRDefault="009341D7" w:rsidP="00A65051">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所以監察委員一致通過彈劾案，</w:t>
      </w:r>
      <w:r w:rsidR="00A22440">
        <w:rPr>
          <w:rFonts w:ascii="微軟正黑體" w:eastAsia="微軟正黑體" w:hAnsi="微軟正黑體" w:cs="Arial" w:hint="eastAsia"/>
        </w:rPr>
        <w:t>接下來</w:t>
      </w:r>
      <w:r w:rsidR="00A65051" w:rsidRPr="00A65051">
        <w:rPr>
          <w:rFonts w:ascii="微軟正黑體" w:eastAsia="微軟正黑體" w:hAnsi="微軟正黑體" w:cs="Arial" w:hint="eastAsia"/>
        </w:rPr>
        <w:t xml:space="preserve">將移送哪一單位處置？  </w:t>
      </w:r>
    </w:p>
    <w:p w:rsidR="00A65051" w:rsidRPr="00A65051" w:rsidRDefault="009341D7" w:rsidP="00A65051">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(A)國防部  (B)最高行政法院  (C)</w:t>
      </w:r>
      <w:r>
        <w:rPr>
          <w:rFonts w:ascii="微軟正黑體" w:eastAsia="微軟正黑體" w:hAnsi="微軟正黑體" w:cs="Arial" w:hint="eastAsia"/>
        </w:rPr>
        <w:t>懲戒法院</w:t>
      </w:r>
      <w:r w:rsidR="00A65051" w:rsidRPr="00A65051">
        <w:rPr>
          <w:rFonts w:ascii="微軟正黑體" w:eastAsia="微軟正黑體" w:hAnsi="微軟正黑體" w:cs="Arial" w:hint="eastAsia"/>
        </w:rPr>
        <w:t xml:space="preserve">  (D)考試院銓敘部</w:t>
      </w:r>
    </w:p>
    <w:p w:rsidR="00852CC3" w:rsidRDefault="00A65051" w:rsidP="00A65051">
      <w:pPr>
        <w:snapToGrid w:val="0"/>
        <w:rPr>
          <w:rFonts w:ascii="微軟正黑體" w:eastAsia="微軟正黑體" w:hAnsi="微軟正黑體" w:cs="Arial"/>
        </w:rPr>
      </w:pPr>
      <w:r w:rsidRPr="00A65051">
        <w:rPr>
          <w:rFonts w:ascii="微軟正黑體" w:eastAsia="微軟正黑體" w:hAnsi="微軟正黑體" w:cs="Arial" w:hint="eastAsia"/>
        </w:rPr>
        <w:t>0</w:t>
      </w:r>
      <w:r w:rsidR="00852CC3">
        <w:rPr>
          <w:rFonts w:ascii="微軟正黑體" w:eastAsia="微軟正黑體" w:hAnsi="微軟正黑體" w:cs="Arial" w:hint="eastAsia"/>
        </w:rPr>
        <w:t>5</w:t>
      </w:r>
      <w:r w:rsidRPr="00A65051">
        <w:rPr>
          <w:rFonts w:ascii="微軟正黑體" w:eastAsia="微軟正黑體" w:hAnsi="微軟正黑體" w:cs="Arial" w:hint="eastAsia"/>
        </w:rPr>
        <w:t>. 灣灣國的花花縣發生強震，多棟建築物倒塌傾斜，多處道路龜裂、交通中斷、民宅停水停電，因此花花縣政府宣</w:t>
      </w:r>
    </w:p>
    <w:p w:rsidR="00A65051" w:rsidRPr="00A65051" w:rsidRDefault="00852CC3" w:rsidP="00A65051">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 xml:space="preserve">布隔天停班停課。請問由地方政府宣布停班課事宜，符合哪一種精神？  </w:t>
      </w:r>
    </w:p>
    <w:p w:rsidR="00A65051" w:rsidRPr="00A65051" w:rsidRDefault="00852CC3" w:rsidP="00A65051">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(A)權力分立  (B)均權制度  (C)負擔能力原則  (D)分散風險原則</w:t>
      </w:r>
    </w:p>
    <w:p w:rsidR="00811830" w:rsidRDefault="00852CC3" w:rsidP="00433659">
      <w:pPr>
        <w:snapToGrid w:val="0"/>
        <w:rPr>
          <w:rFonts w:ascii="微軟正黑體" w:eastAsia="微軟正黑體" w:hAnsi="微軟正黑體" w:cs="Arial"/>
        </w:rPr>
      </w:pPr>
      <w:r>
        <w:rPr>
          <w:rFonts w:ascii="微軟正黑體" w:eastAsia="微軟正黑體" w:hAnsi="微軟正黑體" w:cs="Arial" w:hint="eastAsia"/>
        </w:rPr>
        <w:t>06</w:t>
      </w:r>
      <w:r w:rsidR="00A65051" w:rsidRPr="00A65051">
        <w:rPr>
          <w:rFonts w:ascii="微軟正黑體" w:eastAsia="微軟正黑體" w:hAnsi="微軟正黑體" w:cs="Arial" w:hint="eastAsia"/>
        </w:rPr>
        <w:t>. 灣灣國</w:t>
      </w:r>
      <w:r w:rsidR="00811830">
        <w:rPr>
          <w:rFonts w:ascii="微軟正黑體" w:eastAsia="微軟正黑體" w:hAnsi="微軟正黑體" w:cs="Arial" w:hint="eastAsia"/>
        </w:rPr>
        <w:t>的憲法規定</w:t>
      </w:r>
      <w:r w:rsidR="00A65051" w:rsidRPr="00A65051">
        <w:rPr>
          <w:rFonts w:ascii="微軟正黑體" w:eastAsia="微軟正黑體" w:hAnsi="微軟正黑體" w:cs="Arial" w:hint="eastAsia"/>
        </w:rPr>
        <w:t>投票年齡</w:t>
      </w:r>
      <w:r w:rsidR="00811830">
        <w:rPr>
          <w:rFonts w:ascii="微軟正黑體" w:eastAsia="微軟正黑體" w:hAnsi="微軟正黑體" w:cs="Arial" w:hint="eastAsia"/>
        </w:rPr>
        <w:t>為</w:t>
      </w:r>
      <w:r w:rsidR="00A65051" w:rsidRPr="00A65051">
        <w:rPr>
          <w:rFonts w:ascii="微軟正黑體" w:eastAsia="微軟正黑體" w:hAnsi="微軟正黑體" w:cs="Arial" w:hint="eastAsia"/>
        </w:rPr>
        <w:t>20歲，</w:t>
      </w:r>
      <w:r w:rsidR="00811830">
        <w:rPr>
          <w:rFonts w:ascii="微軟正黑體" w:eastAsia="微軟正黑體" w:hAnsi="微軟正黑體" w:cs="Arial" w:hint="eastAsia"/>
        </w:rPr>
        <w:t>近年來社會各界團體有共識希望</w:t>
      </w:r>
      <w:r w:rsidR="00A65051" w:rsidRPr="00A65051">
        <w:rPr>
          <w:rFonts w:ascii="微軟正黑體" w:eastAsia="微軟正黑體" w:hAnsi="微軟正黑體" w:cs="Arial" w:hint="eastAsia"/>
        </w:rPr>
        <w:t>下修為18歲即有投票權。</w:t>
      </w:r>
      <w:r w:rsidR="00433659" w:rsidRPr="00A65051">
        <w:rPr>
          <w:rFonts w:ascii="微軟正黑體" w:eastAsia="微軟正黑體" w:hAnsi="微軟正黑體" w:cs="Arial" w:hint="eastAsia"/>
        </w:rPr>
        <w:t>有位立法委員針</w:t>
      </w:r>
    </w:p>
    <w:p w:rsidR="00811830" w:rsidRDefault="00811830" w:rsidP="00433659">
      <w:pPr>
        <w:snapToGrid w:val="0"/>
        <w:rPr>
          <w:rFonts w:ascii="微軟正黑體" w:eastAsia="微軟正黑體" w:hAnsi="微軟正黑體" w:cs="Arial"/>
        </w:rPr>
      </w:pPr>
      <w:r>
        <w:rPr>
          <w:rFonts w:ascii="微軟正黑體" w:eastAsia="微軟正黑體" w:hAnsi="微軟正黑體" w:cs="Arial" w:hint="eastAsia"/>
        </w:rPr>
        <w:t xml:space="preserve">    </w:t>
      </w:r>
      <w:r w:rsidR="00433659" w:rsidRPr="00A65051">
        <w:rPr>
          <w:rFonts w:ascii="微軟正黑體" w:eastAsia="微軟正黑體" w:hAnsi="微軟正黑體" w:cs="Arial" w:hint="eastAsia"/>
        </w:rPr>
        <w:t>對投票年齡修憲提出見解，他認為只要</w:t>
      </w:r>
      <w:r w:rsidR="00433659">
        <w:rPr>
          <w:rFonts w:ascii="微軟正黑體" w:eastAsia="微軟正黑體" w:hAnsi="微軟正黑體" w:cs="Arial" w:hint="eastAsia"/>
        </w:rPr>
        <w:t>增修</w:t>
      </w:r>
      <w:r w:rsidR="00433659" w:rsidRPr="00A65051">
        <w:rPr>
          <w:rFonts w:ascii="微軟正黑體" w:eastAsia="微軟正黑體" w:hAnsi="微軟正黑體" w:cs="Arial" w:hint="eastAsia"/>
        </w:rPr>
        <w:t>「公職人員選舉罷免法」的規定即可，不需要動用到憲法，但是他的</w:t>
      </w:r>
    </w:p>
    <w:p w:rsidR="00811830" w:rsidRDefault="00811830" w:rsidP="00433659">
      <w:pPr>
        <w:snapToGrid w:val="0"/>
        <w:rPr>
          <w:rFonts w:ascii="微軟正黑體" w:eastAsia="微軟正黑體" w:hAnsi="微軟正黑體" w:cs="Arial"/>
        </w:rPr>
      </w:pPr>
      <w:r>
        <w:rPr>
          <w:rFonts w:ascii="微軟正黑體" w:eastAsia="微軟正黑體" w:hAnsi="微軟正黑體" w:cs="Arial" w:hint="eastAsia"/>
        </w:rPr>
        <w:t xml:space="preserve">    </w:t>
      </w:r>
      <w:r w:rsidR="00433659" w:rsidRPr="00A65051">
        <w:rPr>
          <w:rFonts w:ascii="微軟正黑體" w:eastAsia="微軟正黑體" w:hAnsi="微軟正黑體" w:cs="Arial" w:hint="eastAsia"/>
        </w:rPr>
        <w:t>說法立刻被批評不夠專業，原因為何？  (A)修改選罷法是中央選舉委員會的職權  (B)侵犯人民的自由權  (C)人</w:t>
      </w:r>
    </w:p>
    <w:p w:rsidR="00852CC3" w:rsidRDefault="00811830" w:rsidP="00433659">
      <w:pPr>
        <w:snapToGrid w:val="0"/>
        <w:rPr>
          <w:rFonts w:ascii="微軟正黑體" w:eastAsia="微軟正黑體" w:hAnsi="微軟正黑體" w:cs="Arial"/>
        </w:rPr>
      </w:pPr>
      <w:r>
        <w:rPr>
          <w:rFonts w:ascii="微軟正黑體" w:eastAsia="微軟正黑體" w:hAnsi="微軟正黑體" w:cs="Arial" w:hint="eastAsia"/>
        </w:rPr>
        <w:t xml:space="preserve">    </w:t>
      </w:r>
      <w:r w:rsidR="00433659" w:rsidRPr="00A65051">
        <w:rPr>
          <w:rFonts w:ascii="微軟正黑體" w:eastAsia="微軟正黑體" w:hAnsi="微軟正黑體" w:cs="Arial" w:hint="eastAsia"/>
        </w:rPr>
        <w:t>民先行使請願權，立法委員才能主動修法  (D)憲法具備最高性，任何法律不可牴觸</w:t>
      </w:r>
    </w:p>
    <w:p w:rsidR="00A63B6F" w:rsidRDefault="00A63B6F" w:rsidP="00A63B6F">
      <w:pPr>
        <w:snapToGrid w:val="0"/>
        <w:rPr>
          <w:rFonts w:ascii="微軟正黑體" w:eastAsia="微軟正黑體" w:hAnsi="微軟正黑體" w:cs="Arial"/>
        </w:rPr>
      </w:pPr>
      <w:r>
        <w:rPr>
          <w:rFonts w:ascii="微軟正黑體" w:eastAsia="微軟正黑體" w:hAnsi="微軟正黑體" w:cs="Arial"/>
        </w:rPr>
        <w:t>07</w:t>
      </w:r>
      <w:r w:rsidRPr="00A65051">
        <w:rPr>
          <w:rFonts w:ascii="微軟正黑體" w:eastAsia="微軟正黑體" w:hAnsi="微軟正黑體" w:cs="Arial" w:hint="eastAsia"/>
        </w:rPr>
        <w:t>. 灣灣國前一陣子舉行一場立法委員罷免案，被罷免的立法委員被人民認為不適任，沒有勤跑基層照顧選民。當事</w:t>
      </w:r>
    </w:p>
    <w:p w:rsidR="00A63B6F" w:rsidRPr="00A65051" w:rsidRDefault="00A63B6F" w:rsidP="00A63B6F">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人雖然喊冤，但也尊重人民的權利。請問人民發動罷免是行使什麼權利？</w:t>
      </w:r>
    </w:p>
    <w:p w:rsidR="00A63B6F" w:rsidRPr="00A65051" w:rsidRDefault="00A63B6F" w:rsidP="00A63B6F">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(A)平等權  (B)自由權  (C)受益權  (D)參政權</w:t>
      </w:r>
    </w:p>
    <w:p w:rsidR="00A63B6F" w:rsidRDefault="00A63B6F" w:rsidP="00A63B6F">
      <w:pPr>
        <w:snapToGrid w:val="0"/>
        <w:ind w:left="480" w:hangingChars="200" w:hanging="480"/>
        <w:rPr>
          <w:rFonts w:ascii="微軟正黑體" w:eastAsia="微軟正黑體" w:hAnsi="微軟正黑體" w:cs="Arial"/>
        </w:rPr>
      </w:pPr>
      <w:r>
        <w:rPr>
          <w:rFonts w:ascii="微軟正黑體" w:eastAsia="微軟正黑體" w:hAnsi="微軟正黑體" w:cs="Arial"/>
        </w:rPr>
        <w:t>08</w:t>
      </w:r>
      <w:r w:rsidRPr="00A65051">
        <w:rPr>
          <w:rFonts w:ascii="微軟正黑體" w:eastAsia="微軟正黑體" w:hAnsi="微軟正黑體" w:cs="Arial" w:hint="eastAsia"/>
        </w:rPr>
        <w:t>. 這場立法委員罷免案受到各界矚目，因為這是罷免通過門檻降低後的第一場罷免案，大家紛紛猜測，</w:t>
      </w:r>
      <w:r>
        <w:rPr>
          <w:rFonts w:ascii="微軟正黑體" w:eastAsia="微軟正黑體" w:hAnsi="微軟正黑體" w:cs="Arial" w:hint="eastAsia"/>
        </w:rPr>
        <w:t>該名</w:t>
      </w:r>
      <w:r w:rsidRPr="00A65051">
        <w:rPr>
          <w:rFonts w:ascii="微軟正黑體" w:eastAsia="微軟正黑體" w:hAnsi="微軟正黑體" w:cs="Arial" w:hint="eastAsia"/>
        </w:rPr>
        <w:t>委員是否會成為史上第一位被罷免的立法委員。門檻降低後，公職人員必須要更戰戰兢兢，不能選前一套選後一套。請問下列哪一位公職人員</w:t>
      </w:r>
      <w:r w:rsidRPr="0096109B">
        <w:rPr>
          <w:rFonts w:ascii="微軟正黑體" w:eastAsia="微軟正黑體" w:hAnsi="微軟正黑體" w:cs="Arial" w:hint="eastAsia"/>
          <w:u w:val="double"/>
        </w:rPr>
        <w:t>不會</w:t>
      </w:r>
      <w:r w:rsidRPr="00A65051">
        <w:rPr>
          <w:rFonts w:ascii="微軟正黑體" w:eastAsia="微軟正黑體" w:hAnsi="微軟正黑體" w:cs="Arial" w:hint="eastAsia"/>
        </w:rPr>
        <w:t xml:space="preserve">被罷免？  </w:t>
      </w:r>
    </w:p>
    <w:p w:rsidR="00A63B6F" w:rsidRPr="00A65051" w:rsidRDefault="00A63B6F" w:rsidP="00A63B6F">
      <w:pPr>
        <w:snapToGrid w:val="0"/>
        <w:ind w:leftChars="200" w:left="480"/>
        <w:rPr>
          <w:rFonts w:ascii="微軟正黑體" w:eastAsia="微軟正黑體" w:hAnsi="微軟正黑體" w:cs="Arial"/>
        </w:rPr>
      </w:pPr>
      <w:r w:rsidRPr="00A65051">
        <w:rPr>
          <w:rFonts w:ascii="微軟正黑體" w:eastAsia="微軟正黑體" w:hAnsi="微軟正黑體" w:cs="Arial" w:hint="eastAsia"/>
        </w:rPr>
        <w:t>(A)桃園市市長  (B)桃園市市議員  (C)桃園區區長  (D)桃園市大有里里長</w:t>
      </w:r>
    </w:p>
    <w:p w:rsidR="00A63B6F" w:rsidRDefault="00A63B6F" w:rsidP="00A63B6F">
      <w:pPr>
        <w:snapToGrid w:val="0"/>
        <w:rPr>
          <w:rFonts w:ascii="微軟正黑體" w:eastAsia="微軟正黑體" w:hAnsi="微軟正黑體" w:cs="Arial"/>
        </w:rPr>
      </w:pPr>
      <w:r>
        <w:rPr>
          <w:rFonts w:ascii="微軟正黑體" w:eastAsia="微軟正黑體" w:hAnsi="微軟正黑體" w:cs="Arial"/>
        </w:rPr>
        <w:t>09</w:t>
      </w:r>
      <w:r w:rsidRPr="00A65051">
        <w:rPr>
          <w:rFonts w:ascii="微軟正黑體" w:eastAsia="微軟正黑體" w:hAnsi="微軟正黑體" w:cs="Arial" w:hint="eastAsia"/>
        </w:rPr>
        <w:t>. 依據灣灣國的憲法第133條規定「被選舉人得由原選舉區依法罷免之」，條文規定相當簡潔，因此有《公職人員</w:t>
      </w:r>
    </w:p>
    <w:p w:rsidR="00A63B6F" w:rsidRPr="00A65051" w:rsidRDefault="00A63B6F" w:rsidP="00A63B6F">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選舉罷免法》規範具體的規定與執行方法。請問這是憲法的什麼特性？</w:t>
      </w:r>
    </w:p>
    <w:p w:rsidR="00A63B6F" w:rsidRPr="00A65051" w:rsidRDefault="00A63B6F" w:rsidP="00A63B6F">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(A)最高性  (B)穩定性  (C)原則性  (D)制度性</w:t>
      </w:r>
    </w:p>
    <w:p w:rsidR="00A63B6F" w:rsidRDefault="00A63B6F" w:rsidP="00A63B6F">
      <w:pPr>
        <w:snapToGrid w:val="0"/>
        <w:rPr>
          <w:rFonts w:ascii="微軟正黑體" w:eastAsia="微軟正黑體" w:hAnsi="微軟正黑體" w:cs="Arial"/>
        </w:rPr>
      </w:pPr>
      <w:r>
        <w:rPr>
          <w:rFonts w:ascii="微軟正黑體" w:eastAsia="微軟正黑體" w:hAnsi="微軟正黑體" w:cs="Arial"/>
        </w:rPr>
        <w:t>10</w:t>
      </w:r>
      <w:r w:rsidRPr="00A65051">
        <w:rPr>
          <w:rFonts w:ascii="微軟正黑體" w:eastAsia="微軟正黑體" w:hAnsi="微軟正黑體" w:cs="Arial" w:hint="eastAsia"/>
        </w:rPr>
        <w:t>. 灣灣國的中央選舉委員會公布了年底的九合一選舉時間，包含了九項地方首長及民意代</w:t>
      </w:r>
      <w:r>
        <w:rPr>
          <w:rFonts w:ascii="微軟正黑體" w:eastAsia="微軟正黑體" w:hAnsi="微軟正黑體" w:cs="Arial" w:hint="eastAsia"/>
        </w:rPr>
        <w:t>表的選舉，請問下列何者</w:t>
      </w:r>
    </w:p>
    <w:p w:rsidR="00A63B6F" w:rsidRPr="00A65051" w:rsidRDefault="00A63B6F" w:rsidP="00A63B6F">
      <w:pPr>
        <w:snapToGrid w:val="0"/>
        <w:rPr>
          <w:rFonts w:ascii="微軟正黑體" w:eastAsia="微軟正黑體" w:hAnsi="微軟正黑體" w:cs="Arial"/>
        </w:rPr>
      </w:pPr>
      <w:r>
        <w:rPr>
          <w:rFonts w:ascii="微軟正黑體" w:eastAsia="微軟正黑體" w:hAnsi="微軟正黑體" w:cs="Arial" w:hint="eastAsia"/>
        </w:rPr>
        <w:t xml:space="preserve">    </w:t>
      </w:r>
      <w:r w:rsidRPr="00EB1004">
        <w:rPr>
          <w:rFonts w:ascii="微軟正黑體" w:eastAsia="微軟正黑體" w:hAnsi="微軟正黑體" w:cs="Arial" w:hint="eastAsia"/>
          <w:u w:val="double"/>
        </w:rPr>
        <w:t>非</w:t>
      </w:r>
      <w:r>
        <w:rPr>
          <w:rFonts w:ascii="微軟正黑體" w:eastAsia="微軟正黑體" w:hAnsi="微軟正黑體" w:cs="Arial" w:hint="eastAsia"/>
        </w:rPr>
        <w:t>此次</w:t>
      </w:r>
      <w:r w:rsidRPr="00A65051">
        <w:rPr>
          <w:rFonts w:ascii="微軟正黑體" w:eastAsia="微軟正黑體" w:hAnsi="微軟正黑體" w:cs="Arial" w:hint="eastAsia"/>
        </w:rPr>
        <w:t>選舉之列？  (A)立法委員  (B)直轄市市長  (C)鄉民代表  (D)村里長</w:t>
      </w:r>
    </w:p>
    <w:p w:rsidR="00A63B6F" w:rsidRDefault="00A63B6F" w:rsidP="00A63B6F">
      <w:pPr>
        <w:snapToGrid w:val="0"/>
        <w:rPr>
          <w:rFonts w:ascii="微軟正黑體" w:eastAsia="微軟正黑體" w:hAnsi="微軟正黑體" w:cs="Arial"/>
        </w:rPr>
      </w:pPr>
      <w:r>
        <w:rPr>
          <w:rFonts w:ascii="微軟正黑體" w:eastAsia="微軟正黑體" w:hAnsi="微軟正黑體" w:cs="Arial"/>
        </w:rPr>
        <w:t>11</w:t>
      </w:r>
      <w:r w:rsidRPr="00A65051">
        <w:rPr>
          <w:rFonts w:ascii="微軟正黑體" w:eastAsia="微軟正黑體" w:hAnsi="微軟正黑體" w:cs="Arial" w:hint="eastAsia"/>
        </w:rPr>
        <w:t>. 灣灣國的某一地方，各路人馬於選前之夜聚集在著名的噴水圓環造勢，各陣營互相比拼人氣，氣氛達到最高點。</w:t>
      </w:r>
    </w:p>
    <w:p w:rsidR="00A63B6F" w:rsidRPr="00A65051" w:rsidRDefault="00A63B6F" w:rsidP="00A63B6F">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這個地方的地方層級與「縣」同級，請問是為下列何者？  (A)桃園市  (B)花蓮市  (C)嘉義市  (D)屏東市</w:t>
      </w:r>
    </w:p>
    <w:p w:rsidR="00A63B6F" w:rsidRDefault="00A63B6F" w:rsidP="00A63B6F">
      <w:pPr>
        <w:snapToGrid w:val="0"/>
        <w:rPr>
          <w:rFonts w:ascii="微軟正黑體" w:eastAsia="微軟正黑體" w:hAnsi="微軟正黑體" w:cs="Arial"/>
        </w:rPr>
      </w:pPr>
      <w:r>
        <w:rPr>
          <w:rFonts w:ascii="微軟正黑體" w:eastAsia="微軟正黑體" w:hAnsi="微軟正黑體" w:cs="Arial"/>
        </w:rPr>
        <w:t>12</w:t>
      </w:r>
      <w:r w:rsidRPr="00A65051">
        <w:rPr>
          <w:rFonts w:ascii="微軟正黑體" w:eastAsia="微軟正黑體" w:hAnsi="微軟正黑體" w:cs="Arial" w:hint="eastAsia"/>
        </w:rPr>
        <w:t>. 紅紅黨出現了一顆亮眼的政治新星，雖然年僅25歲，但已經具備大將之風，所到之處風靡萬千選民，紅紅黨應</w:t>
      </w:r>
    </w:p>
    <w:p w:rsidR="00A63B6F" w:rsidRPr="00A65051" w:rsidRDefault="00A63B6F" w:rsidP="00A63B6F">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該將他提名在哪一場選舉？  (A)直轄市市長  (B)直轄市市議員  (C)縣長  (D)鄉長</w:t>
      </w:r>
    </w:p>
    <w:p w:rsidR="00A63B6F" w:rsidRDefault="00A63B6F" w:rsidP="00A63B6F">
      <w:pPr>
        <w:snapToGrid w:val="0"/>
        <w:rPr>
          <w:rFonts w:ascii="微軟正黑體" w:eastAsia="微軟正黑體" w:hAnsi="微軟正黑體" w:cs="Arial"/>
        </w:rPr>
      </w:pPr>
      <w:r>
        <w:rPr>
          <w:rFonts w:ascii="微軟正黑體" w:eastAsia="微軟正黑體" w:hAnsi="微軟正黑體" w:cs="Arial"/>
        </w:rPr>
        <w:lastRenderedPageBreak/>
        <w:t>13</w:t>
      </w:r>
      <w:r w:rsidRPr="00A65051">
        <w:rPr>
          <w:rFonts w:ascii="微軟正黑體" w:eastAsia="微軟正黑體" w:hAnsi="微軟正黑體" w:cs="Arial" w:hint="eastAsia"/>
        </w:rPr>
        <w:t>. 時光飛逝，馬上就到了九合一選舉的日子了，阿傑十分興奮地到了指定的投票所投票，由於太想要紀念這歷史性</w:t>
      </w:r>
    </w:p>
    <w:p w:rsidR="00A63B6F" w:rsidRPr="00A65051" w:rsidRDefault="00A63B6F" w:rsidP="00A63B6F">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的一刻，他拿出了手機將自己的投票過程做直播，立刻被警察制止，因為這違反了什麼原則？</w:t>
      </w:r>
    </w:p>
    <w:p w:rsidR="00A63B6F" w:rsidRPr="00A65051" w:rsidRDefault="00A63B6F" w:rsidP="00A63B6F">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(A)普通原則  (B)平等原則  (C)直接原則  (D)祕密投票原則</w:t>
      </w:r>
    </w:p>
    <w:p w:rsidR="00A63B6F" w:rsidRDefault="00A63B6F" w:rsidP="00A63B6F">
      <w:pPr>
        <w:snapToGrid w:val="0"/>
        <w:rPr>
          <w:rFonts w:ascii="微軟正黑體" w:eastAsia="微軟正黑體" w:hAnsi="微軟正黑體" w:cs="Arial"/>
        </w:rPr>
      </w:pPr>
      <w:r>
        <w:rPr>
          <w:rFonts w:ascii="微軟正黑體" w:eastAsia="微軟正黑體" w:hAnsi="微軟正黑體" w:cs="Arial"/>
        </w:rPr>
        <w:t>14</w:t>
      </w:r>
      <w:r w:rsidRPr="00A65051">
        <w:rPr>
          <w:rFonts w:ascii="微軟正黑體" w:eastAsia="微軟正黑體" w:hAnsi="微軟正黑體" w:cs="Arial" w:hint="eastAsia"/>
        </w:rPr>
        <w:t>. 灣灣國發生了駭人聽聞的命案，媒體為了收視率搶獨家新聞，不僅將犯案過程鉅細靡遺介紹，也針對嫌疑犯加油</w:t>
      </w:r>
    </w:p>
    <w:p w:rsidR="00A63B6F" w:rsidRPr="00A65051" w:rsidRDefault="00A63B6F" w:rsidP="00A63B6F">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添醋報導。無論大眾對於嫌疑犯有任何看法，在判決確定之前都必須遵守什麼原則？</w:t>
      </w:r>
    </w:p>
    <w:p w:rsidR="00A63B6F" w:rsidRPr="00A63B6F" w:rsidRDefault="00A63B6F" w:rsidP="00626331">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(A)誠實信用原則  (B)不溯及既往原則  (C)罪刑法定原則  (D)無罪推定原則</w:t>
      </w:r>
    </w:p>
    <w:p w:rsidR="00A63B6F" w:rsidRDefault="00A63B6F" w:rsidP="00A63B6F">
      <w:pPr>
        <w:snapToGrid w:val="0"/>
        <w:rPr>
          <w:rFonts w:ascii="微軟正黑體" w:eastAsia="微軟正黑體" w:hAnsi="微軟正黑體" w:cs="Arial"/>
        </w:rPr>
      </w:pPr>
      <w:r>
        <w:rPr>
          <w:rFonts w:ascii="微軟正黑體" w:eastAsia="微軟正黑體" w:hAnsi="微軟正黑體" w:cs="Arial"/>
        </w:rPr>
        <w:t>15</w:t>
      </w:r>
      <w:r w:rsidR="00A65051" w:rsidRPr="00A65051">
        <w:rPr>
          <w:rFonts w:ascii="微軟正黑體" w:eastAsia="微軟正黑體" w:hAnsi="微軟正黑體" w:cs="Arial" w:hint="eastAsia"/>
        </w:rPr>
        <w:t xml:space="preserve">. </w:t>
      </w:r>
      <w:r w:rsidR="00811830" w:rsidRPr="00811830">
        <w:rPr>
          <w:rFonts w:ascii="微軟正黑體" w:eastAsia="微軟正黑體" w:hAnsi="微軟正黑體" w:cs="Arial" w:hint="eastAsia"/>
        </w:rPr>
        <w:t>小</w:t>
      </w:r>
      <w:r>
        <w:rPr>
          <w:rFonts w:ascii="微軟正黑體" w:eastAsia="微軟正黑體" w:hAnsi="微軟正黑體" w:cs="Arial" w:hint="eastAsia"/>
        </w:rPr>
        <w:t>山</w:t>
      </w:r>
      <w:r w:rsidR="00811830" w:rsidRPr="00811830">
        <w:rPr>
          <w:rFonts w:ascii="微軟正黑體" w:eastAsia="微軟正黑體" w:hAnsi="微軟正黑體" w:cs="Arial" w:hint="eastAsia"/>
        </w:rPr>
        <w:t>是一個愛看電視的青少年</w:t>
      </w:r>
      <w:r w:rsidR="00811830">
        <w:rPr>
          <w:rFonts w:ascii="微軟正黑體" w:eastAsia="微軟正黑體" w:hAnsi="微軟正黑體" w:cs="Arial" w:hint="eastAsia"/>
        </w:rPr>
        <w:t>，</w:t>
      </w:r>
      <w:r w:rsidR="00A65051" w:rsidRPr="00A65051">
        <w:rPr>
          <w:rFonts w:ascii="微軟正黑體" w:eastAsia="微軟正黑體" w:hAnsi="微軟正黑體" w:cs="Arial" w:hint="eastAsia"/>
        </w:rPr>
        <w:t>像</w:t>
      </w:r>
      <w:r w:rsidRPr="00811830">
        <w:rPr>
          <w:rFonts w:ascii="微軟正黑體" w:eastAsia="微軟正黑體" w:hAnsi="微軟正黑體" w:cs="Arial" w:hint="eastAsia"/>
        </w:rPr>
        <w:t>小</w:t>
      </w:r>
      <w:r>
        <w:rPr>
          <w:rFonts w:ascii="微軟正黑體" w:eastAsia="微軟正黑體" w:hAnsi="微軟正黑體" w:cs="Arial" w:hint="eastAsia"/>
        </w:rPr>
        <w:t>山</w:t>
      </w:r>
      <w:r w:rsidR="00A65051" w:rsidRPr="00A65051">
        <w:rPr>
          <w:rFonts w:ascii="微軟正黑體" w:eastAsia="微軟正黑體" w:hAnsi="微軟正黑體" w:cs="Arial" w:hint="eastAsia"/>
        </w:rPr>
        <w:t>這樣愛看電視的兒童或青少年非少數族群，節目內容的選擇成為很重要的</w:t>
      </w:r>
    </w:p>
    <w:p w:rsidR="00A63B6F" w:rsidRDefault="00A63B6F" w:rsidP="00A63B6F">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環節。依法規定，父母必須要禁止兒童或少年觀看有害身心健康的節目，不能放任電視成為照顧小孩的另類保</w:t>
      </w:r>
    </w:p>
    <w:p w:rsidR="00A65051" w:rsidRPr="00A65051" w:rsidRDefault="00A63B6F" w:rsidP="00A63B6F">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母，否則觸犯哪一項法律？</w:t>
      </w:r>
    </w:p>
    <w:p w:rsidR="00A65051" w:rsidRPr="00A65051" w:rsidRDefault="00A65051" w:rsidP="00A65051">
      <w:pPr>
        <w:snapToGrid w:val="0"/>
        <w:rPr>
          <w:rFonts w:ascii="微軟正黑體" w:eastAsia="微軟正黑體" w:hAnsi="微軟正黑體" w:cs="Arial"/>
        </w:rPr>
      </w:pPr>
      <w:r w:rsidRPr="00A65051">
        <w:rPr>
          <w:rFonts w:ascii="微軟正黑體" w:eastAsia="微軟正黑體" w:hAnsi="微軟正黑體" w:cs="Arial" w:hint="eastAsia"/>
        </w:rPr>
        <w:t xml:space="preserve">    (A)社會秩序維護法  (B)少年事件處理法  (C)兒童及少年福利與權益保障法  (D)著作權法</w:t>
      </w:r>
    </w:p>
    <w:p w:rsidR="00A63B6F" w:rsidRDefault="00A63B6F" w:rsidP="00A65051">
      <w:pPr>
        <w:snapToGrid w:val="0"/>
        <w:rPr>
          <w:rFonts w:ascii="微軟正黑體" w:eastAsia="微軟正黑體" w:hAnsi="微軟正黑體" w:cs="Arial"/>
        </w:rPr>
      </w:pPr>
      <w:r>
        <w:rPr>
          <w:rFonts w:ascii="微軟正黑體" w:eastAsia="微軟正黑體" w:hAnsi="微軟正黑體" w:cs="Arial" w:hint="eastAsia"/>
        </w:rPr>
        <w:t>16</w:t>
      </w:r>
      <w:r w:rsidR="00A65051" w:rsidRPr="00A65051">
        <w:rPr>
          <w:rFonts w:ascii="微軟正黑體" w:eastAsia="微軟正黑體" w:hAnsi="微軟正黑體" w:cs="Arial" w:hint="eastAsia"/>
        </w:rPr>
        <w:t>. 阿桃是一個熱愛文學的少女，平時會在部落格分享喜愛的作家作品，加註自己的想法，與網友討論文學。有一</w:t>
      </w:r>
    </w:p>
    <w:p w:rsidR="00EF4E8C" w:rsidRDefault="00A63B6F" w:rsidP="00A65051">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天，阿桃照例在部落格分享最近閱讀的書籍，出現了一位網友不認同阿桃的觀點，使用髒話進行人身攻擊。</w:t>
      </w:r>
    </w:p>
    <w:p w:rsidR="00A65051" w:rsidRPr="00A65051" w:rsidRDefault="00A65051" w:rsidP="00EF4E8C">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阿桃決定將網友的留言截圖，送交警方處理。請問阿桃用什麼方式爭取自己的權利？</w:t>
      </w:r>
    </w:p>
    <w:p w:rsidR="00A65051" w:rsidRPr="00A65051" w:rsidRDefault="00A65051" w:rsidP="00EF4E8C">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(A)自訴  (B)告訴  (C)告發  (D)公訴</w:t>
      </w:r>
    </w:p>
    <w:p w:rsidR="00DB4827" w:rsidRDefault="009859A6" w:rsidP="00A65051">
      <w:pPr>
        <w:snapToGrid w:val="0"/>
        <w:rPr>
          <w:rFonts w:ascii="微軟正黑體" w:eastAsia="微軟正黑體" w:hAnsi="微軟正黑體" w:cs="Arial"/>
        </w:rPr>
      </w:pPr>
      <w:r>
        <w:rPr>
          <w:rFonts w:ascii="微軟正黑體" w:eastAsia="微軟正黑體" w:hAnsi="微軟正黑體" w:cs="Arial" w:hint="eastAsia"/>
        </w:rPr>
        <w:t>17</w:t>
      </w:r>
      <w:r w:rsidR="00A65051" w:rsidRPr="00A65051">
        <w:rPr>
          <w:rFonts w:ascii="微軟正黑體" w:eastAsia="微軟正黑體" w:hAnsi="微軟正黑體" w:cs="Arial" w:hint="eastAsia"/>
        </w:rPr>
        <w:t>. 此案件</w:t>
      </w:r>
      <w:r w:rsidR="00DB4827">
        <w:rPr>
          <w:rFonts w:ascii="微軟正黑體" w:eastAsia="微軟正黑體" w:hAnsi="微軟正黑體" w:cs="Arial" w:hint="eastAsia"/>
        </w:rPr>
        <w:t>來到訴訟程序</w:t>
      </w:r>
      <w:r w:rsidR="00A65051" w:rsidRPr="00A65051">
        <w:rPr>
          <w:rFonts w:ascii="微軟正黑體" w:eastAsia="微軟正黑體" w:hAnsi="微軟正黑體" w:cs="Arial" w:hint="eastAsia"/>
        </w:rPr>
        <w:t>後，阿桃訴說自己身心受創，認為法官應該要從重量刑，但法官只能根據法律規定，最重判</w:t>
      </w:r>
    </w:p>
    <w:p w:rsidR="00A65051" w:rsidRPr="00A65051" w:rsidRDefault="00DB4827" w:rsidP="00DB4827">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處拘役或三百元以下罰金。阿桃不滿但也只能接受，因為這是刑法的什麼原則？</w:t>
      </w:r>
    </w:p>
    <w:p w:rsidR="00EF4E8C" w:rsidRDefault="00A65051" w:rsidP="00A63B6F">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(A)誠實信用原則  (B)契約自由原則  (C)無罪推定原則  (D)罪刑法定原則</w:t>
      </w:r>
    </w:p>
    <w:p w:rsidR="009859A6" w:rsidRPr="00DF7747" w:rsidRDefault="009859A6" w:rsidP="009859A6">
      <w:pPr>
        <w:snapToGrid w:val="0"/>
        <w:rPr>
          <w:rFonts w:ascii="微軟正黑體" w:eastAsia="微軟正黑體" w:hAnsi="微軟正黑體" w:cs="Arial"/>
        </w:rPr>
      </w:pPr>
      <w:r w:rsidRPr="00DF7747">
        <w:rPr>
          <w:rFonts w:ascii="微軟正黑體" w:eastAsia="微軟正黑體" w:hAnsi="微軟正黑體" w:cs="Arial" w:hint="eastAsia"/>
        </w:rPr>
        <w:t>18. 承上題，在法官判決確定後，這位網友需負擔的法律責任類型，與下列何者相同？</w:t>
      </w:r>
    </w:p>
    <w:p w:rsidR="00DB4827" w:rsidRPr="00DF7747" w:rsidRDefault="009859A6" w:rsidP="009859A6">
      <w:pPr>
        <w:snapToGrid w:val="0"/>
        <w:rPr>
          <w:rFonts w:ascii="微軟正黑體" w:eastAsia="微軟正黑體" w:hAnsi="微軟正黑體" w:cs="Arial"/>
        </w:rPr>
      </w:pPr>
      <w:r w:rsidRPr="00DF7747">
        <w:rPr>
          <w:rFonts w:ascii="微軟正黑體" w:eastAsia="微軟正黑體" w:hAnsi="微軟正黑體" w:cs="Arial" w:hint="eastAsia"/>
        </w:rPr>
        <w:t xml:space="preserve">    (A)</w:t>
      </w:r>
      <w:r w:rsidR="00DB4827" w:rsidRPr="00DF7747">
        <w:rPr>
          <w:rFonts w:ascii="微軟正黑體" w:eastAsia="微軟正黑體" w:hAnsi="微軟正黑體" w:cs="Arial" w:hint="eastAsia"/>
        </w:rPr>
        <w:t>一名男子仿造醫療口罩並販售仿冒品，被判處「沒收」其不法所得</w:t>
      </w:r>
      <w:r w:rsidRPr="00DF7747">
        <w:rPr>
          <w:rFonts w:ascii="微軟正黑體" w:eastAsia="微軟正黑體" w:hAnsi="微軟正黑體" w:cs="Arial"/>
        </w:rPr>
        <w:t xml:space="preserve">  </w:t>
      </w:r>
      <w:r w:rsidRPr="00DF7747">
        <w:rPr>
          <w:rFonts w:ascii="微軟正黑體" w:eastAsia="微軟正黑體" w:hAnsi="微軟正黑體" w:cs="Arial" w:hint="eastAsia"/>
        </w:rPr>
        <w:t>(</w:t>
      </w:r>
      <w:r w:rsidRPr="00DF7747">
        <w:rPr>
          <w:rFonts w:ascii="微軟正黑體" w:eastAsia="微軟正黑體" w:hAnsi="微軟正黑體" w:cs="Arial"/>
        </w:rPr>
        <w:t>B</w:t>
      </w:r>
      <w:r w:rsidRPr="00DF7747">
        <w:rPr>
          <w:rFonts w:ascii="微軟正黑體" w:eastAsia="微軟正黑體" w:hAnsi="微軟正黑體" w:cs="Arial" w:hint="eastAsia"/>
        </w:rPr>
        <w:t>)</w:t>
      </w:r>
      <w:r w:rsidR="00DB4827" w:rsidRPr="00DF7747">
        <w:rPr>
          <w:rFonts w:ascii="微軟正黑體" w:eastAsia="微軟正黑體" w:hAnsi="微軟正黑體" w:cs="Arial" w:hint="eastAsia"/>
        </w:rPr>
        <w:t>正傑買了新房子，卻發現房子的牆壁</w:t>
      </w:r>
    </w:p>
    <w:p w:rsidR="00DF7747" w:rsidRPr="00DF7747" w:rsidRDefault="00DB4827" w:rsidP="009859A6">
      <w:pPr>
        <w:snapToGrid w:val="0"/>
        <w:rPr>
          <w:rFonts w:ascii="微軟正黑體" w:eastAsia="微軟正黑體" w:hAnsi="微軟正黑體" w:cs="Arial"/>
        </w:rPr>
      </w:pPr>
      <w:r w:rsidRPr="00DF7747">
        <w:rPr>
          <w:rFonts w:ascii="微軟正黑體" w:eastAsia="微軟正黑體" w:hAnsi="微軟正黑體" w:cs="Arial" w:hint="eastAsia"/>
        </w:rPr>
        <w:t xml:space="preserve">    會漏水，建商賠償其損失</w:t>
      </w:r>
      <w:r w:rsidR="009859A6" w:rsidRPr="00DF7747">
        <w:rPr>
          <w:rFonts w:ascii="微軟正黑體" w:eastAsia="微軟正黑體" w:hAnsi="微軟正黑體" w:cs="Arial"/>
        </w:rPr>
        <w:t xml:space="preserve">  </w:t>
      </w:r>
      <w:r w:rsidR="009859A6" w:rsidRPr="00DF7747">
        <w:rPr>
          <w:rFonts w:ascii="微軟正黑體" w:eastAsia="微軟正黑體" w:hAnsi="微軟正黑體" w:cs="Arial" w:hint="eastAsia"/>
        </w:rPr>
        <w:t>(</w:t>
      </w:r>
      <w:r w:rsidR="009859A6" w:rsidRPr="00DF7747">
        <w:rPr>
          <w:rFonts w:ascii="微軟正黑體" w:eastAsia="微軟正黑體" w:hAnsi="微軟正黑體" w:cs="Arial"/>
        </w:rPr>
        <w:t>C</w:t>
      </w:r>
      <w:r w:rsidR="009859A6" w:rsidRPr="00DF7747">
        <w:rPr>
          <w:rFonts w:ascii="微軟正黑體" w:eastAsia="微軟正黑體" w:hAnsi="微軟正黑體" w:cs="Arial" w:hint="eastAsia"/>
        </w:rPr>
        <w:t>)</w:t>
      </w:r>
      <w:r w:rsidR="004C5D31" w:rsidRPr="00DF7747">
        <w:rPr>
          <w:rFonts w:ascii="微軟正黑體" w:eastAsia="微軟正黑體" w:hAnsi="微軟正黑體" w:cs="Arial" w:hint="eastAsia"/>
        </w:rPr>
        <w:t>一名男子因開車未繫安全帶，遭警方裁罰3,000元</w:t>
      </w:r>
      <w:r w:rsidR="009859A6" w:rsidRPr="00DF7747">
        <w:rPr>
          <w:rFonts w:ascii="微軟正黑體" w:eastAsia="微軟正黑體" w:hAnsi="微軟正黑體" w:cs="Arial"/>
        </w:rPr>
        <w:t xml:space="preserve">  </w:t>
      </w:r>
      <w:r w:rsidR="009859A6" w:rsidRPr="00DF7747">
        <w:rPr>
          <w:rFonts w:ascii="微軟正黑體" w:eastAsia="微軟正黑體" w:hAnsi="微軟正黑體" w:cs="Arial" w:hint="eastAsia"/>
        </w:rPr>
        <w:t>(</w:t>
      </w:r>
      <w:r w:rsidR="009859A6" w:rsidRPr="00DF7747">
        <w:rPr>
          <w:rFonts w:ascii="微軟正黑體" w:eastAsia="微軟正黑體" w:hAnsi="微軟正黑體" w:cs="Arial"/>
        </w:rPr>
        <w:t>D</w:t>
      </w:r>
      <w:r w:rsidR="009859A6" w:rsidRPr="00DF7747">
        <w:rPr>
          <w:rFonts w:ascii="微軟正黑體" w:eastAsia="微軟正黑體" w:hAnsi="微軟正黑體" w:cs="Arial" w:hint="eastAsia"/>
        </w:rPr>
        <w:t>)</w:t>
      </w:r>
      <w:r w:rsidR="004C5D31" w:rsidRPr="00DF7747">
        <w:rPr>
          <w:rFonts w:ascii="微軟正黑體" w:eastAsia="微軟正黑體" w:hAnsi="微軟正黑體" w:cs="Arial" w:hint="eastAsia"/>
        </w:rPr>
        <w:t>阿齊被國稅局查出未在規</w:t>
      </w:r>
    </w:p>
    <w:p w:rsidR="009859A6" w:rsidRPr="00DF7747" w:rsidRDefault="00DF7747" w:rsidP="009859A6">
      <w:pPr>
        <w:snapToGrid w:val="0"/>
        <w:rPr>
          <w:rFonts w:ascii="微軟正黑體" w:eastAsia="微軟正黑體" w:hAnsi="微軟正黑體" w:cs="Arial" w:hint="eastAsia"/>
        </w:rPr>
      </w:pPr>
      <w:r w:rsidRPr="00DF7747">
        <w:rPr>
          <w:rFonts w:ascii="微軟正黑體" w:eastAsia="微軟正黑體" w:hAnsi="微軟正黑體" w:cs="Arial" w:hint="eastAsia"/>
        </w:rPr>
        <w:t xml:space="preserve">    </w:t>
      </w:r>
      <w:r w:rsidR="004C5D31" w:rsidRPr="00DF7747">
        <w:rPr>
          <w:rFonts w:ascii="微軟正黑體" w:eastAsia="微軟正黑體" w:hAnsi="微軟正黑體" w:cs="Arial" w:hint="eastAsia"/>
        </w:rPr>
        <w:t>定期限內報稅，須補繳稅款</w:t>
      </w:r>
    </w:p>
    <w:p w:rsidR="00EF4E8C" w:rsidRDefault="00A63B6F" w:rsidP="00A65051">
      <w:pPr>
        <w:snapToGrid w:val="0"/>
        <w:rPr>
          <w:rFonts w:ascii="微軟正黑體" w:eastAsia="微軟正黑體" w:hAnsi="微軟正黑體" w:cs="Arial"/>
        </w:rPr>
      </w:pPr>
      <w:r>
        <w:rPr>
          <w:rFonts w:ascii="微軟正黑體" w:eastAsia="微軟正黑體" w:hAnsi="微軟正黑體" w:cs="Arial"/>
        </w:rPr>
        <w:t>19</w:t>
      </w:r>
      <w:r w:rsidR="00A65051" w:rsidRPr="00A65051">
        <w:rPr>
          <w:rFonts w:ascii="微軟正黑體" w:eastAsia="微軟正黑體" w:hAnsi="微軟正黑體" w:cs="Arial" w:hint="eastAsia"/>
        </w:rPr>
        <w:t>. 阿桃除了對文學有興趣之外，她的個性相當有正義感，所以她的未來志向是想要代表國家實施偵查、追訴犯罪。</w:t>
      </w:r>
    </w:p>
    <w:p w:rsidR="00A65051" w:rsidRPr="00A65051" w:rsidRDefault="00A65051" w:rsidP="00EF4E8C">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請問阿桃在寫以《我的志願》為題的作文時，她會用下列那一種人物做敘寫？</w:t>
      </w:r>
    </w:p>
    <w:p w:rsidR="00A65051" w:rsidRPr="00A65051" w:rsidRDefault="00A65051" w:rsidP="00EF4E8C">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(A)律師  (B)大法官  (C)法官  (D)檢察官</w:t>
      </w:r>
    </w:p>
    <w:p w:rsidR="00A65051" w:rsidRPr="00A65051" w:rsidRDefault="00A63B6F" w:rsidP="00A65051">
      <w:pPr>
        <w:snapToGrid w:val="0"/>
        <w:rPr>
          <w:rFonts w:ascii="微軟正黑體" w:eastAsia="微軟正黑體" w:hAnsi="微軟正黑體" w:cs="Arial"/>
        </w:rPr>
      </w:pPr>
      <w:r>
        <w:rPr>
          <w:rFonts w:ascii="微軟正黑體" w:eastAsia="微軟正黑體" w:hAnsi="微軟正黑體" w:cs="Arial"/>
        </w:rPr>
        <w:t>20</w:t>
      </w:r>
      <w:r w:rsidR="00A65051" w:rsidRPr="00A65051">
        <w:rPr>
          <w:rFonts w:ascii="微軟正黑體" w:eastAsia="微軟正黑體" w:hAnsi="微軟正黑體" w:cs="Arial" w:hint="eastAsia"/>
        </w:rPr>
        <w:t>. 承上題，在阿桃的《我的志願》作文裡，下列哪一項工作描述正確？</w:t>
      </w:r>
    </w:p>
    <w:p w:rsidR="003049D5" w:rsidRDefault="00A65051" w:rsidP="00EF4E8C">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(A)這個正義感的化身只有在</w:t>
      </w:r>
      <w:r w:rsidR="003049D5">
        <w:rPr>
          <w:rFonts w:ascii="微軟正黑體" w:eastAsia="微軟正黑體" w:hAnsi="微軟正黑體" w:cs="Arial" w:hint="eastAsia"/>
        </w:rPr>
        <w:t>民眾訴願</w:t>
      </w:r>
      <w:r w:rsidRPr="00A65051">
        <w:rPr>
          <w:rFonts w:ascii="微軟正黑體" w:eastAsia="微軟正黑體" w:hAnsi="微軟正黑體" w:cs="Arial" w:hint="eastAsia"/>
        </w:rPr>
        <w:t>的案件中，才會出現  (B)接受到民眾的自訴後，開啟偵查程序  (C)不需要</w:t>
      </w:r>
    </w:p>
    <w:p w:rsidR="00A65051" w:rsidRPr="00A65051" w:rsidRDefault="00A65051" w:rsidP="00EF4E8C">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受理遺產分配的問題  (D)俗稱憲法的代言人</w:t>
      </w:r>
    </w:p>
    <w:p w:rsidR="003049D5" w:rsidRDefault="00A63B6F" w:rsidP="00A65051">
      <w:pPr>
        <w:snapToGrid w:val="0"/>
        <w:rPr>
          <w:rFonts w:ascii="微軟正黑體" w:eastAsia="微軟正黑體" w:hAnsi="微軟正黑體" w:cs="Arial"/>
        </w:rPr>
      </w:pPr>
      <w:r>
        <w:rPr>
          <w:rFonts w:ascii="微軟正黑體" w:eastAsia="微軟正黑體" w:hAnsi="微軟正黑體" w:cs="Arial"/>
        </w:rPr>
        <w:t>21</w:t>
      </w:r>
      <w:r w:rsidR="00A65051" w:rsidRPr="00A65051">
        <w:rPr>
          <w:rFonts w:ascii="微軟正黑體" w:eastAsia="微軟正黑體" w:hAnsi="微軟正黑體" w:cs="Arial" w:hint="eastAsia"/>
        </w:rPr>
        <w:t xml:space="preserve"> 園園新居落成，開心搬進新家，住不到一個月卻發現房屋漏水，要求建商負責修繕，但是建商一拖再拖，態度不</w:t>
      </w:r>
    </w:p>
    <w:p w:rsidR="00A65051" w:rsidRPr="00A65051" w:rsidRDefault="00A65051" w:rsidP="003049D5">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積極，園園相當困擾。針對這樣的糾紛，請問下列哪一種處理方式</w:t>
      </w:r>
      <w:r w:rsidRPr="003049D5">
        <w:rPr>
          <w:rFonts w:ascii="微軟正黑體" w:eastAsia="微軟正黑體" w:hAnsi="微軟正黑體" w:cs="Arial" w:hint="eastAsia"/>
          <w:u w:val="double"/>
        </w:rPr>
        <w:t>不適用</w:t>
      </w:r>
      <w:r w:rsidRPr="00A65051">
        <w:rPr>
          <w:rFonts w:ascii="微軟正黑體" w:eastAsia="微軟正黑體" w:hAnsi="微軟正黑體" w:cs="Arial" w:hint="eastAsia"/>
        </w:rPr>
        <w:t>？</w:t>
      </w:r>
    </w:p>
    <w:p w:rsidR="003049D5" w:rsidRDefault="00A65051" w:rsidP="003049D5">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(A)</w:t>
      </w:r>
      <w:r w:rsidR="001918CF" w:rsidRPr="00A65051">
        <w:rPr>
          <w:rFonts w:ascii="微軟正黑體" w:eastAsia="微軟正黑體" w:hAnsi="微軟正黑體" w:cs="Arial" w:hint="eastAsia"/>
        </w:rPr>
        <w:t>到派出所報案請求警察調查並進行調解</w:t>
      </w:r>
      <w:r w:rsidRPr="00A65051">
        <w:rPr>
          <w:rFonts w:ascii="微軟正黑體" w:eastAsia="微軟正黑體" w:hAnsi="微軟正黑體" w:cs="Arial" w:hint="eastAsia"/>
        </w:rPr>
        <w:t xml:space="preserve">  (B)</w:t>
      </w:r>
      <w:r w:rsidR="001918CF" w:rsidRPr="00A65051">
        <w:rPr>
          <w:rFonts w:ascii="微軟正黑體" w:eastAsia="微軟正黑體" w:hAnsi="微軟正黑體" w:cs="Arial" w:hint="eastAsia"/>
        </w:rPr>
        <w:t>雙方自行協調並簽訂維修費用和解契約</w:t>
      </w:r>
      <w:r w:rsidRPr="00A65051">
        <w:rPr>
          <w:rFonts w:ascii="微軟正黑體" w:eastAsia="微軟正黑體" w:hAnsi="微軟正黑體" w:cs="Arial" w:hint="eastAsia"/>
        </w:rPr>
        <w:t xml:space="preserve">  (C)赴調解委員會請求委</w:t>
      </w:r>
    </w:p>
    <w:p w:rsidR="00A65051" w:rsidRPr="00A65051" w:rsidRDefault="00A65051" w:rsidP="003049D5">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員進行調解  (D)至地方法院在法庭由法官當庭進行和解</w:t>
      </w:r>
    </w:p>
    <w:p w:rsidR="003049D5" w:rsidRDefault="00A63B6F" w:rsidP="00A65051">
      <w:pPr>
        <w:snapToGrid w:val="0"/>
        <w:rPr>
          <w:rFonts w:ascii="微軟正黑體" w:eastAsia="微軟正黑體" w:hAnsi="微軟正黑體" w:cs="Arial"/>
        </w:rPr>
      </w:pPr>
      <w:r>
        <w:rPr>
          <w:rFonts w:ascii="微軟正黑體" w:eastAsia="微軟正黑體" w:hAnsi="微軟正黑體" w:cs="Arial"/>
        </w:rPr>
        <w:t>22</w:t>
      </w:r>
      <w:r w:rsidR="00A65051" w:rsidRPr="00A65051">
        <w:rPr>
          <w:rFonts w:ascii="微軟正黑體" w:eastAsia="微軟正黑體" w:hAnsi="微軟正黑體" w:cs="Arial" w:hint="eastAsia"/>
        </w:rPr>
        <w:t>. 園園好不容易將房屋漏水的事情處理好，隔壁新搬來的鄰居每天晚上卡拉ok的練唱聲，吵得園園不堪其擾，決</w:t>
      </w:r>
    </w:p>
    <w:p w:rsidR="003049D5" w:rsidRDefault="00A65051" w:rsidP="003049D5">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定通知警方處理。警方多次勸導，當事人仍不改進，因此依法開罰3000元罰鍰。請問鄰居所負的法律責任與下</w:t>
      </w:r>
    </w:p>
    <w:p w:rsidR="0096109B" w:rsidRDefault="00A65051" w:rsidP="003049D5">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列何者相同？  (A)併排停車罰責2400元  (B)同學借錢，一直欠錢不還  (C)</w:t>
      </w:r>
      <w:r w:rsidR="003049D5">
        <w:rPr>
          <w:rFonts w:ascii="微軟正黑體" w:eastAsia="微軟正黑體" w:hAnsi="微軟正黑體" w:cs="Arial" w:hint="eastAsia"/>
        </w:rPr>
        <w:t>撿到他人悠遊卡並花掉原儲值金額</w:t>
      </w:r>
      <w:r w:rsidRPr="00A65051">
        <w:rPr>
          <w:rFonts w:ascii="微軟正黑體" w:eastAsia="微軟正黑體" w:hAnsi="微軟正黑體" w:cs="Arial" w:hint="eastAsia"/>
        </w:rPr>
        <w:t xml:space="preserve">  </w:t>
      </w:r>
    </w:p>
    <w:p w:rsidR="00A65051" w:rsidRPr="00A65051" w:rsidRDefault="00A65051" w:rsidP="003049D5">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(D)警方臨檢夜店，當場查獲多人持有毒品</w:t>
      </w:r>
    </w:p>
    <w:p w:rsidR="0096109B" w:rsidRDefault="00A63B6F" w:rsidP="00A65051">
      <w:pPr>
        <w:snapToGrid w:val="0"/>
        <w:rPr>
          <w:rFonts w:ascii="微軟正黑體" w:eastAsia="微軟正黑體" w:hAnsi="微軟正黑體" w:cs="Arial"/>
        </w:rPr>
      </w:pPr>
      <w:r>
        <w:rPr>
          <w:rFonts w:ascii="微軟正黑體" w:eastAsia="微軟正黑體" w:hAnsi="微軟正黑體" w:cs="Arial"/>
        </w:rPr>
        <w:t>23</w:t>
      </w:r>
      <w:r w:rsidR="00A65051" w:rsidRPr="00A65051">
        <w:rPr>
          <w:rFonts w:ascii="微軟正黑體" w:eastAsia="微軟正黑體" w:hAnsi="微軟正黑體" w:cs="Arial" w:hint="eastAsia"/>
        </w:rPr>
        <w:t>. 園園的房屋多災多難，某天收到政府來函，指稱園園的房子有一小部分是位在國有土地，必須限期處理，否則有</w:t>
      </w:r>
    </w:p>
    <w:p w:rsidR="00A65051" w:rsidRPr="00A65051" w:rsidRDefault="00A65051" w:rsidP="0096109B">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關單位就會強制拆除侵權部分。園園認為行政處分不當，請問他可以用什麼方式請求救濟？</w:t>
      </w:r>
    </w:p>
    <w:p w:rsidR="00A65051" w:rsidRPr="00A65051" w:rsidRDefault="00A65051" w:rsidP="0096109B">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(A)請願  (B)訴願  (C)自訴  (D)告發</w:t>
      </w:r>
    </w:p>
    <w:p w:rsidR="00EE4534" w:rsidRDefault="00A63B6F" w:rsidP="00A65051">
      <w:pPr>
        <w:snapToGrid w:val="0"/>
        <w:rPr>
          <w:rFonts w:ascii="微軟正黑體" w:eastAsia="微軟正黑體" w:hAnsi="微軟正黑體" w:cs="Arial"/>
        </w:rPr>
      </w:pPr>
      <w:r>
        <w:rPr>
          <w:rFonts w:ascii="微軟正黑體" w:eastAsia="微軟正黑體" w:hAnsi="微軟正黑體" w:cs="Arial"/>
        </w:rPr>
        <w:t>24</w:t>
      </w:r>
      <w:r w:rsidR="00A65051" w:rsidRPr="00A65051">
        <w:rPr>
          <w:rFonts w:ascii="微軟正黑體" w:eastAsia="微軟正黑體" w:hAnsi="微軟正黑體" w:cs="Arial" w:hint="eastAsia"/>
        </w:rPr>
        <w:t>. 一名女子透過航空公司網站訂購機票，事後接到自稱航空公司人員的來電，表示操作錯誤必須重新驗證，因此遭</w:t>
      </w:r>
    </w:p>
    <w:p w:rsidR="00EE4534" w:rsidRDefault="00A65051" w:rsidP="00EE4534">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詐騙52萬元。女子認為詐騙集團竟可以清楚說出她的個資，懷疑是航空公司洩漏。法院依照法律判決，航空公</w:t>
      </w:r>
    </w:p>
    <w:p w:rsidR="00A65051" w:rsidRPr="00A65051" w:rsidRDefault="00A65051" w:rsidP="00EE4534">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司須賠償這名女子兩萬元。請問法院的判決依據為下列何者？</w:t>
      </w:r>
    </w:p>
    <w:p w:rsidR="00A65051" w:rsidRPr="00A65051" w:rsidRDefault="00A65051" w:rsidP="00EE4534">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(A)個人資料保護法  (B)刑法妨害電腦使用罪  (C)電腦處理個人資料保護法  (D)國家安全法</w:t>
      </w:r>
    </w:p>
    <w:p w:rsidR="00A65051" w:rsidRPr="00A65051" w:rsidRDefault="00A63B6F" w:rsidP="00A65051">
      <w:pPr>
        <w:snapToGrid w:val="0"/>
        <w:rPr>
          <w:rFonts w:ascii="微軟正黑體" w:eastAsia="微軟正黑體" w:hAnsi="微軟正黑體" w:cs="Arial"/>
        </w:rPr>
      </w:pPr>
      <w:r>
        <w:rPr>
          <w:rFonts w:ascii="微軟正黑體" w:eastAsia="微軟正黑體" w:hAnsi="微軟正黑體" w:cs="Arial"/>
        </w:rPr>
        <w:t>25</w:t>
      </w:r>
      <w:r w:rsidR="00A65051" w:rsidRPr="00A65051">
        <w:rPr>
          <w:rFonts w:ascii="微軟正黑體" w:eastAsia="微軟正黑體" w:hAnsi="微軟正黑體" w:cs="Arial" w:hint="eastAsia"/>
        </w:rPr>
        <w:t>. 承上題，這名女子透過訴訟的方式爭取自己的權利，這是憲法賦予人民的何項權利？</w:t>
      </w:r>
    </w:p>
    <w:p w:rsidR="00A65051" w:rsidRDefault="00A65051" w:rsidP="00EE4534">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(A)平等權  (B)自由權  (C)受益權  (D)參政權</w:t>
      </w:r>
    </w:p>
    <w:p w:rsidR="0069518E" w:rsidRDefault="0069518E" w:rsidP="00EE4534">
      <w:pPr>
        <w:snapToGrid w:val="0"/>
        <w:ind w:firstLineChars="200" w:firstLine="480"/>
        <w:rPr>
          <w:rFonts w:ascii="微軟正黑體" w:eastAsia="微軟正黑體" w:hAnsi="微軟正黑體" w:cs="Arial" w:hint="eastAsia"/>
        </w:rPr>
      </w:pPr>
    </w:p>
    <w:p w:rsidR="00626331" w:rsidRDefault="00626331" w:rsidP="00626331">
      <w:pPr>
        <w:snapToGrid w:val="0"/>
        <w:rPr>
          <w:rFonts w:ascii="微軟正黑體" w:eastAsia="微軟正黑體" w:hAnsi="微軟正黑體" w:cs="Arial"/>
        </w:rPr>
      </w:pPr>
      <w:r>
        <w:rPr>
          <w:rFonts w:ascii="微軟正黑體" w:eastAsia="微軟正黑體" w:hAnsi="微軟正黑體" w:cs="Arial" w:hint="eastAsia"/>
        </w:rPr>
        <w:lastRenderedPageBreak/>
        <w:t xml:space="preserve">26. </w:t>
      </w:r>
      <w:r w:rsidRPr="00A63B6F">
        <w:rPr>
          <w:rFonts w:ascii="微軟正黑體" w:eastAsia="微軟正黑體" w:hAnsi="微軟正黑體" w:cs="Arial" w:hint="eastAsia"/>
        </w:rPr>
        <w:t>張愛玲(西元1920～1995)是著名的華人小說家，若以我國現行關於智慧財產權的保障來看其作品，下列敘述何</w:t>
      </w:r>
    </w:p>
    <w:p w:rsidR="00626331" w:rsidRDefault="00626331" w:rsidP="00626331">
      <w:pPr>
        <w:snapToGrid w:val="0"/>
        <w:ind w:firstLineChars="200" w:firstLine="480"/>
        <w:rPr>
          <w:rFonts w:ascii="微軟正黑體" w:eastAsia="微軟正黑體" w:hAnsi="微軟正黑體" w:cs="Arial"/>
        </w:rPr>
      </w:pPr>
      <w:r w:rsidRPr="00A63B6F">
        <w:rPr>
          <w:rFonts w:ascii="微軟正黑體" w:eastAsia="微軟正黑體" w:hAnsi="微軟正黑體" w:cs="Arial" w:hint="eastAsia"/>
        </w:rPr>
        <w:t>者正確？　(A)其各作品所受保障皆為125年　(B)其過世後作品仍受《專利法》保障　(C)其過世之後作品就不受</w:t>
      </w:r>
    </w:p>
    <w:p w:rsidR="00626331" w:rsidRPr="00A65051" w:rsidRDefault="00626331" w:rsidP="00626331">
      <w:pPr>
        <w:snapToGrid w:val="0"/>
        <w:rPr>
          <w:rFonts w:ascii="微軟正黑體" w:eastAsia="微軟正黑體" w:hAnsi="微軟正黑體" w:cs="Arial"/>
        </w:rPr>
      </w:pPr>
      <w:r>
        <w:rPr>
          <w:rFonts w:ascii="微軟正黑體" w:eastAsia="微軟正黑體" w:hAnsi="微軟正黑體" w:cs="Arial" w:hint="eastAsia"/>
        </w:rPr>
        <w:t xml:space="preserve">    </w:t>
      </w:r>
      <w:r w:rsidRPr="00A63B6F">
        <w:rPr>
          <w:rFonts w:ascii="微軟正黑體" w:eastAsia="微軟正黑體" w:hAnsi="微軟正黑體" w:cs="Arial" w:hint="eastAsia"/>
        </w:rPr>
        <w:t>法律保障　(D)其著作不須經過申請即可享有保障</w:t>
      </w:r>
    </w:p>
    <w:p w:rsidR="001918CF" w:rsidRDefault="00626331" w:rsidP="00A65051">
      <w:pPr>
        <w:snapToGrid w:val="0"/>
        <w:rPr>
          <w:rFonts w:ascii="微軟正黑體" w:eastAsia="微軟正黑體" w:hAnsi="微軟正黑體" w:cs="Arial"/>
        </w:rPr>
      </w:pPr>
      <w:r>
        <w:rPr>
          <w:rFonts w:ascii="微軟正黑體" w:eastAsia="微軟正黑體" w:hAnsi="微軟正黑體" w:cs="Arial" w:hint="eastAsia"/>
        </w:rPr>
        <w:t>27</w:t>
      </w:r>
      <w:r w:rsidR="00A65051" w:rsidRPr="00A65051">
        <w:rPr>
          <w:rFonts w:ascii="微軟正黑體" w:eastAsia="微軟正黑體" w:hAnsi="微軟正黑體" w:cs="Arial" w:hint="eastAsia"/>
        </w:rPr>
        <w:t>. 甫國中畢業的</w:t>
      </w:r>
      <w:r w:rsidR="001918CF">
        <w:rPr>
          <w:rFonts w:ascii="微軟正黑體" w:eastAsia="微軟正黑體" w:hAnsi="微軟正黑體" w:cs="Arial" w:hint="eastAsia"/>
        </w:rPr>
        <w:t>15歲小聖</w:t>
      </w:r>
      <w:r w:rsidR="00A65051" w:rsidRPr="00A65051">
        <w:rPr>
          <w:rFonts w:ascii="微軟正黑體" w:eastAsia="微軟正黑體" w:hAnsi="微軟正黑體" w:cs="Arial" w:hint="eastAsia"/>
        </w:rPr>
        <w:t>想要成為一名紅遍全世界的youtuber，但是成名之前，他必須添購一些設備來拍片，無</w:t>
      </w:r>
    </w:p>
    <w:p w:rsidR="001918CF" w:rsidRDefault="001918CF" w:rsidP="001918CF">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奈平</w:t>
      </w:r>
      <w:r>
        <w:rPr>
          <w:rFonts w:ascii="微軟正黑體" w:eastAsia="微軟正黑體" w:hAnsi="微軟正黑體" w:cs="Arial" w:hint="eastAsia"/>
        </w:rPr>
        <w:t>時</w:t>
      </w:r>
      <w:r w:rsidR="00A65051" w:rsidRPr="00A65051">
        <w:rPr>
          <w:rFonts w:ascii="微軟正黑體" w:eastAsia="微軟正黑體" w:hAnsi="微軟正黑體" w:cs="Arial" w:hint="eastAsia"/>
        </w:rPr>
        <w:t>沒有儲蓄習慣，只好先想辦法打工賺錢。小聖前往飲料店應徵計時人員，下列哪一家店的說法有符合法律</w:t>
      </w:r>
    </w:p>
    <w:p w:rsidR="001918CF" w:rsidRDefault="001918CF" w:rsidP="001918CF">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規定？</w:t>
      </w:r>
      <w:r w:rsidR="00EE4534">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(A)KOKO：根據契約自由原則，小聖自行與我們簽定工作契約即可  (B)迷克廈：小聖的班表一天最多</w:t>
      </w:r>
    </w:p>
    <w:p w:rsidR="001918CF" w:rsidRDefault="001918CF" w:rsidP="001918CF">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六小時  (C)小清新：因為生意很好，小聖每天都必須排班，包括例假日  (D)五十蘭：小聖需要在晚上十點打烊</w:t>
      </w:r>
    </w:p>
    <w:p w:rsidR="00A65051" w:rsidRPr="00A65051" w:rsidRDefault="001918CF" w:rsidP="001918CF">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時幫忙收拾</w:t>
      </w:r>
    </w:p>
    <w:p w:rsidR="00CE1C59" w:rsidRDefault="00626331" w:rsidP="00A65051">
      <w:pPr>
        <w:snapToGrid w:val="0"/>
        <w:rPr>
          <w:rFonts w:ascii="微軟正黑體" w:eastAsia="微軟正黑體" w:hAnsi="微軟正黑體" w:cs="Arial"/>
        </w:rPr>
      </w:pPr>
      <w:r>
        <w:rPr>
          <w:rFonts w:ascii="微軟正黑體" w:eastAsia="微軟正黑體" w:hAnsi="微軟正黑體" w:cs="Arial"/>
        </w:rPr>
        <w:t>2</w:t>
      </w:r>
      <w:r>
        <w:rPr>
          <w:rFonts w:ascii="微軟正黑體" w:eastAsia="微軟正黑體" w:hAnsi="微軟正黑體" w:cs="Arial" w:hint="eastAsia"/>
        </w:rPr>
        <w:t>8</w:t>
      </w:r>
      <w:r w:rsidR="00A65051" w:rsidRPr="00A65051">
        <w:rPr>
          <w:rFonts w:ascii="微軟正黑體" w:eastAsia="微軟正黑體" w:hAnsi="微軟正黑體" w:cs="Arial" w:hint="eastAsia"/>
        </w:rPr>
        <w:t>. 小聖順利應徵到工讀的工作，對於另外三家違法的店家，小聖想要跟有關單位檢舉，希望不要有人因此受害。請</w:t>
      </w:r>
    </w:p>
    <w:p w:rsidR="00CE1C59" w:rsidRDefault="00A65051" w:rsidP="00CE1C59">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 xml:space="preserve">問小聖檢舉的法律依據為何？  </w:t>
      </w:r>
    </w:p>
    <w:p w:rsidR="00A65051" w:rsidRPr="00A65051" w:rsidRDefault="00A65051" w:rsidP="00CE1C59">
      <w:pPr>
        <w:snapToGrid w:val="0"/>
        <w:ind w:firstLineChars="200" w:firstLine="480"/>
        <w:rPr>
          <w:rFonts w:ascii="微軟正黑體" w:eastAsia="微軟正黑體" w:hAnsi="微軟正黑體" w:cs="Arial"/>
        </w:rPr>
      </w:pPr>
      <w:r w:rsidRPr="00A65051">
        <w:rPr>
          <w:rFonts w:ascii="微軟正黑體" w:eastAsia="微軟正黑體" w:hAnsi="微軟正黑體" w:cs="Arial" w:hint="eastAsia"/>
        </w:rPr>
        <w:t>(A)少年事件處理法  (B)兒童及少年福利與權益保障法  (C)勞動基準法  (D)刑法</w:t>
      </w:r>
    </w:p>
    <w:p w:rsidR="00CE1C59" w:rsidRDefault="00626331" w:rsidP="00A65051">
      <w:pPr>
        <w:snapToGrid w:val="0"/>
        <w:rPr>
          <w:rFonts w:ascii="微軟正黑體" w:eastAsia="微軟正黑體" w:hAnsi="微軟正黑體" w:cs="Arial"/>
        </w:rPr>
      </w:pPr>
      <w:r>
        <w:rPr>
          <w:rFonts w:ascii="微軟正黑體" w:eastAsia="微軟正黑體" w:hAnsi="微軟正黑體" w:cs="Arial"/>
        </w:rPr>
        <w:t>2</w:t>
      </w:r>
      <w:r>
        <w:rPr>
          <w:rFonts w:ascii="微軟正黑體" w:eastAsia="微軟正黑體" w:hAnsi="微軟正黑體" w:cs="Arial" w:hint="eastAsia"/>
        </w:rPr>
        <w:t>9</w:t>
      </w:r>
      <w:r w:rsidR="00A65051" w:rsidRPr="00A65051">
        <w:rPr>
          <w:rFonts w:ascii="微軟正黑體" w:eastAsia="微軟正黑體" w:hAnsi="微軟正黑體" w:cs="Arial" w:hint="eastAsia"/>
        </w:rPr>
        <w:t>. 小聖在今天的工作中，聽到兩個顧客的聊天對話，但是有些地方聽得不清楚，只大概聽到「青少年」、「毒品」、</w:t>
      </w:r>
    </w:p>
    <w:p w:rsidR="00A65051" w:rsidRPr="00A65051" w:rsidRDefault="00CE1C59" w:rsidP="00A65051">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「少年</w:t>
      </w:r>
      <w:r>
        <w:rPr>
          <w:rFonts w:ascii="微軟正黑體" w:eastAsia="微軟正黑體" w:hAnsi="微軟正黑體" w:cs="Arial" w:hint="eastAsia"/>
        </w:rPr>
        <w:t>矯正學校</w:t>
      </w:r>
      <w:r w:rsidR="00A65051" w:rsidRPr="00A65051">
        <w:rPr>
          <w:rFonts w:ascii="微軟正黑體" w:eastAsia="微軟正黑體" w:hAnsi="微軟正黑體" w:cs="Arial" w:hint="eastAsia"/>
        </w:rPr>
        <w:t>」這些關鍵字。根據這些關鍵字，這兩個人的對話可能與什麼相關？</w:t>
      </w:r>
    </w:p>
    <w:p w:rsidR="00CE1C59" w:rsidRDefault="00CE1C59" w:rsidP="00A65051">
      <w:pPr>
        <w:snapToGrid w:val="0"/>
        <w:rPr>
          <w:rFonts w:ascii="微軟正黑體" w:eastAsia="微軟正黑體" w:hAnsi="微軟正黑體" w:cs="Arial"/>
        </w:rPr>
      </w:pPr>
      <w:r>
        <w:rPr>
          <w:rFonts w:ascii="微軟正黑體" w:eastAsia="微軟正黑體" w:hAnsi="微軟正黑體" w:cs="Arial" w:hint="eastAsia"/>
        </w:rPr>
        <w:t xml:space="preserve">    </w:t>
      </w:r>
      <w:r w:rsidR="00A65051" w:rsidRPr="00A65051">
        <w:rPr>
          <w:rFonts w:ascii="微軟正黑體" w:eastAsia="微軟正黑體" w:hAnsi="微軟正黑體" w:cs="Arial" w:hint="eastAsia"/>
        </w:rPr>
        <w:t>(A)假日生活輔導  (B)保護管束  (C)安置輔導  (D)感化教育</w:t>
      </w:r>
    </w:p>
    <w:p w:rsidR="003141FC" w:rsidRDefault="003141FC" w:rsidP="00A65051">
      <w:pPr>
        <w:snapToGrid w:val="0"/>
        <w:rPr>
          <w:rFonts w:ascii="微軟正黑體" w:eastAsia="微軟正黑體" w:hAnsi="微軟正黑體" w:cs="Arial"/>
        </w:rPr>
      </w:pPr>
      <w:r>
        <w:rPr>
          <w:rFonts w:ascii="微軟正黑體" w:eastAsia="微軟正黑體" w:hAnsi="微軟正黑體" w:cs="Arial" w:hint="eastAsia"/>
        </w:rPr>
        <w:t>30. 小聖拿到工作的薪水，去</w:t>
      </w:r>
      <w:r w:rsidRPr="003141FC">
        <w:rPr>
          <w:rFonts w:ascii="微軟正黑體" w:eastAsia="微軟正黑體" w:hAnsi="微軟正黑體" w:cs="Arial" w:hint="eastAsia"/>
        </w:rPr>
        <w:t>百貨公司裡買了一件南韓知名品牌的衣服，</w:t>
      </w:r>
      <w:r>
        <w:rPr>
          <w:rFonts w:ascii="微軟正黑體" w:eastAsia="微軟正黑體" w:hAnsi="微軟正黑體" w:cs="Arial" w:hint="eastAsia"/>
        </w:rPr>
        <w:t>他</w:t>
      </w:r>
      <w:r w:rsidRPr="003141FC">
        <w:rPr>
          <w:rFonts w:ascii="微軟正黑體" w:eastAsia="微軟正黑體" w:hAnsi="微軟正黑體" w:cs="Arial" w:hint="eastAsia"/>
        </w:rPr>
        <w:t xml:space="preserve">發現衣服上的標籤印著「made in </w:t>
      </w:r>
    </w:p>
    <w:p w:rsidR="003141FC" w:rsidRDefault="003141FC" w:rsidP="00A65051">
      <w:pPr>
        <w:snapToGrid w:val="0"/>
        <w:rPr>
          <w:rFonts w:ascii="微軟正黑體" w:eastAsia="微軟正黑體" w:hAnsi="微軟正黑體" w:cs="Arial"/>
        </w:rPr>
      </w:pPr>
      <w:r>
        <w:rPr>
          <w:rFonts w:ascii="微軟正黑體" w:eastAsia="微軟正黑體" w:hAnsi="微軟正黑體" w:cs="Arial" w:hint="eastAsia"/>
        </w:rPr>
        <w:t xml:space="preserve">    </w:t>
      </w:r>
      <w:r w:rsidRPr="003141FC">
        <w:rPr>
          <w:rFonts w:ascii="微軟正黑體" w:eastAsia="微軟正黑體" w:hAnsi="微軟正黑體" w:cs="Arial" w:hint="eastAsia"/>
        </w:rPr>
        <w:t>China」。從</w:t>
      </w:r>
      <w:r>
        <w:rPr>
          <w:rFonts w:ascii="微軟正黑體" w:eastAsia="微軟正黑體" w:hAnsi="微軟正黑體" w:cs="Arial" w:hint="eastAsia"/>
        </w:rPr>
        <w:t>小聖</w:t>
      </w:r>
      <w:r w:rsidRPr="003141FC">
        <w:rPr>
          <w:rFonts w:ascii="微軟正黑體" w:eastAsia="微軟正黑體" w:hAnsi="微軟正黑體" w:cs="Arial" w:hint="eastAsia"/>
        </w:rPr>
        <w:t>所買的衣服，我們可以得知下列哪一項訊息？　(A)各國文化交流與接觸頻繁　(B)國際分工與產</w:t>
      </w:r>
    </w:p>
    <w:p w:rsidR="003141FC" w:rsidRPr="00A65051" w:rsidRDefault="003141FC" w:rsidP="00A65051">
      <w:pPr>
        <w:snapToGrid w:val="0"/>
        <w:rPr>
          <w:rFonts w:ascii="微軟正黑體" w:eastAsia="微軟正黑體" w:hAnsi="微軟正黑體" w:cs="Arial"/>
        </w:rPr>
      </w:pPr>
      <w:r>
        <w:rPr>
          <w:rFonts w:ascii="微軟正黑體" w:eastAsia="微軟正黑體" w:hAnsi="微軟正黑體" w:cs="Arial" w:hint="eastAsia"/>
        </w:rPr>
        <w:t xml:space="preserve">    </w:t>
      </w:r>
      <w:r w:rsidRPr="003141FC">
        <w:rPr>
          <w:rFonts w:ascii="微軟正黑體" w:eastAsia="微軟正黑體" w:hAnsi="微軟正黑體" w:cs="Arial" w:hint="eastAsia"/>
        </w:rPr>
        <w:t>品的跨國生產　(C)跨國企業帶來環境汙染問題　(D)交通便捷使運輸時間縮短</w:t>
      </w:r>
    </w:p>
    <w:p w:rsidR="00623F33" w:rsidRDefault="00626331" w:rsidP="005F7A2C">
      <w:pPr>
        <w:snapToGrid w:val="0"/>
        <w:rPr>
          <w:rFonts w:ascii="微軟正黑體" w:eastAsia="微軟正黑體" w:hAnsi="微軟正黑體" w:cs="Arial"/>
        </w:rPr>
      </w:pPr>
      <w:r>
        <w:rPr>
          <w:rFonts w:ascii="微軟正黑體" w:eastAsia="微軟正黑體" w:hAnsi="微軟正黑體" w:cs="Arial" w:hint="eastAsia"/>
        </w:rPr>
        <w:t>3</w:t>
      </w:r>
      <w:r w:rsidR="003141FC">
        <w:rPr>
          <w:rFonts w:ascii="微軟正黑體" w:eastAsia="微軟正黑體" w:hAnsi="微軟正黑體" w:cs="Arial" w:hint="eastAsia"/>
        </w:rPr>
        <w:t>1</w:t>
      </w:r>
      <w:r w:rsidR="005F7A2C">
        <w:rPr>
          <w:rFonts w:ascii="微軟正黑體" w:eastAsia="微軟正黑體" w:hAnsi="微軟正黑體" w:cs="Arial"/>
        </w:rPr>
        <w:t xml:space="preserve">. </w:t>
      </w:r>
      <w:r w:rsidR="00623F33" w:rsidRPr="00623F33">
        <w:rPr>
          <w:rFonts w:ascii="微軟正黑體" w:eastAsia="微軟正黑體" w:hAnsi="微軟正黑體" w:cs="Arial" w:hint="eastAsia"/>
        </w:rPr>
        <w:t>某超商店員於臉書無奈分享近期遭遇，有一名9歲的國小三年級學童因看到便利超商推出一次買萬元遊戲點數送</w:t>
      </w:r>
    </w:p>
    <w:p w:rsidR="000147F3" w:rsidRDefault="00623F33" w:rsidP="000147F3">
      <w:pPr>
        <w:snapToGrid w:val="0"/>
        <w:ind w:firstLineChars="200" w:firstLine="480"/>
        <w:rPr>
          <w:rFonts w:ascii="微軟正黑體" w:eastAsia="微軟正黑體" w:hAnsi="微軟正黑體" w:cs="Arial"/>
        </w:rPr>
      </w:pPr>
      <w:r w:rsidRPr="00623F33">
        <w:rPr>
          <w:rFonts w:ascii="微軟正黑體" w:eastAsia="微軟正黑體" w:hAnsi="微軟正黑體" w:cs="Arial" w:hint="eastAsia"/>
        </w:rPr>
        <w:t>優惠的活動，因此拿出一萬元的壓歲錢購買，而該名學童的母親在知道此事後，怒氣沖沖跑到超商與店員爭執，</w:t>
      </w:r>
    </w:p>
    <w:p w:rsidR="000147F3" w:rsidRDefault="00623F33" w:rsidP="000147F3">
      <w:pPr>
        <w:snapToGrid w:val="0"/>
        <w:ind w:firstLineChars="200" w:firstLine="480"/>
        <w:rPr>
          <w:rFonts w:ascii="微軟正黑體" w:eastAsia="微軟正黑體" w:hAnsi="微軟正黑體" w:cs="Arial"/>
        </w:rPr>
      </w:pPr>
      <w:r w:rsidRPr="00623F33">
        <w:rPr>
          <w:rFonts w:ascii="微軟正黑體" w:eastAsia="微軟正黑體" w:hAnsi="微軟正黑體" w:cs="Arial" w:hint="eastAsia"/>
        </w:rPr>
        <w:t>要求退貨。網友紛紛留言表示意見，哪一則意見符合《民法》的規定？　(A)貨物已售出就不應退還，否則大家</w:t>
      </w:r>
    </w:p>
    <w:p w:rsidR="000147F3" w:rsidRDefault="00623F33" w:rsidP="000147F3">
      <w:pPr>
        <w:snapToGrid w:val="0"/>
        <w:ind w:firstLineChars="200" w:firstLine="480"/>
        <w:rPr>
          <w:rFonts w:ascii="微軟正黑體" w:eastAsia="微軟正黑體" w:hAnsi="微軟正黑體" w:cs="Arial"/>
        </w:rPr>
      </w:pPr>
      <w:r w:rsidRPr="00623F33">
        <w:rPr>
          <w:rFonts w:ascii="微軟正黑體" w:eastAsia="微軟正黑體" w:hAnsi="微軟正黑體" w:cs="Arial" w:hint="eastAsia"/>
        </w:rPr>
        <w:t>都可來退貨　(B)這是小孩的生活娛樂，媽媽不應該大驚小怪　(C)該名學童</w:t>
      </w:r>
      <w:r w:rsidR="000147F3">
        <w:rPr>
          <w:rFonts w:ascii="微軟正黑體" w:eastAsia="微軟正黑體" w:hAnsi="微軟正黑體" w:cs="Arial" w:hint="eastAsia"/>
        </w:rPr>
        <w:t>的任何行為都必須由家長代理</w:t>
      </w:r>
      <w:r w:rsidRPr="00623F33">
        <w:rPr>
          <w:rFonts w:ascii="微軟正黑體" w:eastAsia="微軟正黑體" w:hAnsi="微軟正黑體" w:cs="Arial" w:hint="eastAsia"/>
        </w:rPr>
        <w:t>，才有</w:t>
      </w:r>
    </w:p>
    <w:p w:rsidR="005F7A2C" w:rsidRDefault="0069518E" w:rsidP="000147F3">
      <w:pPr>
        <w:snapToGrid w:val="0"/>
        <w:ind w:firstLineChars="200" w:firstLine="480"/>
        <w:rPr>
          <w:rFonts w:ascii="微軟正黑體" w:eastAsia="微軟正黑體" w:hAnsi="微軟正黑體" w:cs="Arial"/>
        </w:rPr>
      </w:pPr>
      <w:r>
        <w:rPr>
          <w:rFonts w:ascii="微軟正黑體" w:eastAsia="微軟正黑體" w:hAnsi="微軟正黑體" w:cs="Arial"/>
          <w:noProof/>
        </w:rPr>
        <w:drawing>
          <wp:anchor distT="0" distB="0" distL="114300" distR="114300" simplePos="0" relativeHeight="251662336" behindDoc="0" locked="0" layoutInCell="1" allowOverlap="1" wp14:anchorId="32E244CE" wp14:editId="2D765F6A">
            <wp:simplePos x="0" y="0"/>
            <wp:positionH relativeFrom="margin">
              <wp:posOffset>5810885</wp:posOffset>
            </wp:positionH>
            <wp:positionV relativeFrom="page">
              <wp:posOffset>6210300</wp:posOffset>
            </wp:positionV>
            <wp:extent cx="1758315" cy="1095375"/>
            <wp:effectExtent l="0" t="0" r="0" b="9525"/>
            <wp:wrapNone/>
            <wp:docPr id="2" name="圖片 2" descr="http://img.ltn.com.tw/Upload/liveNews/BigPic/600_phpW8pqo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ltn.com.tw/Upload/liveNews/BigPic/600_phpW8pqof.jpg"/>
                    <pic:cNvPicPr>
                      <a:picLocks noChangeAspect="1" noChangeArrowheads="1"/>
                    </pic:cNvPicPr>
                  </pic:nvPicPr>
                  <pic:blipFill>
                    <a:blip r:embed="rId7" cstate="print"/>
                    <a:srcRect/>
                    <a:stretch>
                      <a:fillRect/>
                    </a:stretch>
                  </pic:blipFill>
                  <pic:spPr bwMode="auto">
                    <a:xfrm>
                      <a:off x="0" y="0"/>
                      <a:ext cx="1758315" cy="10953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23F33" w:rsidRPr="00623F33">
        <w:rPr>
          <w:rFonts w:ascii="微軟正黑體" w:eastAsia="微軟正黑體" w:hAnsi="微軟正黑體" w:cs="Arial" w:hint="eastAsia"/>
        </w:rPr>
        <w:t>效</w:t>
      </w:r>
      <w:r w:rsidR="000147F3">
        <w:rPr>
          <w:rFonts w:ascii="微軟正黑體" w:eastAsia="微軟正黑體" w:hAnsi="微軟正黑體" w:cs="Arial" w:hint="eastAsia"/>
        </w:rPr>
        <w:t>力</w:t>
      </w:r>
      <w:r w:rsidR="00623F33" w:rsidRPr="00623F33">
        <w:rPr>
          <w:rFonts w:ascii="微軟正黑體" w:eastAsia="微軟正黑體" w:hAnsi="微軟正黑體" w:cs="Arial" w:hint="eastAsia"/>
        </w:rPr>
        <w:t xml:space="preserve">　(D)媽媽未事前允許此行為，要求退貨有理由</w:t>
      </w:r>
    </w:p>
    <w:p w:rsidR="00220E34" w:rsidRDefault="00220E34" w:rsidP="00220E34">
      <w:pPr>
        <w:snapToGrid w:val="0"/>
        <w:ind w:left="456" w:hangingChars="190" w:hanging="456"/>
        <w:rPr>
          <w:rFonts w:ascii="微軟正黑體" w:eastAsia="微軟正黑體" w:hAnsi="微軟正黑體"/>
        </w:rPr>
      </w:pPr>
      <w:r>
        <w:rPr>
          <w:rFonts w:ascii="微軟正黑體" w:eastAsia="微軟正黑體" w:hAnsi="微軟正黑體" w:cs="Arial" w:hint="eastAsia"/>
        </w:rPr>
        <w:t>3</w:t>
      </w:r>
      <w:r w:rsidR="003141FC">
        <w:rPr>
          <w:rFonts w:ascii="微軟正黑體" w:eastAsia="微軟正黑體" w:hAnsi="微軟正黑體" w:cs="Arial" w:hint="eastAsia"/>
        </w:rPr>
        <w:t>2</w:t>
      </w:r>
      <w:r>
        <w:rPr>
          <w:rFonts w:ascii="微軟正黑體" w:eastAsia="微軟正黑體" w:hAnsi="微軟正黑體" w:cs="Arial"/>
        </w:rPr>
        <w:t xml:space="preserve">. </w:t>
      </w:r>
      <w:r>
        <w:rPr>
          <w:rFonts w:ascii="微軟正黑體" w:eastAsia="微軟正黑體" w:hAnsi="微軟正黑體" w:hint="eastAsia"/>
        </w:rPr>
        <w:t>「籃球之神」麥可喬丹叱吒九零年代的NBA籃壇，退休後經營自己的同名品牌，</w:t>
      </w:r>
    </w:p>
    <w:p w:rsidR="00220E34" w:rsidRDefault="00220E34" w:rsidP="00220E34">
      <w:pPr>
        <w:snapToGrid w:val="0"/>
        <w:ind w:leftChars="190" w:left="456"/>
        <w:rPr>
          <w:rFonts w:ascii="微軟正黑體" w:eastAsia="微軟正黑體" w:hAnsi="微軟正黑體"/>
        </w:rPr>
      </w:pPr>
      <w:r>
        <w:rPr>
          <w:rFonts w:ascii="微軟正黑體" w:eastAsia="微軟正黑體" w:hAnsi="微軟正黑體" w:hint="eastAsia"/>
        </w:rPr>
        <w:t>獲得廣大粉絲的支持。日前竟發生中國品牌「喬丹體育」控告麥可喬丹侵權，</w:t>
      </w:r>
    </w:p>
    <w:p w:rsidR="00220E34" w:rsidRDefault="00220E34" w:rsidP="00220E34">
      <w:pPr>
        <w:snapToGrid w:val="0"/>
        <w:ind w:leftChars="190" w:left="456"/>
        <w:rPr>
          <w:rFonts w:ascii="微軟正黑體" w:eastAsia="微軟正黑體" w:hAnsi="微軟正黑體"/>
        </w:rPr>
      </w:pPr>
      <w:r>
        <w:rPr>
          <w:rFonts w:ascii="微軟正黑體" w:eastAsia="微軟正黑體" w:hAnsi="微軟正黑體" w:hint="eastAsia"/>
        </w:rPr>
        <w:t xml:space="preserve">並要求賠償110萬人民幣。請問這場官司與什麼有關？  </w:t>
      </w:r>
    </w:p>
    <w:p w:rsidR="00623F33" w:rsidRDefault="00220E34" w:rsidP="00220E34">
      <w:pPr>
        <w:snapToGrid w:val="0"/>
        <w:ind w:leftChars="190" w:left="456"/>
        <w:rPr>
          <w:rFonts w:ascii="微軟正黑體" w:eastAsia="微軟正黑體" w:hAnsi="微軟正黑體" w:cs="Arial"/>
        </w:rPr>
      </w:pPr>
      <w:r>
        <w:rPr>
          <w:rFonts w:ascii="微軟正黑體" w:eastAsia="微軟正黑體" w:hAnsi="微軟正黑體" w:cs="Arial" w:hint="eastAsia"/>
        </w:rPr>
        <w:t>(A)著作權  (B)商標權  (C)專利權  (D)自由權</w:t>
      </w:r>
    </w:p>
    <w:p w:rsidR="0004670F" w:rsidRDefault="003141FC" w:rsidP="00220E34">
      <w:pPr>
        <w:snapToGrid w:val="0"/>
        <w:rPr>
          <w:rFonts w:ascii="微軟正黑體" w:eastAsia="微軟正黑體" w:hAnsi="微軟正黑體" w:cs="Arial"/>
        </w:rPr>
      </w:pPr>
      <w:r>
        <w:rPr>
          <w:rFonts w:ascii="微軟正黑體" w:eastAsia="微軟正黑體" w:hAnsi="微軟正黑體" w:cs="Arial" w:hint="eastAsia"/>
        </w:rPr>
        <w:t>33</w:t>
      </w:r>
      <w:r w:rsidR="00220E34">
        <w:rPr>
          <w:rFonts w:ascii="微軟正黑體" w:eastAsia="微軟正黑體" w:hAnsi="微軟正黑體" w:cs="Arial" w:hint="eastAsia"/>
        </w:rPr>
        <w:t xml:space="preserve">. </w:t>
      </w:r>
      <w:r w:rsidR="0004670F" w:rsidRPr="0004670F">
        <w:rPr>
          <w:rFonts w:ascii="微軟正黑體" w:eastAsia="微軟正黑體" w:hAnsi="微軟正黑體" w:cs="Arial" w:hint="eastAsia"/>
        </w:rPr>
        <w:t>某小吃店在營業時，播放網路影音平臺的音樂，碰巧來店用餐的音樂公司員工聽到，故提告店家侵害著作權，因</w:t>
      </w:r>
    </w:p>
    <w:p w:rsidR="0004670F" w:rsidRDefault="0004670F" w:rsidP="0004670F">
      <w:pPr>
        <w:snapToGrid w:val="0"/>
        <w:ind w:firstLineChars="200" w:firstLine="480"/>
        <w:rPr>
          <w:rFonts w:ascii="微軟正黑體" w:eastAsia="微軟正黑體" w:hAnsi="微軟正黑體" w:cs="Arial"/>
        </w:rPr>
      </w:pPr>
      <w:r w:rsidRPr="0004670F">
        <w:rPr>
          <w:rFonts w:ascii="微軟正黑體" w:eastAsia="微軟正黑體" w:hAnsi="微軟正黑體" w:cs="Arial" w:hint="eastAsia"/>
        </w:rPr>
        <w:t>為著作權法規定，公開播放他人著作，必須取得授權。最後雙方透過調解，音樂公司便撤回告訴。有關於此事件</w:t>
      </w:r>
    </w:p>
    <w:p w:rsidR="0004670F" w:rsidRDefault="0004670F" w:rsidP="0004670F">
      <w:pPr>
        <w:snapToGrid w:val="0"/>
        <w:ind w:firstLineChars="200" w:firstLine="480"/>
        <w:rPr>
          <w:rFonts w:ascii="微軟正黑體" w:eastAsia="微軟正黑體" w:hAnsi="微軟正黑體" w:cs="Arial"/>
        </w:rPr>
      </w:pPr>
      <w:r w:rsidRPr="0004670F">
        <w:rPr>
          <w:rFonts w:ascii="微軟正黑體" w:eastAsia="微軟正黑體" w:hAnsi="微軟正黑體" w:cs="Arial" w:hint="eastAsia"/>
        </w:rPr>
        <w:t>的解釋，以下何者正確？　(A)小吃店的行為侵犯音樂公司的</w:t>
      </w:r>
      <w:r w:rsidR="000147F3">
        <w:rPr>
          <w:rFonts w:ascii="微軟正黑體" w:eastAsia="微軟正黑體" w:hAnsi="微軟正黑體" w:cs="Arial" w:hint="eastAsia"/>
        </w:rPr>
        <w:t>智慧</w:t>
      </w:r>
      <w:r w:rsidRPr="0004670F">
        <w:rPr>
          <w:rFonts w:ascii="微軟正黑體" w:eastAsia="微軟正黑體" w:hAnsi="微軟正黑體" w:cs="Arial" w:hint="eastAsia"/>
        </w:rPr>
        <w:t>財產權　(B)音樂公司撤告代表小吃店行為屬於</w:t>
      </w:r>
    </w:p>
    <w:p w:rsidR="00220E34" w:rsidRDefault="0004670F" w:rsidP="0004670F">
      <w:pPr>
        <w:snapToGrid w:val="0"/>
        <w:ind w:firstLineChars="200" w:firstLine="480"/>
        <w:rPr>
          <w:rFonts w:ascii="微軟正黑體" w:eastAsia="微軟正黑體" w:hAnsi="微軟正黑體" w:cs="Arial"/>
        </w:rPr>
      </w:pPr>
      <w:r w:rsidRPr="0004670F">
        <w:rPr>
          <w:rFonts w:ascii="微軟正黑體" w:eastAsia="微軟正黑體" w:hAnsi="微軟正黑體" w:cs="Arial" w:hint="eastAsia"/>
        </w:rPr>
        <w:t>合理使用　(C)當事人</w:t>
      </w:r>
      <w:r w:rsidR="000147F3">
        <w:rPr>
          <w:rFonts w:ascii="微軟正黑體" w:eastAsia="微軟正黑體" w:hAnsi="微軟正黑體" w:cs="Arial" w:hint="eastAsia"/>
        </w:rPr>
        <w:t>若</w:t>
      </w:r>
      <w:r w:rsidRPr="0004670F">
        <w:rPr>
          <w:rFonts w:ascii="微軟正黑體" w:eastAsia="微軟正黑體" w:hAnsi="微軟正黑體" w:cs="Arial" w:hint="eastAsia"/>
        </w:rPr>
        <w:t>對調解</w:t>
      </w:r>
      <w:r w:rsidR="000147F3">
        <w:rPr>
          <w:rFonts w:ascii="微軟正黑體" w:eastAsia="微軟正黑體" w:hAnsi="微軟正黑體" w:cs="Arial" w:hint="eastAsia"/>
        </w:rPr>
        <w:t>結果</w:t>
      </w:r>
      <w:r w:rsidRPr="0004670F">
        <w:rPr>
          <w:rFonts w:ascii="微軟正黑體" w:eastAsia="微軟正黑體" w:hAnsi="微軟正黑體" w:cs="Arial" w:hint="eastAsia"/>
        </w:rPr>
        <w:t>不滿意</w:t>
      </w:r>
      <w:r w:rsidR="000147F3">
        <w:rPr>
          <w:rFonts w:ascii="微軟正黑體" w:eastAsia="微軟正黑體" w:hAnsi="微軟正黑體" w:cs="Arial" w:hint="eastAsia"/>
        </w:rPr>
        <w:t>可上訴</w:t>
      </w:r>
      <w:r w:rsidRPr="0004670F">
        <w:rPr>
          <w:rFonts w:ascii="微軟正黑體" w:eastAsia="微軟正黑體" w:hAnsi="微軟正黑體" w:cs="Arial" w:hint="eastAsia"/>
        </w:rPr>
        <w:t xml:space="preserve">　(D)著作權法屬民法範疇，並無刑責的規定，所以可以調解</w:t>
      </w:r>
    </w:p>
    <w:p w:rsidR="00EC2D30" w:rsidRDefault="003141FC" w:rsidP="00220E34">
      <w:pPr>
        <w:snapToGrid w:val="0"/>
        <w:rPr>
          <w:rFonts w:ascii="微軟正黑體" w:eastAsia="微軟正黑體" w:hAnsi="微軟正黑體" w:cs="Arial"/>
        </w:rPr>
      </w:pPr>
      <w:r>
        <w:rPr>
          <w:rFonts w:ascii="微軟正黑體" w:eastAsia="微軟正黑體" w:hAnsi="微軟正黑體" w:cs="Arial" w:hint="eastAsia"/>
        </w:rPr>
        <w:t>34</w:t>
      </w:r>
      <w:r w:rsidR="0004670F">
        <w:rPr>
          <w:rFonts w:ascii="微軟正黑體" w:eastAsia="微軟正黑體" w:hAnsi="微軟正黑體" w:cs="Arial" w:hint="eastAsia"/>
        </w:rPr>
        <w:t xml:space="preserve">. </w:t>
      </w:r>
      <w:r w:rsidR="00EC2D30" w:rsidRPr="00EC2D30">
        <w:rPr>
          <w:rFonts w:ascii="微軟正黑體" w:eastAsia="微軟正黑體" w:hAnsi="微軟正黑體" w:cs="Arial" w:hint="eastAsia"/>
        </w:rPr>
        <w:t>氣候變遷已造成非洲各國約2,900億美元以上的損失，為解決氣候變遷的影響，各國領袖抵達肯亞召開第一屆非</w:t>
      </w:r>
    </w:p>
    <w:p w:rsidR="00EC2D30" w:rsidRDefault="00EC2D30" w:rsidP="00220E34">
      <w:pPr>
        <w:snapToGrid w:val="0"/>
        <w:rPr>
          <w:rFonts w:ascii="微軟正黑體" w:eastAsia="微軟正黑體" w:hAnsi="微軟正黑體" w:cs="Arial"/>
        </w:rPr>
      </w:pPr>
      <w:r>
        <w:rPr>
          <w:rFonts w:ascii="微軟正黑體" w:eastAsia="微軟正黑體" w:hAnsi="微軟正黑體" w:cs="Arial" w:hint="eastAsia"/>
        </w:rPr>
        <w:t xml:space="preserve">    </w:t>
      </w:r>
      <w:r w:rsidRPr="00EC2D30">
        <w:rPr>
          <w:rFonts w:ascii="微軟正黑體" w:eastAsia="微軟正黑體" w:hAnsi="微軟正黑體" w:cs="Arial" w:hint="eastAsia"/>
        </w:rPr>
        <w:t>洲氣候峰會。在會議上各國達成共識，將由已開發國家提供1,000億美元，協助發展中國家解決因氣候變遷而產</w:t>
      </w:r>
    </w:p>
    <w:p w:rsidR="00EC2D30" w:rsidRDefault="00EC2D30" w:rsidP="00220E34">
      <w:pPr>
        <w:snapToGrid w:val="0"/>
        <w:rPr>
          <w:rFonts w:ascii="微軟正黑體" w:eastAsia="微軟正黑體" w:hAnsi="微軟正黑體" w:cs="Arial"/>
        </w:rPr>
      </w:pPr>
      <w:r>
        <w:rPr>
          <w:rFonts w:ascii="微軟正黑體" w:eastAsia="微軟正黑體" w:hAnsi="微軟正黑體" w:cs="Arial" w:hint="eastAsia"/>
        </w:rPr>
        <w:t xml:space="preserve">    </w:t>
      </w:r>
      <w:r w:rsidRPr="00EC2D30">
        <w:rPr>
          <w:rFonts w:ascii="微軟正黑體" w:eastAsia="微軟正黑體" w:hAnsi="微軟正黑體" w:cs="Arial" w:hint="eastAsia"/>
        </w:rPr>
        <w:t xml:space="preserve">生的相關問題。下列敘述何者與題文內容最相關？　</w:t>
      </w:r>
    </w:p>
    <w:p w:rsidR="00EC2D30" w:rsidRDefault="00EC2D30" w:rsidP="00220E34">
      <w:pPr>
        <w:snapToGrid w:val="0"/>
        <w:rPr>
          <w:rFonts w:ascii="微軟正黑體" w:eastAsia="微軟正黑體" w:hAnsi="微軟正黑體" w:cs="Arial"/>
        </w:rPr>
      </w:pPr>
      <w:r>
        <w:rPr>
          <w:rFonts w:ascii="微軟正黑體" w:eastAsia="微軟正黑體" w:hAnsi="微軟正黑體" w:cs="Arial" w:hint="eastAsia"/>
        </w:rPr>
        <w:t xml:space="preserve">    </w:t>
      </w:r>
      <w:r w:rsidRPr="00EC2D30">
        <w:rPr>
          <w:rFonts w:ascii="微軟正黑體" w:eastAsia="微軟正黑體" w:hAnsi="微軟正黑體" w:cs="Arial" w:hint="eastAsia"/>
        </w:rPr>
        <w:t>(A)已開發國家利用全球化試圖干預開發中國家　(B)全球化下環境議題已不只是單一國家的問題　(C)全球化使開</w:t>
      </w:r>
    </w:p>
    <w:p w:rsidR="00220E34" w:rsidRDefault="00EC2D30" w:rsidP="00220E34">
      <w:pPr>
        <w:snapToGrid w:val="0"/>
        <w:rPr>
          <w:rFonts w:ascii="微軟正黑體" w:eastAsia="微軟正黑體" w:hAnsi="微軟正黑體" w:cs="Arial"/>
        </w:rPr>
      </w:pPr>
      <w:r>
        <w:rPr>
          <w:rFonts w:ascii="微軟正黑體" w:eastAsia="微軟正黑體" w:hAnsi="微軟正黑體" w:cs="Arial" w:hint="eastAsia"/>
        </w:rPr>
        <w:t xml:space="preserve">    </w:t>
      </w:r>
      <w:r w:rsidRPr="00EC2D30">
        <w:rPr>
          <w:rFonts w:ascii="微軟正黑體" w:eastAsia="微軟正黑體" w:hAnsi="微軟正黑體" w:cs="Arial" w:hint="eastAsia"/>
        </w:rPr>
        <w:t>發中國家更難在競爭中獲取資源　(D)單一國家可以拒絕全球化而不受到任何影響</w:t>
      </w:r>
    </w:p>
    <w:p w:rsidR="003141FC" w:rsidRDefault="003141FC" w:rsidP="00220E34">
      <w:pPr>
        <w:snapToGrid w:val="0"/>
        <w:rPr>
          <w:rFonts w:ascii="微軟正黑體" w:eastAsia="微軟正黑體" w:hAnsi="微軟正黑體" w:cs="Arial"/>
        </w:rPr>
      </w:pPr>
      <w:r>
        <w:rPr>
          <w:rFonts w:ascii="微軟正黑體" w:eastAsia="微軟正黑體" w:hAnsi="微軟正黑體" w:cs="Arial" w:hint="eastAsia"/>
        </w:rPr>
        <w:t>35</w:t>
      </w:r>
      <w:r w:rsidR="00B2253D">
        <w:rPr>
          <w:rFonts w:ascii="微軟正黑體" w:eastAsia="微軟正黑體" w:hAnsi="微軟正黑體" w:cs="Arial" w:hint="eastAsia"/>
        </w:rPr>
        <w:t>.</w:t>
      </w:r>
      <w:r w:rsidRPr="003141FC">
        <w:rPr>
          <w:rFonts w:hint="eastAsia"/>
        </w:rPr>
        <w:t xml:space="preserve"> </w:t>
      </w:r>
      <w:r w:rsidRPr="003141FC">
        <w:rPr>
          <w:rFonts w:ascii="微軟正黑體" w:eastAsia="微軟正黑體" w:hAnsi="微軟正黑體" w:cs="Arial" w:hint="eastAsia"/>
        </w:rPr>
        <w:t>在全球化下，國與國的經濟相互依存，但不公平的貿易關係卻使得貧富差距更為擴大。下列何者是造成不公平貿</w:t>
      </w:r>
    </w:p>
    <w:p w:rsidR="003141FC" w:rsidRDefault="003141FC" w:rsidP="00220E34">
      <w:pPr>
        <w:snapToGrid w:val="0"/>
        <w:rPr>
          <w:rFonts w:ascii="微軟正黑體" w:eastAsia="微軟正黑體" w:hAnsi="微軟正黑體" w:cs="Arial"/>
        </w:rPr>
      </w:pPr>
      <w:r>
        <w:rPr>
          <w:rFonts w:ascii="微軟正黑體" w:eastAsia="微軟正黑體" w:hAnsi="微軟正黑體" w:cs="Arial" w:hint="eastAsia"/>
        </w:rPr>
        <w:t xml:space="preserve">    </w:t>
      </w:r>
      <w:r w:rsidRPr="003141FC">
        <w:rPr>
          <w:rFonts w:ascii="微軟正黑體" w:eastAsia="微軟正黑體" w:hAnsi="微軟正黑體" w:cs="Arial" w:hint="eastAsia"/>
        </w:rPr>
        <w:t>易的原因之一？　(A)跨國犯罪嚴重威脅各國治安　(B)西方國家對進口的農業產品提供補貼　(C)跨國企業剝削開</w:t>
      </w:r>
    </w:p>
    <w:p w:rsidR="00220E34" w:rsidRPr="00A65051" w:rsidRDefault="003141FC" w:rsidP="00220E34">
      <w:pPr>
        <w:snapToGrid w:val="0"/>
        <w:rPr>
          <w:rFonts w:ascii="微軟正黑體" w:eastAsia="微軟正黑體" w:hAnsi="微軟正黑體" w:cs="Arial"/>
        </w:rPr>
      </w:pPr>
      <w:r>
        <w:rPr>
          <w:rFonts w:ascii="微軟正黑體" w:eastAsia="微軟正黑體" w:hAnsi="微軟正黑體" w:cs="Arial" w:hint="eastAsia"/>
        </w:rPr>
        <w:t xml:space="preserve">    </w:t>
      </w:r>
      <w:r w:rsidRPr="003141FC">
        <w:rPr>
          <w:rFonts w:ascii="微軟正黑體" w:eastAsia="微軟正黑體" w:hAnsi="微軟正黑體" w:cs="Arial" w:hint="eastAsia"/>
        </w:rPr>
        <w:t>發中國家的勞工及童工　(D)強調貿易自由化，各國紛紛提高關稅</w:t>
      </w:r>
    </w:p>
    <w:p w:rsidR="00F0641F" w:rsidRPr="006E3A1A" w:rsidRDefault="00F21DF4" w:rsidP="006E3A1A">
      <w:pPr>
        <w:rPr>
          <w:rFonts w:ascii="Arial" w:eastAsia="標楷體" w:hAnsi="Arial" w:cs="Arial"/>
          <w:b/>
          <w:sz w:val="28"/>
          <w:szCs w:val="28"/>
        </w:rPr>
      </w:pPr>
      <w:r w:rsidRPr="007F7AB1">
        <w:rPr>
          <w:rFonts w:ascii="細明體" w:eastAsia="細明體" w:hAnsi="細明體" w:cs="細明體" w:hint="eastAsia"/>
          <w:b/>
          <w:sz w:val="28"/>
          <w:szCs w:val="28"/>
        </w:rPr>
        <w:t>※</w:t>
      </w:r>
      <w:r w:rsidRPr="007F7AB1">
        <w:rPr>
          <w:rFonts w:ascii="Arial" w:eastAsia="標楷體" w:hAnsi="Arial" w:cs="Arial"/>
          <w:b/>
          <w:sz w:val="28"/>
          <w:szCs w:val="28"/>
        </w:rPr>
        <w:t>題</w:t>
      </w:r>
      <w:r>
        <w:rPr>
          <w:rFonts w:ascii="Arial" w:eastAsia="標楷體" w:hAnsi="Arial" w:cs="Arial" w:hint="eastAsia"/>
          <w:b/>
          <w:sz w:val="28"/>
          <w:szCs w:val="28"/>
        </w:rPr>
        <w:t>組</w:t>
      </w:r>
      <w:r>
        <w:rPr>
          <w:rFonts w:ascii="Arial" w:eastAsia="標楷體" w:hAnsi="Arial" w:cs="Arial" w:hint="eastAsia"/>
          <w:b/>
          <w:sz w:val="28"/>
          <w:szCs w:val="28"/>
        </w:rPr>
        <w:t>(</w:t>
      </w:r>
      <w:r>
        <w:rPr>
          <w:rFonts w:ascii="Arial" w:eastAsia="標楷體" w:hAnsi="Arial" w:cs="Arial" w:hint="eastAsia"/>
          <w:b/>
          <w:sz w:val="28"/>
          <w:szCs w:val="28"/>
        </w:rPr>
        <w:t>每小題</w:t>
      </w:r>
      <w:r>
        <w:rPr>
          <w:rFonts w:ascii="Arial" w:eastAsia="標楷體" w:hAnsi="Arial" w:cs="Arial" w:hint="eastAsia"/>
          <w:b/>
          <w:sz w:val="28"/>
          <w:szCs w:val="28"/>
        </w:rPr>
        <w:t>3</w:t>
      </w:r>
      <w:r>
        <w:rPr>
          <w:rFonts w:ascii="Arial" w:eastAsia="標楷體" w:hAnsi="Arial" w:cs="Arial" w:hint="eastAsia"/>
          <w:b/>
          <w:sz w:val="28"/>
          <w:szCs w:val="28"/>
        </w:rPr>
        <w:t>分，</w:t>
      </w:r>
      <w:r w:rsidR="00525067">
        <w:rPr>
          <w:rFonts w:ascii="Arial" w:eastAsia="標楷體" w:hAnsi="Arial" w:cs="Arial" w:hint="eastAsia"/>
          <w:b/>
          <w:sz w:val="28"/>
          <w:szCs w:val="28"/>
        </w:rPr>
        <w:t>10</w:t>
      </w:r>
      <w:r>
        <w:rPr>
          <w:rFonts w:ascii="Arial" w:eastAsia="標楷體" w:hAnsi="Arial" w:cs="Arial" w:hint="eastAsia"/>
          <w:b/>
          <w:sz w:val="28"/>
          <w:szCs w:val="28"/>
        </w:rPr>
        <w:t>題共</w:t>
      </w:r>
      <w:r w:rsidR="00525067">
        <w:rPr>
          <w:rFonts w:ascii="Arial" w:eastAsia="標楷體" w:hAnsi="Arial" w:cs="Arial" w:hint="eastAsia"/>
          <w:b/>
          <w:sz w:val="28"/>
          <w:szCs w:val="28"/>
        </w:rPr>
        <w:t>30</w:t>
      </w:r>
      <w:r>
        <w:rPr>
          <w:rFonts w:ascii="Arial" w:eastAsia="標楷體" w:hAnsi="Arial" w:cs="Arial" w:hint="eastAsia"/>
          <w:b/>
          <w:sz w:val="28"/>
          <w:szCs w:val="28"/>
        </w:rPr>
        <w:t>分</w:t>
      </w:r>
      <w:r>
        <w:rPr>
          <w:rFonts w:ascii="Arial" w:eastAsia="標楷體" w:hAnsi="Arial" w:cs="Arial" w:hint="eastAsia"/>
          <w:b/>
          <w:sz w:val="28"/>
          <w:szCs w:val="28"/>
        </w:rPr>
        <w:t>)</w:t>
      </w:r>
    </w:p>
    <w:p w:rsidR="003141FC" w:rsidRPr="00EC2D30" w:rsidRDefault="003141FC" w:rsidP="003141FC">
      <w:pPr>
        <w:snapToGrid w:val="0"/>
        <w:rPr>
          <w:rFonts w:ascii="華康康楷體W5" w:eastAsia="華康康楷體W5" w:hAnsi="微軟正黑體" w:cs="Arial"/>
          <w:sz w:val="27"/>
          <w:szCs w:val="27"/>
        </w:rPr>
      </w:pPr>
      <w:r w:rsidRPr="00EC2D30">
        <w:rPr>
          <w:rFonts w:ascii="華康康楷體W5" w:eastAsia="華康康楷體W5" w:hAnsi="微軟正黑體" w:cs="Arial" w:hint="eastAsia"/>
          <w:sz w:val="27"/>
          <w:szCs w:val="27"/>
        </w:rPr>
        <w:t>一名網路名人因截取電影或影集片段，剪輯成3到5分鐘的影片並加以評論，隨後放在臉書、YouTube等社群平臺，遭5家片商指控侵權。檢方認為，其利用他人影片剪輯，再配上自己的旁白，已是「改作」，而非單純只是「引用」；而上傳YouTube後，點閱率又可創造分紅利潤，有營利嫌疑，所以將他依相關法律起訴。本案最終達成和解並獲得撤告。</w:t>
      </w:r>
    </w:p>
    <w:p w:rsidR="003141FC" w:rsidRPr="00EC2D30" w:rsidRDefault="003141FC" w:rsidP="003141FC">
      <w:pPr>
        <w:snapToGrid w:val="0"/>
        <w:rPr>
          <w:rFonts w:ascii="微軟正黑體" w:eastAsia="微軟正黑體" w:hAnsi="微軟正黑體" w:cs="Arial"/>
          <w:szCs w:val="27"/>
        </w:rPr>
      </w:pPr>
      <w:r>
        <w:rPr>
          <w:rFonts w:ascii="微軟正黑體" w:eastAsia="微軟正黑體" w:hAnsi="微軟正黑體" w:cs="Arial" w:hint="eastAsia"/>
          <w:szCs w:val="27"/>
        </w:rPr>
        <w:t xml:space="preserve">36. </w:t>
      </w:r>
      <w:r w:rsidRPr="00EC2D30">
        <w:rPr>
          <w:rFonts w:ascii="微軟正黑體" w:eastAsia="微軟正黑體" w:hAnsi="微軟正黑體" w:cs="Arial" w:hint="eastAsia"/>
          <w:szCs w:val="27"/>
        </w:rPr>
        <w:t>文中檢方應是依下列何法提起訴訟？　(A)</w:t>
      </w:r>
      <w:r w:rsidR="000147F3" w:rsidRPr="00EC2D30">
        <w:rPr>
          <w:rFonts w:ascii="微軟正黑體" w:eastAsia="微軟正黑體" w:hAnsi="微軟正黑體" w:cs="Arial" w:hint="eastAsia"/>
          <w:szCs w:val="27"/>
        </w:rPr>
        <w:t>著作權</w:t>
      </w:r>
      <w:r w:rsidRPr="00EC2D30">
        <w:rPr>
          <w:rFonts w:ascii="微軟正黑體" w:eastAsia="微軟正黑體" w:hAnsi="微軟正黑體" w:cs="Arial" w:hint="eastAsia"/>
          <w:szCs w:val="27"/>
        </w:rPr>
        <w:t>法　(B)</w:t>
      </w:r>
      <w:r w:rsidR="000147F3" w:rsidRPr="00EC2D30">
        <w:rPr>
          <w:rFonts w:ascii="微軟正黑體" w:eastAsia="微軟正黑體" w:hAnsi="微軟正黑體" w:cs="Arial" w:hint="eastAsia"/>
          <w:szCs w:val="27"/>
        </w:rPr>
        <w:t>商標</w:t>
      </w:r>
      <w:r w:rsidRPr="00EC2D30">
        <w:rPr>
          <w:rFonts w:ascii="微軟正黑體" w:eastAsia="微軟正黑體" w:hAnsi="微軟正黑體" w:cs="Arial" w:hint="eastAsia"/>
          <w:szCs w:val="27"/>
        </w:rPr>
        <w:t>法　(C)</w:t>
      </w:r>
      <w:r w:rsidR="000147F3" w:rsidRPr="00EC2D30">
        <w:rPr>
          <w:rFonts w:ascii="微軟正黑體" w:eastAsia="微軟正黑體" w:hAnsi="微軟正黑體" w:cs="Arial" w:hint="eastAsia"/>
          <w:szCs w:val="27"/>
        </w:rPr>
        <w:t>專利</w:t>
      </w:r>
      <w:r w:rsidRPr="00EC2D30">
        <w:rPr>
          <w:rFonts w:ascii="微軟正黑體" w:eastAsia="微軟正黑體" w:hAnsi="微軟正黑體" w:cs="Arial" w:hint="eastAsia"/>
          <w:szCs w:val="27"/>
        </w:rPr>
        <w:t>法　(D)個人資料保護法。</w:t>
      </w:r>
    </w:p>
    <w:p w:rsidR="0069518E" w:rsidRDefault="0069518E" w:rsidP="003141FC">
      <w:pPr>
        <w:snapToGrid w:val="0"/>
        <w:rPr>
          <w:rFonts w:ascii="微軟正黑體" w:eastAsia="微軟正黑體" w:hAnsi="微軟正黑體" w:cs="Arial"/>
          <w:szCs w:val="27"/>
        </w:rPr>
      </w:pPr>
    </w:p>
    <w:p w:rsidR="003141FC" w:rsidRDefault="003141FC" w:rsidP="003141FC">
      <w:pPr>
        <w:snapToGrid w:val="0"/>
        <w:rPr>
          <w:rFonts w:ascii="微軟正黑體" w:eastAsia="微軟正黑體" w:hAnsi="微軟正黑體" w:cs="Arial"/>
          <w:szCs w:val="27"/>
        </w:rPr>
      </w:pPr>
      <w:r>
        <w:rPr>
          <w:rFonts w:ascii="微軟正黑體" w:eastAsia="微軟正黑體" w:hAnsi="微軟正黑體" w:cs="Arial" w:hint="eastAsia"/>
          <w:szCs w:val="27"/>
        </w:rPr>
        <w:lastRenderedPageBreak/>
        <w:t xml:space="preserve">37. </w:t>
      </w:r>
      <w:r w:rsidRPr="00EC2D30">
        <w:rPr>
          <w:rFonts w:ascii="微軟正黑體" w:eastAsia="微軟正黑體" w:hAnsi="微軟正黑體" w:cs="Arial" w:hint="eastAsia"/>
          <w:szCs w:val="27"/>
        </w:rPr>
        <w:t xml:space="preserve">文中行為被檢方認定不屬於合理使用範圍的原因，最有可能是下列何者？　</w:t>
      </w:r>
    </w:p>
    <w:p w:rsidR="003141FC" w:rsidRDefault="003141FC" w:rsidP="003141FC">
      <w:pPr>
        <w:snapToGrid w:val="0"/>
        <w:rPr>
          <w:rFonts w:ascii="微軟正黑體" w:eastAsia="微軟正黑體" w:hAnsi="微軟正黑體" w:cs="Arial"/>
          <w:szCs w:val="27"/>
        </w:rPr>
      </w:pPr>
      <w:r>
        <w:rPr>
          <w:rFonts w:ascii="微軟正黑體" w:eastAsia="微軟正黑體" w:hAnsi="微軟正黑體" w:cs="Arial" w:hint="eastAsia"/>
          <w:szCs w:val="27"/>
        </w:rPr>
        <w:t xml:space="preserve">    </w:t>
      </w:r>
      <w:r w:rsidRPr="00EC2D30">
        <w:rPr>
          <w:rFonts w:ascii="微軟正黑體" w:eastAsia="微軟正黑體" w:hAnsi="微軟正黑體" w:cs="Arial" w:hint="eastAsia"/>
          <w:szCs w:val="27"/>
        </w:rPr>
        <w:t>(A)使用電影或影集片段有商業目的　(B)使用電影或影集內容的</w:t>
      </w:r>
      <w:r w:rsidR="000147F3">
        <w:rPr>
          <w:rFonts w:ascii="微軟正黑體" w:eastAsia="微軟正黑體" w:hAnsi="微軟正黑體" w:cs="Arial" w:hint="eastAsia"/>
          <w:szCs w:val="27"/>
        </w:rPr>
        <w:t>份量</w:t>
      </w:r>
      <w:r w:rsidRPr="00EC2D30">
        <w:rPr>
          <w:rFonts w:ascii="微軟正黑體" w:eastAsia="微軟正黑體" w:hAnsi="微軟正黑體" w:cs="Arial" w:hint="eastAsia"/>
          <w:szCs w:val="27"/>
        </w:rPr>
        <w:t xml:space="preserve">過高　(C)未註明電影或影集的來源與出處　</w:t>
      </w:r>
    </w:p>
    <w:p w:rsidR="003141FC" w:rsidRDefault="003141FC" w:rsidP="003141FC">
      <w:pPr>
        <w:snapToGrid w:val="0"/>
        <w:rPr>
          <w:rFonts w:ascii="微軟正黑體" w:eastAsia="微軟正黑體" w:hAnsi="微軟正黑體" w:cs="Arial"/>
          <w:szCs w:val="27"/>
        </w:rPr>
      </w:pPr>
      <w:r>
        <w:rPr>
          <w:rFonts w:ascii="微軟正黑體" w:eastAsia="微軟正黑體" w:hAnsi="微軟正黑體" w:cs="Arial" w:hint="eastAsia"/>
          <w:szCs w:val="27"/>
        </w:rPr>
        <w:t xml:space="preserve">    </w:t>
      </w:r>
      <w:r w:rsidRPr="00EC2D30">
        <w:rPr>
          <w:rFonts w:ascii="微軟正黑體" w:eastAsia="微軟正黑體" w:hAnsi="微軟正黑體" w:cs="Arial" w:hint="eastAsia"/>
          <w:szCs w:val="27"/>
        </w:rPr>
        <w:t>(D)謊稱自己為電影或影集的原創者。</w:t>
      </w:r>
    </w:p>
    <w:p w:rsidR="000147F3" w:rsidRDefault="000147F3" w:rsidP="003141FC">
      <w:pPr>
        <w:snapToGrid w:val="0"/>
        <w:rPr>
          <w:rFonts w:ascii="微軟正黑體" w:eastAsia="微軟正黑體" w:hAnsi="微軟正黑體" w:cs="Arial"/>
          <w:szCs w:val="27"/>
        </w:rPr>
      </w:pPr>
    </w:p>
    <w:p w:rsidR="00AA6B6D" w:rsidRPr="00AA6B6D" w:rsidRDefault="00AA6B6D" w:rsidP="00AA6B6D">
      <w:pPr>
        <w:snapToGrid w:val="0"/>
        <w:rPr>
          <w:rFonts w:ascii="華康康楷體W5" w:eastAsia="華康康楷體W5" w:hAnsi="微軟正黑體" w:cs="Arial"/>
          <w:sz w:val="27"/>
          <w:szCs w:val="27"/>
        </w:rPr>
      </w:pPr>
      <w:r w:rsidRPr="00AA6B6D">
        <w:rPr>
          <w:rFonts w:ascii="華康康楷體W5" w:eastAsia="華康康楷體W5" w:hAnsi="微軟正黑體" w:cs="Arial" w:hint="eastAsia"/>
          <w:sz w:val="27"/>
          <w:szCs w:val="27"/>
        </w:rPr>
        <w:t>知名的咖啡業者，利用全球化的潮流，透過國際分工的方式，在全球各地購買原料，進行加工，再藉由自由貿易將咖啡行銷到全世界。此種生產行銷模式雖為咖啡業者賺取了龐大的利潤，但咖啡生產工人工資偏低卻也是不爭的事實。在成功的生產行銷的背後也引起學者的擔心。許多學者認為此種全球化的生產行銷背後隱含著文化入侵的問題。學者指出，無論走進位在巴黎或上海的連鎖店，看到的都是</w:t>
      </w:r>
      <w:r w:rsidR="000147F3">
        <w:rPr>
          <w:rFonts w:ascii="華康康楷體W5" w:eastAsia="華康康楷體W5" w:hAnsi="微軟正黑體" w:cs="Arial" w:hint="eastAsia"/>
          <w:sz w:val="27"/>
          <w:szCs w:val="27"/>
        </w:rPr>
        <w:t>相似</w:t>
      </w:r>
      <w:r w:rsidRPr="00AA6B6D">
        <w:rPr>
          <w:rFonts w:ascii="華康康楷體W5" w:eastAsia="華康康楷體W5" w:hAnsi="微軟正黑體" w:cs="Arial" w:hint="eastAsia"/>
          <w:sz w:val="27"/>
          <w:szCs w:val="27"/>
        </w:rPr>
        <w:t>的畫面：桌邊坐滿悠閒飲著咖啡的人們，或是排隊外帶咖啡者。許多消費者購買的其實不是咖啡，而是與此種咖啡文化相關的生活方式。請回答下列問題：</w:t>
      </w:r>
    </w:p>
    <w:p w:rsidR="00AA6B6D" w:rsidRDefault="003141FC" w:rsidP="00AA6B6D">
      <w:pPr>
        <w:snapToGrid w:val="0"/>
        <w:rPr>
          <w:rFonts w:ascii="微軟正黑體" w:eastAsia="微軟正黑體" w:hAnsi="微軟正黑體" w:cs="Arial"/>
          <w:szCs w:val="27"/>
        </w:rPr>
      </w:pPr>
      <w:r>
        <w:rPr>
          <w:rFonts w:ascii="微軟正黑體" w:eastAsia="微軟正黑體" w:hAnsi="微軟正黑體" w:cs="Arial" w:hint="eastAsia"/>
          <w:szCs w:val="27"/>
        </w:rPr>
        <w:t>38</w:t>
      </w:r>
      <w:r w:rsidR="00AA6B6D">
        <w:rPr>
          <w:rFonts w:ascii="微軟正黑體" w:eastAsia="微軟正黑體" w:hAnsi="微軟正黑體" w:cs="Arial" w:hint="eastAsia"/>
          <w:szCs w:val="27"/>
        </w:rPr>
        <w:t xml:space="preserve">. </w:t>
      </w:r>
      <w:r w:rsidR="00AA6B6D" w:rsidRPr="00AA6B6D">
        <w:rPr>
          <w:rFonts w:ascii="微軟正黑體" w:eastAsia="微軟正黑體" w:hAnsi="微軟正黑體" w:cs="Arial" w:hint="eastAsia"/>
          <w:szCs w:val="27"/>
        </w:rPr>
        <w:t xml:space="preserve">選文中說明的現象與下列何者的敘述最相符？　</w:t>
      </w:r>
    </w:p>
    <w:p w:rsidR="00AA6B6D" w:rsidRPr="00AA6B6D" w:rsidRDefault="00AA6B6D" w:rsidP="00AA6B6D">
      <w:pPr>
        <w:snapToGrid w:val="0"/>
        <w:rPr>
          <w:rFonts w:ascii="微軟正黑體" w:eastAsia="微軟正黑體" w:hAnsi="微軟正黑體" w:cs="Arial"/>
          <w:szCs w:val="27"/>
        </w:rPr>
      </w:pPr>
      <w:r>
        <w:rPr>
          <w:rFonts w:ascii="微軟正黑體" w:eastAsia="微軟正黑體" w:hAnsi="微軟正黑體" w:cs="Arial" w:hint="eastAsia"/>
          <w:szCs w:val="27"/>
        </w:rPr>
        <w:t xml:space="preserve">    </w:t>
      </w:r>
      <w:r w:rsidRPr="00AA6B6D">
        <w:rPr>
          <w:rFonts w:ascii="微軟正黑體" w:eastAsia="微軟正黑體" w:hAnsi="微軟正黑體" w:cs="Arial" w:hint="eastAsia"/>
          <w:szCs w:val="27"/>
        </w:rPr>
        <w:t>(A)咖啡業者塑造行銷文化　(B)消費文化受全球化影響　(C)政治與商業緊密結合　(D)本土飲食文化逐漸衰退。</w:t>
      </w:r>
    </w:p>
    <w:p w:rsidR="00AA6B6D" w:rsidRDefault="00525067" w:rsidP="00AA6B6D">
      <w:pPr>
        <w:snapToGrid w:val="0"/>
        <w:rPr>
          <w:rFonts w:ascii="微軟正黑體" w:eastAsia="微軟正黑體" w:hAnsi="微軟正黑體" w:cs="Arial"/>
          <w:szCs w:val="27"/>
        </w:rPr>
      </w:pPr>
      <w:r>
        <w:rPr>
          <w:rFonts w:ascii="微軟正黑體" w:eastAsia="微軟正黑體" w:hAnsi="微軟正黑體" w:cs="Arial" w:hint="eastAsia"/>
          <w:szCs w:val="27"/>
        </w:rPr>
        <w:t>3</w:t>
      </w:r>
      <w:r w:rsidR="003141FC">
        <w:rPr>
          <w:rFonts w:ascii="微軟正黑體" w:eastAsia="微軟正黑體" w:hAnsi="微軟正黑體" w:cs="Arial" w:hint="eastAsia"/>
          <w:szCs w:val="27"/>
        </w:rPr>
        <w:t>9</w:t>
      </w:r>
      <w:r w:rsidR="00AA6B6D">
        <w:rPr>
          <w:rFonts w:ascii="微軟正黑體" w:eastAsia="微軟正黑體" w:hAnsi="微軟正黑體" w:cs="Arial" w:hint="eastAsia"/>
          <w:szCs w:val="27"/>
        </w:rPr>
        <w:t xml:space="preserve">. </w:t>
      </w:r>
      <w:r w:rsidR="00AA6B6D" w:rsidRPr="00AA6B6D">
        <w:rPr>
          <w:rFonts w:ascii="微軟正黑體" w:eastAsia="微軟正黑體" w:hAnsi="微軟正黑體" w:cs="Arial" w:hint="eastAsia"/>
          <w:szCs w:val="27"/>
        </w:rPr>
        <w:t>咖啡業者利用國際分工，在全球各地尋找便宜的原料及工人進行咖啡生產及加工，但工人工資偏低可能引發何種</w:t>
      </w:r>
    </w:p>
    <w:p w:rsidR="00F0641F" w:rsidRPr="00EC2D30" w:rsidRDefault="00AA6B6D" w:rsidP="00F0641F">
      <w:pPr>
        <w:snapToGrid w:val="0"/>
        <w:rPr>
          <w:rFonts w:ascii="微軟正黑體" w:eastAsia="微軟正黑體" w:hAnsi="微軟正黑體" w:cs="Arial"/>
          <w:szCs w:val="27"/>
        </w:rPr>
      </w:pPr>
      <w:r>
        <w:rPr>
          <w:rFonts w:ascii="微軟正黑體" w:eastAsia="微軟正黑體" w:hAnsi="微軟正黑體" w:cs="Arial" w:hint="eastAsia"/>
          <w:szCs w:val="27"/>
        </w:rPr>
        <w:t xml:space="preserve">    </w:t>
      </w:r>
      <w:r w:rsidRPr="00AA6B6D">
        <w:rPr>
          <w:rFonts w:ascii="微軟正黑體" w:eastAsia="微軟正黑體" w:hAnsi="微軟正黑體" w:cs="Arial" w:hint="eastAsia"/>
          <w:szCs w:val="27"/>
        </w:rPr>
        <w:t>問題？　(A)跨國犯罪日益嚴重　(B)全球貧富差距拉大　(C)生態環境嚴重破壞　(D)跨國犯罪日益嚴重</w:t>
      </w:r>
    </w:p>
    <w:p w:rsidR="00EC2D30" w:rsidRPr="00EC2D30" w:rsidRDefault="00EC2D30" w:rsidP="00EC2D30">
      <w:pPr>
        <w:snapToGrid w:val="0"/>
        <w:rPr>
          <w:rFonts w:ascii="微軟正黑體" w:eastAsia="微軟正黑體" w:hAnsi="微軟正黑體" w:cs="Arial"/>
          <w:szCs w:val="27"/>
        </w:rPr>
      </w:pPr>
    </w:p>
    <w:p w:rsidR="009B44AD" w:rsidRPr="009B44AD" w:rsidRDefault="009B44AD" w:rsidP="009B44AD">
      <w:pPr>
        <w:snapToGrid w:val="0"/>
        <w:rPr>
          <w:rFonts w:ascii="華康康楷體W5" w:eastAsia="華康康楷體W5" w:hAnsi="微軟正黑體" w:cs="Arial"/>
          <w:sz w:val="27"/>
          <w:szCs w:val="27"/>
        </w:rPr>
      </w:pPr>
      <w:r w:rsidRPr="009B44AD">
        <w:rPr>
          <w:rFonts w:ascii="華康康楷體W5" w:eastAsia="華康康楷體W5" w:hAnsi="微軟正黑體" w:cs="Arial" w:hint="eastAsia"/>
          <w:sz w:val="27"/>
          <w:szCs w:val="27"/>
        </w:rPr>
        <w:t>印度電影「世界是平的」故事講述在降低經營成本的考量下，工資低廉又會說英語的印度大學生成為美國電話網路銷售公司的最愛，於是紛紛將</w:t>
      </w:r>
      <w:r w:rsidR="00325DDF">
        <w:rPr>
          <w:rFonts w:ascii="華康康楷體W5" w:eastAsia="華康康楷體W5" w:hAnsi="微軟正黑體" w:cs="Arial" w:hint="eastAsia"/>
          <w:sz w:val="27"/>
          <w:szCs w:val="27"/>
        </w:rPr>
        <w:t>客服中心</w:t>
      </w:r>
      <w:r w:rsidRPr="009B44AD">
        <w:rPr>
          <w:rFonts w:ascii="華康康楷體W5" w:eastAsia="華康康楷體W5" w:hAnsi="微軟正黑體" w:cs="Arial" w:hint="eastAsia"/>
          <w:sz w:val="27"/>
          <w:szCs w:val="27"/>
        </w:rPr>
        <w:t>遷往印度，卻因文化不同而帶來問題。</w:t>
      </w:r>
    </w:p>
    <w:p w:rsidR="009B44AD" w:rsidRDefault="009B44AD" w:rsidP="009B44AD">
      <w:pPr>
        <w:snapToGrid w:val="0"/>
        <w:rPr>
          <w:rFonts w:ascii="華康康楷體W5" w:eastAsia="華康康楷體W5" w:hAnsi="微軟正黑體" w:cs="Arial"/>
          <w:sz w:val="27"/>
          <w:szCs w:val="27"/>
        </w:rPr>
      </w:pPr>
      <w:r w:rsidRPr="009B44AD">
        <w:rPr>
          <w:rFonts w:ascii="華康康楷體W5" w:eastAsia="華康康楷體W5" w:hAnsi="微軟正黑體" w:cs="Arial" w:hint="eastAsia"/>
          <w:sz w:val="27"/>
          <w:szCs w:val="27"/>
        </w:rPr>
        <w:t>托德(Todd)是西雅圖一家公司的顧客電話銷售中心工作人員，在整個部門被外包到印度後，心有不甘的前往當地，訓練印度員工，他必須教他們如何以美國方式工作、說話。然而，孟買的混亂、街童的乞討、遇到當地節日時全身被丟滿彩粉、上廁所得用左手清理等，各種狀況都讓托德不適應。原來從走出機場的第一刻起，托德的世界已經開始改變，而他必須接受也必須要融入。請回答下列問題：</w:t>
      </w:r>
    </w:p>
    <w:p w:rsidR="009B44AD" w:rsidRDefault="00525067" w:rsidP="009B44AD">
      <w:pPr>
        <w:snapToGrid w:val="0"/>
        <w:rPr>
          <w:rFonts w:ascii="微軟正黑體" w:eastAsia="微軟正黑體" w:hAnsi="微軟正黑體" w:cs="Arial"/>
        </w:rPr>
      </w:pPr>
      <w:r>
        <w:rPr>
          <w:rFonts w:ascii="微軟正黑體" w:eastAsia="微軟正黑體" w:hAnsi="微軟正黑體" w:cs="Arial" w:hint="eastAsia"/>
        </w:rPr>
        <w:t>40</w:t>
      </w:r>
      <w:r w:rsidR="009B44AD">
        <w:rPr>
          <w:rFonts w:ascii="微軟正黑體" w:eastAsia="微軟正黑體" w:hAnsi="微軟正黑體" w:cs="Arial" w:hint="eastAsia"/>
        </w:rPr>
        <w:t xml:space="preserve">. </w:t>
      </w:r>
      <w:r w:rsidR="009B44AD" w:rsidRPr="009B44AD">
        <w:rPr>
          <w:rFonts w:ascii="微軟正黑體" w:eastAsia="微軟正黑體" w:hAnsi="微軟正黑體" w:cs="Arial" w:hint="eastAsia"/>
        </w:rPr>
        <w:t>下列何者</w:t>
      </w:r>
      <w:r w:rsidR="009B44AD" w:rsidRPr="009B44AD">
        <w:rPr>
          <w:rFonts w:ascii="微軟正黑體" w:eastAsia="微軟正黑體" w:hAnsi="微軟正黑體" w:cs="Arial" w:hint="eastAsia"/>
          <w:u w:val="double"/>
        </w:rPr>
        <w:t>並非</w:t>
      </w:r>
      <w:r w:rsidR="009B44AD" w:rsidRPr="009B44AD">
        <w:rPr>
          <w:rFonts w:ascii="微軟正黑體" w:eastAsia="微軟正黑體" w:hAnsi="微軟正黑體" w:cs="Arial" w:hint="eastAsia"/>
        </w:rPr>
        <w:t xml:space="preserve">文中可以看出的全球化現象？　</w:t>
      </w:r>
    </w:p>
    <w:p w:rsidR="009B44AD" w:rsidRPr="009B44AD" w:rsidRDefault="009B44AD" w:rsidP="009B44AD">
      <w:pPr>
        <w:snapToGrid w:val="0"/>
        <w:ind w:firstLineChars="200" w:firstLine="480"/>
        <w:rPr>
          <w:rFonts w:ascii="微軟正黑體" w:eastAsia="微軟正黑體" w:hAnsi="微軟正黑體" w:cs="Arial"/>
        </w:rPr>
      </w:pPr>
      <w:r w:rsidRPr="009B44AD">
        <w:rPr>
          <w:rFonts w:ascii="微軟正黑體" w:eastAsia="微軟正黑體" w:hAnsi="微軟正黑體" w:cs="Arial" w:hint="eastAsia"/>
        </w:rPr>
        <w:t>(A)全球貿易關連　(B)疾病流通快速　(C)文化交流產生　(D)各國經濟互賴。</w:t>
      </w:r>
    </w:p>
    <w:p w:rsidR="009B44AD" w:rsidRDefault="00525067" w:rsidP="009B44AD">
      <w:pPr>
        <w:snapToGrid w:val="0"/>
        <w:rPr>
          <w:rFonts w:ascii="微軟正黑體" w:eastAsia="微軟正黑體" w:hAnsi="微軟正黑體" w:cs="Arial"/>
        </w:rPr>
      </w:pPr>
      <w:r>
        <w:rPr>
          <w:rFonts w:ascii="微軟正黑體" w:eastAsia="微軟正黑體" w:hAnsi="微軟正黑體" w:cs="Arial" w:hint="eastAsia"/>
        </w:rPr>
        <w:t>41</w:t>
      </w:r>
      <w:r w:rsidR="009B44AD">
        <w:rPr>
          <w:rFonts w:ascii="微軟正黑體" w:eastAsia="微軟正黑體" w:hAnsi="微軟正黑體" w:cs="Arial"/>
        </w:rPr>
        <w:t xml:space="preserve">. </w:t>
      </w:r>
      <w:r w:rsidR="009B44AD" w:rsidRPr="009B44AD">
        <w:rPr>
          <w:rFonts w:ascii="微軟正黑體" w:eastAsia="微軟正黑體" w:hAnsi="微軟正黑體" w:cs="Arial" w:hint="eastAsia"/>
        </w:rPr>
        <w:t>托德遇到的各種狀況，皆顯示出他</w:t>
      </w:r>
      <w:r w:rsidR="009B44AD" w:rsidRPr="009B44AD">
        <w:rPr>
          <w:rFonts w:ascii="微軟正黑體" w:eastAsia="微軟正黑體" w:hAnsi="微軟正黑體" w:cs="Arial" w:hint="eastAsia"/>
          <w:u w:val="double"/>
        </w:rPr>
        <w:t>尚未</w:t>
      </w:r>
      <w:r w:rsidR="009B44AD" w:rsidRPr="009B44AD">
        <w:rPr>
          <w:rFonts w:ascii="微軟正黑體" w:eastAsia="微軟正黑體" w:hAnsi="微軟正黑體" w:cs="Arial" w:hint="eastAsia"/>
        </w:rPr>
        <w:t xml:space="preserve">具備什麼精神？　</w:t>
      </w:r>
    </w:p>
    <w:p w:rsidR="009B44AD" w:rsidRPr="009B44AD" w:rsidRDefault="009B44AD" w:rsidP="009B44AD">
      <w:pPr>
        <w:snapToGrid w:val="0"/>
        <w:ind w:firstLineChars="200" w:firstLine="480"/>
        <w:rPr>
          <w:rFonts w:ascii="微軟正黑體" w:eastAsia="微軟正黑體" w:hAnsi="微軟正黑體" w:cs="Arial"/>
        </w:rPr>
      </w:pPr>
      <w:r w:rsidRPr="009B44AD">
        <w:rPr>
          <w:rFonts w:ascii="微軟正黑體" w:eastAsia="微軟正黑體" w:hAnsi="微軟正黑體" w:cs="Arial" w:hint="eastAsia"/>
        </w:rPr>
        <w:t>(A)文化衝突　(B)文化偏見　(C)文化包容　(D)主流文化。</w:t>
      </w:r>
    </w:p>
    <w:p w:rsidR="00A3428F" w:rsidRDefault="00525067" w:rsidP="009B44AD">
      <w:pPr>
        <w:snapToGrid w:val="0"/>
        <w:rPr>
          <w:rFonts w:ascii="微軟正黑體" w:eastAsia="微軟正黑體" w:hAnsi="微軟正黑體" w:cs="Arial"/>
        </w:rPr>
      </w:pPr>
      <w:r>
        <w:rPr>
          <w:rFonts w:ascii="微軟正黑體" w:eastAsia="微軟正黑體" w:hAnsi="微軟正黑體" w:cs="Arial" w:hint="eastAsia"/>
        </w:rPr>
        <w:t>42</w:t>
      </w:r>
      <w:r w:rsidR="009B44AD">
        <w:rPr>
          <w:rFonts w:ascii="微軟正黑體" w:eastAsia="微軟正黑體" w:hAnsi="微軟正黑體" w:cs="Arial" w:hint="eastAsia"/>
        </w:rPr>
        <w:t xml:space="preserve">. </w:t>
      </w:r>
      <w:r w:rsidR="009B44AD" w:rsidRPr="009B44AD">
        <w:rPr>
          <w:rFonts w:ascii="微軟正黑體" w:eastAsia="微軟正黑體" w:hAnsi="微軟正黑體" w:cs="Arial" w:hint="eastAsia"/>
        </w:rPr>
        <w:t xml:space="preserve">根據上文，下列相關敘述何者正確？　(A)面對不同文化應予包容與尊重　(B)各國的文化之間沒有任何關連　</w:t>
      </w:r>
    </w:p>
    <w:p w:rsidR="00623F33" w:rsidRDefault="00A3428F" w:rsidP="00A3428F">
      <w:pPr>
        <w:snapToGrid w:val="0"/>
        <w:rPr>
          <w:rFonts w:ascii="微軟正黑體" w:eastAsia="微軟正黑體" w:hAnsi="微軟正黑體" w:cs="Arial"/>
        </w:rPr>
      </w:pPr>
      <w:r>
        <w:rPr>
          <w:rFonts w:ascii="微軟正黑體" w:eastAsia="微軟正黑體" w:hAnsi="微軟正黑體" w:cs="Arial" w:hint="eastAsia"/>
        </w:rPr>
        <w:t xml:space="preserve">    </w:t>
      </w:r>
      <w:r w:rsidR="009B44AD" w:rsidRPr="009B44AD">
        <w:rPr>
          <w:rFonts w:ascii="微軟正黑體" w:eastAsia="微軟正黑體" w:hAnsi="微軟正黑體" w:cs="Arial" w:hint="eastAsia"/>
        </w:rPr>
        <w:t>(C)美國文化較印度文化更為高尚　(D)人們永遠沒辦法融入其他文化。</w:t>
      </w:r>
    </w:p>
    <w:p w:rsidR="009B44AD" w:rsidRDefault="00525067" w:rsidP="009B44AD">
      <w:pPr>
        <w:snapToGrid w:val="0"/>
        <w:rPr>
          <w:rFonts w:ascii="微軟正黑體" w:eastAsia="微軟正黑體" w:hAnsi="微軟正黑體" w:cs="Arial"/>
        </w:rPr>
      </w:pPr>
      <w:r>
        <w:rPr>
          <w:noProof/>
        </w:rPr>
        <w:drawing>
          <wp:anchor distT="0" distB="0" distL="114300" distR="114300" simplePos="0" relativeHeight="251658240" behindDoc="0" locked="0" layoutInCell="1" allowOverlap="1" wp14:anchorId="3848607E" wp14:editId="4BAAA1C2">
            <wp:simplePos x="0" y="0"/>
            <wp:positionH relativeFrom="margin">
              <wp:posOffset>6035675</wp:posOffset>
            </wp:positionH>
            <wp:positionV relativeFrom="paragraph">
              <wp:posOffset>11430</wp:posOffset>
            </wp:positionV>
            <wp:extent cx="1645920" cy="347472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5920" cy="3474720"/>
                    </a:xfrm>
                    <a:prstGeom prst="rect">
                      <a:avLst/>
                    </a:prstGeom>
                    <a:noFill/>
                    <a:ln>
                      <a:noFill/>
                    </a:ln>
                  </pic:spPr>
                </pic:pic>
              </a:graphicData>
            </a:graphic>
          </wp:anchor>
        </w:drawing>
      </w:r>
    </w:p>
    <w:p w:rsidR="00FE7FDC" w:rsidRDefault="00FE7FDC" w:rsidP="00587C56">
      <w:pPr>
        <w:snapToGrid w:val="0"/>
        <w:rPr>
          <w:rFonts w:ascii="華康康楷體W5" w:eastAsia="華康康楷體W5" w:hAnsi="微軟正黑體" w:cs="Arial"/>
          <w:sz w:val="27"/>
          <w:szCs w:val="27"/>
        </w:rPr>
      </w:pPr>
      <w:r w:rsidRPr="00FE7FDC">
        <w:rPr>
          <w:rFonts w:ascii="華康康楷體W5" w:eastAsia="華康康楷體W5" w:hAnsi="微軟正黑體" w:cs="Arial" w:hint="eastAsia"/>
          <w:sz w:val="27"/>
          <w:szCs w:val="27"/>
        </w:rPr>
        <w:t>曾製作多部經典電影動畫的日本吉卜力工作室宣布，免費開放網友可使用</w:t>
      </w:r>
    </w:p>
    <w:p w:rsidR="00FE7FDC" w:rsidRDefault="00FE7FDC" w:rsidP="00587C56">
      <w:pPr>
        <w:snapToGrid w:val="0"/>
        <w:rPr>
          <w:rFonts w:ascii="華康康楷體W5" w:eastAsia="華康康楷體W5" w:hAnsi="微軟正黑體" w:cs="Arial"/>
          <w:sz w:val="27"/>
          <w:szCs w:val="27"/>
        </w:rPr>
      </w:pPr>
      <w:r w:rsidRPr="00FE7FDC">
        <w:rPr>
          <w:rFonts w:ascii="華康康楷體W5" w:eastAsia="華康康楷體W5" w:hAnsi="微軟正黑體" w:cs="Arial" w:hint="eastAsia"/>
          <w:sz w:val="27"/>
          <w:szCs w:val="27"/>
        </w:rPr>
        <w:t>400張劇照，因此在社群軟體上掀起創作梗圖風，不少縣市首長也藉由動畫</w:t>
      </w:r>
    </w:p>
    <w:p w:rsidR="00FE7FDC" w:rsidRDefault="00FE7FDC" w:rsidP="00587C56">
      <w:pPr>
        <w:snapToGrid w:val="0"/>
        <w:rPr>
          <w:rFonts w:ascii="華康康楷體W5" w:eastAsia="華康康楷體W5" w:hAnsi="微軟正黑體" w:cs="Arial"/>
          <w:sz w:val="27"/>
          <w:szCs w:val="27"/>
        </w:rPr>
      </w:pPr>
      <w:r w:rsidRPr="00FE7FDC">
        <w:rPr>
          <w:rFonts w:ascii="華康康楷體W5" w:eastAsia="華康康楷體W5" w:hAnsi="微軟正黑體" w:cs="Arial" w:hint="eastAsia"/>
          <w:sz w:val="27"/>
          <w:szCs w:val="27"/>
        </w:rPr>
        <w:t>劇照來宣傳活動及政策。工作室在釋出劇照時，表示希望大家在「常識範圍內」</w:t>
      </w:r>
    </w:p>
    <w:p w:rsidR="00FE7FDC" w:rsidRDefault="00FE7FDC" w:rsidP="00587C56">
      <w:pPr>
        <w:snapToGrid w:val="0"/>
        <w:rPr>
          <w:rFonts w:ascii="華康康楷體W5" w:eastAsia="華康康楷體W5" w:hAnsi="微軟正黑體" w:cs="Arial"/>
          <w:sz w:val="27"/>
          <w:szCs w:val="27"/>
        </w:rPr>
      </w:pPr>
      <w:r w:rsidRPr="00FE7FDC">
        <w:rPr>
          <w:rFonts w:ascii="華康康楷體W5" w:eastAsia="華康康楷體W5" w:hAnsi="微軟正黑體" w:cs="Arial" w:hint="eastAsia"/>
          <w:sz w:val="27"/>
          <w:szCs w:val="27"/>
        </w:rPr>
        <w:t>自由使用，因此如何運用才是既有梗，又不會侵權。</w:t>
      </w:r>
    </w:p>
    <w:p w:rsidR="00975ABE" w:rsidRPr="006D42A3" w:rsidRDefault="00FE7FDC" w:rsidP="00587C56">
      <w:pPr>
        <w:snapToGrid w:val="0"/>
        <w:rPr>
          <w:rFonts w:ascii="微軟正黑體" w:eastAsia="微軟正黑體" w:hAnsi="微軟正黑體" w:cs="Arial"/>
          <w:color w:val="000000" w:themeColor="text1"/>
        </w:rPr>
      </w:pPr>
      <w:r>
        <w:rPr>
          <w:rFonts w:ascii="華康康楷體W5" w:eastAsia="華康康楷體W5" w:hAnsi="微軟正黑體" w:cs="Arial" w:hint="eastAsia"/>
          <w:sz w:val="27"/>
          <w:szCs w:val="27"/>
        </w:rPr>
        <w:t>右方為</w:t>
      </w:r>
      <w:r w:rsidRPr="00FE7FDC">
        <w:rPr>
          <w:rFonts w:ascii="華康康楷體W5" w:eastAsia="華康康楷體W5" w:hAnsi="微軟正黑體" w:cs="Arial" w:hint="eastAsia"/>
          <w:sz w:val="27"/>
          <w:szCs w:val="27"/>
        </w:rPr>
        <w:t>3位律師分別提出不同角度的建議──</w:t>
      </w:r>
    </w:p>
    <w:p w:rsidR="00753915" w:rsidRDefault="00525067" w:rsidP="00753915">
      <w:pPr>
        <w:snapToGrid w:val="0"/>
        <w:rPr>
          <w:rFonts w:ascii="微軟正黑體" w:eastAsia="微軟正黑體" w:hAnsi="微軟正黑體" w:cs="Arial"/>
        </w:rPr>
      </w:pPr>
      <w:r>
        <w:rPr>
          <w:rFonts w:ascii="微軟正黑體" w:eastAsia="微軟正黑體" w:hAnsi="微軟正黑體" w:cs="Arial" w:hint="eastAsia"/>
        </w:rPr>
        <w:t>43</w:t>
      </w:r>
      <w:r w:rsidR="00623F33">
        <w:rPr>
          <w:rFonts w:ascii="微軟正黑體" w:eastAsia="微軟正黑體" w:hAnsi="微軟正黑體" w:cs="Arial" w:hint="eastAsia"/>
        </w:rPr>
        <w:t xml:space="preserve">. </w:t>
      </w:r>
      <w:r w:rsidR="00753915" w:rsidRPr="00753915">
        <w:rPr>
          <w:rFonts w:ascii="微軟正黑體" w:eastAsia="微軟正黑體" w:hAnsi="微軟正黑體" w:cs="Arial" w:hint="eastAsia"/>
        </w:rPr>
        <w:t>下列何者</w:t>
      </w:r>
      <w:r w:rsidR="00753915" w:rsidRPr="00753915">
        <w:rPr>
          <w:rFonts w:ascii="微軟正黑體" w:eastAsia="微軟正黑體" w:hAnsi="微軟正黑體" w:cs="Arial" w:hint="eastAsia"/>
          <w:u w:val="double"/>
        </w:rPr>
        <w:t>不是</w:t>
      </w:r>
      <w:r w:rsidR="00753915" w:rsidRPr="00753915">
        <w:rPr>
          <w:rFonts w:ascii="微軟正黑體" w:eastAsia="微軟正黑體" w:hAnsi="微軟正黑體" w:cs="Arial" w:hint="eastAsia"/>
        </w:rPr>
        <w:t xml:space="preserve">吉卜力工作室此舉的用意？　</w:t>
      </w:r>
    </w:p>
    <w:p w:rsidR="00753915" w:rsidRDefault="00753915" w:rsidP="00623F33">
      <w:pPr>
        <w:snapToGrid w:val="0"/>
        <w:ind w:firstLineChars="200" w:firstLine="480"/>
        <w:rPr>
          <w:rFonts w:ascii="微軟正黑體" w:eastAsia="微軟正黑體" w:hAnsi="微軟正黑體" w:cs="Arial"/>
        </w:rPr>
      </w:pPr>
      <w:r w:rsidRPr="00753915">
        <w:rPr>
          <w:rFonts w:ascii="微軟正黑體" w:eastAsia="微軟正黑體" w:hAnsi="微軟正黑體" w:cs="Arial" w:hint="eastAsia"/>
        </w:rPr>
        <w:t xml:space="preserve">(A)允許對其著作上的合理使用　(B)取得更多商業市場上的利益　</w:t>
      </w:r>
    </w:p>
    <w:p w:rsidR="00753915" w:rsidRPr="00753915" w:rsidRDefault="00753915" w:rsidP="00623F33">
      <w:pPr>
        <w:snapToGrid w:val="0"/>
        <w:ind w:firstLineChars="200" w:firstLine="480"/>
        <w:rPr>
          <w:rFonts w:ascii="微軟正黑體" w:eastAsia="微軟正黑體" w:hAnsi="微軟正黑體" w:cs="Arial"/>
        </w:rPr>
      </w:pPr>
      <w:r w:rsidRPr="00753915">
        <w:rPr>
          <w:rFonts w:ascii="微軟正黑體" w:eastAsia="微軟正黑體" w:hAnsi="微軟正黑體" w:cs="Arial" w:hint="eastAsia"/>
        </w:rPr>
        <w:t>(C)鼓勵更多人創作更好的成果　(D)避免過度保護造成創作阻礙。</w:t>
      </w:r>
    </w:p>
    <w:p w:rsidR="00753915" w:rsidRDefault="00525067" w:rsidP="00753915">
      <w:pPr>
        <w:snapToGrid w:val="0"/>
        <w:rPr>
          <w:rFonts w:ascii="微軟正黑體" w:eastAsia="微軟正黑體" w:hAnsi="微軟正黑體" w:cs="Arial"/>
        </w:rPr>
      </w:pPr>
      <w:r>
        <w:rPr>
          <w:rFonts w:ascii="微軟正黑體" w:eastAsia="微軟正黑體" w:hAnsi="微軟正黑體" w:cs="Arial" w:hint="eastAsia"/>
        </w:rPr>
        <w:t>44</w:t>
      </w:r>
      <w:r w:rsidR="00623F33">
        <w:rPr>
          <w:rFonts w:ascii="微軟正黑體" w:eastAsia="微軟正黑體" w:hAnsi="微軟正黑體" w:cs="Arial"/>
        </w:rPr>
        <w:t xml:space="preserve">. </w:t>
      </w:r>
      <w:r w:rsidR="00753915" w:rsidRPr="00753915">
        <w:rPr>
          <w:rFonts w:ascii="微軟正黑體" w:eastAsia="微軟正黑體" w:hAnsi="微軟正黑體" w:cs="Arial" w:hint="eastAsia"/>
        </w:rPr>
        <w:t xml:space="preserve">從網友與不少縣市首長的行為，可觀察到科技發展與日常生活的關聯為何？　</w:t>
      </w:r>
    </w:p>
    <w:p w:rsidR="00753915" w:rsidRDefault="00753915" w:rsidP="00623F33">
      <w:pPr>
        <w:snapToGrid w:val="0"/>
        <w:ind w:firstLineChars="200" w:firstLine="480"/>
        <w:rPr>
          <w:rFonts w:ascii="微軟正黑體" w:eastAsia="微軟正黑體" w:hAnsi="微軟正黑體" w:cs="Arial"/>
        </w:rPr>
      </w:pPr>
      <w:r w:rsidRPr="00753915">
        <w:rPr>
          <w:rFonts w:ascii="微軟正黑體" w:eastAsia="微軟正黑體" w:hAnsi="微軟正黑體" w:cs="Arial" w:hint="eastAsia"/>
        </w:rPr>
        <w:t xml:space="preserve">(A)水能載舟，亦能覆舟　(B)科技改變了生活模式　</w:t>
      </w:r>
    </w:p>
    <w:p w:rsidR="00753915" w:rsidRPr="00753915" w:rsidRDefault="00753915" w:rsidP="00623F33">
      <w:pPr>
        <w:snapToGrid w:val="0"/>
        <w:ind w:firstLineChars="200" w:firstLine="480"/>
        <w:rPr>
          <w:rFonts w:ascii="微軟正黑體" w:eastAsia="微軟正黑體" w:hAnsi="微軟正黑體" w:cs="Arial"/>
        </w:rPr>
      </w:pPr>
      <w:r w:rsidRPr="00753915">
        <w:rPr>
          <w:rFonts w:ascii="微軟正黑體" w:eastAsia="微軟正黑體" w:hAnsi="微軟正黑體" w:cs="Arial" w:hint="eastAsia"/>
        </w:rPr>
        <w:t>(C)法律規範潛藏的隱憂　(D)可能淪為不法人士的工具。</w:t>
      </w:r>
    </w:p>
    <w:p w:rsidR="00753915" w:rsidRDefault="00525067" w:rsidP="00753915">
      <w:pPr>
        <w:snapToGrid w:val="0"/>
        <w:rPr>
          <w:rFonts w:ascii="微軟正黑體" w:eastAsia="微軟正黑體" w:hAnsi="微軟正黑體" w:cs="Arial"/>
        </w:rPr>
      </w:pPr>
      <w:r>
        <w:rPr>
          <w:rFonts w:ascii="微軟正黑體" w:eastAsia="微軟正黑體" w:hAnsi="微軟正黑體" w:cs="Arial" w:hint="eastAsia"/>
        </w:rPr>
        <w:t>45</w:t>
      </w:r>
      <w:r w:rsidR="00623F33">
        <w:rPr>
          <w:rFonts w:ascii="微軟正黑體" w:eastAsia="微軟正黑體" w:hAnsi="微軟正黑體" w:cs="Arial"/>
        </w:rPr>
        <w:t xml:space="preserve">. </w:t>
      </w:r>
      <w:r w:rsidR="00753915" w:rsidRPr="00753915">
        <w:rPr>
          <w:rFonts w:ascii="微軟正黑體" w:eastAsia="微軟正黑體" w:hAnsi="微軟正黑體" w:cs="Arial" w:hint="eastAsia"/>
        </w:rPr>
        <w:t xml:space="preserve">針對上述3位律師提供的建議，下列敘述何者正確？　</w:t>
      </w:r>
    </w:p>
    <w:p w:rsidR="00753915" w:rsidRDefault="00753915" w:rsidP="00623F33">
      <w:pPr>
        <w:snapToGrid w:val="0"/>
        <w:ind w:firstLineChars="200" w:firstLine="480"/>
        <w:rPr>
          <w:rFonts w:ascii="微軟正黑體" w:eastAsia="微軟正黑體" w:hAnsi="微軟正黑體" w:cs="Arial"/>
        </w:rPr>
      </w:pPr>
      <w:r w:rsidRPr="00753915">
        <w:rPr>
          <w:rFonts w:ascii="微軟正黑體" w:eastAsia="微軟正黑體" w:hAnsi="微軟正黑體" w:cs="Arial" w:hint="eastAsia"/>
        </w:rPr>
        <w:t>(A)皆是從</w:t>
      </w:r>
      <w:r w:rsidR="00A3428F">
        <w:rPr>
          <w:rFonts w:ascii="微軟正黑體" w:eastAsia="微軟正黑體" w:hAnsi="微軟正黑體" w:cs="Arial" w:hint="eastAsia"/>
        </w:rPr>
        <w:t>隱私權</w:t>
      </w:r>
      <w:r w:rsidRPr="00753915">
        <w:rPr>
          <w:rFonts w:ascii="微軟正黑體" w:eastAsia="微軟正黑體" w:hAnsi="微軟正黑體" w:cs="Arial" w:hint="eastAsia"/>
        </w:rPr>
        <w:t xml:space="preserve">方面提供建議　(B)皆是從專利權方面提供建議　</w:t>
      </w:r>
    </w:p>
    <w:p w:rsidR="009B2D01" w:rsidRDefault="00753915" w:rsidP="00623F33">
      <w:pPr>
        <w:snapToGrid w:val="0"/>
        <w:ind w:firstLineChars="200" w:firstLine="480"/>
        <w:rPr>
          <w:rFonts w:ascii="微軟正黑體" w:eastAsia="微軟正黑體" w:hAnsi="微軟正黑體" w:cs="Arial"/>
        </w:rPr>
      </w:pPr>
      <w:r w:rsidRPr="00753915">
        <w:rPr>
          <w:rFonts w:ascii="微軟正黑體" w:eastAsia="微軟正黑體" w:hAnsi="微軟正黑體" w:cs="Arial" w:hint="eastAsia"/>
        </w:rPr>
        <w:t>(C)呂律師與謝律師是從著作權方面提供建議　(D)謝律師與王律師是從財產權方面提供建議。</w:t>
      </w:r>
    </w:p>
    <w:p w:rsidR="003141FC" w:rsidRPr="00525067" w:rsidRDefault="0069518E" w:rsidP="0069518E">
      <w:pPr>
        <w:snapToGrid w:val="0"/>
        <w:spacing w:beforeLines="50" w:before="180"/>
        <w:rPr>
          <w:rFonts w:ascii="華康粗圓體" w:eastAsia="華康粗圓體" w:hAnsi="華康粗圓體"/>
          <w:b/>
          <w:sz w:val="32"/>
        </w:rPr>
      </w:pPr>
      <w:r w:rsidRPr="001E3C77">
        <w:rPr>
          <w:rFonts w:ascii="微軟正黑體" w:eastAsia="微軟正黑體" w:hAnsi="微軟正黑體" w:cs="Arial"/>
          <w:noProof/>
        </w:rPr>
        <w:drawing>
          <wp:anchor distT="0" distB="0" distL="114300" distR="114300" simplePos="0" relativeHeight="251660288" behindDoc="0" locked="0" layoutInCell="1" allowOverlap="1" wp14:anchorId="25429BBF" wp14:editId="075DA95C">
            <wp:simplePos x="0" y="0"/>
            <wp:positionH relativeFrom="margin">
              <wp:posOffset>4309110</wp:posOffset>
            </wp:positionH>
            <wp:positionV relativeFrom="paragraph">
              <wp:posOffset>53975</wp:posOffset>
            </wp:positionV>
            <wp:extent cx="3421380" cy="1713048"/>
            <wp:effectExtent l="0" t="0" r="7620" b="1905"/>
            <wp:wrapNone/>
            <wp:docPr id="3" name="圖片 3" descr="C:\Users\DaYou\Desktop\chihiro017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DaYou\Desktop\chihiro017 (1).jpg"/>
                    <pic:cNvPicPr>
                      <a:picLocks noChangeAspect="1" noChangeArrowheads="1"/>
                    </pic:cNvPicPr>
                  </pic:nvPicPr>
                  <pic:blipFill rotWithShape="1">
                    <a:blip r:embed="rId9" cstate="print">
                      <a:extLst>
                        <a:ext uri="{BEBA8EAE-BF5A-486C-A8C5-ECC9F3942E4B}">
                          <a14:imgProps xmlns:a14="http://schemas.microsoft.com/office/drawing/2010/main">
                            <a14:imgLayer r:embed="rId10">
                              <a14:imgEffect>
                                <a14:brightnessContrast bright="20000" contrast="-40000"/>
                              </a14:imgEffect>
                            </a14:imgLayer>
                          </a14:imgProps>
                        </a:ext>
                        <a:ext uri="{28A0092B-C50C-407E-A947-70E740481C1C}">
                          <a14:useLocalDpi xmlns:a14="http://schemas.microsoft.com/office/drawing/2010/main" val="0"/>
                        </a:ext>
                      </a:extLst>
                    </a:blip>
                    <a:srcRect b="7387"/>
                    <a:stretch/>
                  </pic:blipFill>
                  <pic:spPr bwMode="auto">
                    <a:xfrm>
                      <a:off x="0" y="0"/>
                      <a:ext cx="3421380" cy="17130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141FC">
        <w:rPr>
          <w:rFonts w:ascii="華康粗圓體" w:eastAsia="華康粗圓體" w:hAnsi="華康粗圓體" w:hint="eastAsia"/>
          <w:b/>
          <w:sz w:val="32"/>
        </w:rPr>
        <w:t>【試題結束，請</w:t>
      </w:r>
      <w:r w:rsidR="003141FC" w:rsidRPr="00FB2DAC">
        <w:rPr>
          <w:rFonts w:ascii="華康粗圓體" w:eastAsia="華康粗圓體" w:hAnsi="華康粗圓體" w:hint="eastAsia"/>
          <w:b/>
          <w:sz w:val="32"/>
        </w:rPr>
        <w:t>多檢查畫卡是否正確無誤！】</w:t>
      </w:r>
    </w:p>
    <w:p w:rsidR="00FE7FDC" w:rsidRDefault="00FE7FDC" w:rsidP="00853ACC">
      <w:pPr>
        <w:snapToGrid w:val="0"/>
        <w:rPr>
          <w:rFonts w:ascii="微軟正黑體" w:eastAsia="微軟正黑體" w:hAnsi="微軟正黑體" w:cs="Arial"/>
        </w:rPr>
      </w:pPr>
    </w:p>
    <w:p w:rsidR="00FE7FDC" w:rsidRDefault="00FE7FDC" w:rsidP="00853ACC">
      <w:pPr>
        <w:snapToGrid w:val="0"/>
        <w:rPr>
          <w:rFonts w:ascii="微軟正黑體" w:eastAsia="微軟正黑體" w:hAnsi="微軟正黑體" w:cs="Arial"/>
        </w:rPr>
      </w:pPr>
    </w:p>
    <w:p w:rsidR="003141FC" w:rsidRPr="00525067" w:rsidRDefault="003141FC" w:rsidP="003141FC">
      <w:pPr>
        <w:snapToGrid w:val="0"/>
        <w:spacing w:beforeLines="100" w:before="360"/>
        <w:rPr>
          <w:rFonts w:ascii="華康粗圓體" w:eastAsia="華康粗圓體" w:hAnsi="華康粗圓體" w:hint="eastAsia"/>
          <w:b/>
          <w:sz w:val="32"/>
        </w:rPr>
      </w:pPr>
      <w:bookmarkStart w:id="0" w:name="_GoBack"/>
      <w:bookmarkEnd w:id="0"/>
    </w:p>
    <w:sectPr w:rsidR="003141FC" w:rsidRPr="00525067" w:rsidSect="001A0A34">
      <w:footerReference w:type="default" r:id="rId11"/>
      <w:type w:val="continuous"/>
      <w:pgSz w:w="14572" w:h="20639" w:code="12"/>
      <w:pgMar w:top="907" w:right="1134" w:bottom="964" w:left="1134" w:header="851" w:footer="680" w:gutter="0"/>
      <w:cols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EA9" w:rsidRDefault="00651EA9" w:rsidP="000A2BBE">
      <w:r>
        <w:separator/>
      </w:r>
    </w:p>
  </w:endnote>
  <w:endnote w:type="continuationSeparator" w:id="0">
    <w:p w:rsidR="00651EA9" w:rsidRDefault="00651EA9"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華康康楷體W5">
    <w:panose1 w:val="03000509000000000000"/>
    <w:charset w:val="88"/>
    <w:family w:val="script"/>
    <w:pitch w:val="fixed"/>
    <w:sig w:usb0="80000001" w:usb1="28091800" w:usb2="00000016" w:usb3="00000000" w:csb0="00100000" w:csb1="00000000"/>
  </w:font>
  <w:font w:name="華康粗圓體">
    <w:panose1 w:val="020F0709000000000000"/>
    <w:charset w:val="88"/>
    <w:family w:val="modern"/>
    <w:pitch w:val="fixed"/>
    <w:sig w:usb0="A000023F" w:usb1="3A4F9C38"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0628" w:rsidRDefault="00260628" w:rsidP="001A0A34">
    <w:pPr>
      <w:pStyle w:val="a7"/>
      <w:jc w:val="center"/>
    </w:pPr>
    <w:r>
      <w:fldChar w:fldCharType="begin"/>
    </w:r>
    <w:r>
      <w:instrText>PAGE   \* MERGEFORMAT</w:instrText>
    </w:r>
    <w:r>
      <w:fldChar w:fldCharType="separate"/>
    </w:r>
    <w:r w:rsidR="0069518E" w:rsidRPr="0069518E">
      <w:rPr>
        <w:noProof/>
        <w:lang w:val="zh-TW"/>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EA9" w:rsidRDefault="00651EA9" w:rsidP="000A2BBE">
      <w:r>
        <w:separator/>
      </w:r>
    </w:p>
  </w:footnote>
  <w:footnote w:type="continuationSeparator" w:id="0">
    <w:p w:rsidR="00651EA9" w:rsidRDefault="00651EA9" w:rsidP="000A2B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02EB8"/>
    <w:rsid w:val="00004A61"/>
    <w:rsid w:val="00011289"/>
    <w:rsid w:val="00011B44"/>
    <w:rsid w:val="000127F6"/>
    <w:rsid w:val="00013A88"/>
    <w:rsid w:val="000147F3"/>
    <w:rsid w:val="00015240"/>
    <w:rsid w:val="00017214"/>
    <w:rsid w:val="00017B66"/>
    <w:rsid w:val="000217B5"/>
    <w:rsid w:val="00024861"/>
    <w:rsid w:val="00026A71"/>
    <w:rsid w:val="00027498"/>
    <w:rsid w:val="000312AB"/>
    <w:rsid w:val="000449FB"/>
    <w:rsid w:val="0004670F"/>
    <w:rsid w:val="0005282B"/>
    <w:rsid w:val="000561F6"/>
    <w:rsid w:val="00057E3A"/>
    <w:rsid w:val="00060BBF"/>
    <w:rsid w:val="00061124"/>
    <w:rsid w:val="000637F9"/>
    <w:rsid w:val="00076FFD"/>
    <w:rsid w:val="000778C9"/>
    <w:rsid w:val="00077B2C"/>
    <w:rsid w:val="00080584"/>
    <w:rsid w:val="00082297"/>
    <w:rsid w:val="00082C4C"/>
    <w:rsid w:val="00085AFD"/>
    <w:rsid w:val="000869DD"/>
    <w:rsid w:val="0009117C"/>
    <w:rsid w:val="000A0F1F"/>
    <w:rsid w:val="000A2BBE"/>
    <w:rsid w:val="000A49EE"/>
    <w:rsid w:val="000B1CFC"/>
    <w:rsid w:val="000B3826"/>
    <w:rsid w:val="000B6129"/>
    <w:rsid w:val="000C0775"/>
    <w:rsid w:val="000D1FC1"/>
    <w:rsid w:val="000E3C45"/>
    <w:rsid w:val="000E48F3"/>
    <w:rsid w:val="000E4D1E"/>
    <w:rsid w:val="000E7655"/>
    <w:rsid w:val="000E76BF"/>
    <w:rsid w:val="000E7DFE"/>
    <w:rsid w:val="000E7F90"/>
    <w:rsid w:val="000F1F40"/>
    <w:rsid w:val="00102401"/>
    <w:rsid w:val="00103E65"/>
    <w:rsid w:val="0010492A"/>
    <w:rsid w:val="001050D5"/>
    <w:rsid w:val="001067A2"/>
    <w:rsid w:val="00107985"/>
    <w:rsid w:val="00107ABE"/>
    <w:rsid w:val="001106F1"/>
    <w:rsid w:val="0011481D"/>
    <w:rsid w:val="00116382"/>
    <w:rsid w:val="0011747A"/>
    <w:rsid w:val="00117E40"/>
    <w:rsid w:val="001231B8"/>
    <w:rsid w:val="00125640"/>
    <w:rsid w:val="001314A5"/>
    <w:rsid w:val="00133D25"/>
    <w:rsid w:val="00137D05"/>
    <w:rsid w:val="00145EF3"/>
    <w:rsid w:val="0015277A"/>
    <w:rsid w:val="00155A8C"/>
    <w:rsid w:val="0016081F"/>
    <w:rsid w:val="00161234"/>
    <w:rsid w:val="001632D5"/>
    <w:rsid w:val="00163336"/>
    <w:rsid w:val="0016714E"/>
    <w:rsid w:val="0017450D"/>
    <w:rsid w:val="001762EE"/>
    <w:rsid w:val="00185036"/>
    <w:rsid w:val="001918CF"/>
    <w:rsid w:val="00193D32"/>
    <w:rsid w:val="00197B0B"/>
    <w:rsid w:val="001A0A34"/>
    <w:rsid w:val="001A10F4"/>
    <w:rsid w:val="001A5541"/>
    <w:rsid w:val="001A5831"/>
    <w:rsid w:val="001A5838"/>
    <w:rsid w:val="001B0FE2"/>
    <w:rsid w:val="001B24C3"/>
    <w:rsid w:val="001B39FB"/>
    <w:rsid w:val="001B4A24"/>
    <w:rsid w:val="001B4D5F"/>
    <w:rsid w:val="001B6DFD"/>
    <w:rsid w:val="001B74A1"/>
    <w:rsid w:val="001C29F2"/>
    <w:rsid w:val="001C3AE1"/>
    <w:rsid w:val="001C6284"/>
    <w:rsid w:val="001C7020"/>
    <w:rsid w:val="001C73AA"/>
    <w:rsid w:val="001C7E93"/>
    <w:rsid w:val="001D13AE"/>
    <w:rsid w:val="001D39C9"/>
    <w:rsid w:val="001E2713"/>
    <w:rsid w:val="001E329C"/>
    <w:rsid w:val="001E3C77"/>
    <w:rsid w:val="001E4285"/>
    <w:rsid w:val="001E7E30"/>
    <w:rsid w:val="001F0C38"/>
    <w:rsid w:val="001F524B"/>
    <w:rsid w:val="001F6C13"/>
    <w:rsid w:val="0020250A"/>
    <w:rsid w:val="00204D44"/>
    <w:rsid w:val="00206A1B"/>
    <w:rsid w:val="0020701D"/>
    <w:rsid w:val="00212F4E"/>
    <w:rsid w:val="00220E34"/>
    <w:rsid w:val="00224CF2"/>
    <w:rsid w:val="0022710E"/>
    <w:rsid w:val="00232C19"/>
    <w:rsid w:val="002354F6"/>
    <w:rsid w:val="00237D1E"/>
    <w:rsid w:val="00243119"/>
    <w:rsid w:val="0025036F"/>
    <w:rsid w:val="0025042F"/>
    <w:rsid w:val="00260628"/>
    <w:rsid w:val="00262004"/>
    <w:rsid w:val="002633B2"/>
    <w:rsid w:val="00263A9E"/>
    <w:rsid w:val="00263DBB"/>
    <w:rsid w:val="00264377"/>
    <w:rsid w:val="00267FA4"/>
    <w:rsid w:val="00273BF1"/>
    <w:rsid w:val="00275104"/>
    <w:rsid w:val="00283BE9"/>
    <w:rsid w:val="00283F77"/>
    <w:rsid w:val="002859A9"/>
    <w:rsid w:val="00296365"/>
    <w:rsid w:val="002A5E60"/>
    <w:rsid w:val="002A5F38"/>
    <w:rsid w:val="002B4DAC"/>
    <w:rsid w:val="002C0419"/>
    <w:rsid w:val="002C34A4"/>
    <w:rsid w:val="002C4144"/>
    <w:rsid w:val="002C445A"/>
    <w:rsid w:val="002C77ED"/>
    <w:rsid w:val="002C7BF4"/>
    <w:rsid w:val="002E429F"/>
    <w:rsid w:val="002E4D11"/>
    <w:rsid w:val="002E4FF3"/>
    <w:rsid w:val="002F0845"/>
    <w:rsid w:val="002F1A28"/>
    <w:rsid w:val="002F5C69"/>
    <w:rsid w:val="002F70CF"/>
    <w:rsid w:val="002F7760"/>
    <w:rsid w:val="00301DDE"/>
    <w:rsid w:val="00302052"/>
    <w:rsid w:val="003049D5"/>
    <w:rsid w:val="0030610C"/>
    <w:rsid w:val="0030618E"/>
    <w:rsid w:val="00306D48"/>
    <w:rsid w:val="00306F49"/>
    <w:rsid w:val="0031029A"/>
    <w:rsid w:val="003141FC"/>
    <w:rsid w:val="00315F69"/>
    <w:rsid w:val="00321706"/>
    <w:rsid w:val="00322444"/>
    <w:rsid w:val="00323EC8"/>
    <w:rsid w:val="003249BC"/>
    <w:rsid w:val="0032560C"/>
    <w:rsid w:val="00325DDF"/>
    <w:rsid w:val="00327C32"/>
    <w:rsid w:val="00340EF8"/>
    <w:rsid w:val="003447EC"/>
    <w:rsid w:val="00345913"/>
    <w:rsid w:val="00347AA3"/>
    <w:rsid w:val="00351E95"/>
    <w:rsid w:val="00356B57"/>
    <w:rsid w:val="00357AAD"/>
    <w:rsid w:val="0036555B"/>
    <w:rsid w:val="00371FB6"/>
    <w:rsid w:val="00374A64"/>
    <w:rsid w:val="00385391"/>
    <w:rsid w:val="00396E9F"/>
    <w:rsid w:val="003A0760"/>
    <w:rsid w:val="003A2D74"/>
    <w:rsid w:val="003A35DF"/>
    <w:rsid w:val="003A5E9A"/>
    <w:rsid w:val="003B3CE9"/>
    <w:rsid w:val="003B6950"/>
    <w:rsid w:val="003B763E"/>
    <w:rsid w:val="003C36FD"/>
    <w:rsid w:val="003C6369"/>
    <w:rsid w:val="003C6C4B"/>
    <w:rsid w:val="003D1D02"/>
    <w:rsid w:val="003E04B1"/>
    <w:rsid w:val="003E2187"/>
    <w:rsid w:val="003E3F15"/>
    <w:rsid w:val="003E4D52"/>
    <w:rsid w:val="003E5CA9"/>
    <w:rsid w:val="003F1CF4"/>
    <w:rsid w:val="003F2295"/>
    <w:rsid w:val="004111D9"/>
    <w:rsid w:val="00423CFF"/>
    <w:rsid w:val="00425056"/>
    <w:rsid w:val="0043342C"/>
    <w:rsid w:val="00433659"/>
    <w:rsid w:val="004412DA"/>
    <w:rsid w:val="004451E9"/>
    <w:rsid w:val="0045054E"/>
    <w:rsid w:val="004524EE"/>
    <w:rsid w:val="00456D91"/>
    <w:rsid w:val="00465109"/>
    <w:rsid w:val="00465CD4"/>
    <w:rsid w:val="004661E4"/>
    <w:rsid w:val="00472C68"/>
    <w:rsid w:val="004971BF"/>
    <w:rsid w:val="004A0D53"/>
    <w:rsid w:val="004A1379"/>
    <w:rsid w:val="004A54DA"/>
    <w:rsid w:val="004A5A84"/>
    <w:rsid w:val="004B1067"/>
    <w:rsid w:val="004B315E"/>
    <w:rsid w:val="004B33D3"/>
    <w:rsid w:val="004C427B"/>
    <w:rsid w:val="004C5D31"/>
    <w:rsid w:val="004C614B"/>
    <w:rsid w:val="004D249B"/>
    <w:rsid w:val="004D3569"/>
    <w:rsid w:val="004D6FAC"/>
    <w:rsid w:val="004F0BD3"/>
    <w:rsid w:val="004F0F46"/>
    <w:rsid w:val="00500D67"/>
    <w:rsid w:val="00502FA6"/>
    <w:rsid w:val="00505577"/>
    <w:rsid w:val="005070EE"/>
    <w:rsid w:val="005073D2"/>
    <w:rsid w:val="00507E5C"/>
    <w:rsid w:val="00510A2E"/>
    <w:rsid w:val="005133A9"/>
    <w:rsid w:val="00514428"/>
    <w:rsid w:val="005234E8"/>
    <w:rsid w:val="00524339"/>
    <w:rsid w:val="00525067"/>
    <w:rsid w:val="00526350"/>
    <w:rsid w:val="00541CCD"/>
    <w:rsid w:val="00547B72"/>
    <w:rsid w:val="005508D5"/>
    <w:rsid w:val="0055539B"/>
    <w:rsid w:val="00556606"/>
    <w:rsid w:val="00557DD5"/>
    <w:rsid w:val="00565658"/>
    <w:rsid w:val="00567323"/>
    <w:rsid w:val="005762A8"/>
    <w:rsid w:val="005767F9"/>
    <w:rsid w:val="00581BAE"/>
    <w:rsid w:val="00582201"/>
    <w:rsid w:val="00583C42"/>
    <w:rsid w:val="00587C56"/>
    <w:rsid w:val="0059017E"/>
    <w:rsid w:val="00595A43"/>
    <w:rsid w:val="005A1A16"/>
    <w:rsid w:val="005B0A4D"/>
    <w:rsid w:val="005B2C0D"/>
    <w:rsid w:val="005B41ED"/>
    <w:rsid w:val="005B458A"/>
    <w:rsid w:val="005B7AFF"/>
    <w:rsid w:val="005D2B54"/>
    <w:rsid w:val="005D4DC4"/>
    <w:rsid w:val="005E0F8D"/>
    <w:rsid w:val="005F4D97"/>
    <w:rsid w:val="005F7A2C"/>
    <w:rsid w:val="0060188A"/>
    <w:rsid w:val="00607359"/>
    <w:rsid w:val="006111E7"/>
    <w:rsid w:val="00611B7A"/>
    <w:rsid w:val="00611C09"/>
    <w:rsid w:val="00611E21"/>
    <w:rsid w:val="0061713E"/>
    <w:rsid w:val="00620D58"/>
    <w:rsid w:val="0062330A"/>
    <w:rsid w:val="0062335B"/>
    <w:rsid w:val="00623F33"/>
    <w:rsid w:val="0062613C"/>
    <w:rsid w:val="00626331"/>
    <w:rsid w:val="0062753A"/>
    <w:rsid w:val="00631D79"/>
    <w:rsid w:val="0063269E"/>
    <w:rsid w:val="00636D91"/>
    <w:rsid w:val="00637D5C"/>
    <w:rsid w:val="00640FEF"/>
    <w:rsid w:val="00641359"/>
    <w:rsid w:val="00643D86"/>
    <w:rsid w:val="0064464B"/>
    <w:rsid w:val="00651EA9"/>
    <w:rsid w:val="0066052B"/>
    <w:rsid w:val="00660B9F"/>
    <w:rsid w:val="00663D08"/>
    <w:rsid w:val="006645D1"/>
    <w:rsid w:val="00671F42"/>
    <w:rsid w:val="0067224A"/>
    <w:rsid w:val="00672F69"/>
    <w:rsid w:val="0067607B"/>
    <w:rsid w:val="00680FAE"/>
    <w:rsid w:val="00682B56"/>
    <w:rsid w:val="00687292"/>
    <w:rsid w:val="00692E3D"/>
    <w:rsid w:val="00692F29"/>
    <w:rsid w:val="00692FD8"/>
    <w:rsid w:val="0069518E"/>
    <w:rsid w:val="006A4B40"/>
    <w:rsid w:val="006A682D"/>
    <w:rsid w:val="006B1BCA"/>
    <w:rsid w:val="006B6680"/>
    <w:rsid w:val="006B689A"/>
    <w:rsid w:val="006C08C6"/>
    <w:rsid w:val="006C1C8F"/>
    <w:rsid w:val="006C2425"/>
    <w:rsid w:val="006C6681"/>
    <w:rsid w:val="006C78A9"/>
    <w:rsid w:val="006D42A3"/>
    <w:rsid w:val="006E2F7C"/>
    <w:rsid w:val="006E3A1A"/>
    <w:rsid w:val="006E7B5B"/>
    <w:rsid w:val="006E7C71"/>
    <w:rsid w:val="006E7D5E"/>
    <w:rsid w:val="00700FD4"/>
    <w:rsid w:val="007042E5"/>
    <w:rsid w:val="00704F96"/>
    <w:rsid w:val="00707815"/>
    <w:rsid w:val="00707F3E"/>
    <w:rsid w:val="0071287D"/>
    <w:rsid w:val="007149C1"/>
    <w:rsid w:val="00715E53"/>
    <w:rsid w:val="00716310"/>
    <w:rsid w:val="007524BF"/>
    <w:rsid w:val="00752582"/>
    <w:rsid w:val="00753915"/>
    <w:rsid w:val="007634B2"/>
    <w:rsid w:val="00764B86"/>
    <w:rsid w:val="00766B1D"/>
    <w:rsid w:val="00767DB6"/>
    <w:rsid w:val="00770968"/>
    <w:rsid w:val="00774240"/>
    <w:rsid w:val="00781BFA"/>
    <w:rsid w:val="007826E0"/>
    <w:rsid w:val="00785D7D"/>
    <w:rsid w:val="00786F32"/>
    <w:rsid w:val="00794A4F"/>
    <w:rsid w:val="00797AB5"/>
    <w:rsid w:val="007A4429"/>
    <w:rsid w:val="007A4AE7"/>
    <w:rsid w:val="007A4C64"/>
    <w:rsid w:val="007A6E43"/>
    <w:rsid w:val="007B30AC"/>
    <w:rsid w:val="007C4D87"/>
    <w:rsid w:val="007C6120"/>
    <w:rsid w:val="007D60B9"/>
    <w:rsid w:val="007D72E7"/>
    <w:rsid w:val="007F5DA3"/>
    <w:rsid w:val="007F7AB1"/>
    <w:rsid w:val="00800928"/>
    <w:rsid w:val="00805B13"/>
    <w:rsid w:val="008066E4"/>
    <w:rsid w:val="00811830"/>
    <w:rsid w:val="00812DAB"/>
    <w:rsid w:val="00813E94"/>
    <w:rsid w:val="0081717A"/>
    <w:rsid w:val="00817E09"/>
    <w:rsid w:val="008215A2"/>
    <w:rsid w:val="00822C60"/>
    <w:rsid w:val="00823FD2"/>
    <w:rsid w:val="008279E1"/>
    <w:rsid w:val="008370E4"/>
    <w:rsid w:val="008415B9"/>
    <w:rsid w:val="00843E54"/>
    <w:rsid w:val="0084435E"/>
    <w:rsid w:val="00851B0B"/>
    <w:rsid w:val="00852CC3"/>
    <w:rsid w:val="00853124"/>
    <w:rsid w:val="00853ACC"/>
    <w:rsid w:val="008562B6"/>
    <w:rsid w:val="00864C19"/>
    <w:rsid w:val="00866812"/>
    <w:rsid w:val="00867291"/>
    <w:rsid w:val="008708DF"/>
    <w:rsid w:val="00874850"/>
    <w:rsid w:val="0088350D"/>
    <w:rsid w:val="00883B4F"/>
    <w:rsid w:val="00883BFD"/>
    <w:rsid w:val="0089224E"/>
    <w:rsid w:val="0089385A"/>
    <w:rsid w:val="00893DFE"/>
    <w:rsid w:val="00897DDA"/>
    <w:rsid w:val="008A0540"/>
    <w:rsid w:val="008A083D"/>
    <w:rsid w:val="008A1C5F"/>
    <w:rsid w:val="008A214D"/>
    <w:rsid w:val="008B0262"/>
    <w:rsid w:val="008B19C9"/>
    <w:rsid w:val="008B3DDB"/>
    <w:rsid w:val="008B60C0"/>
    <w:rsid w:val="008C2800"/>
    <w:rsid w:val="008C307A"/>
    <w:rsid w:val="008D0422"/>
    <w:rsid w:val="008D0EF0"/>
    <w:rsid w:val="008D20C7"/>
    <w:rsid w:val="008D4E36"/>
    <w:rsid w:val="008D545F"/>
    <w:rsid w:val="008E450F"/>
    <w:rsid w:val="008F0C63"/>
    <w:rsid w:val="008F3825"/>
    <w:rsid w:val="0090735B"/>
    <w:rsid w:val="009077D7"/>
    <w:rsid w:val="00907D6D"/>
    <w:rsid w:val="009141E0"/>
    <w:rsid w:val="00915C57"/>
    <w:rsid w:val="00916D4E"/>
    <w:rsid w:val="00925DEE"/>
    <w:rsid w:val="00926076"/>
    <w:rsid w:val="00926664"/>
    <w:rsid w:val="009341D7"/>
    <w:rsid w:val="00937AA6"/>
    <w:rsid w:val="00940860"/>
    <w:rsid w:val="0094117D"/>
    <w:rsid w:val="009441AA"/>
    <w:rsid w:val="00945916"/>
    <w:rsid w:val="00950123"/>
    <w:rsid w:val="00956168"/>
    <w:rsid w:val="0096109B"/>
    <w:rsid w:val="0096741E"/>
    <w:rsid w:val="0096778E"/>
    <w:rsid w:val="009709F8"/>
    <w:rsid w:val="00970B4C"/>
    <w:rsid w:val="00973BC5"/>
    <w:rsid w:val="00974E6B"/>
    <w:rsid w:val="00975ABE"/>
    <w:rsid w:val="00983F23"/>
    <w:rsid w:val="009859A6"/>
    <w:rsid w:val="00991C25"/>
    <w:rsid w:val="00993887"/>
    <w:rsid w:val="009A5560"/>
    <w:rsid w:val="009B168E"/>
    <w:rsid w:val="009B1708"/>
    <w:rsid w:val="009B2D01"/>
    <w:rsid w:val="009B44AD"/>
    <w:rsid w:val="009C3193"/>
    <w:rsid w:val="009C757D"/>
    <w:rsid w:val="009D05E0"/>
    <w:rsid w:val="009D1B64"/>
    <w:rsid w:val="009D28EF"/>
    <w:rsid w:val="009D3ACA"/>
    <w:rsid w:val="009D4B0C"/>
    <w:rsid w:val="009D5FE8"/>
    <w:rsid w:val="009E2D53"/>
    <w:rsid w:val="009F0C11"/>
    <w:rsid w:val="009F71C5"/>
    <w:rsid w:val="00A05E2B"/>
    <w:rsid w:val="00A141A3"/>
    <w:rsid w:val="00A22440"/>
    <w:rsid w:val="00A22F20"/>
    <w:rsid w:val="00A23BE4"/>
    <w:rsid w:val="00A30C52"/>
    <w:rsid w:val="00A3428F"/>
    <w:rsid w:val="00A44F54"/>
    <w:rsid w:val="00A45265"/>
    <w:rsid w:val="00A5075F"/>
    <w:rsid w:val="00A57578"/>
    <w:rsid w:val="00A63B6F"/>
    <w:rsid w:val="00A65051"/>
    <w:rsid w:val="00A65574"/>
    <w:rsid w:val="00A67991"/>
    <w:rsid w:val="00A679CF"/>
    <w:rsid w:val="00A8368A"/>
    <w:rsid w:val="00A92E1C"/>
    <w:rsid w:val="00A95B31"/>
    <w:rsid w:val="00A9793A"/>
    <w:rsid w:val="00AA2F6E"/>
    <w:rsid w:val="00AA6B6D"/>
    <w:rsid w:val="00AB2ADE"/>
    <w:rsid w:val="00AB50AA"/>
    <w:rsid w:val="00AB5AE8"/>
    <w:rsid w:val="00AC0C6D"/>
    <w:rsid w:val="00AC7028"/>
    <w:rsid w:val="00AD194F"/>
    <w:rsid w:val="00AD29B9"/>
    <w:rsid w:val="00AD40A7"/>
    <w:rsid w:val="00AD751D"/>
    <w:rsid w:val="00AD78EF"/>
    <w:rsid w:val="00AE12EB"/>
    <w:rsid w:val="00AE19FD"/>
    <w:rsid w:val="00AE430B"/>
    <w:rsid w:val="00AE6A89"/>
    <w:rsid w:val="00AF1368"/>
    <w:rsid w:val="00AF242E"/>
    <w:rsid w:val="00AF48A9"/>
    <w:rsid w:val="00AF676A"/>
    <w:rsid w:val="00AF6E1C"/>
    <w:rsid w:val="00B10D12"/>
    <w:rsid w:val="00B10FCD"/>
    <w:rsid w:val="00B11182"/>
    <w:rsid w:val="00B11CCB"/>
    <w:rsid w:val="00B20A41"/>
    <w:rsid w:val="00B213D1"/>
    <w:rsid w:val="00B21970"/>
    <w:rsid w:val="00B2253D"/>
    <w:rsid w:val="00B23497"/>
    <w:rsid w:val="00B24370"/>
    <w:rsid w:val="00B24A88"/>
    <w:rsid w:val="00B25524"/>
    <w:rsid w:val="00B25A93"/>
    <w:rsid w:val="00B25EB8"/>
    <w:rsid w:val="00B273C6"/>
    <w:rsid w:val="00B30AFC"/>
    <w:rsid w:val="00B31787"/>
    <w:rsid w:val="00B33C1F"/>
    <w:rsid w:val="00B451EB"/>
    <w:rsid w:val="00B47DD7"/>
    <w:rsid w:val="00B53862"/>
    <w:rsid w:val="00B553DD"/>
    <w:rsid w:val="00B64749"/>
    <w:rsid w:val="00B64982"/>
    <w:rsid w:val="00B66098"/>
    <w:rsid w:val="00B70CBE"/>
    <w:rsid w:val="00B75CCD"/>
    <w:rsid w:val="00B77D70"/>
    <w:rsid w:val="00B802C1"/>
    <w:rsid w:val="00B81CCC"/>
    <w:rsid w:val="00B83E81"/>
    <w:rsid w:val="00B87128"/>
    <w:rsid w:val="00B90800"/>
    <w:rsid w:val="00B9313C"/>
    <w:rsid w:val="00BA2629"/>
    <w:rsid w:val="00BA426B"/>
    <w:rsid w:val="00BA6BDA"/>
    <w:rsid w:val="00BA6DAE"/>
    <w:rsid w:val="00BC38A9"/>
    <w:rsid w:val="00BC5519"/>
    <w:rsid w:val="00BD025C"/>
    <w:rsid w:val="00BD02B4"/>
    <w:rsid w:val="00BD1042"/>
    <w:rsid w:val="00BD47C5"/>
    <w:rsid w:val="00BE090E"/>
    <w:rsid w:val="00BE28CB"/>
    <w:rsid w:val="00BF31AC"/>
    <w:rsid w:val="00BF4B8B"/>
    <w:rsid w:val="00BF67B7"/>
    <w:rsid w:val="00C004E9"/>
    <w:rsid w:val="00C00C68"/>
    <w:rsid w:val="00C02E50"/>
    <w:rsid w:val="00C07201"/>
    <w:rsid w:val="00C11D2E"/>
    <w:rsid w:val="00C122CC"/>
    <w:rsid w:val="00C14CA8"/>
    <w:rsid w:val="00C173B2"/>
    <w:rsid w:val="00C207ED"/>
    <w:rsid w:val="00C2204E"/>
    <w:rsid w:val="00C30FC2"/>
    <w:rsid w:val="00C348FC"/>
    <w:rsid w:val="00C41F8A"/>
    <w:rsid w:val="00C469C0"/>
    <w:rsid w:val="00C4784B"/>
    <w:rsid w:val="00C500D1"/>
    <w:rsid w:val="00C552BB"/>
    <w:rsid w:val="00C558C0"/>
    <w:rsid w:val="00C57212"/>
    <w:rsid w:val="00C60342"/>
    <w:rsid w:val="00C6227E"/>
    <w:rsid w:val="00C630A9"/>
    <w:rsid w:val="00C65EC7"/>
    <w:rsid w:val="00C6650B"/>
    <w:rsid w:val="00C711EF"/>
    <w:rsid w:val="00C82F94"/>
    <w:rsid w:val="00CA1BF9"/>
    <w:rsid w:val="00CA549E"/>
    <w:rsid w:val="00CA5C69"/>
    <w:rsid w:val="00CB51C7"/>
    <w:rsid w:val="00CB5C6F"/>
    <w:rsid w:val="00CC2F1D"/>
    <w:rsid w:val="00CC4B94"/>
    <w:rsid w:val="00CC6844"/>
    <w:rsid w:val="00CC7624"/>
    <w:rsid w:val="00CD02D6"/>
    <w:rsid w:val="00CE1C59"/>
    <w:rsid w:val="00CF1498"/>
    <w:rsid w:val="00CF1E53"/>
    <w:rsid w:val="00CF6A9E"/>
    <w:rsid w:val="00CF79B5"/>
    <w:rsid w:val="00D04247"/>
    <w:rsid w:val="00D045BF"/>
    <w:rsid w:val="00D12E91"/>
    <w:rsid w:val="00D1615B"/>
    <w:rsid w:val="00D20161"/>
    <w:rsid w:val="00D208F5"/>
    <w:rsid w:val="00D353DA"/>
    <w:rsid w:val="00D357EC"/>
    <w:rsid w:val="00D40FE6"/>
    <w:rsid w:val="00D60CB2"/>
    <w:rsid w:val="00D62524"/>
    <w:rsid w:val="00D63961"/>
    <w:rsid w:val="00D64E2E"/>
    <w:rsid w:val="00D67B50"/>
    <w:rsid w:val="00D70262"/>
    <w:rsid w:val="00D7059A"/>
    <w:rsid w:val="00D71973"/>
    <w:rsid w:val="00D75AAE"/>
    <w:rsid w:val="00D80BD9"/>
    <w:rsid w:val="00D849D0"/>
    <w:rsid w:val="00D85C32"/>
    <w:rsid w:val="00D87D2E"/>
    <w:rsid w:val="00DA204C"/>
    <w:rsid w:val="00DA20CE"/>
    <w:rsid w:val="00DA280B"/>
    <w:rsid w:val="00DA2FCF"/>
    <w:rsid w:val="00DA66E2"/>
    <w:rsid w:val="00DB300E"/>
    <w:rsid w:val="00DB31DE"/>
    <w:rsid w:val="00DB4827"/>
    <w:rsid w:val="00DC06A4"/>
    <w:rsid w:val="00DC1819"/>
    <w:rsid w:val="00DC2CE1"/>
    <w:rsid w:val="00DC3877"/>
    <w:rsid w:val="00DC5DB9"/>
    <w:rsid w:val="00DC787A"/>
    <w:rsid w:val="00DD3E4D"/>
    <w:rsid w:val="00DD69FE"/>
    <w:rsid w:val="00DF1E7B"/>
    <w:rsid w:val="00DF7747"/>
    <w:rsid w:val="00E045AF"/>
    <w:rsid w:val="00E1132B"/>
    <w:rsid w:val="00E120E0"/>
    <w:rsid w:val="00E13CB9"/>
    <w:rsid w:val="00E1436D"/>
    <w:rsid w:val="00E15682"/>
    <w:rsid w:val="00E235EB"/>
    <w:rsid w:val="00E25E57"/>
    <w:rsid w:val="00E26805"/>
    <w:rsid w:val="00E40306"/>
    <w:rsid w:val="00E40D89"/>
    <w:rsid w:val="00E538FD"/>
    <w:rsid w:val="00E5441B"/>
    <w:rsid w:val="00E54B29"/>
    <w:rsid w:val="00E6368D"/>
    <w:rsid w:val="00E66EB8"/>
    <w:rsid w:val="00E741A6"/>
    <w:rsid w:val="00E77161"/>
    <w:rsid w:val="00E80DE4"/>
    <w:rsid w:val="00E8454C"/>
    <w:rsid w:val="00E87C26"/>
    <w:rsid w:val="00E954EF"/>
    <w:rsid w:val="00EA153C"/>
    <w:rsid w:val="00EB0997"/>
    <w:rsid w:val="00EB1004"/>
    <w:rsid w:val="00EB3FA2"/>
    <w:rsid w:val="00EC2D30"/>
    <w:rsid w:val="00EE3A63"/>
    <w:rsid w:val="00EE4534"/>
    <w:rsid w:val="00EE7BD6"/>
    <w:rsid w:val="00EF24A2"/>
    <w:rsid w:val="00EF4E8C"/>
    <w:rsid w:val="00F018F4"/>
    <w:rsid w:val="00F04E05"/>
    <w:rsid w:val="00F0641F"/>
    <w:rsid w:val="00F077E1"/>
    <w:rsid w:val="00F125AC"/>
    <w:rsid w:val="00F20DF9"/>
    <w:rsid w:val="00F21DF4"/>
    <w:rsid w:val="00F24A84"/>
    <w:rsid w:val="00F30BD3"/>
    <w:rsid w:val="00F30EBD"/>
    <w:rsid w:val="00F33488"/>
    <w:rsid w:val="00F35B06"/>
    <w:rsid w:val="00F36429"/>
    <w:rsid w:val="00F370C2"/>
    <w:rsid w:val="00F40637"/>
    <w:rsid w:val="00F44856"/>
    <w:rsid w:val="00F46D71"/>
    <w:rsid w:val="00F4720F"/>
    <w:rsid w:val="00F57CCC"/>
    <w:rsid w:val="00F61A12"/>
    <w:rsid w:val="00F63DF4"/>
    <w:rsid w:val="00F668B8"/>
    <w:rsid w:val="00F72CCF"/>
    <w:rsid w:val="00F84820"/>
    <w:rsid w:val="00F850C2"/>
    <w:rsid w:val="00F92E7A"/>
    <w:rsid w:val="00F95750"/>
    <w:rsid w:val="00FA0240"/>
    <w:rsid w:val="00FA0A94"/>
    <w:rsid w:val="00FB0F8C"/>
    <w:rsid w:val="00FC0088"/>
    <w:rsid w:val="00FC1608"/>
    <w:rsid w:val="00FC19AE"/>
    <w:rsid w:val="00FC2BFB"/>
    <w:rsid w:val="00FC7012"/>
    <w:rsid w:val="00FD0903"/>
    <w:rsid w:val="00FD1627"/>
    <w:rsid w:val="00FD16C8"/>
    <w:rsid w:val="00FE25FB"/>
    <w:rsid w:val="00FE2BFF"/>
    <w:rsid w:val="00FE393F"/>
    <w:rsid w:val="00FE7FDC"/>
    <w:rsid w:val="00FF1112"/>
    <w:rsid w:val="00FF59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93800A"/>
  <w15:chartTrackingRefBased/>
  <w15:docId w15:val="{DB38DC58-8B85-40E0-88A5-9960D62FF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table" w:styleId="a9">
    <w:name w:val="Table Grid"/>
    <w:basedOn w:val="a1"/>
    <w:uiPriority w:val="59"/>
    <w:rsid w:val="007F7AB1"/>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0A49EE"/>
    <w:pPr>
      <w:widowControl/>
      <w:spacing w:before="100" w:beforeAutospacing="1" w:after="100" w:afterAutospacing="1"/>
    </w:pPr>
    <w:rPr>
      <w:rFonts w:ascii="新細明體" w:hAnsi="新細明體" w:cs="新細明體"/>
      <w:kern w:val="0"/>
    </w:rPr>
  </w:style>
  <w:style w:type="character" w:styleId="aa">
    <w:name w:val="Hyperlink"/>
    <w:uiPriority w:val="99"/>
    <w:unhideWhenUsed/>
    <w:rsid w:val="00CC6844"/>
    <w:rPr>
      <w:color w:val="0000FF"/>
      <w:u w:val="single"/>
    </w:rPr>
  </w:style>
  <w:style w:type="character" w:styleId="ab">
    <w:name w:val="Strong"/>
    <w:basedOn w:val="a0"/>
    <w:uiPriority w:val="22"/>
    <w:qFormat/>
    <w:rsid w:val="006E2F7C"/>
    <w:rPr>
      <w:b/>
      <w:bCs/>
    </w:rPr>
  </w:style>
  <w:style w:type="character" w:customStyle="1" w:styleId="char">
    <w:name w:val="char國中答案"/>
    <w:rsid w:val="00263DBB"/>
    <w:rPr>
      <w:rFonts w:ascii="Times New Roman" w:eastAsia="新細明體" w:hAnsi="Times New Roman" w:cs="Times New Roman"/>
      <w:b w:val="0"/>
      <w:i w:val="0"/>
      <w:snapToGrid/>
      <w:color w:val="0000FF"/>
      <w:w w:val="100"/>
      <w:kern w:val="0"/>
      <w:sz w:val="24"/>
      <w:u w:val="none"/>
    </w:rPr>
  </w:style>
  <w:style w:type="paragraph" w:customStyle="1" w:styleId="ac">
    <w:name w:val="國中題目"/>
    <w:basedOn w:val="a"/>
    <w:rsid w:val="005B41ED"/>
    <w:pPr>
      <w:adjustRightInd w:val="0"/>
      <w:snapToGrid w:val="0"/>
    </w:pPr>
    <w:rPr>
      <w:kern w:val="0"/>
    </w:rPr>
  </w:style>
  <w:style w:type="paragraph" w:styleId="ad">
    <w:name w:val="Salutation"/>
    <w:basedOn w:val="a"/>
    <w:next w:val="a"/>
    <w:link w:val="ae"/>
    <w:rsid w:val="00623F33"/>
    <w:rPr>
      <w:rFonts w:ascii="微軟正黑體" w:eastAsia="微軟正黑體" w:hAnsi="微軟正黑體" w:cs="Arial"/>
    </w:rPr>
  </w:style>
  <w:style w:type="character" w:customStyle="1" w:styleId="ae">
    <w:name w:val="問候 字元"/>
    <w:basedOn w:val="a0"/>
    <w:link w:val="ad"/>
    <w:rsid w:val="00623F33"/>
    <w:rPr>
      <w:rFonts w:ascii="微軟正黑體" w:eastAsia="微軟正黑體" w:hAnsi="微軟正黑體" w:cs="Arial"/>
      <w:kern w:val="2"/>
      <w:sz w:val="24"/>
      <w:szCs w:val="24"/>
    </w:rPr>
  </w:style>
  <w:style w:type="paragraph" w:styleId="af">
    <w:name w:val="Closing"/>
    <w:basedOn w:val="a"/>
    <w:link w:val="af0"/>
    <w:rsid w:val="00623F33"/>
    <w:pPr>
      <w:ind w:leftChars="1800" w:left="100"/>
    </w:pPr>
    <w:rPr>
      <w:rFonts w:ascii="微軟正黑體" w:eastAsia="微軟正黑體" w:hAnsi="微軟正黑體" w:cs="Arial"/>
    </w:rPr>
  </w:style>
  <w:style w:type="character" w:customStyle="1" w:styleId="af0">
    <w:name w:val="結語 字元"/>
    <w:basedOn w:val="a0"/>
    <w:link w:val="af"/>
    <w:rsid w:val="00623F33"/>
    <w:rPr>
      <w:rFonts w:ascii="微軟正黑體" w:eastAsia="微軟正黑體" w:hAnsi="微軟正黑體" w:cs="Arial"/>
      <w:kern w:val="2"/>
      <w:sz w:val="24"/>
      <w:szCs w:val="24"/>
    </w:rPr>
  </w:style>
  <w:style w:type="paragraph" w:styleId="af1">
    <w:name w:val="Balloon Text"/>
    <w:basedOn w:val="a"/>
    <w:link w:val="af2"/>
    <w:rsid w:val="0088350D"/>
    <w:rPr>
      <w:rFonts w:asciiTheme="majorHAnsi" w:eastAsiaTheme="majorEastAsia" w:hAnsiTheme="majorHAnsi" w:cstheme="majorBidi"/>
      <w:sz w:val="18"/>
      <w:szCs w:val="18"/>
    </w:rPr>
  </w:style>
  <w:style w:type="character" w:customStyle="1" w:styleId="af2">
    <w:name w:val="註解方塊文字 字元"/>
    <w:basedOn w:val="a0"/>
    <w:link w:val="af1"/>
    <w:rsid w:val="008835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43320">
      <w:bodyDiv w:val="1"/>
      <w:marLeft w:val="0"/>
      <w:marRight w:val="0"/>
      <w:marTop w:val="0"/>
      <w:marBottom w:val="0"/>
      <w:divBdr>
        <w:top w:val="none" w:sz="0" w:space="0" w:color="auto"/>
        <w:left w:val="none" w:sz="0" w:space="0" w:color="auto"/>
        <w:bottom w:val="none" w:sz="0" w:space="0" w:color="auto"/>
        <w:right w:val="none" w:sz="0" w:space="0" w:color="auto"/>
      </w:divBdr>
    </w:div>
    <w:div w:id="1129974075">
      <w:bodyDiv w:val="1"/>
      <w:marLeft w:val="0"/>
      <w:marRight w:val="0"/>
      <w:marTop w:val="0"/>
      <w:marBottom w:val="0"/>
      <w:divBdr>
        <w:top w:val="none" w:sz="0" w:space="0" w:color="auto"/>
        <w:left w:val="none" w:sz="0" w:space="0" w:color="auto"/>
        <w:bottom w:val="none" w:sz="0" w:space="0" w:color="auto"/>
        <w:right w:val="none" w:sz="0" w:space="0" w:color="auto"/>
      </w:divBdr>
    </w:div>
    <w:div w:id="1439374451">
      <w:bodyDiv w:val="1"/>
      <w:marLeft w:val="0"/>
      <w:marRight w:val="0"/>
      <w:marTop w:val="0"/>
      <w:marBottom w:val="0"/>
      <w:divBdr>
        <w:top w:val="none" w:sz="0" w:space="0" w:color="auto"/>
        <w:left w:val="none" w:sz="0" w:space="0" w:color="auto"/>
        <w:bottom w:val="none" w:sz="0" w:space="0" w:color="auto"/>
        <w:right w:val="none" w:sz="0" w:space="0" w:color="auto"/>
      </w:divBdr>
      <w:divsChild>
        <w:div w:id="47803786">
          <w:marLeft w:val="-225"/>
          <w:marRight w:val="-225"/>
          <w:marTop w:val="0"/>
          <w:marBottom w:val="0"/>
          <w:divBdr>
            <w:top w:val="none" w:sz="0" w:space="0" w:color="auto"/>
            <w:left w:val="none" w:sz="0" w:space="0" w:color="auto"/>
            <w:bottom w:val="none" w:sz="0" w:space="0" w:color="auto"/>
            <w:right w:val="none" w:sz="0" w:space="0" w:color="auto"/>
          </w:divBdr>
          <w:divsChild>
            <w:div w:id="504319853">
              <w:marLeft w:val="0"/>
              <w:marRight w:val="240"/>
              <w:marTop w:val="0"/>
              <w:marBottom w:val="0"/>
              <w:divBdr>
                <w:top w:val="none" w:sz="0" w:space="0" w:color="auto"/>
                <w:left w:val="none" w:sz="0" w:space="0" w:color="auto"/>
                <w:bottom w:val="none" w:sz="0" w:space="0" w:color="auto"/>
                <w:right w:val="none" w:sz="0" w:space="0" w:color="auto"/>
              </w:divBdr>
            </w:div>
            <w:div w:id="1455782123">
              <w:marLeft w:val="0"/>
              <w:marRight w:val="0"/>
              <w:marTop w:val="0"/>
              <w:marBottom w:val="0"/>
              <w:divBdr>
                <w:top w:val="none" w:sz="0" w:space="0" w:color="auto"/>
                <w:left w:val="none" w:sz="0" w:space="0" w:color="auto"/>
                <w:bottom w:val="none" w:sz="0" w:space="0" w:color="auto"/>
                <w:right w:val="none" w:sz="0" w:space="0" w:color="auto"/>
              </w:divBdr>
              <w:divsChild>
                <w:div w:id="65222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0733">
          <w:marLeft w:val="-225"/>
          <w:marRight w:val="-225"/>
          <w:marTop w:val="0"/>
          <w:marBottom w:val="0"/>
          <w:divBdr>
            <w:top w:val="none" w:sz="0" w:space="0" w:color="auto"/>
            <w:left w:val="none" w:sz="0" w:space="0" w:color="auto"/>
            <w:bottom w:val="none" w:sz="0" w:space="0" w:color="auto"/>
            <w:right w:val="none" w:sz="0" w:space="0" w:color="auto"/>
          </w:divBdr>
          <w:divsChild>
            <w:div w:id="1083528134">
              <w:marLeft w:val="0"/>
              <w:marRight w:val="0"/>
              <w:marTop w:val="0"/>
              <w:marBottom w:val="0"/>
              <w:divBdr>
                <w:top w:val="none" w:sz="0" w:space="0" w:color="auto"/>
                <w:left w:val="none" w:sz="0" w:space="0" w:color="auto"/>
                <w:bottom w:val="none" w:sz="0" w:space="0" w:color="auto"/>
                <w:right w:val="none" w:sz="0" w:space="0" w:color="auto"/>
              </w:divBdr>
              <w:divsChild>
                <w:div w:id="20395710">
                  <w:marLeft w:val="0"/>
                  <w:marRight w:val="0"/>
                  <w:marTop w:val="0"/>
                  <w:marBottom w:val="0"/>
                  <w:divBdr>
                    <w:top w:val="none" w:sz="0" w:space="0" w:color="auto"/>
                    <w:left w:val="none" w:sz="0" w:space="0" w:color="auto"/>
                    <w:bottom w:val="none" w:sz="0" w:space="0" w:color="auto"/>
                    <w:right w:val="none" w:sz="0" w:space="0" w:color="auto"/>
                  </w:divBdr>
                </w:div>
              </w:divsChild>
            </w:div>
            <w:div w:id="1859585525">
              <w:marLeft w:val="0"/>
              <w:marRight w:val="240"/>
              <w:marTop w:val="0"/>
              <w:marBottom w:val="0"/>
              <w:divBdr>
                <w:top w:val="none" w:sz="0" w:space="0" w:color="auto"/>
                <w:left w:val="none" w:sz="0" w:space="0" w:color="auto"/>
                <w:bottom w:val="none" w:sz="0" w:space="0" w:color="auto"/>
                <w:right w:val="none" w:sz="0" w:space="0" w:color="auto"/>
              </w:divBdr>
            </w:div>
          </w:divsChild>
        </w:div>
        <w:div w:id="1827357761">
          <w:marLeft w:val="-225"/>
          <w:marRight w:val="-225"/>
          <w:marTop w:val="0"/>
          <w:marBottom w:val="0"/>
          <w:divBdr>
            <w:top w:val="none" w:sz="0" w:space="0" w:color="auto"/>
            <w:left w:val="none" w:sz="0" w:space="0" w:color="auto"/>
            <w:bottom w:val="none" w:sz="0" w:space="0" w:color="auto"/>
            <w:right w:val="none" w:sz="0" w:space="0" w:color="auto"/>
          </w:divBdr>
          <w:divsChild>
            <w:div w:id="1037663684">
              <w:marLeft w:val="0"/>
              <w:marRight w:val="0"/>
              <w:marTop w:val="0"/>
              <w:marBottom w:val="0"/>
              <w:divBdr>
                <w:top w:val="none" w:sz="0" w:space="0" w:color="auto"/>
                <w:left w:val="none" w:sz="0" w:space="0" w:color="auto"/>
                <w:bottom w:val="none" w:sz="0" w:space="0" w:color="auto"/>
                <w:right w:val="none" w:sz="0" w:space="0" w:color="auto"/>
              </w:divBdr>
              <w:divsChild>
                <w:div w:id="1067844973">
                  <w:marLeft w:val="0"/>
                  <w:marRight w:val="0"/>
                  <w:marTop w:val="0"/>
                  <w:marBottom w:val="0"/>
                  <w:divBdr>
                    <w:top w:val="none" w:sz="0" w:space="0" w:color="auto"/>
                    <w:left w:val="none" w:sz="0" w:space="0" w:color="auto"/>
                    <w:bottom w:val="none" w:sz="0" w:space="0" w:color="auto"/>
                    <w:right w:val="none" w:sz="0" w:space="0" w:color="auto"/>
                  </w:divBdr>
                </w:div>
              </w:divsChild>
            </w:div>
            <w:div w:id="136737201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960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E1BC3-F32C-4738-9884-853503CDB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4</Pages>
  <Words>1091</Words>
  <Characters>6222</Characters>
  <Application>Microsoft Office Word</Application>
  <DocSecurity>0</DocSecurity>
  <Lines>51</Lines>
  <Paragraphs>14</Paragraphs>
  <ScaleCrop>false</ScaleCrop>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桃園縣立大有國民中學九十二學年度第一學期第一次評量試卷</dc:title>
  <dc:subject/>
  <dc:creator>a</dc:creator>
  <cp:keywords/>
  <cp:lastModifiedBy>DaYou</cp:lastModifiedBy>
  <cp:revision>80</cp:revision>
  <cp:lastPrinted>2024-03-21T01:26:00Z</cp:lastPrinted>
  <dcterms:created xsi:type="dcterms:W3CDTF">2022-09-22T05:31:00Z</dcterms:created>
  <dcterms:modified xsi:type="dcterms:W3CDTF">2024-03-22T03:44:00Z</dcterms:modified>
</cp:coreProperties>
</file>