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0E" w:rsidRPr="00415C22" w:rsidRDefault="00A24E0E" w:rsidP="00A24E0E">
      <w:pPr>
        <w:jc w:val="distribute"/>
        <w:rPr>
          <w:rFonts w:ascii="標楷體" w:eastAsia="標楷體"/>
          <w:b/>
          <w:bCs/>
          <w:sz w:val="32"/>
        </w:rPr>
      </w:pPr>
      <w:r w:rsidRPr="00415C22">
        <w:rPr>
          <w:rFonts w:ascii="標楷體" w:eastAsia="標楷體" w:hint="eastAsia"/>
          <w:b/>
          <w:bCs/>
          <w:sz w:val="32"/>
        </w:rPr>
        <w:t>桃園市立大有國民中學一一</w:t>
      </w:r>
      <w:r w:rsidRPr="00415C22">
        <w:rPr>
          <w:rFonts w:ascii="標楷體" w:eastAsia="標楷體" w:hAnsi="標楷體" w:hint="eastAsia"/>
          <w:b/>
          <w:bCs/>
          <w:sz w:val="32"/>
        </w:rPr>
        <w:t>二</w:t>
      </w:r>
      <w:r w:rsidR="00AD1E99" w:rsidRPr="00415C22">
        <w:rPr>
          <w:rFonts w:ascii="標楷體" w:eastAsia="標楷體" w:hint="eastAsia"/>
          <w:b/>
          <w:bCs/>
          <w:sz w:val="32"/>
        </w:rPr>
        <w:t>學年度第二</w:t>
      </w:r>
      <w:r w:rsidRPr="00415C22">
        <w:rPr>
          <w:rFonts w:ascii="標楷體" w:eastAsia="標楷體" w:hint="eastAsia"/>
          <w:b/>
          <w:bCs/>
          <w:sz w:val="32"/>
        </w:rPr>
        <w:t>學期第</w:t>
      </w:r>
      <w:r w:rsidR="00AD1E99" w:rsidRPr="00415C22">
        <w:rPr>
          <w:rFonts w:ascii="標楷體" w:eastAsia="標楷體" w:hint="eastAsia"/>
          <w:b/>
          <w:bCs/>
          <w:sz w:val="32"/>
        </w:rPr>
        <w:t>一</w:t>
      </w:r>
      <w:r w:rsidRPr="00415C22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991826" w:rsidRPr="00415C22" w:rsidTr="00E81725">
        <w:trPr>
          <w:cantSplit/>
          <w:trHeight w:val="836"/>
        </w:trPr>
        <w:tc>
          <w:tcPr>
            <w:tcW w:w="293" w:type="pct"/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  <w:r w:rsidRPr="00415C22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15C22"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  <w:r w:rsidRPr="00415C22">
              <w:rPr>
                <w:rFonts w:ascii="標楷體" w:eastAsia="標楷體" w:hint="eastAsia"/>
              </w:rPr>
              <w:t>考 試</w:t>
            </w:r>
          </w:p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  <w:r w:rsidRPr="00415C22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15C22"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  <w:r w:rsidRPr="00415C22">
              <w:rPr>
                <w:rFonts w:ascii="標楷體" w:eastAsia="標楷體" w:hint="eastAsia"/>
              </w:rPr>
              <w:t>命 題</w:t>
            </w:r>
          </w:p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  <w:r w:rsidRPr="00415C22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A24E0E" w:rsidRPr="00415C22" w:rsidRDefault="00AD1E99" w:rsidP="00E81725">
            <w:pPr>
              <w:jc w:val="center"/>
              <w:rPr>
                <w:rFonts w:ascii="標楷體" w:eastAsia="標楷體"/>
                <w:sz w:val="20"/>
              </w:rPr>
            </w:pPr>
            <w:r w:rsidRPr="00415C22">
              <w:rPr>
                <w:rFonts w:ascii="標楷體" w:eastAsia="標楷體" w:hint="eastAsia"/>
                <w:sz w:val="20"/>
              </w:rPr>
              <w:t>L</w:t>
            </w:r>
            <w:r w:rsidRPr="00415C22">
              <w:rPr>
                <w:rFonts w:ascii="標楷體" w:eastAsia="標楷體"/>
                <w:sz w:val="20"/>
              </w:rPr>
              <w:t>1</w:t>
            </w:r>
            <w:r w:rsidR="00A24E0E" w:rsidRPr="00415C22">
              <w:rPr>
                <w:rFonts w:ascii="新細明體" w:eastAsia="新細明體" w:hAnsi="新細明體" w:hint="eastAsia"/>
                <w:sz w:val="20"/>
              </w:rPr>
              <w:t>、</w:t>
            </w:r>
            <w:r w:rsidRPr="00415C22">
              <w:rPr>
                <w:rFonts w:ascii="標楷體" w:eastAsia="標楷體"/>
                <w:sz w:val="20"/>
              </w:rPr>
              <w:t>L3</w:t>
            </w:r>
            <w:r w:rsidR="00A24E0E" w:rsidRPr="00415C22">
              <w:rPr>
                <w:rFonts w:ascii="新細明體" w:eastAsia="新細明體" w:hAnsi="新細明體" w:hint="eastAsia"/>
                <w:sz w:val="20"/>
              </w:rPr>
              <w:t>、</w:t>
            </w:r>
            <w:r w:rsidRPr="00415C22">
              <w:rPr>
                <w:rFonts w:ascii="標楷體" w:eastAsia="標楷體"/>
                <w:sz w:val="20"/>
              </w:rPr>
              <w:t>L4</w:t>
            </w:r>
          </w:p>
          <w:p w:rsidR="00A24E0E" w:rsidRPr="00415C22" w:rsidRDefault="00AD1E99" w:rsidP="00E81725">
            <w:pPr>
              <w:jc w:val="center"/>
              <w:rPr>
                <w:rFonts w:ascii="標楷體" w:eastAsia="標楷體"/>
                <w:sz w:val="20"/>
              </w:rPr>
            </w:pPr>
            <w:r w:rsidRPr="00415C22">
              <w:rPr>
                <w:rFonts w:ascii="標楷體" w:eastAsia="標楷體" w:hint="eastAsia"/>
                <w:sz w:val="20"/>
              </w:rPr>
              <w:t>元曲補充，勝經全</w:t>
            </w:r>
          </w:p>
        </w:tc>
        <w:tc>
          <w:tcPr>
            <w:tcW w:w="367" w:type="pct"/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  <w:r w:rsidRPr="00415C22">
              <w:rPr>
                <w:rFonts w:ascii="標楷體" w:eastAsia="標楷體" w:hint="eastAsia"/>
              </w:rPr>
              <w:t>作 答</w:t>
            </w:r>
          </w:p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  <w:r w:rsidRPr="00415C22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  <w:r w:rsidRPr="00415C22">
              <w:rPr>
                <w:rFonts w:ascii="標楷體" w:eastAsia="標楷體" w:hint="eastAsia"/>
              </w:rPr>
              <w:t>45分</w:t>
            </w:r>
          </w:p>
        </w:tc>
      </w:tr>
      <w:tr w:rsidR="00991826" w:rsidRPr="00415C22" w:rsidTr="00E81725">
        <w:trPr>
          <w:cantSplit/>
          <w:trHeight w:val="551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  <w:r w:rsidRPr="00415C22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  <w:r w:rsidRPr="00415C22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  <w:r w:rsidRPr="00415C22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  <w:r w:rsidRPr="00415C22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A24E0E" w:rsidRPr="00415C22" w:rsidRDefault="00A24E0E" w:rsidP="00E81725">
            <w:pPr>
              <w:jc w:val="center"/>
              <w:rPr>
                <w:rFonts w:ascii="標楷體" w:eastAsia="標楷體"/>
              </w:rPr>
            </w:pPr>
          </w:p>
        </w:tc>
      </w:tr>
    </w:tbl>
    <w:p w:rsidR="00D52B9C" w:rsidRPr="00415C22" w:rsidRDefault="00A24E0E" w:rsidP="00D52B9C">
      <w:pPr>
        <w:spacing w:line="480" w:lineRule="exact"/>
        <w:rPr>
          <w:rFonts w:ascii="微軟正黑體" w:eastAsia="微軟正黑體" w:hAnsi="微軟正黑體"/>
          <w:b/>
          <w:sz w:val="20"/>
          <w:szCs w:val="20"/>
        </w:rPr>
      </w:pPr>
      <w:r w:rsidRPr="00415C22">
        <w:rPr>
          <w:rFonts w:ascii="標楷體" w:eastAsia="標楷體" w:hAnsi="標楷體" w:hint="eastAsia"/>
          <w:b/>
          <w:sz w:val="32"/>
          <w:szCs w:val="32"/>
        </w:rPr>
        <w:t xml:space="preserve">一、綜合測驗 </w:t>
      </w:r>
      <w:r w:rsidRPr="00415C22">
        <w:rPr>
          <w:rFonts w:ascii="微軟正黑體" w:eastAsia="微軟正黑體" w:hAnsi="微軟正黑體" w:hint="eastAsia"/>
          <w:sz w:val="22"/>
        </w:rPr>
        <w:t>(第</w:t>
      </w:r>
      <w:r w:rsidR="00D52B9C" w:rsidRPr="00415C22">
        <w:rPr>
          <w:rFonts w:ascii="微軟正黑體" w:eastAsia="微軟正黑體" w:hAnsi="微軟正黑體" w:hint="eastAsia"/>
          <w:sz w:val="22"/>
        </w:rPr>
        <w:t xml:space="preserve"> </w:t>
      </w:r>
      <w:r w:rsidRPr="00415C22">
        <w:rPr>
          <w:rFonts w:ascii="微軟正黑體" w:eastAsia="微軟正黑體" w:hAnsi="微軟正黑體" w:hint="eastAsia"/>
          <w:sz w:val="22"/>
        </w:rPr>
        <w:t>1</w:t>
      </w:r>
      <w:r w:rsidR="00C93877" w:rsidRPr="00415C22">
        <w:rPr>
          <w:rFonts w:ascii="微軟正黑體" w:eastAsia="微軟正黑體" w:hAnsi="微軟正黑體"/>
          <w:sz w:val="22"/>
        </w:rPr>
        <w:t>-20</w:t>
      </w:r>
      <w:r w:rsidRPr="00415C22">
        <w:rPr>
          <w:rFonts w:ascii="微軟正黑體" w:eastAsia="微軟正黑體" w:hAnsi="微軟正黑體" w:hint="eastAsia"/>
          <w:sz w:val="22"/>
        </w:rPr>
        <w:t>題，每題</w:t>
      </w:r>
      <w:r w:rsidR="009E5EE6" w:rsidRPr="00415C22">
        <w:rPr>
          <w:rFonts w:ascii="微軟正黑體" w:eastAsia="微軟正黑體" w:hAnsi="微軟正黑體"/>
          <w:sz w:val="22"/>
        </w:rPr>
        <w:t>3</w:t>
      </w:r>
      <w:r w:rsidRPr="00415C22">
        <w:rPr>
          <w:rFonts w:ascii="微軟正黑體" w:eastAsia="微軟正黑體" w:hAnsi="微軟正黑體" w:hint="eastAsia"/>
          <w:sz w:val="22"/>
        </w:rPr>
        <w:t>分，共</w:t>
      </w:r>
      <w:r w:rsidR="00C93877" w:rsidRPr="00415C22">
        <w:rPr>
          <w:rFonts w:ascii="微軟正黑體" w:eastAsia="微軟正黑體" w:hAnsi="微軟正黑體"/>
          <w:sz w:val="22"/>
        </w:rPr>
        <w:t>60</w:t>
      </w:r>
      <w:r w:rsidRPr="00415C22">
        <w:rPr>
          <w:rFonts w:ascii="微軟正黑體" w:eastAsia="微軟正黑體" w:hAnsi="微軟正黑體" w:hint="eastAsia"/>
          <w:sz w:val="22"/>
        </w:rPr>
        <w:t>分</w:t>
      </w:r>
      <w:r w:rsidR="00D52B9C" w:rsidRPr="00415C22">
        <w:rPr>
          <w:rFonts w:ascii="微軟正黑體" w:eastAsia="微軟正黑體" w:hAnsi="微軟正黑體" w:hint="eastAsia"/>
          <w:sz w:val="22"/>
        </w:rPr>
        <w:t>)</w:t>
      </w:r>
      <w:r w:rsidR="00D52B9C" w:rsidRPr="00415C22"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="00CB44FF" w:rsidRPr="00415C22">
        <w:rPr>
          <w:rFonts w:ascii="標楷體" w:eastAsia="標楷體" w:hAnsi="標楷體" w:hint="eastAsia"/>
          <w:b/>
          <w:sz w:val="20"/>
          <w:szCs w:val="20"/>
        </w:rPr>
        <w:t xml:space="preserve">   </w:t>
      </w:r>
      <w:r w:rsidR="00D52B9C" w:rsidRPr="00415C22">
        <w:rPr>
          <w:rFonts w:ascii="標楷體" w:eastAsia="標楷體" w:hAnsi="標楷體" w:hint="eastAsia"/>
          <w:b/>
          <w:sz w:val="40"/>
          <w:szCs w:val="40"/>
          <w:bdr w:val="single" w:sz="4" w:space="0" w:color="auto"/>
          <w:shd w:val="pct15" w:color="auto" w:fill="FFFFFF"/>
        </w:rPr>
        <w:t>題目共六面</w:t>
      </w:r>
      <w:r w:rsidR="00D52B9C" w:rsidRPr="00415C2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 (</w:t>
      </w:r>
      <w:r w:rsidR="00C93877" w:rsidRPr="00415C22"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37</w:t>
      </w:r>
      <w:r w:rsidR="00D52B9C" w:rsidRPr="00415C22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題)</w:t>
      </w:r>
      <w:r w:rsidR="00D52B9C" w:rsidRPr="00415C22">
        <w:rPr>
          <w:rFonts w:ascii="標楷體" w:eastAsia="標楷體" w:hAnsi="標楷體" w:hint="eastAsia"/>
          <w:b/>
          <w:sz w:val="40"/>
          <w:szCs w:val="40"/>
          <w:bdr w:val="single" w:sz="4" w:space="0" w:color="auto"/>
          <w:shd w:val="pct15" w:color="auto" w:fill="FFFFFF"/>
        </w:rPr>
        <w:t>，請把握時間作答</w:t>
      </w:r>
    </w:p>
    <w:p w:rsidR="00086977" w:rsidRPr="00415C22" w:rsidRDefault="00D52B9C" w:rsidP="0018195C">
      <w:pPr>
        <w:spacing w:line="400" w:lineRule="exact"/>
        <w:rPr>
          <w:rFonts w:ascii="微軟正黑體" w:eastAsia="微軟正黑體" w:hAnsi="微軟正黑體"/>
          <w:sz w:val="22"/>
        </w:rPr>
      </w:pPr>
      <w:r w:rsidRPr="00415C22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 w:rsidRPr="00415C22">
        <w:rPr>
          <w:rFonts w:ascii="微軟正黑體" w:eastAsia="微軟正黑體" w:hAnsi="微軟正黑體" w:hint="eastAsia"/>
          <w:sz w:val="22"/>
        </w:rPr>
        <w:t>(第</w:t>
      </w:r>
      <w:r w:rsidR="00C93877" w:rsidRPr="00415C22">
        <w:rPr>
          <w:rFonts w:ascii="微軟正黑體" w:eastAsia="微軟正黑體" w:hAnsi="微軟正黑體"/>
          <w:sz w:val="22"/>
        </w:rPr>
        <w:t>21-37</w:t>
      </w:r>
      <w:r w:rsidRPr="00415C22">
        <w:rPr>
          <w:rFonts w:ascii="微軟正黑體" w:eastAsia="微軟正黑體" w:hAnsi="微軟正黑體" w:hint="eastAsia"/>
          <w:sz w:val="22"/>
        </w:rPr>
        <w:t>題，每題</w:t>
      </w:r>
      <w:r w:rsidRPr="00415C22">
        <w:rPr>
          <w:rFonts w:ascii="微軟正黑體" w:eastAsia="微軟正黑體" w:hAnsi="微軟正黑體"/>
          <w:sz w:val="22"/>
        </w:rPr>
        <w:t>2</w:t>
      </w:r>
      <w:r w:rsidRPr="00415C22">
        <w:rPr>
          <w:rFonts w:ascii="微軟正黑體" w:eastAsia="微軟正黑體" w:hAnsi="微軟正黑體" w:hint="eastAsia"/>
          <w:sz w:val="22"/>
        </w:rPr>
        <w:t>分，共</w:t>
      </w:r>
      <w:r w:rsidR="00C93877" w:rsidRPr="00415C22">
        <w:rPr>
          <w:rFonts w:ascii="微軟正黑體" w:eastAsia="微軟正黑體" w:hAnsi="微軟正黑體"/>
          <w:sz w:val="22"/>
        </w:rPr>
        <w:t>34</w:t>
      </w:r>
      <w:r w:rsidRPr="00415C22">
        <w:rPr>
          <w:rFonts w:ascii="微軟正黑體" w:eastAsia="微軟正黑體" w:hAnsi="微軟正黑體" w:hint="eastAsia"/>
          <w:sz w:val="22"/>
        </w:rPr>
        <w:t>分)</w:t>
      </w:r>
    </w:p>
    <w:p w:rsidR="00635736" w:rsidRPr="00415C22" w:rsidRDefault="00635736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>1.下列各組「 」中的字音，何組完全相同？</w:t>
      </w:r>
    </w:p>
    <w:p w:rsidR="00635736" w:rsidRPr="00415C22" w:rsidRDefault="00635736" w:rsidP="001E212A">
      <w:pPr>
        <w:spacing w:line="36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(A)不「勝」枚舉／「勝」券在握</w:t>
      </w:r>
      <w:r w:rsidRPr="00415C22">
        <w:rPr>
          <w:rFonts w:ascii="標楷體" w:eastAsia="標楷體" w:hAnsi="標楷體"/>
          <w:sz w:val="25"/>
          <w:szCs w:val="25"/>
        </w:rPr>
        <w:t xml:space="preserve">        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="00AF1E58" w:rsidRPr="00415C22">
        <w:rPr>
          <w:rFonts w:ascii="標楷體" w:eastAsia="標楷體" w:hAnsi="標楷體" w:hint="eastAsia"/>
          <w:sz w:val="25"/>
          <w:szCs w:val="25"/>
        </w:rPr>
        <w:t xml:space="preserve">     </w:t>
      </w:r>
      <w:r w:rsidRPr="00415C22">
        <w:rPr>
          <w:rFonts w:ascii="標楷體" w:eastAsia="標楷體" w:hAnsi="標楷體" w:hint="eastAsia"/>
          <w:sz w:val="25"/>
          <w:szCs w:val="25"/>
        </w:rPr>
        <w:t>(B)</w:t>
      </w:r>
      <w:r w:rsidR="008403BC" w:rsidRPr="00415C22">
        <w:rPr>
          <w:rFonts w:ascii="標楷體" w:eastAsia="標楷體" w:hAnsi="標楷體" w:hint="eastAsia"/>
          <w:sz w:val="25"/>
          <w:szCs w:val="25"/>
        </w:rPr>
        <w:t>乳</w:t>
      </w:r>
      <w:r w:rsidRPr="00415C22">
        <w:rPr>
          <w:rFonts w:ascii="標楷體" w:eastAsia="標楷體" w:hAnsi="標楷體" w:hint="eastAsia"/>
          <w:sz w:val="25"/>
          <w:szCs w:val="25"/>
        </w:rPr>
        <w:t>「臭」</w:t>
      </w:r>
      <w:r w:rsidR="008403BC" w:rsidRPr="00415C22">
        <w:rPr>
          <w:rFonts w:ascii="標楷體" w:eastAsia="標楷體" w:hAnsi="標楷體" w:hint="eastAsia"/>
          <w:sz w:val="25"/>
          <w:szCs w:val="25"/>
        </w:rPr>
        <w:t>未乾</w:t>
      </w:r>
      <w:r w:rsidRPr="00415C22">
        <w:rPr>
          <w:rFonts w:ascii="標楷體" w:eastAsia="標楷體" w:hAnsi="標楷體" w:hint="eastAsia"/>
          <w:sz w:val="25"/>
          <w:szCs w:val="25"/>
        </w:rPr>
        <w:t>／遺「臭」萬年</w:t>
      </w:r>
    </w:p>
    <w:p w:rsidR="00635736" w:rsidRPr="00415C22" w:rsidRDefault="00635736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(C)</w:t>
      </w:r>
      <w:r w:rsidR="00481DFB" w:rsidRPr="00415C22">
        <w:rPr>
          <w:rFonts w:ascii="標楷體" w:eastAsia="標楷體" w:hAnsi="標楷體" w:hint="eastAsia"/>
          <w:sz w:val="25"/>
          <w:szCs w:val="25"/>
        </w:rPr>
        <w:t>「期」年之後／不「期」而遇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      </w:t>
      </w:r>
      <w:r w:rsidRPr="00415C22">
        <w:rPr>
          <w:rFonts w:ascii="標楷體" w:eastAsia="標楷體" w:hAnsi="標楷體"/>
          <w:sz w:val="25"/>
          <w:szCs w:val="25"/>
        </w:rPr>
        <w:t xml:space="preserve">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="00AF1E58" w:rsidRPr="00415C22">
        <w:rPr>
          <w:rFonts w:ascii="標楷體" w:eastAsia="標楷體" w:hAnsi="標楷體" w:hint="eastAsia"/>
          <w:sz w:val="25"/>
          <w:szCs w:val="25"/>
        </w:rPr>
        <w:t xml:space="preserve">    </w:t>
      </w:r>
      <w:r w:rsidR="008403BC"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(D)</w:t>
      </w:r>
      <w:r w:rsidR="00481DFB" w:rsidRPr="00415C22">
        <w:rPr>
          <w:rFonts w:ascii="標楷體" w:eastAsia="標楷體" w:hAnsi="標楷體" w:hint="eastAsia"/>
          <w:sz w:val="25"/>
          <w:szCs w:val="25"/>
        </w:rPr>
        <w:t>「冠」蓋雲集／怒髮衝「冠」</w:t>
      </w:r>
    </w:p>
    <w:p w:rsidR="008F26F1" w:rsidRPr="00415C22" w:rsidRDefault="008F26F1" w:rsidP="004D27E8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635736" w:rsidRPr="00415C22" w:rsidRDefault="008B42C4" w:rsidP="001E212A">
      <w:pPr>
        <w:spacing w:line="360" w:lineRule="exact"/>
        <w:rPr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2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. 下列各組「 」中的字形，何組完全相同？</w:t>
      </w:r>
    </w:p>
    <w:p w:rsidR="00635736" w:rsidRPr="00415C22" w:rsidRDefault="00635736" w:rsidP="001E212A">
      <w:pPr>
        <w:spacing w:line="36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(A)「ㄍㄨ」名釣譽</w:t>
      </w:r>
      <w:r w:rsidR="008B42C4" w:rsidRPr="00415C22">
        <w:rPr>
          <w:rFonts w:ascii="標楷體" w:eastAsia="標楷體" w:hAnsi="標楷體" w:hint="eastAsia"/>
          <w:sz w:val="25"/>
          <w:szCs w:val="25"/>
        </w:rPr>
        <w:t>／待價而</w:t>
      </w:r>
      <w:r w:rsidRPr="00415C22">
        <w:rPr>
          <w:rFonts w:ascii="標楷體" w:eastAsia="標楷體" w:hAnsi="標楷體" w:hint="eastAsia"/>
          <w:sz w:val="25"/>
          <w:szCs w:val="25"/>
        </w:rPr>
        <w:t>「ㄍㄨ」</w:t>
      </w:r>
      <w:r w:rsidRPr="00415C22">
        <w:rPr>
          <w:rFonts w:ascii="標楷體" w:eastAsia="標楷體" w:hAnsi="標楷體"/>
          <w:sz w:val="25"/>
          <w:szCs w:val="25"/>
        </w:rPr>
        <w:t xml:space="preserve">        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="008B42C4"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>(B)「ㄆㄢˋ」若雲泥／眾「ㄆㄢˋ」親離</w:t>
      </w:r>
    </w:p>
    <w:p w:rsidR="00635736" w:rsidRPr="00415C22" w:rsidRDefault="00635736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(C)散失亡「一ˋ」／形貌「一ˋ」麗        </w:t>
      </w:r>
      <w:r w:rsidRPr="00415C22">
        <w:rPr>
          <w:rFonts w:ascii="標楷體" w:eastAsia="標楷體" w:hAnsi="標楷體"/>
          <w:sz w:val="25"/>
          <w:szCs w:val="25"/>
        </w:rPr>
        <w:t xml:space="preserve">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(D)戶籍「ㄊㄥˊ」本／舉國歡「ㄊㄥˊ」</w:t>
      </w:r>
    </w:p>
    <w:p w:rsidR="008F26F1" w:rsidRPr="00415C22" w:rsidRDefault="008F26F1" w:rsidP="004D27E8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635736" w:rsidRPr="00415C22" w:rsidRDefault="008B42C4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3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. 下列各組「 」中的字義，何組完全相同？</w:t>
      </w:r>
    </w:p>
    <w:p w:rsidR="00635736" w:rsidRPr="00415C22" w:rsidRDefault="00635736" w:rsidP="001E212A">
      <w:pPr>
        <w:spacing w:line="36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(A)「逐」臭之夫／「逐」年增加</w:t>
      </w:r>
      <w:r w:rsidRPr="00415C22">
        <w:rPr>
          <w:rFonts w:ascii="標楷體" w:eastAsia="標楷體" w:hAnsi="標楷體"/>
          <w:sz w:val="25"/>
          <w:szCs w:val="25"/>
        </w:rPr>
        <w:t xml:space="preserve">     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="008F26F1" w:rsidRPr="00415C22">
        <w:rPr>
          <w:rFonts w:ascii="標楷體" w:eastAsia="標楷體" w:hAnsi="標楷體" w:hint="eastAsia"/>
          <w:sz w:val="25"/>
          <w:szCs w:val="25"/>
        </w:rPr>
        <w:t xml:space="preserve">        </w:t>
      </w:r>
      <w:r w:rsidRPr="00415C22">
        <w:rPr>
          <w:rFonts w:ascii="標楷體" w:eastAsia="標楷體" w:hAnsi="標楷體" w:hint="eastAsia"/>
          <w:sz w:val="25"/>
          <w:szCs w:val="25"/>
        </w:rPr>
        <w:t>(B)王之「蔽」甚矣／</w:t>
      </w:r>
      <w:r w:rsidR="008B42C4" w:rsidRPr="00415C22">
        <w:rPr>
          <w:rFonts w:ascii="標楷體" w:eastAsia="標楷體" w:hAnsi="標楷體" w:hint="eastAsia"/>
          <w:sz w:val="25"/>
          <w:szCs w:val="25"/>
        </w:rPr>
        <w:t>不</w:t>
      </w:r>
      <w:r w:rsidRPr="00415C22">
        <w:rPr>
          <w:rFonts w:ascii="標楷體" w:eastAsia="標楷體" w:hAnsi="標楷體" w:hint="eastAsia"/>
          <w:sz w:val="25"/>
          <w:szCs w:val="25"/>
        </w:rPr>
        <w:t>「蔽」風日</w:t>
      </w:r>
    </w:p>
    <w:p w:rsidR="00635736" w:rsidRPr="00415C22" w:rsidRDefault="00635736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(C)莫「名」其妙／無以「名」狀       </w:t>
      </w:r>
      <w:r w:rsidRPr="00415C22">
        <w:rPr>
          <w:rFonts w:ascii="標楷體" w:eastAsia="標楷體" w:hAnsi="標楷體"/>
          <w:sz w:val="25"/>
          <w:szCs w:val="25"/>
        </w:rPr>
        <w:t xml:space="preserve">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="008F26F1" w:rsidRPr="00415C22">
        <w:rPr>
          <w:rFonts w:ascii="標楷體" w:eastAsia="標楷體" w:hAnsi="標楷體" w:hint="eastAsia"/>
          <w:sz w:val="25"/>
          <w:szCs w:val="25"/>
        </w:rPr>
        <w:t xml:space="preserve">        </w:t>
      </w:r>
      <w:r w:rsidRPr="00415C22">
        <w:rPr>
          <w:rFonts w:ascii="標楷體" w:eastAsia="標楷體" w:hAnsi="標楷體" w:hint="eastAsia"/>
          <w:sz w:val="25"/>
          <w:szCs w:val="25"/>
        </w:rPr>
        <w:t>(D)「朝」服衣冠窺鏡／入「朝」見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威王</w:t>
      </w:r>
    </w:p>
    <w:p w:rsidR="008F26F1" w:rsidRPr="00415C22" w:rsidRDefault="008F26F1" w:rsidP="004D27E8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635736" w:rsidRPr="00415C22" w:rsidRDefault="003A7B73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4</w:t>
      </w:r>
      <w:r w:rsidR="00635736" w:rsidRPr="00415C22">
        <w:rPr>
          <w:rFonts w:ascii="標楷體" w:eastAsia="標楷體" w:hAnsi="標楷體"/>
          <w:sz w:val="25"/>
          <w:szCs w:val="25"/>
        </w:rPr>
        <w:t>.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下列各句中「於」字的意思，何者與其他三者</w:t>
      </w:r>
      <w:r w:rsidR="00635736" w:rsidRPr="00415C22">
        <w:rPr>
          <w:rFonts w:ascii="標楷體" w:eastAsia="標楷體" w:hAnsi="標楷體" w:hint="eastAsia"/>
          <w:b/>
          <w:sz w:val="25"/>
          <w:szCs w:val="25"/>
          <w:u w:val="double"/>
        </w:rPr>
        <w:t>不同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？</w:t>
      </w:r>
    </w:p>
    <w:p w:rsidR="00635736" w:rsidRPr="00415C22" w:rsidRDefault="00635736" w:rsidP="001E212A">
      <w:pPr>
        <w:spacing w:line="36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(A)皆以美「於」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徐公</w:t>
      </w:r>
      <w:r w:rsidRPr="00415C22">
        <w:rPr>
          <w:rFonts w:ascii="標楷體" w:eastAsia="標楷體" w:hAnsi="標楷體"/>
          <w:sz w:val="25"/>
          <w:szCs w:val="25"/>
        </w:rPr>
        <w:t xml:space="preserve">      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     </w:t>
      </w:r>
      <w:r w:rsidR="008F26F1" w:rsidRPr="00415C22">
        <w:rPr>
          <w:rFonts w:ascii="標楷體" w:eastAsia="標楷體" w:hAnsi="標楷體" w:hint="eastAsia"/>
          <w:sz w:val="25"/>
          <w:szCs w:val="25"/>
        </w:rPr>
        <w:t xml:space="preserve">      </w:t>
      </w:r>
      <w:r w:rsidRPr="00415C22">
        <w:rPr>
          <w:rFonts w:ascii="標楷體" w:eastAsia="標楷體" w:hAnsi="標楷體" w:hint="eastAsia"/>
          <w:sz w:val="25"/>
          <w:szCs w:val="25"/>
        </w:rPr>
        <w:t>(B)千里之行，始「於」足下</w:t>
      </w:r>
    </w:p>
    <w:p w:rsidR="00635736" w:rsidRPr="00415C22" w:rsidRDefault="00635736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(C)防民之口，甚「於」防川     </w:t>
      </w:r>
      <w:r w:rsidRPr="00415C22">
        <w:rPr>
          <w:rFonts w:ascii="標楷體" w:eastAsia="標楷體" w:hAnsi="標楷體"/>
          <w:sz w:val="25"/>
          <w:szCs w:val="25"/>
        </w:rPr>
        <w:t xml:space="preserve">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="008F26F1" w:rsidRPr="00415C22">
        <w:rPr>
          <w:rFonts w:ascii="標楷體" w:eastAsia="標楷體" w:hAnsi="標楷體" w:hint="eastAsia"/>
          <w:sz w:val="25"/>
          <w:szCs w:val="25"/>
        </w:rPr>
        <w:t xml:space="preserve">      </w:t>
      </w:r>
      <w:r w:rsidRPr="00415C22">
        <w:rPr>
          <w:rFonts w:ascii="標楷體" w:eastAsia="標楷體" w:hAnsi="標楷體" w:hint="eastAsia"/>
          <w:sz w:val="25"/>
          <w:szCs w:val="25"/>
        </w:rPr>
        <w:t>(D)蜀道之難，難「於」上青天</w:t>
      </w:r>
    </w:p>
    <w:p w:rsidR="008F26F1" w:rsidRPr="00415C22" w:rsidRDefault="008F26F1" w:rsidP="004D27E8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65786D" w:rsidRPr="00415C22" w:rsidRDefault="004A71E3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5</w:t>
      </w:r>
      <w:r w:rsidR="00635736" w:rsidRPr="00415C22">
        <w:rPr>
          <w:rFonts w:ascii="標楷體" w:eastAsia="標楷體" w:hAnsi="標楷體"/>
          <w:sz w:val="25"/>
          <w:szCs w:val="25"/>
        </w:rPr>
        <w:t>.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「詞媚曲俗」是一種審美意趣。</w:t>
      </w:r>
      <w:r w:rsidR="008F26F1" w:rsidRPr="00415C22">
        <w:rPr>
          <w:rFonts w:ascii="標楷體" w:eastAsia="標楷體" w:hAnsi="標楷體" w:hint="eastAsia"/>
          <w:sz w:val="25"/>
          <w:szCs w:val="25"/>
        </w:rPr>
        <w:t>詞的用語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雅緻穠麗，展現中國文化的陰柔美；曲則較活潑通俗，大多是當時文</w:t>
      </w:r>
    </w:p>
    <w:p w:rsidR="00635736" w:rsidRPr="00415C22" w:rsidRDefault="0065786D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人對現實生活的反映。根據以上敘述，請判斷下列何者為「曲」？</w:t>
      </w:r>
    </w:p>
    <w:p w:rsidR="00635736" w:rsidRPr="00415C22" w:rsidRDefault="00635736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(A)初聞征雁已無蟬，百尺樓高水接天。青女素娥俱耐冷，月中霜里斗嬋娟</w:t>
      </w:r>
    </w:p>
    <w:p w:rsidR="00635736" w:rsidRPr="00415C22" w:rsidRDefault="00635736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(B)佇立長堤，淡蕩晚風起。驟雨歇，極目蕭疏，塞柳萬株，掩映箭波千里</w:t>
      </w:r>
    </w:p>
    <w:p w:rsidR="00635736" w:rsidRPr="00415C22" w:rsidRDefault="00635736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(C)</w:t>
      </w:r>
      <w:r w:rsidR="00E34CE4" w:rsidRPr="00415C22">
        <w:rPr>
          <w:rFonts w:ascii="標楷體" w:eastAsia="標楷體" w:hAnsi="標楷體" w:hint="eastAsia"/>
          <w:sz w:val="25"/>
          <w:szCs w:val="25"/>
        </w:rPr>
        <w:t>蝶懶鶯</w:t>
      </w:r>
      <w:r w:rsidR="00261849" w:rsidRPr="00415C22">
        <w:rPr>
          <w:rFonts w:ascii="標楷體" w:eastAsia="標楷體" w:hAnsi="標楷體" w:hint="eastAsia"/>
          <w:sz w:val="25"/>
          <w:szCs w:val="25"/>
        </w:rPr>
        <w:t>慵春過半。花落狂風，小院殘紅滿。午醉未醒紅日晚，黃昏簾幕無人卷</w:t>
      </w:r>
    </w:p>
    <w:p w:rsidR="00635736" w:rsidRPr="00415C22" w:rsidRDefault="00635736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(D)乘興兩三甌。揀溪山好處追遊。但教有酒身無事，有花也好，無花也好，選甚春秋</w:t>
      </w:r>
    </w:p>
    <w:p w:rsidR="00025440" w:rsidRPr="00415C22" w:rsidRDefault="00025440" w:rsidP="004D27E8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025440" w:rsidRPr="00415C22" w:rsidRDefault="00417EBB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6</w:t>
      </w:r>
      <w:r w:rsidR="00025440" w:rsidRPr="00415C22">
        <w:rPr>
          <w:rFonts w:ascii="標楷體" w:eastAsia="標楷體" w:hAnsi="標楷體" w:hint="eastAsia"/>
          <w:sz w:val="25"/>
          <w:szCs w:val="25"/>
        </w:rPr>
        <w:t>. 下列成語皆出自</w:t>
      </w:r>
      <w:r w:rsidR="00025440" w:rsidRPr="00415C22">
        <w:rPr>
          <w:rFonts w:ascii="標楷體" w:eastAsia="標楷體" w:hAnsi="標楷體" w:hint="eastAsia"/>
          <w:sz w:val="25"/>
          <w:szCs w:val="25"/>
          <w:u w:val="wave"/>
        </w:rPr>
        <w:t>戰國策</w:t>
      </w:r>
      <w:r w:rsidR="00025440" w:rsidRPr="00415C22">
        <w:rPr>
          <w:rFonts w:ascii="標楷體" w:eastAsia="標楷體" w:hAnsi="標楷體" w:hint="eastAsia"/>
          <w:sz w:val="25"/>
          <w:szCs w:val="25"/>
        </w:rPr>
        <w:t>，何組意義最接近？</w:t>
      </w:r>
    </w:p>
    <w:p w:rsidR="00025440" w:rsidRPr="00415C22" w:rsidRDefault="00025440" w:rsidP="001E212A">
      <w:pPr>
        <w:spacing w:line="36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(A)曾參殺人／三人成虎</w:t>
      </w:r>
      <w:r w:rsidR="0065786D"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(B)南轅北轍／安步當車</w:t>
      </w:r>
      <w:r w:rsidR="0065786D"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(C)兔死狗烹／圖窮匕見</w:t>
      </w:r>
      <w:r w:rsidR="0065786D"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(D)風行草偃／前倨後恭</w:t>
      </w:r>
    </w:p>
    <w:p w:rsidR="00025440" w:rsidRPr="00415C22" w:rsidRDefault="00025440" w:rsidP="004D27E8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65786D" w:rsidRPr="00415C22" w:rsidRDefault="007D6824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7</w:t>
      </w:r>
      <w:r w:rsidR="00E15EBC" w:rsidRPr="00415C22">
        <w:rPr>
          <w:rFonts w:ascii="標楷體" w:eastAsia="標楷體" w:hAnsi="標楷體"/>
          <w:sz w:val="25"/>
          <w:szCs w:val="25"/>
        </w:rPr>
        <w:t>.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「宮婦左右，莫不私王；朝廷之臣，莫不畏王；四境之內，莫不有求於王。由此觀之，王之蔽甚矣！」對於上</w:t>
      </w:r>
    </w:p>
    <w:p w:rsidR="00635736" w:rsidRPr="00415C22" w:rsidRDefault="0065786D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述文句的說明，下列何者</w:t>
      </w:r>
      <w:r w:rsidR="00635736" w:rsidRPr="00415C22">
        <w:rPr>
          <w:rFonts w:ascii="標楷體" w:eastAsia="標楷體" w:hAnsi="標楷體" w:hint="eastAsia"/>
          <w:b/>
          <w:sz w:val="25"/>
          <w:szCs w:val="25"/>
          <w:u w:val="double"/>
        </w:rPr>
        <w:t>錯誤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？</w:t>
      </w:r>
    </w:p>
    <w:p w:rsidR="00635736" w:rsidRPr="00415C22" w:rsidRDefault="00635736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(A)依親疏遠近的關係，敘述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齊</w:t>
      </w:r>
      <w:r w:rsidRPr="00415C22">
        <w:rPr>
          <w:rFonts w:ascii="標楷體" w:eastAsia="標楷體" w:hAnsi="標楷體" w:hint="eastAsia"/>
          <w:sz w:val="25"/>
          <w:szCs w:val="25"/>
        </w:rPr>
        <w:t>王遭受眾人蒙蔽的情形</w:t>
      </w:r>
      <w:r w:rsidRPr="00415C22">
        <w:rPr>
          <w:rFonts w:ascii="標楷體" w:eastAsia="標楷體" w:hAnsi="標楷體"/>
          <w:sz w:val="25"/>
          <w:szCs w:val="25"/>
        </w:rPr>
        <w:t xml:space="preserve">     </w:t>
      </w:r>
      <w:r w:rsidRPr="00415C22">
        <w:rPr>
          <w:rFonts w:ascii="標楷體" w:eastAsia="標楷體" w:hAnsi="標楷體" w:hint="eastAsia"/>
          <w:sz w:val="25"/>
          <w:szCs w:val="25"/>
        </w:rPr>
        <w:t>(B)宮婦左右最親近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齊</w:t>
      </w:r>
      <w:r w:rsidRPr="00415C22">
        <w:rPr>
          <w:rFonts w:ascii="標楷體" w:eastAsia="標楷體" w:hAnsi="標楷體" w:hint="eastAsia"/>
          <w:sz w:val="25"/>
          <w:szCs w:val="25"/>
        </w:rPr>
        <w:t>王，因而能成功地勸諫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齊</w:t>
      </w:r>
      <w:r w:rsidRPr="00415C22">
        <w:rPr>
          <w:rFonts w:ascii="標楷體" w:eastAsia="標楷體" w:hAnsi="標楷體" w:hint="eastAsia"/>
          <w:sz w:val="25"/>
          <w:szCs w:val="25"/>
        </w:rPr>
        <w:t>王</w:t>
      </w:r>
    </w:p>
    <w:p w:rsidR="00635736" w:rsidRPr="00415C22" w:rsidRDefault="00635736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(C)居九五之尊的君王，被眾人蒙蔽的程度往往最嚴重     (D)平民百姓因有求於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齊</w:t>
      </w:r>
      <w:r w:rsidRPr="00415C22">
        <w:rPr>
          <w:rFonts w:ascii="標楷體" w:eastAsia="標楷體" w:hAnsi="標楷體" w:hint="eastAsia"/>
          <w:sz w:val="25"/>
          <w:szCs w:val="25"/>
        </w:rPr>
        <w:t>王，故蒙蔽良心屈從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齊</w:t>
      </w:r>
      <w:r w:rsidRPr="00415C22">
        <w:rPr>
          <w:rFonts w:ascii="標楷體" w:eastAsia="標楷體" w:hAnsi="標楷體" w:hint="eastAsia"/>
          <w:sz w:val="25"/>
          <w:szCs w:val="25"/>
        </w:rPr>
        <w:t>王</w:t>
      </w:r>
    </w:p>
    <w:p w:rsidR="008F26F1" w:rsidRPr="00415C22" w:rsidRDefault="008F26F1" w:rsidP="004D27E8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F94E91" w:rsidRPr="00415C22" w:rsidRDefault="007D6824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8</w:t>
      </w:r>
      <w:r w:rsidR="00F94E91" w:rsidRPr="00415C22">
        <w:rPr>
          <w:rFonts w:ascii="標楷體" w:eastAsia="標楷體" w:hAnsi="標楷體" w:hint="eastAsia"/>
          <w:sz w:val="25"/>
          <w:szCs w:val="25"/>
        </w:rPr>
        <w:t>. 下列有關</w:t>
      </w:r>
      <w:r w:rsidR="00F94E91" w:rsidRPr="00415C22">
        <w:rPr>
          <w:rFonts w:ascii="標楷體" w:eastAsia="標楷體" w:hAnsi="標楷體" w:hint="eastAsia"/>
          <w:sz w:val="25"/>
          <w:szCs w:val="25"/>
          <w:u w:val="wave"/>
        </w:rPr>
        <w:t>鄒忌諷齊王納諫</w:t>
      </w:r>
      <w:r w:rsidR="00721594" w:rsidRPr="00415C22">
        <w:rPr>
          <w:rFonts w:ascii="標楷體" w:eastAsia="標楷體" w:hAnsi="標楷體" w:hint="eastAsia"/>
          <w:sz w:val="25"/>
          <w:szCs w:val="25"/>
        </w:rPr>
        <w:t>一文</w:t>
      </w:r>
      <w:r w:rsidR="00F94E91" w:rsidRPr="00415C22">
        <w:rPr>
          <w:rFonts w:ascii="標楷體" w:eastAsia="標楷體" w:hAnsi="標楷體" w:hint="eastAsia"/>
          <w:sz w:val="25"/>
          <w:szCs w:val="25"/>
        </w:rPr>
        <w:t>的敘述，何者正確？</w:t>
      </w:r>
    </w:p>
    <w:p w:rsidR="00F94E91" w:rsidRPr="00415C22" w:rsidRDefault="00F94E91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(A)透過對話、動作與獨白描寫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鄒忌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的內心世界      </w:t>
      </w:r>
      <w:r w:rsidRPr="00415C22">
        <w:rPr>
          <w:rFonts w:ascii="標楷體" w:eastAsia="標楷體" w:hAnsi="標楷體"/>
          <w:sz w:val="25"/>
          <w:szCs w:val="25"/>
        </w:rPr>
        <w:t xml:space="preserve">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>(B)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鄒忌</w:t>
      </w:r>
      <w:r w:rsidRPr="00415C22">
        <w:rPr>
          <w:rFonts w:ascii="標楷體" w:eastAsia="標楷體" w:hAnsi="標楷體" w:hint="eastAsia"/>
          <w:sz w:val="25"/>
          <w:szCs w:val="25"/>
        </w:rPr>
        <w:t>恭維奉承地設喻說理，使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齊王</w:t>
      </w:r>
      <w:r w:rsidRPr="00415C22">
        <w:rPr>
          <w:rFonts w:ascii="標楷體" w:eastAsia="標楷體" w:hAnsi="標楷體" w:hint="eastAsia"/>
          <w:sz w:val="25"/>
          <w:szCs w:val="25"/>
        </w:rPr>
        <w:t>欣然接受</w:t>
      </w:r>
    </w:p>
    <w:p w:rsidR="00F94E91" w:rsidRPr="00415C22" w:rsidRDefault="00F94E91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(C)大量運用誇飾與層遞句法，使情節生動有趣             (D)主旨為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鄒忌</w:t>
      </w:r>
      <w:r w:rsidRPr="00415C22">
        <w:rPr>
          <w:rFonts w:ascii="標楷體" w:eastAsia="標楷體" w:hAnsi="標楷體" w:hint="eastAsia"/>
          <w:sz w:val="25"/>
          <w:szCs w:val="25"/>
        </w:rPr>
        <w:t>勸諫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齊王</w:t>
      </w:r>
      <w:r w:rsidRPr="00415C22">
        <w:rPr>
          <w:rFonts w:ascii="標楷體" w:eastAsia="標楷體" w:hAnsi="標楷體" w:hint="eastAsia"/>
          <w:sz w:val="25"/>
          <w:szCs w:val="25"/>
        </w:rPr>
        <w:t>應遠離小人，重用賢臣</w:t>
      </w:r>
    </w:p>
    <w:p w:rsidR="00F94E91" w:rsidRPr="00415C22" w:rsidRDefault="00F94E91" w:rsidP="004D27E8">
      <w:pPr>
        <w:spacing w:line="280" w:lineRule="exact"/>
        <w:jc w:val="both"/>
        <w:rPr>
          <w:rFonts w:ascii="標楷體" w:eastAsia="標楷體" w:hAnsi="標楷體"/>
          <w:sz w:val="20"/>
          <w:szCs w:val="20"/>
        </w:rPr>
      </w:pPr>
    </w:p>
    <w:p w:rsidR="0018195C" w:rsidRPr="00415C22" w:rsidRDefault="007D6824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9</w:t>
      </w:r>
      <w:r w:rsidR="0018195C" w:rsidRPr="00415C22">
        <w:rPr>
          <w:rFonts w:ascii="標楷體" w:eastAsia="標楷體" w:hAnsi="標楷體"/>
          <w:sz w:val="25"/>
          <w:szCs w:val="25"/>
        </w:rPr>
        <w:t>.</w:t>
      </w:r>
      <w:r w:rsidR="0018195C" w:rsidRPr="00415C22">
        <w:rPr>
          <w:rFonts w:ascii="標楷體" w:eastAsia="標楷體" w:hAnsi="標楷體" w:hint="eastAsia"/>
          <w:sz w:val="25"/>
          <w:szCs w:val="25"/>
        </w:rPr>
        <w:t xml:space="preserve"> 下列各文句「 」的成語運用，何者最恰當</w:t>
      </w:r>
      <w:r w:rsidR="0018195C" w:rsidRPr="00415C22">
        <w:rPr>
          <w:rFonts w:ascii="新細明體" w:eastAsia="新細明體" w:hAnsi="新細明體" w:hint="eastAsia"/>
          <w:sz w:val="25"/>
          <w:szCs w:val="25"/>
        </w:rPr>
        <w:t>？</w:t>
      </w:r>
    </w:p>
    <w:p w:rsidR="0018195C" w:rsidRPr="00415C22" w:rsidRDefault="0018195C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415C22">
        <w:rPr>
          <w:rFonts w:ascii="標楷體" w:eastAsia="標楷體" w:hAnsi="標楷體"/>
          <w:sz w:val="25"/>
          <w:szCs w:val="25"/>
        </w:rPr>
        <w:t>(A)</w:t>
      </w:r>
      <w:r w:rsidR="006C11A4" w:rsidRPr="00415C22">
        <w:rPr>
          <w:rFonts w:ascii="標楷體" w:eastAsia="標楷體" w:hAnsi="標楷體" w:hint="eastAsia"/>
          <w:sz w:val="25"/>
          <w:szCs w:val="25"/>
        </w:rPr>
        <w:t>遇到困境時，難免想要「閉門造車」，但勇敢面對才能走向光明</w:t>
      </w:r>
    </w:p>
    <w:p w:rsidR="0018195C" w:rsidRPr="00415C22" w:rsidRDefault="0018195C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415C22">
        <w:rPr>
          <w:rFonts w:ascii="標楷體" w:eastAsia="標楷體" w:hAnsi="標楷體"/>
          <w:sz w:val="25"/>
          <w:szCs w:val="25"/>
        </w:rPr>
        <w:t>(B)</w:t>
      </w:r>
      <w:r w:rsidR="006C11A4" w:rsidRPr="00415C22">
        <w:rPr>
          <w:rFonts w:ascii="標楷體" w:eastAsia="標楷體" w:hAnsi="標楷體" w:hint="eastAsia"/>
          <w:sz w:val="25"/>
          <w:szCs w:val="25"/>
        </w:rPr>
        <w:t>當大家終於發現事情的真相時，不禁感到「出爾反爾」，恍然大悟</w:t>
      </w:r>
    </w:p>
    <w:p w:rsidR="0018195C" w:rsidRPr="00415C22" w:rsidRDefault="0018195C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415C22">
        <w:rPr>
          <w:rFonts w:ascii="標楷體" w:eastAsia="標楷體" w:hAnsi="標楷體"/>
          <w:sz w:val="25"/>
          <w:szCs w:val="25"/>
        </w:rPr>
        <w:t>(C)</w:t>
      </w:r>
      <w:r w:rsidR="006C11A4" w:rsidRPr="00415C22">
        <w:rPr>
          <w:rFonts w:ascii="標楷體" w:eastAsia="標楷體" w:hAnsi="標楷體" w:hint="eastAsia"/>
          <w:sz w:val="25"/>
          <w:szCs w:val="25"/>
        </w:rPr>
        <w:t>他扭曲事實，還在會議上「大放厥辭」，期待混淆視聽並掩蓋真實情況</w:t>
      </w:r>
    </w:p>
    <w:p w:rsidR="0018195C" w:rsidRPr="00415C22" w:rsidRDefault="0018195C" w:rsidP="001E212A">
      <w:pPr>
        <w:spacing w:line="3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415C22">
        <w:rPr>
          <w:rFonts w:ascii="標楷體" w:eastAsia="標楷體" w:hAnsi="標楷體"/>
          <w:sz w:val="25"/>
          <w:szCs w:val="25"/>
        </w:rPr>
        <w:t>(D)</w:t>
      </w:r>
      <w:r w:rsidR="006C11A4" w:rsidRPr="00415C22">
        <w:rPr>
          <w:rFonts w:ascii="標楷體" w:eastAsia="標楷體" w:hAnsi="標楷體" w:hint="eastAsia"/>
          <w:sz w:val="25"/>
          <w:szCs w:val="25"/>
        </w:rPr>
        <w:t>總幹事提出具體可行的社區營造提案，獲得與會者「亦步亦趨」的認同</w:t>
      </w:r>
    </w:p>
    <w:p w:rsidR="004D27E8" w:rsidRPr="00415C22" w:rsidRDefault="004D27E8" w:rsidP="00164311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164311" w:rsidRPr="00415C22" w:rsidRDefault="00164311" w:rsidP="0016431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10</w:t>
      </w:r>
      <w:r w:rsidRPr="00415C22">
        <w:rPr>
          <w:rFonts w:ascii="標楷體" w:eastAsia="標楷體" w:hAnsi="標楷體" w:hint="eastAsia"/>
          <w:sz w:val="25"/>
          <w:szCs w:val="25"/>
        </w:rPr>
        <w:t>.方位詞有些實指方向或位置，有些則是虛指，另有涵義。下列各組「 」中的方位詞，何者用法兩兩相同？</w:t>
      </w:r>
    </w:p>
    <w:p w:rsidR="00164311" w:rsidRPr="00415C22" w:rsidRDefault="00164311" w:rsidP="0016431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(A)意見相「左」／披髮「左」衽</w:t>
      </w:r>
      <w:r w:rsidRPr="00415C22">
        <w:rPr>
          <w:rFonts w:ascii="標楷體" w:eastAsia="標楷體" w:hAnsi="標楷體"/>
          <w:sz w:val="25"/>
          <w:szCs w:val="25"/>
        </w:rPr>
        <w:t xml:space="preserve">        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(B)走為「上」策／禮賢「下」士</w:t>
      </w:r>
    </w:p>
    <w:p w:rsidR="00164311" w:rsidRPr="00415C22" w:rsidRDefault="00164311" w:rsidP="0016431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(C)南轅「北」轍／敗「北」而歸        </w:t>
      </w:r>
      <w:r w:rsidRPr="00415C22">
        <w:rPr>
          <w:rFonts w:ascii="標楷體" w:eastAsia="標楷體" w:hAnsi="標楷體"/>
          <w:sz w:val="25"/>
          <w:szCs w:val="25"/>
        </w:rPr>
        <w:t xml:space="preserve">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>(D)斗杓「東」指／「東」山再起</w:t>
      </w:r>
    </w:p>
    <w:p w:rsidR="0053060B" w:rsidRPr="00415C22" w:rsidRDefault="00164311" w:rsidP="0053060B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lastRenderedPageBreak/>
        <w:t>1</w:t>
      </w:r>
      <w:r w:rsidRPr="00415C22">
        <w:rPr>
          <w:rFonts w:ascii="標楷體" w:eastAsia="標楷體" w:hAnsi="標楷體"/>
          <w:sz w:val="25"/>
          <w:szCs w:val="25"/>
        </w:rPr>
        <w:t>1</w:t>
      </w:r>
      <w:r w:rsidR="0018195C" w:rsidRPr="00415C22">
        <w:rPr>
          <w:rFonts w:ascii="標楷體" w:eastAsia="標楷體" w:hAnsi="標楷體" w:hint="eastAsia"/>
          <w:sz w:val="25"/>
          <w:szCs w:val="25"/>
        </w:rPr>
        <w:t>.</w:t>
      </w:r>
      <w:r w:rsidR="00B7090C"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="0053060B" w:rsidRPr="00415C22">
        <w:rPr>
          <w:rFonts w:ascii="標楷體" w:eastAsia="標楷體" w:hAnsi="標楷體" w:hint="eastAsia"/>
          <w:sz w:val="25"/>
          <w:szCs w:val="25"/>
          <w:u w:val="wave"/>
        </w:rPr>
        <w:t>鄒忌諷齊王納諫</w:t>
      </w:r>
      <w:r w:rsidR="0053060B" w:rsidRPr="00415C22">
        <w:rPr>
          <w:rFonts w:ascii="標楷體" w:eastAsia="標楷體" w:hAnsi="標楷體" w:hint="eastAsia"/>
          <w:sz w:val="25"/>
          <w:szCs w:val="25"/>
        </w:rPr>
        <w:t>：「乃下令：『群臣吏民能面刺寡人之過者，受上賞；上書諫寡人者，受中賞；能謗譏於市朝，</w:t>
      </w:r>
    </w:p>
    <w:p w:rsidR="0053060B" w:rsidRPr="00415C22" w:rsidRDefault="0053060B" w:rsidP="0053060B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聞寡人之耳者，受下賞。』令初下，群臣進諫，門庭若市；數月之後，時時而間進；期年之後，雖欲言，無可</w:t>
      </w:r>
    </w:p>
    <w:p w:rsidR="0018195C" w:rsidRPr="00415C22" w:rsidRDefault="0053060B" w:rsidP="00B7090C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進者。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燕</w:t>
      </w:r>
      <w:r w:rsidRPr="00415C22">
        <w:rPr>
          <w:rFonts w:ascii="標楷體" w:eastAsia="標楷體" w:hAnsi="標楷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韓</w:t>
      </w:r>
      <w:r w:rsidRPr="00415C22">
        <w:rPr>
          <w:rFonts w:ascii="標楷體" w:eastAsia="標楷體" w:hAnsi="標楷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魏</w:t>
      </w:r>
      <w:r w:rsidRPr="00415C22">
        <w:rPr>
          <w:rFonts w:ascii="標楷體" w:eastAsia="標楷體" w:hAnsi="標楷體" w:hint="eastAsia"/>
          <w:sz w:val="25"/>
          <w:szCs w:val="25"/>
        </w:rPr>
        <w:t>聞之，皆朝於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齊</w:t>
      </w:r>
      <w:r w:rsidRPr="00415C22">
        <w:rPr>
          <w:rFonts w:ascii="標楷體" w:eastAsia="標楷體" w:hAnsi="標楷體" w:hint="eastAsia"/>
          <w:sz w:val="25"/>
          <w:szCs w:val="25"/>
        </w:rPr>
        <w:t>。此所謂戰勝於朝廷。」</w:t>
      </w:r>
      <w:r w:rsidR="0018195C" w:rsidRPr="00415C22">
        <w:rPr>
          <w:rFonts w:ascii="標楷體" w:eastAsia="標楷體" w:hAnsi="標楷體" w:hint="eastAsia"/>
          <w:sz w:val="25"/>
          <w:szCs w:val="25"/>
        </w:rPr>
        <w:t>關於上述文句的</w:t>
      </w:r>
      <w:r w:rsidR="00B7090C" w:rsidRPr="00415C22">
        <w:rPr>
          <w:rFonts w:ascii="標楷體" w:eastAsia="標楷體" w:hAnsi="標楷體" w:hint="eastAsia"/>
          <w:sz w:val="25"/>
          <w:szCs w:val="25"/>
        </w:rPr>
        <w:t>說明</w:t>
      </w:r>
      <w:r w:rsidR="0018195C" w:rsidRPr="00415C22">
        <w:rPr>
          <w:rFonts w:ascii="標楷體" w:eastAsia="標楷體" w:hAnsi="標楷體" w:hint="eastAsia"/>
          <w:sz w:val="25"/>
          <w:szCs w:val="25"/>
        </w:rPr>
        <w:t>，下列何者正確？</w:t>
      </w:r>
      <w:r w:rsidR="00B7090C" w:rsidRPr="00415C22">
        <w:rPr>
          <w:rFonts w:ascii="標楷體" w:eastAsia="標楷體" w:hAnsi="標楷體"/>
          <w:sz w:val="25"/>
          <w:szCs w:val="25"/>
        </w:rPr>
        <w:t xml:space="preserve"> </w:t>
      </w:r>
    </w:p>
    <w:p w:rsidR="0018195C" w:rsidRPr="00415C22" w:rsidRDefault="0018195C" w:rsidP="0018195C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</w:t>
      </w:r>
      <w:r w:rsidR="00B7090C" w:rsidRPr="00415C22">
        <w:rPr>
          <w:rFonts w:ascii="標楷體" w:eastAsia="標楷體" w:hAnsi="標楷體" w:hint="eastAsia"/>
          <w:sz w:val="25"/>
          <w:szCs w:val="25"/>
          <w:u w:val="single"/>
        </w:rPr>
        <w:t>齊</w:t>
      </w:r>
      <w:r w:rsidR="00B7090C" w:rsidRPr="00415C22">
        <w:rPr>
          <w:rFonts w:ascii="標楷體" w:eastAsia="標楷體" w:hAnsi="標楷體" w:hint="eastAsia"/>
          <w:sz w:val="25"/>
          <w:szCs w:val="25"/>
        </w:rPr>
        <w:t>王能接受私下面對面的勸諫，但無法接納臣民在公眾場所的議論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</w:p>
    <w:p w:rsidR="0018195C" w:rsidRPr="00415C22" w:rsidRDefault="0018195C" w:rsidP="0018195C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(B)</w:t>
      </w:r>
      <w:r w:rsidR="00B7090C" w:rsidRPr="00415C22">
        <w:rPr>
          <w:rFonts w:ascii="標楷體" w:eastAsia="標楷體" w:hAnsi="標楷體" w:hint="eastAsia"/>
          <w:sz w:val="25"/>
          <w:szCs w:val="25"/>
          <w:u w:val="single"/>
        </w:rPr>
        <w:t>齊</w:t>
      </w:r>
      <w:r w:rsidR="00B7090C" w:rsidRPr="00415C22">
        <w:rPr>
          <w:rFonts w:ascii="標楷體" w:eastAsia="標楷體" w:hAnsi="標楷體" w:hint="eastAsia"/>
          <w:sz w:val="25"/>
          <w:szCs w:val="25"/>
        </w:rPr>
        <w:t>王起初能虛心納諫，但好景不常，一年後已不願接受臣民的勸諫</w:t>
      </w:r>
    </w:p>
    <w:p w:rsidR="00B7090C" w:rsidRPr="00415C22" w:rsidRDefault="0018195C" w:rsidP="0018195C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</w:t>
      </w:r>
      <w:r w:rsidR="00B7090C" w:rsidRPr="00415C22">
        <w:rPr>
          <w:rFonts w:ascii="標楷體" w:eastAsia="標楷體" w:hAnsi="標楷體" w:hint="eastAsia"/>
          <w:sz w:val="25"/>
          <w:szCs w:val="25"/>
          <w:u w:val="single"/>
        </w:rPr>
        <w:t>齊</w:t>
      </w:r>
      <w:r w:rsidR="00B7090C" w:rsidRPr="00415C22">
        <w:rPr>
          <w:rFonts w:ascii="標楷體" w:eastAsia="標楷體" w:hAnsi="標楷體" w:hint="eastAsia"/>
          <w:sz w:val="25"/>
          <w:szCs w:val="25"/>
        </w:rPr>
        <w:t>王察納雅言，積極修正，一年之後，臣民已提不出可上諫的缺點</w:t>
      </w:r>
    </w:p>
    <w:p w:rsidR="0018195C" w:rsidRPr="00415C22" w:rsidRDefault="00B7090C" w:rsidP="00721594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(D)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燕趙韓魏</w:t>
      </w:r>
      <w:r w:rsidRPr="00415C22">
        <w:rPr>
          <w:rFonts w:ascii="標楷體" w:eastAsia="標楷體" w:hAnsi="標楷體" w:hint="eastAsia"/>
          <w:sz w:val="25"/>
          <w:szCs w:val="25"/>
        </w:rPr>
        <w:t>等國見到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齊</w:t>
      </w:r>
      <w:r w:rsidRPr="00415C22">
        <w:rPr>
          <w:rFonts w:ascii="標楷體" w:eastAsia="標楷體" w:hAnsi="標楷體" w:hint="eastAsia"/>
          <w:sz w:val="25"/>
          <w:szCs w:val="25"/>
        </w:rPr>
        <w:t>王納諫有成便開始仿效，以提升</w:t>
      </w:r>
      <w:r w:rsidR="00FC5E8A" w:rsidRPr="00415C22">
        <w:rPr>
          <w:rFonts w:ascii="標楷體" w:eastAsia="標楷體" w:hAnsi="標楷體" w:hint="eastAsia"/>
          <w:sz w:val="25"/>
          <w:szCs w:val="25"/>
        </w:rPr>
        <w:t>自身</w:t>
      </w:r>
      <w:r w:rsidRPr="00415C22">
        <w:rPr>
          <w:rFonts w:ascii="標楷體" w:eastAsia="標楷體" w:hAnsi="標楷體" w:hint="eastAsia"/>
          <w:sz w:val="25"/>
          <w:szCs w:val="25"/>
        </w:rPr>
        <w:t>國際</w:t>
      </w:r>
      <w:r w:rsidR="00FC5E8A" w:rsidRPr="00415C22">
        <w:rPr>
          <w:rFonts w:ascii="標楷體" w:eastAsia="標楷體" w:hAnsi="標楷體" w:hint="eastAsia"/>
          <w:sz w:val="25"/>
          <w:szCs w:val="25"/>
        </w:rPr>
        <w:t>地位</w:t>
      </w:r>
    </w:p>
    <w:p w:rsidR="00F67EED" w:rsidRPr="00415C22" w:rsidRDefault="00F67EED" w:rsidP="00417EBB">
      <w:pPr>
        <w:spacing w:line="280" w:lineRule="exact"/>
        <w:jc w:val="both"/>
        <w:rPr>
          <w:rFonts w:ascii="標楷體" w:eastAsia="標楷體" w:hAnsi="標楷體"/>
          <w:sz w:val="20"/>
          <w:szCs w:val="20"/>
        </w:rPr>
      </w:pPr>
    </w:p>
    <w:p w:rsidR="00635736" w:rsidRPr="00415C22" w:rsidRDefault="00AC59FD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12</w:t>
      </w:r>
      <w:r w:rsidR="00AD00F4" w:rsidRPr="00415C22">
        <w:rPr>
          <w:rFonts w:ascii="標楷體" w:eastAsia="標楷體" w:hAnsi="標楷體"/>
          <w:sz w:val="25"/>
          <w:szCs w:val="25"/>
        </w:rPr>
        <w:t>.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關於</w:t>
      </w:r>
      <w:r w:rsidR="00635736" w:rsidRPr="00415C22">
        <w:rPr>
          <w:rFonts w:ascii="標楷體" w:eastAsia="標楷體" w:hAnsi="標楷體" w:hint="eastAsia"/>
          <w:sz w:val="25"/>
          <w:szCs w:val="25"/>
          <w:u w:val="wave"/>
        </w:rPr>
        <w:t>戰國策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與</w:t>
      </w:r>
      <w:r w:rsidR="00635736" w:rsidRPr="00415C22">
        <w:rPr>
          <w:rFonts w:ascii="標楷體" w:eastAsia="標楷體" w:hAnsi="標楷體" w:hint="eastAsia"/>
          <w:sz w:val="25"/>
          <w:szCs w:val="25"/>
          <w:u w:val="wave"/>
        </w:rPr>
        <w:t>史記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的敘述，下列何者</w:t>
      </w:r>
      <w:r w:rsidR="00635736" w:rsidRPr="00415C22">
        <w:rPr>
          <w:rFonts w:ascii="標楷體" w:eastAsia="標楷體" w:hAnsi="標楷體" w:hint="eastAsia"/>
          <w:b/>
          <w:sz w:val="25"/>
          <w:szCs w:val="25"/>
          <w:u w:val="double"/>
        </w:rPr>
        <w:t>有誤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？</w:t>
      </w:r>
    </w:p>
    <w:p w:rsidR="00635736" w:rsidRPr="00415C22" w:rsidRDefault="00BD73D3" w:rsidP="00F94E9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(A)</w:t>
      </w:r>
      <w:r w:rsidR="00797125" w:rsidRPr="00415C22">
        <w:rPr>
          <w:rFonts w:ascii="標楷體" w:eastAsia="標楷體" w:hAnsi="標楷體" w:hint="eastAsia"/>
          <w:sz w:val="25"/>
          <w:szCs w:val="25"/>
          <w:u w:val="wave"/>
        </w:rPr>
        <w:t>戰</w:t>
      </w:r>
      <w:r w:rsidR="00635736" w:rsidRPr="00415C22">
        <w:rPr>
          <w:rFonts w:ascii="標楷體" w:eastAsia="標楷體" w:hAnsi="標楷體" w:hint="eastAsia"/>
          <w:sz w:val="25"/>
          <w:szCs w:val="25"/>
          <w:u w:val="wave"/>
        </w:rPr>
        <w:t>國策</w:t>
      </w:r>
      <w:r w:rsidRPr="00415C22">
        <w:rPr>
          <w:rFonts w:ascii="標楷體" w:eastAsia="標楷體" w:hAnsi="標楷體" w:hint="eastAsia"/>
          <w:sz w:val="25"/>
          <w:szCs w:val="25"/>
        </w:rPr>
        <w:t>善用比喻和寓言，刻劃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策士靈巧口才與謀略</w:t>
      </w:r>
    </w:p>
    <w:p w:rsidR="00635736" w:rsidRPr="00415C22" w:rsidRDefault="00635736" w:rsidP="00F94E9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="00BD73D3"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(B)</w:t>
      </w:r>
      <w:r w:rsidRPr="00415C22">
        <w:rPr>
          <w:rFonts w:ascii="標楷體" w:eastAsia="標楷體" w:hAnsi="標楷體" w:hint="eastAsia"/>
          <w:sz w:val="25"/>
          <w:szCs w:val="25"/>
          <w:u w:val="wave"/>
        </w:rPr>
        <w:t>史記</w:t>
      </w:r>
      <w:r w:rsidR="00BD73D3" w:rsidRPr="00415C22">
        <w:rPr>
          <w:rFonts w:ascii="標楷體" w:eastAsia="標楷體" w:hAnsi="標楷體" w:hint="eastAsia"/>
          <w:sz w:val="25"/>
          <w:szCs w:val="25"/>
        </w:rPr>
        <w:t>以傳記的形式，從事件與心理活動來刻畫人物</w:t>
      </w:r>
    </w:p>
    <w:p w:rsidR="00635736" w:rsidRPr="00415C22" w:rsidRDefault="00AD00F4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="00BD73D3"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(C)</w:t>
      </w:r>
      <w:r w:rsidR="00635736" w:rsidRPr="00415C22">
        <w:rPr>
          <w:rFonts w:ascii="標楷體" w:eastAsia="標楷體" w:hAnsi="標楷體" w:hint="eastAsia"/>
          <w:sz w:val="25"/>
          <w:szCs w:val="25"/>
          <w:u w:val="wave"/>
        </w:rPr>
        <w:t>戰國策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非一時一地一人之作，</w:t>
      </w:r>
      <w:r w:rsidR="00635736" w:rsidRPr="00415C22">
        <w:rPr>
          <w:rFonts w:ascii="標楷體" w:eastAsia="標楷體" w:hAnsi="標楷體" w:hint="eastAsia"/>
          <w:sz w:val="25"/>
          <w:szCs w:val="25"/>
          <w:u w:val="wave"/>
        </w:rPr>
        <w:t>史記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則為</w:t>
      </w:r>
      <w:r w:rsidR="00635736" w:rsidRPr="00415C22">
        <w:rPr>
          <w:rFonts w:ascii="標楷體" w:eastAsia="標楷體" w:hAnsi="標楷體" w:hint="eastAsia"/>
          <w:sz w:val="25"/>
          <w:szCs w:val="25"/>
          <w:u w:val="single"/>
        </w:rPr>
        <w:t>司馬遷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所作</w:t>
      </w:r>
    </w:p>
    <w:p w:rsidR="00635736" w:rsidRPr="00415C22" w:rsidRDefault="00635736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="00BD73D3"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(D)</w:t>
      </w:r>
      <w:r w:rsidR="00D50198" w:rsidRPr="00415C22">
        <w:rPr>
          <w:rFonts w:ascii="標楷體" w:eastAsia="標楷體" w:hAnsi="標楷體" w:hint="eastAsia"/>
          <w:sz w:val="25"/>
          <w:szCs w:val="25"/>
          <w:u w:val="single"/>
        </w:rPr>
        <w:t>司馬遷</w:t>
      </w:r>
      <w:r w:rsidR="00D50198" w:rsidRPr="00415C22">
        <w:rPr>
          <w:rFonts w:ascii="標楷體" w:eastAsia="標楷體" w:hAnsi="標楷體" w:hint="eastAsia"/>
          <w:sz w:val="25"/>
          <w:szCs w:val="25"/>
        </w:rPr>
        <w:t>的</w:t>
      </w:r>
      <w:r w:rsidR="00D50198" w:rsidRPr="00415C22">
        <w:rPr>
          <w:rFonts w:ascii="標楷體" w:eastAsia="標楷體" w:hAnsi="標楷體" w:hint="eastAsia"/>
          <w:sz w:val="25"/>
          <w:szCs w:val="25"/>
          <w:u w:val="wave"/>
        </w:rPr>
        <w:t>史記</w:t>
      </w:r>
      <w:r w:rsidR="00BD73D3" w:rsidRPr="00415C22">
        <w:rPr>
          <w:rFonts w:ascii="標楷體" w:eastAsia="標楷體" w:hAnsi="標楷體" w:hint="eastAsia"/>
          <w:sz w:val="25"/>
          <w:szCs w:val="25"/>
        </w:rPr>
        <w:t>影響後世散文深遠，</w:t>
      </w:r>
      <w:r w:rsidR="00D50198" w:rsidRPr="00415C22">
        <w:rPr>
          <w:rFonts w:ascii="標楷體" w:eastAsia="標楷體" w:hAnsi="標楷體" w:hint="eastAsia"/>
          <w:sz w:val="25"/>
          <w:szCs w:val="25"/>
          <w:u w:val="wave"/>
        </w:rPr>
        <w:t>戰國策</w:t>
      </w:r>
      <w:r w:rsidRPr="00415C22">
        <w:rPr>
          <w:rFonts w:ascii="標楷體" w:eastAsia="標楷體" w:hAnsi="標楷體" w:hint="eastAsia"/>
          <w:sz w:val="25"/>
          <w:szCs w:val="25"/>
        </w:rPr>
        <w:t>多採其說</w:t>
      </w:r>
    </w:p>
    <w:p w:rsidR="00635736" w:rsidRPr="00415C22" w:rsidRDefault="00635736" w:rsidP="00417EBB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2070B0" w:rsidRPr="00415C22" w:rsidRDefault="00635736" w:rsidP="001D3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標楷體" w:eastAsia="標楷體" w:hAnsi="標楷體"/>
        </w:rPr>
      </w:pPr>
      <w:r w:rsidRPr="00415C22">
        <w:rPr>
          <w:rFonts w:ascii="標楷體" w:eastAsia="標楷體" w:hAnsi="標楷體" w:hint="eastAsia"/>
          <w:szCs w:val="24"/>
        </w:rPr>
        <w:t>枯藤老樹昏鴉，小橋流水人家，古道西風瘦馬。夕陽西下，斷腸人在天涯。</w:t>
      </w:r>
      <w:r w:rsidRPr="00415C22">
        <w:rPr>
          <w:rFonts w:ascii="標楷體" w:eastAsia="標楷體" w:hAnsi="標楷體" w:hint="eastAsia"/>
        </w:rPr>
        <w:t xml:space="preserve">          </w:t>
      </w:r>
      <w:r w:rsidR="00025440" w:rsidRPr="00415C22">
        <w:rPr>
          <w:rFonts w:ascii="標楷體" w:eastAsia="標楷體" w:hAnsi="標楷體" w:hint="eastAsia"/>
        </w:rPr>
        <w:t xml:space="preserve"> </w:t>
      </w:r>
      <w:r w:rsidR="00025440" w:rsidRPr="00415C22">
        <w:rPr>
          <w:rFonts w:ascii="標楷體" w:eastAsia="標楷體" w:hAnsi="標楷體"/>
        </w:rPr>
        <w:t xml:space="preserve">  </w:t>
      </w:r>
      <w:r w:rsidR="00797125" w:rsidRPr="00415C22">
        <w:rPr>
          <w:rFonts w:ascii="標楷體" w:eastAsia="標楷體" w:hAnsi="標楷體" w:hint="eastAsia"/>
        </w:rPr>
        <w:t xml:space="preserve"> </w:t>
      </w:r>
    </w:p>
    <w:p w:rsidR="00635736" w:rsidRPr="00415C22" w:rsidRDefault="002070B0" w:rsidP="001D3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2"/>
        </w:rPr>
      </w:pPr>
      <w:r w:rsidRPr="00415C22">
        <w:rPr>
          <w:rFonts w:ascii="標楷體" w:eastAsia="標楷體" w:hAnsi="標楷體" w:hint="eastAsia"/>
        </w:rPr>
        <w:t xml:space="preserve">                                                                                </w:t>
      </w:r>
      <w:r w:rsidR="00635736" w:rsidRPr="00415C22">
        <w:rPr>
          <w:rFonts w:ascii="標楷體" w:eastAsia="標楷體" w:hAnsi="標楷體" w:hint="eastAsia"/>
          <w:sz w:val="22"/>
        </w:rPr>
        <w:t>(</w:t>
      </w:r>
      <w:r w:rsidR="00635736" w:rsidRPr="00415C22">
        <w:rPr>
          <w:rFonts w:ascii="標楷體" w:eastAsia="標楷體" w:hAnsi="標楷體" w:hint="eastAsia"/>
          <w:sz w:val="22"/>
          <w:u w:val="single"/>
        </w:rPr>
        <w:t>馬致遠</w:t>
      </w:r>
      <w:r w:rsidR="00635736" w:rsidRPr="00415C22">
        <w:rPr>
          <w:rFonts w:ascii="標楷體" w:eastAsia="標楷體" w:hAnsi="標楷體" w:hint="eastAsia"/>
          <w:sz w:val="22"/>
        </w:rPr>
        <w:t>，</w:t>
      </w:r>
      <w:r w:rsidR="00635736" w:rsidRPr="00415C22">
        <w:rPr>
          <w:rFonts w:ascii="標楷體" w:eastAsia="標楷體" w:hAnsi="標楷體" w:hint="eastAsia"/>
          <w:sz w:val="22"/>
          <w:u w:val="wave"/>
        </w:rPr>
        <w:t>天淨沙</w:t>
      </w:r>
      <w:r w:rsidR="00635736" w:rsidRPr="00415C22">
        <w:rPr>
          <w:rFonts w:ascii="標楷體" w:eastAsia="標楷體" w:hAnsi="標楷體" w:hint="eastAsia"/>
          <w:sz w:val="22"/>
        </w:rPr>
        <w:t xml:space="preserve">  </w:t>
      </w:r>
      <w:r w:rsidR="00635736" w:rsidRPr="00415C22">
        <w:rPr>
          <w:rFonts w:ascii="標楷體" w:eastAsia="標楷體" w:hAnsi="標楷體" w:hint="eastAsia"/>
          <w:sz w:val="18"/>
          <w:szCs w:val="18"/>
          <w:u w:val="wave"/>
        </w:rPr>
        <w:t>秋思</w:t>
      </w:r>
      <w:r w:rsidR="00635736" w:rsidRPr="00415C22">
        <w:rPr>
          <w:rFonts w:ascii="標楷體" w:eastAsia="標楷體" w:hAnsi="標楷體" w:hint="eastAsia"/>
          <w:sz w:val="22"/>
        </w:rPr>
        <w:t>)</w:t>
      </w:r>
    </w:p>
    <w:p w:rsidR="00635736" w:rsidRPr="00415C22" w:rsidRDefault="00635736" w:rsidP="00F9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標楷體" w:eastAsia="標楷體" w:hAnsi="標楷體"/>
        </w:rPr>
      </w:pPr>
      <w:r w:rsidRPr="00415C22">
        <w:rPr>
          <w:rFonts w:ascii="標楷體" w:eastAsia="標楷體" w:hAnsi="標楷體" w:hint="eastAsia"/>
          <w:sz w:val="20"/>
          <w:szCs w:val="20"/>
        </w:rPr>
        <w:t>黃</w:t>
      </w:r>
      <w:r w:rsidRPr="00415C22">
        <w:rPr>
          <w:rFonts w:ascii="標楷體" w:eastAsia="標楷體" w:hAnsi="標楷體" w:hint="eastAsia"/>
          <w:szCs w:val="24"/>
        </w:rPr>
        <w:t>蘆岸白蘋渡口。</w:t>
      </w:r>
      <w:r w:rsidRPr="00415C22">
        <w:rPr>
          <w:rFonts w:ascii="標楷體" w:eastAsia="標楷體" w:hAnsi="標楷體" w:hint="eastAsia"/>
          <w:sz w:val="20"/>
          <w:szCs w:val="20"/>
        </w:rPr>
        <w:t>綠</w:t>
      </w:r>
      <w:r w:rsidRPr="00415C22">
        <w:rPr>
          <w:rFonts w:ascii="標楷體" w:eastAsia="標楷體" w:hAnsi="標楷體" w:hint="eastAsia"/>
          <w:szCs w:val="24"/>
        </w:rPr>
        <w:t>楊堤紅蓼灘頭。</w:t>
      </w:r>
      <w:r w:rsidRPr="00415C22">
        <w:rPr>
          <w:rFonts w:ascii="標楷體" w:eastAsia="標楷體" w:hAnsi="標楷體" w:hint="eastAsia"/>
          <w:sz w:val="20"/>
          <w:szCs w:val="20"/>
        </w:rPr>
        <w:t>雖無</w:t>
      </w:r>
      <w:r w:rsidRPr="00415C22">
        <w:rPr>
          <w:rFonts w:ascii="標楷體" w:eastAsia="標楷體" w:hAnsi="標楷體" w:hint="eastAsia"/>
          <w:szCs w:val="24"/>
        </w:rPr>
        <w:t>刎頸交，</w:t>
      </w:r>
      <w:r w:rsidRPr="00415C22">
        <w:rPr>
          <w:rFonts w:ascii="標楷體" w:eastAsia="標楷體" w:hAnsi="標楷體" w:hint="eastAsia"/>
          <w:sz w:val="20"/>
          <w:szCs w:val="20"/>
        </w:rPr>
        <w:t>卻有</w:t>
      </w:r>
      <w:r w:rsidR="00651008" w:rsidRPr="00415C22">
        <w:rPr>
          <w:rFonts w:ascii="標楷體" w:eastAsia="標楷體" w:hAnsi="標楷體" w:hint="eastAsia"/>
          <w:szCs w:val="24"/>
        </w:rPr>
        <w:t>忘機友，點秋江白鷺沙鷗。傲殺</w:t>
      </w:r>
      <w:r w:rsidRPr="00415C22">
        <w:rPr>
          <w:rFonts w:ascii="標楷體" w:eastAsia="標楷體" w:hAnsi="標楷體" w:hint="eastAsia"/>
          <w:szCs w:val="24"/>
        </w:rPr>
        <w:t>人間萬戶侯，不識字煙波釣叟。</w:t>
      </w:r>
    </w:p>
    <w:p w:rsidR="00635736" w:rsidRPr="00415C22" w:rsidRDefault="00635736" w:rsidP="00F9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2"/>
        </w:rPr>
      </w:pPr>
      <w:r w:rsidRPr="00415C22">
        <w:rPr>
          <w:rFonts w:ascii="標楷體" w:eastAsia="標楷體" w:hAnsi="標楷體" w:hint="eastAsia"/>
          <w:sz w:val="22"/>
        </w:rPr>
        <w:t xml:space="preserve">                                                                                        (</w:t>
      </w:r>
      <w:r w:rsidRPr="00415C22">
        <w:rPr>
          <w:rFonts w:ascii="標楷體" w:eastAsia="標楷體" w:hAnsi="標楷體" w:hint="eastAsia"/>
          <w:sz w:val="22"/>
          <w:u w:val="single"/>
        </w:rPr>
        <w:t>白樸</w:t>
      </w:r>
      <w:r w:rsidRPr="00415C22">
        <w:rPr>
          <w:rFonts w:ascii="標楷體" w:eastAsia="標楷體" w:hAnsi="標楷體" w:hint="eastAsia"/>
          <w:sz w:val="22"/>
        </w:rPr>
        <w:t>，</w:t>
      </w:r>
      <w:r w:rsidRPr="00415C22">
        <w:rPr>
          <w:rFonts w:ascii="標楷體" w:eastAsia="標楷體" w:hAnsi="標楷體" w:hint="eastAsia"/>
          <w:sz w:val="22"/>
          <w:u w:val="wave"/>
        </w:rPr>
        <w:t>沉醉東風</w:t>
      </w:r>
      <w:r w:rsidRPr="00415C22">
        <w:rPr>
          <w:rFonts w:ascii="標楷體" w:eastAsia="標楷體" w:hAnsi="標楷體" w:hint="eastAsia"/>
          <w:sz w:val="22"/>
        </w:rPr>
        <w:t xml:space="preserve">  </w:t>
      </w:r>
      <w:r w:rsidR="0053060B" w:rsidRPr="00415C22">
        <w:rPr>
          <w:rFonts w:ascii="標楷體" w:eastAsia="標楷體" w:hAnsi="標楷體" w:hint="eastAsia"/>
          <w:sz w:val="18"/>
          <w:szCs w:val="18"/>
          <w:u w:val="wave"/>
        </w:rPr>
        <w:t>漁父</w:t>
      </w:r>
      <w:r w:rsidRPr="00415C22">
        <w:rPr>
          <w:rFonts w:ascii="標楷體" w:eastAsia="標楷體" w:hAnsi="標楷體" w:hint="eastAsia"/>
          <w:sz w:val="18"/>
          <w:szCs w:val="18"/>
          <w:u w:val="wave"/>
        </w:rPr>
        <w:t>詞</w:t>
      </w:r>
      <w:r w:rsidRPr="00415C22">
        <w:rPr>
          <w:rFonts w:ascii="標楷體" w:eastAsia="標楷體" w:hAnsi="標楷體" w:hint="eastAsia"/>
          <w:sz w:val="22"/>
        </w:rPr>
        <w:t>)</w:t>
      </w:r>
    </w:p>
    <w:p w:rsidR="00635736" w:rsidRPr="00415C22" w:rsidRDefault="00AC59FD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13</w:t>
      </w:r>
      <w:r w:rsidR="00AD00F4" w:rsidRPr="00415C22">
        <w:rPr>
          <w:rFonts w:ascii="標楷體" w:eastAsia="標楷體" w:hAnsi="標楷體"/>
          <w:sz w:val="25"/>
          <w:szCs w:val="25"/>
        </w:rPr>
        <w:t>.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下列詩句</w:t>
      </w:r>
      <w:r w:rsidR="00AD00F4" w:rsidRPr="00415C22">
        <w:rPr>
          <w:rFonts w:ascii="標楷體" w:eastAsia="標楷體" w:hAnsi="標楷體" w:hint="eastAsia"/>
          <w:sz w:val="25"/>
          <w:szCs w:val="25"/>
        </w:rPr>
        <w:t>，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何者與</w:t>
      </w:r>
      <w:r w:rsidR="00635736" w:rsidRPr="00415C22">
        <w:rPr>
          <w:rFonts w:ascii="標楷體" w:eastAsia="標楷體" w:hAnsi="標楷體" w:hint="eastAsia"/>
          <w:sz w:val="25"/>
          <w:szCs w:val="25"/>
          <w:u w:val="wave"/>
        </w:rPr>
        <w:t>天淨沙</w:t>
      </w:r>
      <w:r w:rsidR="00635736" w:rsidRPr="00415C22">
        <w:rPr>
          <w:rFonts w:ascii="標楷體" w:eastAsia="標楷體" w:hAnsi="標楷體" w:hint="eastAsia"/>
          <w:sz w:val="20"/>
          <w:szCs w:val="20"/>
          <w:u w:val="wave"/>
        </w:rPr>
        <w:t>秋思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「夕陽西下，斷腸人在天涯」的心境最為接近？</w:t>
      </w:r>
      <w:r w:rsidR="00635736" w:rsidRPr="00415C22">
        <w:rPr>
          <w:rFonts w:ascii="標楷體" w:eastAsia="標楷體" w:hAnsi="標楷體"/>
          <w:sz w:val="25"/>
          <w:szCs w:val="25"/>
        </w:rPr>
        <w:t xml:space="preserve"> </w:t>
      </w:r>
    </w:p>
    <w:p w:rsidR="00635736" w:rsidRPr="00415C22" w:rsidRDefault="00635736" w:rsidP="00F94E9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(A)燕鴻過後鶯歸去。細算浮生千萬緒。長於春夢幾多時，散似秋雲無覓處                  </w:t>
      </w:r>
    </w:p>
    <w:p w:rsidR="00635736" w:rsidRPr="00415C22" w:rsidRDefault="00635736" w:rsidP="00F94E9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(B)腰間羽箭久凋零，太息燕然未勒銘。老子猶堪絕大漠，諸君何至泣新亭</w:t>
      </w:r>
    </w:p>
    <w:p w:rsidR="00635736" w:rsidRPr="00415C22" w:rsidRDefault="00635736" w:rsidP="00F94E9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(C)吟似候蟲秋更苦，夢和寒鵲夜頻驚。何時石嶺關山路，一望家山眼暫明 </w:t>
      </w:r>
      <w:r w:rsidRPr="00415C22">
        <w:rPr>
          <w:rFonts w:ascii="標楷體" w:eastAsia="標楷體" w:hAnsi="標楷體"/>
          <w:sz w:val="25"/>
          <w:szCs w:val="25"/>
        </w:rPr>
        <w:t xml:space="preserve">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      </w:t>
      </w:r>
    </w:p>
    <w:p w:rsidR="00635736" w:rsidRPr="00415C22" w:rsidRDefault="00635736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(D)無情不似多情苦。一寸還成千萬縷。天涯地角有窮時，只有相思無盡處</w:t>
      </w:r>
    </w:p>
    <w:p w:rsidR="00512293" w:rsidRPr="00415C22" w:rsidRDefault="00512293" w:rsidP="00417EBB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635736" w:rsidRPr="00415C22" w:rsidRDefault="00AC59FD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14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.關於</w:t>
      </w:r>
      <w:r w:rsidR="00635736" w:rsidRPr="00415C22">
        <w:rPr>
          <w:rFonts w:ascii="標楷體" w:eastAsia="標楷體" w:hAnsi="標楷體" w:hint="eastAsia"/>
          <w:sz w:val="25"/>
          <w:szCs w:val="25"/>
          <w:u w:val="wave"/>
        </w:rPr>
        <w:t>天淨沙</w:t>
      </w:r>
      <w:r w:rsidR="00635736" w:rsidRPr="00415C22">
        <w:rPr>
          <w:rFonts w:ascii="標楷體" w:eastAsia="標楷體" w:hAnsi="標楷體" w:hint="eastAsia"/>
          <w:sz w:val="20"/>
          <w:szCs w:val="20"/>
          <w:u w:val="wave"/>
        </w:rPr>
        <w:t>秋思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的說明，何者</w:t>
      </w:r>
      <w:r w:rsidR="00635736" w:rsidRPr="00415C22">
        <w:rPr>
          <w:rFonts w:ascii="標楷體" w:eastAsia="標楷體" w:hAnsi="標楷體" w:hint="eastAsia"/>
          <w:b/>
          <w:sz w:val="25"/>
          <w:szCs w:val="25"/>
          <w:u w:val="double"/>
        </w:rPr>
        <w:t>有誤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？</w:t>
      </w:r>
    </w:p>
    <w:p w:rsidR="00512293" w:rsidRPr="00415C22" w:rsidRDefault="00635736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(A)「枯</w:t>
      </w:r>
      <w:r w:rsidRPr="00415C22">
        <w:rPr>
          <w:rFonts w:ascii="新細明體" w:eastAsia="新細明體" w:hAnsi="新細明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</w:rPr>
        <w:t>老</w:t>
      </w:r>
      <w:r w:rsidRPr="00415C22">
        <w:rPr>
          <w:rFonts w:ascii="新細明體" w:eastAsia="新細明體" w:hAnsi="新細明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</w:rPr>
        <w:t>昏」和「西風」營造蕭瑟寂寥的深秋景致</w:t>
      </w:r>
      <w:r w:rsidR="00512293" w:rsidRPr="00415C22"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635736" w:rsidRPr="00415C22" w:rsidRDefault="00512293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(B)「小橋流水人家」的溫馨，反襯作者浪跡天涯的孤獨</w:t>
      </w:r>
    </w:p>
    <w:p w:rsidR="00635736" w:rsidRPr="00415C22" w:rsidRDefault="00635736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</w:t>
      </w:r>
      <w:r w:rsidR="00021820" w:rsidRPr="00415C22">
        <w:rPr>
          <w:rFonts w:ascii="標楷體" w:eastAsia="標楷體" w:hAnsi="標楷體" w:hint="eastAsia"/>
          <w:sz w:val="25"/>
          <w:szCs w:val="25"/>
        </w:rPr>
        <w:t>C</w:t>
      </w:r>
      <w:r w:rsidRPr="00415C22">
        <w:rPr>
          <w:rFonts w:ascii="標楷體" w:eastAsia="標楷體" w:hAnsi="標楷體" w:hint="eastAsia"/>
          <w:sz w:val="25"/>
          <w:szCs w:val="25"/>
        </w:rPr>
        <w:t>)</w:t>
      </w:r>
      <w:r w:rsidR="00AD00F4" w:rsidRPr="00415C22">
        <w:rPr>
          <w:rFonts w:ascii="標楷體" w:eastAsia="標楷體" w:hAnsi="標楷體" w:hint="eastAsia"/>
          <w:sz w:val="25"/>
          <w:szCs w:val="25"/>
        </w:rPr>
        <w:t>「瘦馬」的羸弱，呈現</w:t>
      </w:r>
      <w:r w:rsidR="00D66DEE" w:rsidRPr="00415C22">
        <w:rPr>
          <w:rFonts w:ascii="標楷體" w:eastAsia="標楷體" w:hAnsi="標楷體" w:hint="eastAsia"/>
          <w:sz w:val="25"/>
          <w:szCs w:val="25"/>
        </w:rPr>
        <w:t>出作者</w:t>
      </w:r>
      <w:r w:rsidRPr="00415C22">
        <w:rPr>
          <w:rFonts w:ascii="標楷體" w:eastAsia="標楷體" w:hAnsi="標楷體" w:hint="eastAsia"/>
          <w:sz w:val="25"/>
          <w:szCs w:val="25"/>
        </w:rPr>
        <w:t>旅途跋涉的疲憊與不堪</w:t>
      </w:r>
    </w:p>
    <w:p w:rsidR="00635736" w:rsidRPr="00415C22" w:rsidRDefault="00635736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</w:t>
      </w:r>
      <w:r w:rsidR="00021820" w:rsidRPr="00415C22">
        <w:rPr>
          <w:rFonts w:ascii="標楷體" w:eastAsia="標楷體" w:hAnsi="標楷體" w:hint="eastAsia"/>
          <w:sz w:val="25"/>
          <w:szCs w:val="25"/>
        </w:rPr>
        <w:t>D</w:t>
      </w:r>
      <w:r w:rsidRPr="00415C22">
        <w:rPr>
          <w:rFonts w:ascii="標楷體" w:eastAsia="標楷體" w:hAnsi="標楷體" w:hint="eastAsia"/>
          <w:sz w:val="25"/>
          <w:szCs w:val="25"/>
        </w:rPr>
        <w:t>)「夕陽西下」點出時間，承上啟下，由抒情轉入寫景</w:t>
      </w:r>
    </w:p>
    <w:p w:rsidR="00512293" w:rsidRPr="00415C22" w:rsidRDefault="00512293" w:rsidP="00417EBB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635736" w:rsidRPr="00415C22" w:rsidRDefault="00AC59FD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15</w:t>
      </w:r>
      <w:r w:rsidR="00BA3637" w:rsidRPr="00415C22">
        <w:rPr>
          <w:rFonts w:ascii="標楷體" w:eastAsia="標楷體" w:hAnsi="標楷體"/>
          <w:sz w:val="25"/>
          <w:szCs w:val="25"/>
        </w:rPr>
        <w:t>.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關於</w:t>
      </w:r>
      <w:r w:rsidR="00BA3637" w:rsidRPr="00415C22">
        <w:rPr>
          <w:rFonts w:ascii="標楷體" w:eastAsia="標楷體" w:hAnsi="標楷體" w:hint="eastAsia"/>
          <w:sz w:val="25"/>
          <w:szCs w:val="25"/>
        </w:rPr>
        <w:t>白樸</w:t>
      </w:r>
      <w:r w:rsidR="00635736" w:rsidRPr="00415C22">
        <w:rPr>
          <w:rFonts w:ascii="標楷體" w:eastAsia="標楷體" w:hAnsi="標楷體" w:hint="eastAsia"/>
          <w:sz w:val="25"/>
          <w:szCs w:val="25"/>
          <w:u w:val="wave"/>
        </w:rPr>
        <w:t>沉醉東風</w:t>
      </w:r>
      <w:r w:rsidR="00635736" w:rsidRPr="00415C22">
        <w:rPr>
          <w:rFonts w:ascii="標楷體" w:eastAsia="標楷體" w:hAnsi="標楷體" w:hint="eastAsia"/>
          <w:sz w:val="22"/>
          <w:u w:val="wave"/>
        </w:rPr>
        <w:t>漁父詞</w:t>
      </w:r>
      <w:r w:rsidR="00635736" w:rsidRPr="00415C22">
        <w:rPr>
          <w:rFonts w:ascii="標楷體" w:eastAsia="標楷體" w:hAnsi="標楷體" w:hint="eastAsia"/>
          <w:sz w:val="25"/>
          <w:szCs w:val="25"/>
        </w:rPr>
        <w:t>的說明，何者最正確？</w:t>
      </w:r>
    </w:p>
    <w:p w:rsidR="00635736" w:rsidRPr="00415C22" w:rsidRDefault="00635736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(A)首二句以繽紛的色彩，生機盎然的植物，展現明媚春光</w:t>
      </w:r>
      <w:r w:rsidRPr="00415C22">
        <w:rPr>
          <w:rFonts w:ascii="標楷體" w:eastAsia="標楷體" w:hAnsi="標楷體"/>
          <w:sz w:val="25"/>
          <w:szCs w:val="25"/>
        </w:rPr>
        <w:t xml:space="preserve">        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635736" w:rsidRPr="00415C22" w:rsidRDefault="00635736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(B)「傲殺人間」點出享有厚祿的高官不可一世的狂妄傲慢</w:t>
      </w:r>
    </w:p>
    <w:p w:rsidR="00635736" w:rsidRPr="00415C22" w:rsidRDefault="00635736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="00512293" w:rsidRPr="00415C22">
        <w:rPr>
          <w:rFonts w:ascii="標楷體" w:eastAsia="標楷體" w:hAnsi="標楷體" w:hint="eastAsia"/>
          <w:sz w:val="25"/>
          <w:szCs w:val="25"/>
        </w:rPr>
        <w:t>(C)</w:t>
      </w:r>
      <w:r w:rsidRPr="00415C22">
        <w:rPr>
          <w:rFonts w:ascii="標楷體" w:eastAsia="標楷體" w:hAnsi="標楷體" w:hint="eastAsia"/>
          <w:sz w:val="25"/>
          <w:szCs w:val="25"/>
        </w:rPr>
        <w:t>「刎頸交」對比「忘機友」，「忘機友」即不識字的漁父</w:t>
      </w:r>
    </w:p>
    <w:p w:rsidR="002F507D" w:rsidRPr="00415C22" w:rsidRDefault="00635736" w:rsidP="001D35A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(D)「煙波釣叟」呼應「漁父詞」，同時也是作者嚮往的對象</w:t>
      </w:r>
    </w:p>
    <w:p w:rsidR="001D35A1" w:rsidRPr="00415C22" w:rsidRDefault="001D35A1" w:rsidP="0079712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797125" w:rsidRPr="00415C22" w:rsidRDefault="00797125" w:rsidP="00797125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 xml:space="preserve">16. </w:t>
      </w:r>
      <w:r w:rsidRPr="00415C22">
        <w:rPr>
          <w:rFonts w:ascii="標楷體" w:eastAsia="標楷體" w:hAnsi="標楷體" w:hint="eastAsia"/>
          <w:sz w:val="25"/>
          <w:szCs w:val="25"/>
        </w:rPr>
        <w:t>下列對「年齡詞語」的整理，何者分類完全正確？</w:t>
      </w:r>
    </w:p>
    <w:p w:rsidR="00797125" w:rsidRPr="00415C22" w:rsidRDefault="00797125" w:rsidP="00797125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(A)「弱冠</w:t>
      </w:r>
      <w:r w:rsidRPr="00415C22">
        <w:rPr>
          <w:rFonts w:ascii="新細明體" w:eastAsia="新細明體" w:hAnsi="新細明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</w:rPr>
        <w:t>強仕</w:t>
      </w:r>
      <w:r w:rsidRPr="00415C22">
        <w:rPr>
          <w:rFonts w:ascii="新細明體" w:eastAsia="新細明體" w:hAnsi="新細明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</w:rPr>
        <w:t>雙十」指的都是男子                 (B)「周晬</w:t>
      </w:r>
      <w:r w:rsidRPr="00415C22">
        <w:rPr>
          <w:rFonts w:ascii="新細明體" w:eastAsia="新細明體" w:hAnsi="新細明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</w:rPr>
        <w:t>始齔、志學」指的都是兒童</w:t>
      </w:r>
    </w:p>
    <w:p w:rsidR="00797125" w:rsidRPr="00415C22" w:rsidRDefault="00797125" w:rsidP="00797125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(C)「荳蔻</w:t>
      </w:r>
      <w:r w:rsidRPr="00415C22">
        <w:rPr>
          <w:rFonts w:ascii="新細明體" w:eastAsia="新細明體" w:hAnsi="新細明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</w:rPr>
        <w:t>及笄</w:t>
      </w:r>
      <w:r w:rsidRPr="00415C22">
        <w:rPr>
          <w:rFonts w:ascii="新細明體" w:eastAsia="新細明體" w:hAnsi="新細明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</w:rPr>
        <w:t>花信」指的都是女子                 (D)「耳順</w:t>
      </w:r>
      <w:r w:rsidRPr="00415C22">
        <w:rPr>
          <w:rFonts w:ascii="新細明體" w:eastAsia="新細明體" w:hAnsi="新細明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</w:rPr>
        <w:t>古稀</w:t>
      </w:r>
      <w:r w:rsidRPr="00415C22">
        <w:rPr>
          <w:rFonts w:ascii="新細明體" w:eastAsia="新細明體" w:hAnsi="新細明體" w:hint="eastAsia"/>
          <w:sz w:val="25"/>
          <w:szCs w:val="25"/>
        </w:rPr>
        <w:t>、</w:t>
      </w:r>
      <w:r w:rsidR="00B66148" w:rsidRPr="00415C22">
        <w:rPr>
          <w:rFonts w:ascii="標楷體" w:eastAsia="標楷體" w:hAnsi="標楷體" w:hint="eastAsia"/>
          <w:sz w:val="25"/>
          <w:szCs w:val="25"/>
        </w:rPr>
        <w:t>總角</w:t>
      </w:r>
      <w:r w:rsidRPr="00415C22">
        <w:rPr>
          <w:rFonts w:ascii="標楷體" w:eastAsia="標楷體" w:hAnsi="標楷體" w:hint="eastAsia"/>
          <w:sz w:val="25"/>
          <w:szCs w:val="25"/>
        </w:rPr>
        <w:t>」指的都是老人</w:t>
      </w:r>
    </w:p>
    <w:p w:rsidR="00797125" w:rsidRPr="00415C22" w:rsidRDefault="00797125" w:rsidP="00356544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675F8E" w:rsidRPr="00415C22" w:rsidRDefault="00675F8E" w:rsidP="00675F8E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17</w:t>
      </w:r>
      <w:r w:rsidRPr="00415C22">
        <w:rPr>
          <w:rFonts w:ascii="標楷體" w:eastAsia="標楷體" w:hAnsi="標楷體" w:hint="eastAsia"/>
          <w:sz w:val="25"/>
          <w:szCs w:val="25"/>
        </w:rPr>
        <w:t>. 依據文意，下列引文中的□□，依序最適合填入的選項為？</w:t>
      </w:r>
    </w:p>
    <w:p w:rsidR="00675F8E" w:rsidRPr="00415C22" w:rsidRDefault="00675F8E" w:rsidP="00675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50" w:left="360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 「然則，冷靜須與同情相輔相成，方不偏失入冷漠。『史記』一書之恆常感人處，正在於字裡行間每每有</w:t>
      </w:r>
    </w:p>
    <w:p w:rsidR="00675F8E" w:rsidRPr="00415C22" w:rsidRDefault="00675F8E" w:rsidP="00675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50" w:left="360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  <w:u w:val="single"/>
        </w:rPr>
        <w:t>司馬遷</w:t>
      </w:r>
      <w:r w:rsidRPr="00415C22">
        <w:rPr>
          <w:rFonts w:ascii="標楷體" w:eastAsia="標楷體" w:hAnsi="標楷體" w:hint="eastAsia"/>
          <w:sz w:val="25"/>
          <w:szCs w:val="25"/>
        </w:rPr>
        <w:t>個人的生命感思湧動，它絕不只是一堆死寂刻板的文字而已！□□，我則又逐漸了悟，□□寫學術論</w:t>
      </w:r>
    </w:p>
    <w:p w:rsidR="00675F8E" w:rsidRPr="00415C22" w:rsidRDefault="00675F8E" w:rsidP="00675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50" w:left="360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>文，□□不能完全抹煞情感；□□冷靜與同情之間的斂放不踰矩，又委實是此類文章的高層次標的了。」</w:t>
      </w:r>
    </w:p>
    <w:p w:rsidR="00675F8E" w:rsidRPr="00415C22" w:rsidRDefault="00675F8E" w:rsidP="00675F8E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</w:t>
      </w:r>
      <w:r w:rsidR="00B90F7F" w:rsidRPr="00415C22">
        <w:rPr>
          <w:rFonts w:ascii="標楷體" w:eastAsia="標楷體" w:hAnsi="標楷體" w:hint="eastAsia"/>
          <w:sz w:val="25"/>
          <w:szCs w:val="25"/>
        </w:rPr>
        <w:t>近來／即使／仍然／至於</w:t>
      </w:r>
      <w:r w:rsidRPr="00415C22">
        <w:rPr>
          <w:rFonts w:ascii="標楷體" w:eastAsia="標楷體" w:hAnsi="標楷體"/>
          <w:sz w:val="25"/>
          <w:szCs w:val="25"/>
        </w:rPr>
        <w:t xml:space="preserve">   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      (B)</w:t>
      </w:r>
      <w:r w:rsidR="00B90F7F" w:rsidRPr="00415C22">
        <w:rPr>
          <w:rFonts w:ascii="標楷體" w:eastAsia="標楷體" w:hAnsi="標楷體" w:hint="eastAsia"/>
          <w:sz w:val="25"/>
          <w:szCs w:val="25"/>
        </w:rPr>
        <w:t>所以／近來／因此／而且</w:t>
      </w:r>
    </w:p>
    <w:p w:rsidR="00675F8E" w:rsidRPr="00415C22" w:rsidRDefault="00B90F7F" w:rsidP="00675F8E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</w:t>
      </w:r>
      <w:r w:rsidR="00675F8E" w:rsidRPr="00415C22">
        <w:rPr>
          <w:rFonts w:ascii="標楷體" w:eastAsia="標楷體" w:hAnsi="標楷體" w:hint="eastAsia"/>
          <w:sz w:val="25"/>
          <w:szCs w:val="25"/>
        </w:rPr>
        <w:t xml:space="preserve">不過／所以／由於／除非 </w:t>
      </w:r>
      <w:r w:rsidR="00675F8E" w:rsidRPr="00415C22">
        <w:rPr>
          <w:rFonts w:ascii="標楷體" w:eastAsia="標楷體" w:hAnsi="標楷體"/>
          <w:sz w:val="25"/>
          <w:szCs w:val="25"/>
        </w:rPr>
        <w:t xml:space="preserve">    </w:t>
      </w:r>
      <w:r w:rsidR="00675F8E"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="00675F8E" w:rsidRPr="00415C22">
        <w:rPr>
          <w:rFonts w:ascii="標楷體" w:eastAsia="標楷體" w:hAnsi="標楷體"/>
          <w:sz w:val="25"/>
          <w:szCs w:val="25"/>
        </w:rPr>
        <w:t xml:space="preserve">  </w:t>
      </w:r>
      <w:r w:rsidR="00675F8E" w:rsidRPr="00415C22">
        <w:rPr>
          <w:rFonts w:ascii="標楷體" w:eastAsia="標楷體" w:hAnsi="標楷體" w:hint="eastAsia"/>
          <w:sz w:val="25"/>
          <w:szCs w:val="25"/>
        </w:rPr>
        <w:t xml:space="preserve">      (D)因此／至於／其實／還是</w:t>
      </w:r>
    </w:p>
    <w:p w:rsidR="00675F8E" w:rsidRPr="00415C22" w:rsidRDefault="00675F8E" w:rsidP="00675F8E">
      <w:pPr>
        <w:spacing w:line="400" w:lineRule="exact"/>
        <w:rPr>
          <w:rFonts w:ascii="標楷體" w:eastAsia="標楷體" w:hAnsi="標楷體"/>
          <w:sz w:val="25"/>
          <w:szCs w:val="25"/>
        </w:rPr>
      </w:pPr>
    </w:p>
    <w:p w:rsidR="00795E26" w:rsidRPr="00415C22" w:rsidRDefault="00795E26" w:rsidP="00795E26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lastRenderedPageBreak/>
        <w:t xml:space="preserve">18. </w:t>
      </w:r>
      <w:r w:rsidRPr="00415C22">
        <w:rPr>
          <w:rFonts w:ascii="標楷體" w:eastAsia="標楷體" w:hAnsi="標楷體" w:hint="eastAsia"/>
          <w:sz w:val="25"/>
          <w:szCs w:val="25"/>
        </w:rPr>
        <w:t>根據</w:t>
      </w:r>
      <w:r w:rsidRPr="00415C22">
        <w:rPr>
          <w:rFonts w:ascii="標楷體" w:eastAsia="標楷體" w:hAnsi="標楷體" w:hint="eastAsia"/>
          <w:sz w:val="25"/>
          <w:szCs w:val="25"/>
          <w:u w:val="wave"/>
        </w:rPr>
        <w:t>人不可以無癖</w:t>
      </w:r>
      <w:r w:rsidR="00D66DEE" w:rsidRPr="00415C22">
        <w:rPr>
          <w:rFonts w:ascii="標楷體" w:eastAsia="標楷體" w:hAnsi="標楷體" w:hint="eastAsia"/>
          <w:sz w:val="25"/>
          <w:szCs w:val="25"/>
        </w:rPr>
        <w:t>一文，下列文句的說明，何者</w:t>
      </w:r>
      <w:r w:rsidRPr="00415C22">
        <w:rPr>
          <w:rFonts w:ascii="標楷體" w:eastAsia="標楷體" w:hAnsi="標楷體" w:hint="eastAsia"/>
          <w:sz w:val="25"/>
          <w:szCs w:val="25"/>
        </w:rPr>
        <w:t>正確？</w:t>
      </w:r>
    </w:p>
    <w:p w:rsidR="00795E26" w:rsidRPr="00415C22" w:rsidRDefault="00795E26" w:rsidP="00795E26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(A)「人無癖，不可與交，以其無深情也」：有癖好的人容易荒廢生活，因此不值得與之深交</w:t>
      </w:r>
    </w:p>
    <w:p w:rsidR="00795E26" w:rsidRPr="00415C22" w:rsidRDefault="00795E26" w:rsidP="00795E26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(B)「花若盛開，蝴蝶自來」：與其一味向外追求，不如好好培養嗜好以充實自我，美好生活</w:t>
      </w:r>
    </w:p>
    <w:p w:rsidR="00795E26" w:rsidRPr="00415C22" w:rsidRDefault="00795E26" w:rsidP="00795E26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(C)「蘭茝蓀蕙之芳，眾人之所好，海畔亦有逐臭之夫」：有怪癖的人更能結交志同道合之友</w:t>
      </w:r>
    </w:p>
    <w:p w:rsidR="00795E26" w:rsidRPr="00415C22" w:rsidRDefault="00795E26" w:rsidP="00795E26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(D)「其為人也，發憤忘食，樂以忘憂，不知老之將至云爾」：學習應該循序漸進，按部就班</w:t>
      </w:r>
    </w:p>
    <w:p w:rsidR="00795E26" w:rsidRPr="00415C22" w:rsidRDefault="00795E26" w:rsidP="00795E26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0470B4" w:rsidRPr="00415C22" w:rsidRDefault="00795E26" w:rsidP="000470B4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19</w:t>
      </w:r>
      <w:r w:rsidR="000470B4" w:rsidRPr="00415C22">
        <w:rPr>
          <w:rFonts w:ascii="標楷體" w:eastAsia="標楷體" w:hAnsi="標楷體"/>
          <w:sz w:val="25"/>
          <w:szCs w:val="25"/>
        </w:rPr>
        <w:t>.</w:t>
      </w:r>
      <w:r w:rsidR="000470B4" w:rsidRPr="00415C22">
        <w:rPr>
          <w:rFonts w:ascii="標楷體" w:eastAsia="標楷體" w:hAnsi="標楷體" w:hint="eastAsia"/>
          <w:sz w:val="25"/>
          <w:szCs w:val="25"/>
        </w:rPr>
        <w:t>「</w:t>
      </w:r>
      <w:r w:rsidR="000470B4" w:rsidRPr="00415C22">
        <w:rPr>
          <w:rFonts w:ascii="標楷體" w:eastAsia="標楷體" w:hAnsi="標楷體" w:hint="eastAsia"/>
          <w:sz w:val="25"/>
          <w:szCs w:val="25"/>
          <w:u w:val="single"/>
        </w:rPr>
        <w:t>潘岳</w:t>
      </w:r>
      <w:r w:rsidR="000470B4" w:rsidRPr="00415C22">
        <w:rPr>
          <w:rFonts w:ascii="標楷體" w:eastAsia="標楷體" w:hAnsi="標楷體" w:hint="eastAsia"/>
          <w:sz w:val="25"/>
          <w:szCs w:val="25"/>
        </w:rPr>
        <w:t>妙有姿容，好神情。少時挾彈出</w:t>
      </w:r>
      <w:r w:rsidR="000470B4" w:rsidRPr="00415C22">
        <w:rPr>
          <w:rFonts w:ascii="標楷體" w:eastAsia="標楷體" w:hAnsi="標楷體" w:hint="eastAsia"/>
          <w:sz w:val="25"/>
          <w:szCs w:val="25"/>
          <w:u w:val="single"/>
        </w:rPr>
        <w:t>洛陽</w:t>
      </w:r>
      <w:r w:rsidR="000470B4" w:rsidRPr="00415C22">
        <w:rPr>
          <w:rFonts w:ascii="標楷體" w:eastAsia="標楷體" w:hAnsi="標楷體" w:hint="eastAsia"/>
          <w:sz w:val="25"/>
          <w:szCs w:val="25"/>
        </w:rPr>
        <w:t>道，婦人遇者，莫不連手共縈之。</w:t>
      </w:r>
      <w:r w:rsidR="000470B4" w:rsidRPr="00415C22">
        <w:rPr>
          <w:rFonts w:ascii="標楷體" w:eastAsia="標楷體" w:hAnsi="標楷體" w:hint="eastAsia"/>
          <w:sz w:val="25"/>
          <w:szCs w:val="25"/>
          <w:u w:val="single"/>
        </w:rPr>
        <w:t>左太沖</w:t>
      </w:r>
      <w:r w:rsidR="000470B4" w:rsidRPr="00415C22">
        <w:rPr>
          <w:rFonts w:ascii="標楷體" w:eastAsia="標楷體" w:hAnsi="標楷體" w:hint="eastAsia"/>
          <w:sz w:val="25"/>
          <w:szCs w:val="25"/>
        </w:rPr>
        <w:t>絕醜，亦復效</w:t>
      </w:r>
      <w:r w:rsidR="000470B4" w:rsidRPr="00415C22">
        <w:rPr>
          <w:rFonts w:ascii="標楷體" w:eastAsia="標楷體" w:hAnsi="標楷體" w:hint="eastAsia"/>
          <w:sz w:val="25"/>
          <w:szCs w:val="25"/>
          <w:u w:val="single"/>
        </w:rPr>
        <w:t>岳</w:t>
      </w:r>
      <w:r w:rsidR="000470B4" w:rsidRPr="00415C22">
        <w:rPr>
          <w:rFonts w:ascii="標楷體" w:eastAsia="標楷體" w:hAnsi="標楷體" w:hint="eastAsia"/>
          <w:sz w:val="25"/>
          <w:szCs w:val="25"/>
        </w:rPr>
        <w:t>遊遨，</w:t>
      </w:r>
    </w:p>
    <w:p w:rsidR="000470B4" w:rsidRPr="00415C22" w:rsidRDefault="000470B4" w:rsidP="000470B4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於是羣嫗齊共亂唾之，委頓而返。」文中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左太沖</w:t>
      </w:r>
      <w:r w:rsidRPr="00415C22">
        <w:rPr>
          <w:rFonts w:ascii="標楷體" w:eastAsia="標楷體" w:hAnsi="標楷體" w:hint="eastAsia"/>
          <w:sz w:val="25"/>
          <w:szCs w:val="25"/>
        </w:rPr>
        <w:t>的行為最適合以何者來形容？</w:t>
      </w:r>
    </w:p>
    <w:p w:rsidR="00356544" w:rsidRPr="00415C22" w:rsidRDefault="000470B4" w:rsidP="00795E26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(A)關公面前耍大刀      (B)勝敗乃兵家常事      (C)畫虎不成反類犬      (D)偷雞不著蝕把米</w:t>
      </w:r>
    </w:p>
    <w:p w:rsidR="004B3D08" w:rsidRPr="00415C22" w:rsidRDefault="004B3D08" w:rsidP="004B3D08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797125" w:rsidRPr="00415C22" w:rsidRDefault="00797125" w:rsidP="00960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50" w:left="360"/>
        <w:rPr>
          <w:rFonts w:ascii="標楷體" w:eastAsia="標楷體" w:hAnsi="標楷體" w:cs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>風飄飄，雨瀟瀟，便做</w:t>
      </w:r>
      <w:r w:rsidRPr="00415C22">
        <w:rPr>
          <w:rFonts w:ascii="標楷體" w:eastAsia="標楷體" w:hAnsi="標楷體" w:cs="標楷體" w:hint="eastAsia"/>
          <w:sz w:val="25"/>
          <w:szCs w:val="25"/>
          <w:u w:val="single"/>
        </w:rPr>
        <w:t>陳摶</w:t>
      </w:r>
      <w:r w:rsidRPr="00415C22">
        <w:rPr>
          <w:rFonts w:ascii="標楷體" w:eastAsia="標楷體" w:hAnsi="標楷體" w:cs="標楷體" w:hint="eastAsia"/>
          <w:sz w:val="25"/>
          <w:szCs w:val="25"/>
        </w:rPr>
        <w:t>睡不著。懊惱傷懷抱，撲簌簌淚點拋。秋蟬</w:t>
      </w:r>
      <w:r w:rsidRPr="00415C22">
        <w:rPr>
          <w:rFonts w:ascii="標楷體" w:eastAsia="標楷體" w:hAnsi="標楷體" w:cs="標楷體" w:hint="eastAsia"/>
          <w:sz w:val="18"/>
          <w:szCs w:val="18"/>
        </w:rPr>
        <w:t>兒</w:t>
      </w:r>
      <w:r w:rsidRPr="00415C22">
        <w:rPr>
          <w:rFonts w:ascii="標楷體" w:eastAsia="標楷體" w:hAnsi="標楷體" w:cs="標楷體" w:hint="eastAsia"/>
          <w:sz w:val="25"/>
          <w:szCs w:val="25"/>
        </w:rPr>
        <w:t>噪罷寒蛩</w:t>
      </w:r>
      <w:r w:rsidRPr="00415C22">
        <w:rPr>
          <w:rFonts w:ascii="標楷體" w:eastAsia="標楷體" w:hAnsi="標楷體" w:cs="標楷體" w:hint="eastAsia"/>
          <w:sz w:val="18"/>
          <w:szCs w:val="18"/>
        </w:rPr>
        <w:t>兒</w:t>
      </w:r>
      <w:r w:rsidRPr="00415C22">
        <w:rPr>
          <w:rFonts w:ascii="標楷體" w:eastAsia="標楷體" w:hAnsi="標楷體" w:cs="標楷體" w:hint="eastAsia"/>
          <w:sz w:val="25"/>
          <w:szCs w:val="25"/>
        </w:rPr>
        <w:t>叫，</w:t>
      </w:r>
      <w:r w:rsidRPr="00415C22">
        <w:rPr>
          <w:rFonts w:ascii="標楷體" w:eastAsia="標楷體" w:hAnsi="標楷體" w:cs="標楷體" w:hint="eastAsia"/>
          <w:sz w:val="18"/>
          <w:szCs w:val="18"/>
        </w:rPr>
        <w:t>淅零零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細雨灑芭蕉。 </w:t>
      </w:r>
      <w:r w:rsidRPr="00415C22">
        <w:rPr>
          <w:rFonts w:ascii="標楷體" w:eastAsia="標楷體" w:hAnsi="標楷體"/>
          <w:sz w:val="25"/>
          <w:szCs w:val="25"/>
        </w:rPr>
        <w:t xml:space="preserve">                                                                               </w:t>
      </w:r>
    </w:p>
    <w:p w:rsidR="00797125" w:rsidRPr="00415C22" w:rsidRDefault="00675F8E" w:rsidP="00797125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20</w:t>
      </w:r>
      <w:r w:rsidR="00797125" w:rsidRPr="00415C22">
        <w:rPr>
          <w:rFonts w:ascii="標楷體" w:eastAsia="標楷體" w:hAnsi="標楷體"/>
          <w:sz w:val="25"/>
          <w:szCs w:val="25"/>
        </w:rPr>
        <w:t>.</w:t>
      </w:r>
      <w:r w:rsidR="00797125" w:rsidRPr="00415C22">
        <w:rPr>
          <w:rFonts w:ascii="標楷體" w:eastAsia="標楷體" w:hAnsi="標楷體" w:hint="eastAsia"/>
          <w:sz w:val="25"/>
          <w:szCs w:val="25"/>
        </w:rPr>
        <w:t>上列元曲為</w:t>
      </w:r>
      <w:r w:rsidR="00797125" w:rsidRPr="00415C22">
        <w:rPr>
          <w:rFonts w:ascii="標楷體" w:eastAsia="標楷體" w:hAnsi="標楷體" w:hint="eastAsia"/>
          <w:sz w:val="25"/>
          <w:szCs w:val="25"/>
          <w:u w:val="single"/>
        </w:rPr>
        <w:t>關漢卿</w:t>
      </w:r>
      <w:r w:rsidR="00800CCA" w:rsidRPr="00415C22">
        <w:rPr>
          <w:rFonts w:ascii="標楷體" w:eastAsia="標楷體" w:hAnsi="標楷體" w:hint="eastAsia"/>
          <w:sz w:val="25"/>
          <w:szCs w:val="25"/>
        </w:rPr>
        <w:t>的</w:t>
      </w:r>
      <w:r w:rsidR="00797125" w:rsidRPr="00415C22">
        <w:rPr>
          <w:rFonts w:ascii="標楷體" w:eastAsia="標楷體" w:hAnsi="標楷體" w:hint="eastAsia"/>
          <w:sz w:val="25"/>
          <w:szCs w:val="25"/>
          <w:u w:val="wave"/>
        </w:rPr>
        <w:t>大德歌</w:t>
      </w:r>
      <w:r w:rsidR="00797125" w:rsidRPr="00415C22">
        <w:rPr>
          <w:rFonts w:ascii="標楷體" w:eastAsia="標楷體" w:hAnsi="標楷體" w:hint="eastAsia"/>
          <w:sz w:val="20"/>
          <w:szCs w:val="20"/>
          <w:u w:val="wave"/>
        </w:rPr>
        <w:t>秋</w:t>
      </w:r>
      <w:r w:rsidR="00797125" w:rsidRPr="00415C22">
        <w:rPr>
          <w:rFonts w:ascii="標楷體" w:eastAsia="標楷體" w:hAnsi="標楷體" w:hint="eastAsia"/>
          <w:sz w:val="25"/>
          <w:szCs w:val="25"/>
        </w:rPr>
        <w:t>，下列對此曲的說明，何者</w:t>
      </w:r>
      <w:r w:rsidR="00797125" w:rsidRPr="00415C22">
        <w:rPr>
          <w:rFonts w:ascii="標楷體" w:eastAsia="標楷體" w:hAnsi="標楷體" w:hint="eastAsia"/>
          <w:b/>
          <w:sz w:val="25"/>
          <w:szCs w:val="25"/>
          <w:u w:val="double"/>
        </w:rPr>
        <w:t>有誤</w:t>
      </w:r>
      <w:r w:rsidR="00797125" w:rsidRPr="00415C22">
        <w:rPr>
          <w:rFonts w:ascii="標楷體" w:eastAsia="標楷體" w:hAnsi="標楷體" w:hint="eastAsia"/>
          <w:sz w:val="25"/>
          <w:szCs w:val="25"/>
        </w:rPr>
        <w:t>？</w:t>
      </w:r>
    </w:p>
    <w:p w:rsidR="00797125" w:rsidRPr="00415C22" w:rsidRDefault="00797125" w:rsidP="00797125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(A)</w:t>
      </w:r>
      <w:r w:rsidR="00800CCA" w:rsidRPr="00415C22">
        <w:rPr>
          <w:rFonts w:ascii="標楷體" w:eastAsia="標楷體" w:hAnsi="標楷體" w:hint="eastAsia"/>
          <w:sz w:val="25"/>
          <w:szCs w:val="25"/>
        </w:rPr>
        <w:t>以</w:t>
      </w:r>
      <w:r w:rsidR="00800CCA" w:rsidRPr="00415C22">
        <w:rPr>
          <w:rFonts w:ascii="標楷體" w:eastAsia="標楷體" w:hAnsi="標楷體" w:hint="eastAsia"/>
          <w:sz w:val="25"/>
          <w:szCs w:val="25"/>
          <w:u w:val="single"/>
        </w:rPr>
        <w:t>陳摶</w:t>
      </w:r>
      <w:r w:rsidR="00AB3640" w:rsidRPr="00415C22">
        <w:rPr>
          <w:rFonts w:ascii="標楷體" w:eastAsia="標楷體" w:hAnsi="標楷體" w:hint="eastAsia"/>
          <w:sz w:val="25"/>
          <w:szCs w:val="25"/>
        </w:rPr>
        <w:t>一睡數日的典故，</w:t>
      </w:r>
      <w:r w:rsidR="002966B5" w:rsidRPr="00415C22">
        <w:rPr>
          <w:rFonts w:ascii="標楷體" w:eastAsia="標楷體" w:hAnsi="標楷體" w:hint="eastAsia"/>
          <w:sz w:val="25"/>
          <w:szCs w:val="25"/>
        </w:rPr>
        <w:t>襯托</w:t>
      </w:r>
      <w:r w:rsidR="00800CCA" w:rsidRPr="00415C22">
        <w:rPr>
          <w:rFonts w:ascii="標楷體" w:eastAsia="標楷體" w:hAnsi="標楷體" w:hint="eastAsia"/>
          <w:sz w:val="25"/>
          <w:szCs w:val="25"/>
        </w:rPr>
        <w:t>主角輾轉難眠的情景</w:t>
      </w:r>
    </w:p>
    <w:p w:rsidR="00797125" w:rsidRPr="00415C22" w:rsidRDefault="00797125" w:rsidP="00797125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(B)</w:t>
      </w:r>
      <w:r w:rsidR="00B5135E" w:rsidRPr="00415C22">
        <w:rPr>
          <w:rFonts w:ascii="標楷體" w:eastAsia="標楷體" w:hAnsi="標楷體" w:hint="eastAsia"/>
          <w:sz w:val="25"/>
          <w:szCs w:val="25"/>
        </w:rPr>
        <w:t>「撲簌簌淚點拋」一句是</w:t>
      </w:r>
      <w:r w:rsidR="008A2BEB" w:rsidRPr="00415C22">
        <w:rPr>
          <w:rFonts w:ascii="標楷體" w:eastAsia="標楷體" w:hAnsi="標楷體" w:hint="eastAsia"/>
          <w:sz w:val="25"/>
          <w:szCs w:val="25"/>
        </w:rPr>
        <w:t>主角悲涼心境</w:t>
      </w:r>
      <w:r w:rsidR="00B5135E" w:rsidRPr="00415C22">
        <w:rPr>
          <w:rFonts w:ascii="標楷體" w:eastAsia="標楷體" w:hAnsi="標楷體" w:hint="eastAsia"/>
          <w:sz w:val="25"/>
          <w:szCs w:val="25"/>
        </w:rPr>
        <w:t>的具體展現</w:t>
      </w:r>
    </w:p>
    <w:p w:rsidR="00797125" w:rsidRPr="00415C22" w:rsidRDefault="00797125" w:rsidP="00797125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</w:t>
      </w:r>
      <w:r w:rsidR="00800CCA" w:rsidRPr="00415C22">
        <w:rPr>
          <w:rFonts w:ascii="標楷體" w:eastAsia="標楷體" w:hAnsi="標楷體" w:hint="eastAsia"/>
          <w:sz w:val="25"/>
          <w:szCs w:val="25"/>
        </w:rPr>
        <w:t>(C)</w:t>
      </w:r>
      <w:r w:rsidRPr="00415C22">
        <w:rPr>
          <w:rFonts w:ascii="標楷體" w:eastAsia="標楷體" w:hAnsi="標楷體" w:hint="eastAsia"/>
          <w:sz w:val="25"/>
          <w:szCs w:val="25"/>
        </w:rPr>
        <w:t>以風、雨、蟬、蟋蟀、雨打芭蕉的聲音凸顯主角的</w:t>
      </w:r>
      <w:r w:rsidR="00356131" w:rsidRPr="00415C22">
        <w:rPr>
          <w:rFonts w:ascii="標楷體" w:eastAsia="標楷體" w:hAnsi="標楷體" w:hint="eastAsia"/>
          <w:sz w:val="25"/>
          <w:szCs w:val="25"/>
        </w:rPr>
        <w:t>愁思恨縷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415C22">
        <w:rPr>
          <w:rFonts w:ascii="標楷體" w:eastAsia="標楷體" w:hAnsi="標楷體"/>
          <w:sz w:val="25"/>
          <w:szCs w:val="25"/>
        </w:rPr>
        <w:t xml:space="preserve">  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AC59FD" w:rsidRPr="00415C22" w:rsidRDefault="00797125" w:rsidP="00797125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="00800CCA" w:rsidRPr="00415C22">
        <w:rPr>
          <w:rFonts w:ascii="標楷體" w:eastAsia="標楷體" w:hAnsi="標楷體" w:hint="eastAsia"/>
          <w:sz w:val="25"/>
          <w:szCs w:val="25"/>
        </w:rPr>
        <w:t>(D)</w:t>
      </w:r>
      <w:r w:rsidRPr="00415C22">
        <w:rPr>
          <w:rFonts w:ascii="標楷體" w:eastAsia="標楷體" w:hAnsi="標楷體" w:hint="eastAsia"/>
          <w:sz w:val="25"/>
          <w:szCs w:val="25"/>
        </w:rPr>
        <w:t>描寫的季節同於「梅雨窗前薰風絃外，碧荷池畔紅藕花中」</w:t>
      </w:r>
    </w:p>
    <w:p w:rsidR="007D6824" w:rsidRPr="00415C22" w:rsidRDefault="007D6824" w:rsidP="00795E26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2F507D" w:rsidRPr="00415C22" w:rsidRDefault="00675F8E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21</w:t>
      </w:r>
      <w:r w:rsidR="002F507D" w:rsidRPr="00415C22">
        <w:rPr>
          <w:rFonts w:ascii="標楷體" w:eastAsia="標楷體" w:hAnsi="標楷體" w:hint="eastAsia"/>
          <w:sz w:val="25"/>
          <w:szCs w:val="25"/>
        </w:rPr>
        <w:t>.下列「</w:t>
      </w:r>
      <w:r w:rsidR="006E591B"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="002F507D" w:rsidRPr="00415C22">
        <w:rPr>
          <w:rFonts w:ascii="標楷體" w:eastAsia="標楷體" w:hAnsi="標楷體" w:hint="eastAsia"/>
          <w:sz w:val="25"/>
          <w:szCs w:val="25"/>
        </w:rPr>
        <w:t>」中的詞語，何者前後詞義相同</w:t>
      </w:r>
      <w:r w:rsidR="002F507D" w:rsidRPr="00415C22">
        <w:rPr>
          <w:rFonts w:ascii="新細明體" w:eastAsia="新細明體" w:hAnsi="新細明體" w:hint="eastAsia"/>
          <w:sz w:val="25"/>
          <w:szCs w:val="25"/>
        </w:rPr>
        <w:t>？</w:t>
      </w:r>
    </w:p>
    <w:p w:rsidR="002F507D" w:rsidRPr="00415C22" w:rsidRDefault="002F507D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(A)看著住家被海嘯</w:t>
      </w:r>
      <w:r w:rsidR="0037521F" w:rsidRPr="00415C22">
        <w:rPr>
          <w:rFonts w:ascii="標楷體" w:eastAsia="標楷體" w:hAnsi="標楷體" w:hint="eastAsia"/>
          <w:sz w:val="25"/>
          <w:szCs w:val="25"/>
        </w:rPr>
        <w:t>沖走，他承受的傷痛難以「形容」／站在窗前的他「形容」枯槁，回想</w:t>
      </w:r>
      <w:r w:rsidRPr="00415C22">
        <w:rPr>
          <w:rFonts w:ascii="標楷體" w:eastAsia="標楷體" w:hAnsi="標楷體" w:hint="eastAsia"/>
          <w:sz w:val="25"/>
          <w:szCs w:val="25"/>
        </w:rPr>
        <w:t>十年前的那場地震</w:t>
      </w:r>
    </w:p>
    <w:p w:rsidR="002F507D" w:rsidRPr="00415C22" w:rsidRDefault="002F507D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(B)</w:t>
      </w:r>
      <w:r w:rsidR="0037521F" w:rsidRPr="00415C22">
        <w:rPr>
          <w:rFonts w:ascii="標楷體" w:eastAsia="標楷體" w:hAnsi="標楷體" w:hint="eastAsia"/>
          <w:sz w:val="25"/>
          <w:szCs w:val="25"/>
        </w:rPr>
        <w:t>他一改平日</w:t>
      </w:r>
      <w:r w:rsidRPr="00415C22">
        <w:rPr>
          <w:rFonts w:ascii="標楷體" w:eastAsia="標楷體" w:hAnsi="標楷體" w:hint="eastAsia"/>
          <w:sz w:val="25"/>
          <w:szCs w:val="25"/>
        </w:rPr>
        <w:t>風趣，「儼然」端坐著，不發一語／</w:t>
      </w:r>
      <w:r w:rsidRPr="00415C22">
        <w:rPr>
          <w:rFonts w:ascii="標楷體" w:eastAsia="標楷體" w:hAnsi="標楷體" w:hint="eastAsia"/>
          <w:sz w:val="25"/>
          <w:szCs w:val="25"/>
          <w:u w:val="wave"/>
        </w:rPr>
        <w:t>孤勇者</w:t>
      </w:r>
      <w:r w:rsidR="0014134D" w:rsidRPr="00415C22">
        <w:rPr>
          <w:rFonts w:ascii="標楷體" w:eastAsia="標楷體" w:hAnsi="標楷體" w:hint="eastAsia"/>
          <w:sz w:val="25"/>
          <w:szCs w:val="25"/>
        </w:rPr>
        <w:t>「儼然」成為小學生的國歌</w:t>
      </w:r>
      <w:r w:rsidRPr="00415C22">
        <w:rPr>
          <w:rFonts w:ascii="標楷體" w:eastAsia="標楷體" w:hAnsi="標楷體" w:hint="eastAsia"/>
          <w:sz w:val="25"/>
          <w:szCs w:val="25"/>
        </w:rPr>
        <w:t>，前奏一下</w:t>
      </w:r>
      <w:r w:rsidR="0014134D" w:rsidRPr="00415C22">
        <w:rPr>
          <w:rFonts w:ascii="標楷體" w:eastAsia="標楷體" w:hAnsi="標楷體" w:hint="eastAsia"/>
          <w:sz w:val="25"/>
          <w:szCs w:val="25"/>
        </w:rPr>
        <w:t>立刻</w:t>
      </w:r>
      <w:r w:rsidRPr="00415C22">
        <w:rPr>
          <w:rFonts w:ascii="標楷體" w:eastAsia="標楷體" w:hAnsi="標楷體" w:hint="eastAsia"/>
          <w:sz w:val="25"/>
          <w:szCs w:val="25"/>
        </w:rPr>
        <w:t>能哼唱</w:t>
      </w:r>
    </w:p>
    <w:p w:rsidR="002F507D" w:rsidRPr="00415C22" w:rsidRDefault="002F507D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(C)手機突然黑屏或畫面凍結，真會讓人「手足」無措／經過與家人的「手足</w:t>
      </w:r>
      <w:r w:rsidR="0037521F" w:rsidRPr="00415C22">
        <w:rPr>
          <w:rFonts w:ascii="標楷體" w:eastAsia="標楷體" w:hAnsi="標楷體" w:hint="eastAsia"/>
          <w:sz w:val="25"/>
          <w:szCs w:val="25"/>
        </w:rPr>
        <w:t>」胼胝，他們</w:t>
      </w:r>
      <w:r w:rsidR="0014134D" w:rsidRPr="00415C22">
        <w:rPr>
          <w:rFonts w:ascii="標楷體" w:eastAsia="標楷體" w:hAnsi="標楷體" w:hint="eastAsia"/>
          <w:sz w:val="25"/>
          <w:szCs w:val="25"/>
        </w:rPr>
        <w:t>共同</w:t>
      </w:r>
      <w:r w:rsidR="0037521F" w:rsidRPr="00415C22">
        <w:rPr>
          <w:rFonts w:ascii="標楷體" w:eastAsia="標楷體" w:hAnsi="標楷體" w:hint="eastAsia"/>
          <w:sz w:val="25"/>
          <w:szCs w:val="25"/>
        </w:rPr>
        <w:t>寫下許多</w:t>
      </w:r>
      <w:r w:rsidRPr="00415C22">
        <w:rPr>
          <w:rFonts w:ascii="標楷體" w:eastAsia="標楷體" w:hAnsi="標楷體" w:hint="eastAsia"/>
          <w:sz w:val="25"/>
          <w:szCs w:val="25"/>
        </w:rPr>
        <w:t>傳奇</w:t>
      </w:r>
    </w:p>
    <w:p w:rsidR="002F507D" w:rsidRPr="00415C22" w:rsidRDefault="002F507D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(D)</w:t>
      </w:r>
      <w:r w:rsidR="0037521F" w:rsidRPr="00415C22">
        <w:rPr>
          <w:rFonts w:ascii="標楷體" w:eastAsia="標楷體" w:hAnsi="標楷體" w:hint="eastAsia"/>
          <w:sz w:val="25"/>
          <w:szCs w:val="25"/>
        </w:rPr>
        <w:t>黃昏的「古道」總</w:t>
      </w:r>
      <w:r w:rsidRPr="00415C22">
        <w:rPr>
          <w:rFonts w:ascii="標楷體" w:eastAsia="標楷體" w:hAnsi="標楷體" w:hint="eastAsia"/>
          <w:sz w:val="25"/>
          <w:szCs w:val="25"/>
        </w:rPr>
        <w:t>勾起旅人無盡的愁思／小鎮保存恬淡幽靜的風貌，居民傳承的「古道」也令人備感溫暖</w:t>
      </w:r>
    </w:p>
    <w:p w:rsidR="00AC59FD" w:rsidRPr="00415C22" w:rsidRDefault="00AC59FD" w:rsidP="00795E26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CD1F0E" w:rsidRPr="00415C22" w:rsidRDefault="00675F8E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22</w:t>
      </w:r>
      <w:r w:rsidR="008E7E74" w:rsidRPr="00415C22">
        <w:rPr>
          <w:rFonts w:ascii="標楷體" w:eastAsia="標楷體" w:hAnsi="標楷體"/>
          <w:sz w:val="25"/>
          <w:szCs w:val="25"/>
        </w:rPr>
        <w:t>.</w:t>
      </w:r>
      <w:r w:rsidR="00B555F0"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="007416C6" w:rsidRPr="00415C22">
        <w:rPr>
          <w:rFonts w:ascii="標楷體" w:eastAsia="標楷體" w:hAnsi="標楷體" w:hint="eastAsia"/>
          <w:sz w:val="25"/>
          <w:szCs w:val="25"/>
        </w:rPr>
        <w:t>根據</w:t>
      </w:r>
      <w:r w:rsidR="004C47BA" w:rsidRPr="00415C22">
        <w:rPr>
          <w:rFonts w:ascii="標楷體" w:eastAsia="標楷體" w:hAnsi="標楷體" w:hint="eastAsia"/>
          <w:sz w:val="25"/>
          <w:szCs w:val="25"/>
        </w:rPr>
        <w:t>下列文章</w:t>
      </w:r>
      <w:r w:rsidR="00CD1F0E" w:rsidRPr="00415C22">
        <w:rPr>
          <w:rFonts w:ascii="標楷體" w:eastAsia="標楷體" w:hAnsi="標楷體" w:hint="eastAsia"/>
          <w:sz w:val="25"/>
          <w:szCs w:val="25"/>
        </w:rPr>
        <w:t>，</w:t>
      </w:r>
      <w:r w:rsidR="00795E26" w:rsidRPr="00415C22">
        <w:rPr>
          <w:rFonts w:ascii="標楷體" w:eastAsia="標楷體" w:hAnsi="標楷體" w:hint="eastAsia"/>
          <w:sz w:val="25"/>
          <w:szCs w:val="25"/>
        </w:rPr>
        <w:t>選出</w:t>
      </w:r>
      <w:r w:rsidR="00795E26" w:rsidRPr="00415C22">
        <w:rPr>
          <w:rFonts w:ascii="標楷體" w:eastAsia="標楷體" w:hAnsi="標楷體" w:hint="eastAsia"/>
          <w:b/>
          <w:sz w:val="25"/>
          <w:szCs w:val="25"/>
          <w:u w:val="single"/>
        </w:rPr>
        <w:t>最</w:t>
      </w:r>
      <w:r w:rsidR="00CD1F0E" w:rsidRPr="00415C22">
        <w:rPr>
          <w:rFonts w:ascii="標楷體" w:eastAsia="標楷體" w:hAnsi="標楷體" w:hint="eastAsia"/>
          <w:b/>
          <w:sz w:val="25"/>
          <w:szCs w:val="25"/>
          <w:u w:val="double"/>
        </w:rPr>
        <w:t>不恰當</w:t>
      </w:r>
      <w:r w:rsidR="00E46FC9" w:rsidRPr="00415C22">
        <w:rPr>
          <w:rFonts w:ascii="標楷體" w:eastAsia="標楷體" w:hAnsi="標楷體" w:hint="eastAsia"/>
          <w:sz w:val="25"/>
          <w:szCs w:val="25"/>
        </w:rPr>
        <w:t>的敘述</w:t>
      </w:r>
      <w:r w:rsidR="00795E26" w:rsidRPr="00415C22">
        <w:rPr>
          <w:rFonts w:ascii="新細明體" w:eastAsia="新細明體" w:hAnsi="新細明體" w:hint="eastAsia"/>
          <w:sz w:val="25"/>
          <w:szCs w:val="25"/>
        </w:rPr>
        <w:t>？</w:t>
      </w:r>
    </w:p>
    <w:p w:rsidR="00CD1F0E" w:rsidRPr="00415C22" w:rsidRDefault="00CD1F0E" w:rsidP="00375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50" w:left="360"/>
        <w:rPr>
          <w:rFonts w:ascii="標楷體" w:eastAsia="標楷體" w:hAnsi="標楷體"/>
          <w:szCs w:val="24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="00382C63" w:rsidRPr="00415C22">
        <w:rPr>
          <w:rFonts w:ascii="標楷體" w:eastAsia="標楷體" w:hAnsi="標楷體" w:hint="eastAsia"/>
          <w:szCs w:val="24"/>
        </w:rPr>
        <w:t xml:space="preserve"> </w:t>
      </w:r>
      <w:r w:rsidRPr="00415C22">
        <w:rPr>
          <w:rFonts w:ascii="標楷體" w:eastAsia="標楷體" w:hAnsi="標楷體" w:hint="eastAsia"/>
          <w:szCs w:val="24"/>
        </w:rPr>
        <w:t>蓋</w:t>
      </w:r>
      <w:r w:rsidRPr="00415C22">
        <w:rPr>
          <w:rFonts w:ascii="標楷體" w:eastAsia="標楷體" w:hAnsi="標楷體" w:hint="eastAsia"/>
          <w:szCs w:val="24"/>
          <w:u w:val="single"/>
        </w:rPr>
        <w:t>元</w:t>
      </w:r>
      <w:r w:rsidRPr="00415C22">
        <w:rPr>
          <w:rFonts w:ascii="標楷體" w:eastAsia="標楷體" w:hAnsi="標楷體" w:hint="eastAsia"/>
          <w:szCs w:val="24"/>
        </w:rPr>
        <w:t>劇之作者，其人均非有名位學問也。其作劇也，非有藏之名山，傳之其人之意也。彼以意興之所至為之，以自娛娛人。關目之拙劣，所不問也；思想之卑陋，所不諱也；人物之矛盾，所不顧也。彼但摹寫其胸中之感想與時代之情狀，而真摯之理與秀傑之氣，時流露於其間。故謂</w:t>
      </w:r>
      <w:r w:rsidRPr="00415C22">
        <w:rPr>
          <w:rFonts w:ascii="標楷體" w:eastAsia="標楷體" w:hAnsi="標楷體" w:hint="eastAsia"/>
          <w:szCs w:val="24"/>
          <w:u w:val="single"/>
        </w:rPr>
        <w:t>元</w:t>
      </w:r>
      <w:r w:rsidRPr="00415C22">
        <w:rPr>
          <w:rFonts w:ascii="標楷體" w:eastAsia="標楷體" w:hAnsi="標楷體" w:hint="eastAsia"/>
          <w:szCs w:val="24"/>
        </w:rPr>
        <w:t>曲為</w:t>
      </w:r>
      <w:r w:rsidRPr="00415C22">
        <w:rPr>
          <w:rFonts w:ascii="標楷體" w:eastAsia="標楷體" w:hAnsi="標楷體" w:hint="eastAsia"/>
          <w:szCs w:val="24"/>
          <w:u w:val="single"/>
        </w:rPr>
        <w:t>中國</w:t>
      </w:r>
      <w:r w:rsidR="00F33825" w:rsidRPr="00415C22">
        <w:rPr>
          <w:rFonts w:ascii="標楷體" w:eastAsia="標楷體" w:hAnsi="標楷體" w:hint="eastAsia"/>
          <w:szCs w:val="24"/>
        </w:rPr>
        <w:t>最自然之文學，無不可也。</w:t>
      </w:r>
    </w:p>
    <w:p w:rsidR="00CD1F0E" w:rsidRPr="00415C22" w:rsidRDefault="00CD1F0E" w:rsidP="00F94E9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元</w:t>
      </w:r>
      <w:r w:rsidRPr="00415C22">
        <w:rPr>
          <w:rFonts w:ascii="標楷體" w:eastAsia="標楷體" w:hAnsi="標楷體" w:hint="eastAsia"/>
          <w:sz w:val="25"/>
          <w:szCs w:val="25"/>
        </w:rPr>
        <w:t>劇不避粗陋、兼具雅俗，比較能恣意傳遞作者的情感思想</w:t>
      </w:r>
    </w:p>
    <w:p w:rsidR="00CD1F0E" w:rsidRPr="00415C22" w:rsidRDefault="00CD1F0E" w:rsidP="00F94E9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(B)分述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元</w:t>
      </w:r>
      <w:r w:rsidR="00C5429E" w:rsidRPr="00415C22">
        <w:rPr>
          <w:rFonts w:ascii="標楷體" w:eastAsia="標楷體" w:hAnsi="標楷體" w:hint="eastAsia"/>
          <w:sz w:val="25"/>
          <w:szCs w:val="25"/>
        </w:rPr>
        <w:t>劇特色</w:t>
      </w:r>
      <w:r w:rsidRPr="00415C22">
        <w:rPr>
          <w:rFonts w:ascii="標楷體" w:eastAsia="標楷體" w:hAnsi="標楷體" w:hint="eastAsia"/>
          <w:sz w:val="25"/>
          <w:szCs w:val="25"/>
        </w:rPr>
        <w:t>，認為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元</w:t>
      </w:r>
      <w:r w:rsidRPr="00415C22">
        <w:rPr>
          <w:rFonts w:ascii="標楷體" w:eastAsia="標楷體" w:hAnsi="標楷體" w:hint="eastAsia"/>
          <w:sz w:val="25"/>
          <w:szCs w:val="25"/>
        </w:rPr>
        <w:t>劇作品是自出胸臆，能反映時代氛圍</w:t>
      </w:r>
    </w:p>
    <w:p w:rsidR="00CD1F0E" w:rsidRPr="00415C22" w:rsidRDefault="00CD1F0E" w:rsidP="00F94E9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(C)雖列舉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元</w:t>
      </w:r>
      <w:r w:rsidRPr="00415C22">
        <w:rPr>
          <w:rFonts w:ascii="標楷體" w:eastAsia="標楷體" w:hAnsi="標楷體" w:hint="eastAsia"/>
          <w:sz w:val="25"/>
          <w:szCs w:val="25"/>
        </w:rPr>
        <w:t>劇缺失，但也正向評價元曲具有自然不造作的優點</w:t>
      </w:r>
    </w:p>
    <w:p w:rsidR="00CD1F0E" w:rsidRPr="00415C22" w:rsidRDefault="00CD1F0E" w:rsidP="00F94E9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(D)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元</w:t>
      </w:r>
      <w:r w:rsidRPr="00415C22">
        <w:rPr>
          <w:rFonts w:ascii="標楷體" w:eastAsia="標楷體" w:hAnsi="標楷體" w:hint="eastAsia"/>
          <w:sz w:val="25"/>
          <w:szCs w:val="25"/>
        </w:rPr>
        <w:t>曲常有親近山水、歸隱山林的思想，因此是最自然的文學</w:t>
      </w:r>
    </w:p>
    <w:p w:rsidR="00025440" w:rsidRPr="00415C22" w:rsidRDefault="00025440" w:rsidP="00795E26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E81725" w:rsidRPr="00415C22" w:rsidRDefault="00AD0B47" w:rsidP="00AD0B47">
      <w:pPr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>2</w:t>
      </w:r>
      <w:r w:rsidRPr="00415C22">
        <w:rPr>
          <w:rFonts w:ascii="標楷體" w:eastAsia="標楷體" w:hAnsi="標楷體"/>
          <w:sz w:val="25"/>
          <w:szCs w:val="25"/>
        </w:rPr>
        <w:t xml:space="preserve">3. </w:t>
      </w:r>
      <w:r w:rsidRPr="00415C22">
        <w:rPr>
          <w:rFonts w:ascii="標楷體" w:eastAsia="標楷體" w:hAnsi="標楷體" w:hint="eastAsia"/>
          <w:sz w:val="25"/>
          <w:szCs w:val="25"/>
        </w:rPr>
        <w:t>下表為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荒野保護協會</w:t>
      </w:r>
      <w:r w:rsidRPr="00415C22">
        <w:rPr>
          <w:rFonts w:ascii="標楷體" w:eastAsia="標楷體" w:hAnsi="標楷體" w:hint="eastAsia"/>
          <w:sz w:val="25"/>
          <w:szCs w:val="25"/>
        </w:rPr>
        <w:t>針對2</w:t>
      </w:r>
      <w:r w:rsidRPr="00415C22">
        <w:rPr>
          <w:rFonts w:ascii="標楷體" w:eastAsia="標楷體" w:hAnsi="標楷體"/>
          <w:sz w:val="25"/>
          <w:szCs w:val="25"/>
        </w:rPr>
        <w:t>019</w:t>
      </w:r>
      <w:r w:rsidRPr="00415C22">
        <w:rPr>
          <w:rFonts w:ascii="標楷體" w:eastAsia="標楷體" w:hAnsi="標楷體" w:hint="eastAsia"/>
          <w:sz w:val="25"/>
          <w:szCs w:val="25"/>
        </w:rPr>
        <w:t>與2020年台灣ICC淨灘行動公布的數據，包括清理出的海</w:t>
      </w:r>
      <w:r w:rsidR="00457A3B" w:rsidRPr="00415C22">
        <w:rPr>
          <w:rFonts w:ascii="標楷體" w:eastAsia="標楷體" w:hAnsi="標楷體" w:hint="eastAsia"/>
          <w:sz w:val="25"/>
          <w:szCs w:val="25"/>
        </w:rPr>
        <w:t>廢</w:t>
      </w:r>
      <w:r w:rsidRPr="00415C22">
        <w:rPr>
          <w:rFonts w:ascii="標楷體" w:eastAsia="標楷體" w:hAnsi="標楷體" w:hint="eastAsia"/>
          <w:sz w:val="25"/>
          <w:szCs w:val="25"/>
        </w:rPr>
        <w:t>物數量與分類，</w:t>
      </w:r>
    </w:p>
    <w:p w:rsidR="00AD0B47" w:rsidRPr="00415C22" w:rsidRDefault="00E81725" w:rsidP="00AD0B47">
      <w:pPr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="00AD0B47" w:rsidRPr="00415C22">
        <w:rPr>
          <w:rFonts w:ascii="標楷體" w:eastAsia="標楷體" w:hAnsi="標楷體" w:hint="eastAsia"/>
          <w:sz w:val="25"/>
          <w:szCs w:val="25"/>
        </w:rPr>
        <w:t>根據此表的資訊，下列敘述何者</w:t>
      </w:r>
      <w:r w:rsidR="00AD0B47" w:rsidRPr="00415C22">
        <w:rPr>
          <w:rFonts w:ascii="標楷體" w:eastAsia="標楷體" w:hAnsi="標楷體" w:hint="eastAsia"/>
          <w:b/>
          <w:sz w:val="25"/>
          <w:szCs w:val="25"/>
          <w:u w:val="double"/>
        </w:rPr>
        <w:t>最不恰當</w:t>
      </w:r>
      <w:r w:rsidR="00AD0B47" w:rsidRPr="00415C22">
        <w:rPr>
          <w:rFonts w:ascii="新細明體" w:eastAsia="新細明體" w:hAnsi="新細明體" w:hint="eastAsia"/>
          <w:sz w:val="25"/>
          <w:szCs w:val="25"/>
        </w:rPr>
        <w:t>？</w:t>
      </w:r>
    </w:p>
    <w:p w:rsidR="00AD0B47" w:rsidRPr="00415C22" w:rsidRDefault="00AD0B47" w:rsidP="00AD0B47">
      <w:pPr>
        <w:ind w:leftChars="150" w:left="360"/>
        <w:rPr>
          <w:rFonts w:ascii="標楷體" w:eastAsia="標楷體" w:hAnsi="標楷體"/>
        </w:rPr>
      </w:pPr>
      <w:r w:rsidRPr="00415C22">
        <w:rPr>
          <w:rFonts w:ascii="標楷體" w:eastAsia="標楷體" w:hAnsi="標楷體"/>
          <w:noProof/>
        </w:rPr>
        <w:drawing>
          <wp:inline distT="0" distB="0" distL="0" distR="0" wp14:anchorId="64D076F3" wp14:editId="2C7029FC">
            <wp:extent cx="4543425" cy="22923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CF4D1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9" b="5621"/>
                    <a:stretch/>
                  </pic:blipFill>
                  <pic:spPr bwMode="auto">
                    <a:xfrm>
                      <a:off x="0" y="0"/>
                      <a:ext cx="4543659" cy="2292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0B47" w:rsidRPr="00415C22" w:rsidRDefault="00AD0B47" w:rsidP="00AD0B47">
      <w:pPr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(</w:t>
      </w:r>
      <w:r w:rsidRPr="00415C22">
        <w:rPr>
          <w:rFonts w:ascii="標楷體" w:eastAsia="標楷體" w:hAnsi="標楷體"/>
          <w:sz w:val="25"/>
          <w:szCs w:val="25"/>
        </w:rPr>
        <w:t>A)2019</w:t>
      </w:r>
      <w:r w:rsidRPr="00415C22">
        <w:rPr>
          <w:rFonts w:ascii="標楷體" w:eastAsia="標楷體" w:hAnsi="標楷體" w:hint="eastAsia"/>
          <w:sz w:val="25"/>
          <w:szCs w:val="25"/>
        </w:rPr>
        <w:t>年至2020年，所有的海廢物數量都呈現增長趨勢</w:t>
      </w:r>
    </w:p>
    <w:p w:rsidR="00AD0B47" w:rsidRPr="00415C22" w:rsidRDefault="00AD0B47" w:rsidP="00AD0B47">
      <w:pPr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</w:t>
      </w:r>
      <w:r w:rsidRPr="00415C22">
        <w:rPr>
          <w:rFonts w:ascii="標楷體" w:eastAsia="標楷體" w:hAnsi="標楷體"/>
          <w:sz w:val="25"/>
          <w:szCs w:val="25"/>
        </w:rPr>
        <w:t>B)2019</w:t>
      </w:r>
      <w:r w:rsidRPr="00415C22">
        <w:rPr>
          <w:rFonts w:ascii="標楷體" w:eastAsia="標楷體" w:hAnsi="標楷體" w:hint="eastAsia"/>
          <w:sz w:val="25"/>
          <w:szCs w:val="25"/>
        </w:rPr>
        <w:t>年至2020年，海廢種類數量的排名順序大多相同</w:t>
      </w:r>
    </w:p>
    <w:p w:rsidR="00AD0B47" w:rsidRPr="00415C22" w:rsidRDefault="00AD0B47" w:rsidP="00AD0B47">
      <w:pPr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</w:t>
      </w:r>
      <w:r w:rsidRPr="00415C22">
        <w:rPr>
          <w:rFonts w:ascii="標楷體" w:eastAsia="標楷體" w:hAnsi="標楷體"/>
          <w:sz w:val="25"/>
          <w:szCs w:val="25"/>
        </w:rPr>
        <w:t>2019</w:t>
      </w:r>
      <w:r w:rsidRPr="00415C22">
        <w:rPr>
          <w:rFonts w:ascii="標楷體" w:eastAsia="標楷體" w:hAnsi="標楷體" w:hint="eastAsia"/>
          <w:sz w:val="25"/>
          <w:szCs w:val="25"/>
        </w:rPr>
        <w:t>年至2020年，海廢物數量有明顯增加的是寶特瓶及瓶蓋</w:t>
      </w:r>
    </w:p>
    <w:p w:rsidR="00AD0B47" w:rsidRPr="00415C22" w:rsidRDefault="00AD0B47" w:rsidP="00AD0B47">
      <w:pPr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(D)除了參與淨灘，從自身開始減少塑膠廢棄物的產生更是首要之務</w:t>
      </w:r>
    </w:p>
    <w:p w:rsidR="00675F8E" w:rsidRPr="00415C22" w:rsidRDefault="00675F8E" w:rsidP="00675F8E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lastRenderedPageBreak/>
        <w:t>24</w:t>
      </w:r>
      <w:r w:rsidRPr="00415C22">
        <w:rPr>
          <w:rFonts w:ascii="標楷體" w:eastAsia="標楷體" w:hAnsi="標楷體" w:hint="eastAsia"/>
          <w:sz w:val="25"/>
          <w:szCs w:val="25"/>
        </w:rPr>
        <w:t>. 閱讀下文，有關「日內瓦的老城」的說明，何者正確？</w:t>
      </w:r>
    </w:p>
    <w:p w:rsidR="00675F8E" w:rsidRPr="00415C22" w:rsidRDefault="00675F8E" w:rsidP="00675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50" w:left="360"/>
        <w:rPr>
          <w:rFonts w:ascii="標楷體" w:eastAsia="標楷體" w:hAnsi="標楷體"/>
          <w:szCs w:val="24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415C22">
        <w:rPr>
          <w:rFonts w:ascii="標楷體" w:eastAsia="標楷體" w:hAnsi="標楷體" w:hint="eastAsia"/>
          <w:szCs w:val="24"/>
        </w:rPr>
        <w:t>在</w:t>
      </w:r>
      <w:r w:rsidRPr="00415C22">
        <w:rPr>
          <w:rFonts w:ascii="標楷體" w:eastAsia="標楷體" w:hAnsi="標楷體" w:hint="eastAsia"/>
          <w:szCs w:val="24"/>
          <w:u w:val="single"/>
        </w:rPr>
        <w:t>日內瓦</w:t>
      </w:r>
      <w:r w:rsidRPr="00415C22">
        <w:rPr>
          <w:rFonts w:ascii="標楷體" w:eastAsia="標楷體" w:hAnsi="標楷體" w:hint="eastAsia"/>
          <w:szCs w:val="24"/>
        </w:rPr>
        <w:t>的老城中漫步，你可以權當一回歷史家，那裡的建築向你訴說著歷史：爭取獨立和自由的歷史，充滿著血雨腥風的歷史，專制和寬容互相鬥爭的歷史，演化著世事變遷的歷史。你可以權當一回建築學家，那裡匯集了從中世紀到近代的各種風格的建築，或敦實，或輕靈，或雄偉，或挺拔，在其演變中都向你訴說著人類文明的進步或改善。你可以權當一回詩人，那暗紅色的屋頂，灰白色的牆壁，古意斑駁的門廊，光滑的鵝卵石路面，在落日的餘暉中響起的隱</w:t>
      </w:r>
      <w:r w:rsidR="00A6269D">
        <w:rPr>
          <w:rFonts w:ascii="標楷體" w:eastAsia="標楷體" w:hAnsi="標楷體" w:hint="eastAsia"/>
          <w:szCs w:val="24"/>
        </w:rPr>
        <w:t>隱鐘聲，都會引發你的思古幽情，讓你回到如流水般逝去的過去……</w:t>
      </w:r>
    </w:p>
    <w:p w:rsidR="00675F8E" w:rsidRPr="00415C22" w:rsidRDefault="00675F8E" w:rsidP="00675F8E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(A)邁向獨立和自由的過程寧靜且祥和                  (B)以輕靈的現代風格設計與建築揚名國際</w:t>
      </w:r>
    </w:p>
    <w:p w:rsidR="00675F8E" w:rsidRPr="00415C22" w:rsidRDefault="00675F8E" w:rsidP="00675F8E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(C)從建築物的演變可看出文明的腳步                  (D)白頂紅牆、破曉鐘聲引發人們思古情懷</w:t>
      </w:r>
    </w:p>
    <w:p w:rsidR="00AD0B47" w:rsidRPr="00415C22" w:rsidRDefault="00AD0B47" w:rsidP="00AD0B47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E46050" w:rsidRPr="00415C22" w:rsidRDefault="00675F8E" w:rsidP="00E46050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25</w:t>
      </w:r>
      <w:r w:rsidR="00E46050" w:rsidRPr="00415C22">
        <w:rPr>
          <w:rFonts w:ascii="標楷體" w:eastAsia="標楷體" w:hAnsi="標楷體"/>
          <w:sz w:val="25"/>
          <w:szCs w:val="25"/>
        </w:rPr>
        <w:t>.</w:t>
      </w:r>
      <w:r w:rsidR="002070B0" w:rsidRPr="00415C22">
        <w:rPr>
          <w:rFonts w:ascii="標楷體" w:eastAsia="標楷體" w:hAnsi="標楷體" w:hint="eastAsia"/>
          <w:sz w:val="25"/>
          <w:szCs w:val="25"/>
          <w:u w:val="wave"/>
        </w:rPr>
        <w:t>韓非子</w:t>
      </w:r>
      <w:r w:rsidR="002070B0"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="002070B0" w:rsidRPr="00415C22">
        <w:rPr>
          <w:rFonts w:ascii="標楷體" w:eastAsia="標楷體" w:hAnsi="標楷體" w:hint="eastAsia"/>
          <w:sz w:val="25"/>
          <w:szCs w:val="25"/>
          <w:u w:val="wave"/>
        </w:rPr>
        <w:t>說難</w:t>
      </w:r>
      <w:r w:rsidR="002070B0" w:rsidRPr="00415C22">
        <w:rPr>
          <w:rFonts w:ascii="標楷體" w:eastAsia="標楷體" w:hAnsi="標楷體" w:hint="eastAsia"/>
          <w:sz w:val="25"/>
          <w:szCs w:val="25"/>
        </w:rPr>
        <w:t>：</w:t>
      </w:r>
      <w:r w:rsidR="00E46050" w:rsidRPr="00415C22">
        <w:rPr>
          <w:rFonts w:ascii="標楷體" w:eastAsia="標楷體" w:hAnsi="標楷體" w:hint="eastAsia"/>
          <w:sz w:val="25"/>
          <w:szCs w:val="25"/>
        </w:rPr>
        <w:t>「凡說之務，在知飾所說之所矜，而滅其所恥。」主要在說明遊說者的哪一項要務？</w:t>
      </w:r>
    </w:p>
    <w:p w:rsidR="00E46050" w:rsidRPr="00415C22" w:rsidRDefault="00E46050" w:rsidP="00E46050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</w:t>
      </w:r>
      <w:r w:rsidR="00A545A2" w:rsidRPr="00415C22">
        <w:rPr>
          <w:rFonts w:ascii="標楷體" w:eastAsia="標楷體" w:hAnsi="標楷體" w:hint="eastAsia"/>
          <w:sz w:val="25"/>
          <w:szCs w:val="25"/>
        </w:rPr>
        <w:t>遊說者必須善於使用華麗詞藻修飾自己</w:t>
      </w:r>
      <w:r w:rsidRPr="00415C22">
        <w:rPr>
          <w:rFonts w:ascii="標楷體" w:eastAsia="標楷體" w:hAnsi="標楷體" w:hint="eastAsia"/>
          <w:sz w:val="25"/>
          <w:szCs w:val="25"/>
        </w:rPr>
        <w:t>提出的意見</w:t>
      </w:r>
    </w:p>
    <w:p w:rsidR="00E46050" w:rsidRPr="00415C22" w:rsidRDefault="00E46050" w:rsidP="00E46050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(B)</w:t>
      </w:r>
      <w:r w:rsidR="00A545A2" w:rsidRPr="00415C22">
        <w:rPr>
          <w:rFonts w:ascii="標楷體" w:eastAsia="標楷體" w:hAnsi="標楷體" w:hint="eastAsia"/>
          <w:sz w:val="25"/>
          <w:szCs w:val="25"/>
        </w:rPr>
        <w:t>遊說者必須掩飾自己的缺點，以獲取</w:t>
      </w:r>
      <w:r w:rsidRPr="00415C22">
        <w:rPr>
          <w:rFonts w:ascii="標楷體" w:eastAsia="標楷體" w:hAnsi="標楷體" w:hint="eastAsia"/>
          <w:sz w:val="25"/>
          <w:szCs w:val="25"/>
        </w:rPr>
        <w:t>在上位者的信任</w:t>
      </w:r>
    </w:p>
    <w:p w:rsidR="00E46050" w:rsidRPr="00415C22" w:rsidRDefault="00E46050" w:rsidP="00E46050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</w:t>
      </w:r>
      <w:r w:rsidR="00A545A2" w:rsidRPr="00415C22">
        <w:rPr>
          <w:rFonts w:ascii="標楷體" w:eastAsia="標楷體" w:hAnsi="標楷體" w:hint="eastAsia"/>
          <w:sz w:val="25"/>
          <w:szCs w:val="25"/>
        </w:rPr>
        <w:t>遊說者必須忽略在上位者的情緒，真實表達</w:t>
      </w:r>
      <w:r w:rsidRPr="00415C22">
        <w:rPr>
          <w:rFonts w:ascii="標楷體" w:eastAsia="標楷體" w:hAnsi="標楷體" w:hint="eastAsia"/>
          <w:sz w:val="25"/>
          <w:szCs w:val="25"/>
        </w:rPr>
        <w:t>自己的想法</w:t>
      </w:r>
    </w:p>
    <w:p w:rsidR="00E46050" w:rsidRPr="00415C22" w:rsidRDefault="00E46050" w:rsidP="00E46050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(D)</w:t>
      </w:r>
      <w:r w:rsidR="001E3D80" w:rsidRPr="00415C22">
        <w:rPr>
          <w:rFonts w:ascii="標楷體" w:eastAsia="標楷體" w:hAnsi="標楷體" w:hint="eastAsia"/>
          <w:sz w:val="25"/>
          <w:szCs w:val="25"/>
        </w:rPr>
        <w:t>遊說者必須美化</w:t>
      </w:r>
      <w:r w:rsidRPr="00415C22">
        <w:rPr>
          <w:rFonts w:ascii="標楷體" w:eastAsia="標楷體" w:hAnsi="標楷體" w:hint="eastAsia"/>
          <w:sz w:val="25"/>
          <w:szCs w:val="25"/>
        </w:rPr>
        <w:t>在上位者自認為得意的想法，並掩飾其缺點</w:t>
      </w:r>
    </w:p>
    <w:p w:rsidR="00E46050" w:rsidRPr="00415C22" w:rsidRDefault="00E46050" w:rsidP="004B3D08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797125" w:rsidRPr="00415C22" w:rsidRDefault="00675F8E" w:rsidP="00797125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26</w:t>
      </w:r>
      <w:r w:rsidR="00797125" w:rsidRPr="00415C22">
        <w:rPr>
          <w:rFonts w:ascii="標楷體" w:eastAsia="標楷體" w:hAnsi="標楷體"/>
          <w:sz w:val="25"/>
          <w:szCs w:val="25"/>
        </w:rPr>
        <w:t xml:space="preserve">. </w:t>
      </w:r>
      <w:r w:rsidR="00797125" w:rsidRPr="00415C22">
        <w:rPr>
          <w:rFonts w:ascii="標楷體" w:eastAsia="標楷體" w:hAnsi="標楷體" w:hint="eastAsia"/>
          <w:sz w:val="25"/>
          <w:szCs w:val="25"/>
        </w:rPr>
        <w:t>閱讀下文，選出最符合文意的敘述</w:t>
      </w:r>
      <w:r w:rsidR="00797125" w:rsidRPr="00415C22">
        <w:rPr>
          <w:rFonts w:ascii="新細明體" w:eastAsia="新細明體" w:hAnsi="新細明體" w:hint="eastAsia"/>
          <w:sz w:val="25"/>
          <w:szCs w:val="25"/>
        </w:rPr>
        <w:t>？</w:t>
      </w:r>
    </w:p>
    <w:p w:rsidR="00797125" w:rsidRPr="00415C22" w:rsidRDefault="00797125" w:rsidP="0079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50" w:left="360"/>
        <w:rPr>
          <w:rFonts w:ascii="標楷體" w:eastAsia="標楷體" w:hAnsi="標楷體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 不要寄望法律有那麼強大的理性功能，意思也就是不要寄望法律對公平正義都會有一個清楚的輪廓。不過，這種對法律謙虛的期待或許現實上是不切實際的，因為法院案源的急速膨脹突顯兩件事情，一個是人對彼此包容性的減低，另外一個是人對法律理性的迷信。但無論如何，如果不是人們相互之間多</w:t>
      </w:r>
      <w:r w:rsidR="0072177E" w:rsidRPr="00415C22">
        <w:rPr>
          <w:rFonts w:ascii="標楷體" w:eastAsia="標楷體" w:hAnsi="標楷體" w:hint="eastAsia"/>
          <w:sz w:val="25"/>
          <w:szCs w:val="25"/>
        </w:rPr>
        <w:t>一些包容的意願，即使法律設計出什麼制度，問題終究難以根本解決。</w:t>
      </w:r>
      <w:r w:rsidRPr="00415C22">
        <w:rPr>
          <w:rFonts w:ascii="標楷體" w:eastAsia="標楷體" w:hAnsi="標楷體" w:hint="eastAsia"/>
        </w:rPr>
        <w:t xml:space="preserve">  </w:t>
      </w:r>
    </w:p>
    <w:p w:rsidR="00797125" w:rsidRPr="00415C22" w:rsidRDefault="00797125" w:rsidP="00207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spacing w:line="400" w:lineRule="exact"/>
        <w:ind w:leftChars="150" w:left="360"/>
        <w:jc w:val="right"/>
        <w:rPr>
          <w:rFonts w:ascii="標楷體" w:eastAsia="標楷體" w:hAnsi="標楷體"/>
          <w:sz w:val="18"/>
          <w:szCs w:val="18"/>
        </w:rPr>
      </w:pPr>
      <w:r w:rsidRPr="00415C22">
        <w:rPr>
          <w:rFonts w:ascii="標楷體" w:eastAsia="標楷體" w:hAnsi="標楷體" w:hint="eastAsia"/>
          <w:sz w:val="18"/>
          <w:szCs w:val="18"/>
        </w:rPr>
        <w:t>(</w:t>
      </w:r>
      <w:r w:rsidRPr="00415C22">
        <w:rPr>
          <w:rFonts w:ascii="標楷體" w:eastAsia="標楷體" w:hAnsi="標楷體" w:hint="eastAsia"/>
          <w:sz w:val="18"/>
          <w:szCs w:val="18"/>
          <w:u w:val="single"/>
        </w:rPr>
        <w:t>黃榮堅</w:t>
      </w:r>
      <w:r w:rsidRPr="00415C22">
        <w:rPr>
          <w:rFonts w:ascii="標楷體" w:eastAsia="標楷體" w:hAnsi="標楷體" w:hint="eastAsia"/>
          <w:sz w:val="18"/>
          <w:szCs w:val="18"/>
        </w:rPr>
        <w:t>，</w:t>
      </w:r>
      <w:r w:rsidRPr="00415C22">
        <w:rPr>
          <w:rFonts w:ascii="標楷體" w:eastAsia="標楷體" w:hAnsi="標楷體" w:hint="eastAsia"/>
          <w:sz w:val="18"/>
          <w:szCs w:val="18"/>
          <w:u w:val="wave"/>
        </w:rPr>
        <w:t>靈魂不歸法律管: 給現代公民的第一堂法律思辨課</w:t>
      </w:r>
      <w:r w:rsidRPr="00415C22">
        <w:rPr>
          <w:rFonts w:ascii="標楷體" w:eastAsia="標楷體" w:hAnsi="標楷體" w:hint="eastAsia"/>
          <w:sz w:val="18"/>
          <w:szCs w:val="18"/>
        </w:rPr>
        <w:t>)</w:t>
      </w:r>
    </w:p>
    <w:p w:rsidR="00797125" w:rsidRPr="00415C22" w:rsidRDefault="00797125" w:rsidP="00797125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</w:rPr>
        <w:t xml:space="preserve">   </w:t>
      </w:r>
      <w:r w:rsidR="007B51CF" w:rsidRPr="00415C22">
        <w:rPr>
          <w:rFonts w:ascii="標楷體" w:eastAsia="標楷體" w:hAnsi="標楷體" w:hint="eastAsia"/>
          <w:sz w:val="25"/>
          <w:szCs w:val="25"/>
        </w:rPr>
        <w:t>(A)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強大的理性功能是法律制度不可或缺的特質      </w:t>
      </w:r>
      <w:r w:rsidR="007B51CF" w:rsidRPr="00415C22">
        <w:rPr>
          <w:rFonts w:ascii="標楷體" w:eastAsia="標楷體" w:hAnsi="標楷體" w:hint="eastAsia"/>
          <w:sz w:val="25"/>
          <w:szCs w:val="25"/>
        </w:rPr>
        <w:t>(B)</w:t>
      </w:r>
      <w:r w:rsidRPr="00415C22">
        <w:rPr>
          <w:rFonts w:ascii="標楷體" w:eastAsia="標楷體" w:hAnsi="標楷體" w:hint="eastAsia"/>
          <w:sz w:val="25"/>
          <w:szCs w:val="25"/>
        </w:rPr>
        <w:t>法律能左右人內心選擇要做天使或者魔鬼</w:t>
      </w:r>
    </w:p>
    <w:p w:rsidR="00797125" w:rsidRPr="00415C22" w:rsidRDefault="00797125" w:rsidP="00797125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="007B51CF" w:rsidRPr="00415C22">
        <w:rPr>
          <w:rFonts w:ascii="標楷體" w:eastAsia="標楷體" w:hAnsi="標楷體" w:hint="eastAsia"/>
          <w:sz w:val="25"/>
          <w:szCs w:val="25"/>
        </w:rPr>
        <w:t>(C)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人民對法律謙虛的期待造成了法院案源膨脹      </w:t>
      </w:r>
      <w:r w:rsidR="007B51CF" w:rsidRPr="00415C22">
        <w:rPr>
          <w:rFonts w:ascii="標楷體" w:eastAsia="標楷體" w:hAnsi="標楷體" w:hint="eastAsia"/>
          <w:sz w:val="25"/>
          <w:szCs w:val="25"/>
        </w:rPr>
        <w:t>(D)</w:t>
      </w:r>
      <w:r w:rsidRPr="00415C22">
        <w:rPr>
          <w:rFonts w:ascii="標楷體" w:eastAsia="標楷體" w:hAnsi="標楷體" w:hint="eastAsia"/>
          <w:sz w:val="25"/>
          <w:szCs w:val="25"/>
        </w:rPr>
        <w:t>人們相互包容是法律問題的根本解決之道</w:t>
      </w:r>
    </w:p>
    <w:p w:rsidR="008E7E74" w:rsidRPr="00415C22" w:rsidRDefault="008E7E74" w:rsidP="00417EBB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8E7E74" w:rsidRPr="00415C22" w:rsidRDefault="00357D08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27</w:t>
      </w:r>
      <w:r w:rsidR="008E7E74" w:rsidRPr="00415C22">
        <w:rPr>
          <w:rFonts w:ascii="標楷體" w:eastAsia="標楷體" w:hAnsi="標楷體" w:hint="eastAsia"/>
          <w:sz w:val="25"/>
          <w:szCs w:val="25"/>
        </w:rPr>
        <w:t>. 閱讀下列文章，選出</w:t>
      </w:r>
      <w:r w:rsidR="008E7E74" w:rsidRPr="00415C22">
        <w:rPr>
          <w:rFonts w:ascii="標楷體" w:eastAsia="標楷體" w:hAnsi="標楷體" w:hint="eastAsia"/>
          <w:b/>
          <w:sz w:val="25"/>
          <w:szCs w:val="25"/>
          <w:u w:val="double"/>
        </w:rPr>
        <w:t>最不符合</w:t>
      </w:r>
      <w:r w:rsidR="008E7E74" w:rsidRPr="00415C22">
        <w:rPr>
          <w:rFonts w:ascii="標楷體" w:eastAsia="標楷體" w:hAnsi="標楷體" w:hint="eastAsia"/>
          <w:sz w:val="25"/>
          <w:szCs w:val="25"/>
        </w:rPr>
        <w:t>文意的選項</w:t>
      </w:r>
      <w:r w:rsidR="008E7E74" w:rsidRPr="00415C22">
        <w:rPr>
          <w:rFonts w:ascii="新細明體" w:eastAsia="新細明體" w:hAnsi="新細明體" w:hint="eastAsia"/>
          <w:sz w:val="25"/>
          <w:szCs w:val="25"/>
        </w:rPr>
        <w:t>？</w:t>
      </w:r>
    </w:p>
    <w:p w:rsidR="002070B0" w:rsidRPr="00415C22" w:rsidRDefault="008E7E74" w:rsidP="00675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50" w:left="360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張天錫</w:t>
      </w:r>
      <w:r w:rsidRPr="00415C22">
        <w:rPr>
          <w:rFonts w:ascii="標楷體" w:eastAsia="標楷體" w:hAnsi="標楷體" w:hint="eastAsia"/>
          <w:sz w:val="25"/>
          <w:szCs w:val="25"/>
        </w:rPr>
        <w:t>為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涼州</w:t>
      </w:r>
      <w:r w:rsidRPr="00415C22">
        <w:rPr>
          <w:rFonts w:ascii="標楷體" w:eastAsia="標楷體" w:hAnsi="標楷體" w:hint="eastAsia"/>
          <w:sz w:val="25"/>
          <w:szCs w:val="25"/>
        </w:rPr>
        <w:t>刺史，稱制西隅。既為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苻堅</w:t>
      </w:r>
      <w:r w:rsidRPr="00415C22">
        <w:rPr>
          <w:rFonts w:ascii="標楷體" w:eastAsia="標楷體" w:hAnsi="標楷體" w:hint="eastAsia"/>
          <w:sz w:val="25"/>
          <w:szCs w:val="25"/>
        </w:rPr>
        <w:t>所禽，用為侍中。後於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壽陽</w:t>
      </w:r>
      <w:r w:rsidRPr="00415C22">
        <w:rPr>
          <w:rFonts w:ascii="標楷體" w:eastAsia="標楷體" w:hAnsi="標楷體" w:hint="eastAsia"/>
          <w:sz w:val="25"/>
          <w:szCs w:val="25"/>
        </w:rPr>
        <w:t>俱敗，至都，為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孝武</w:t>
      </w:r>
      <w:r w:rsidRPr="00415C22">
        <w:rPr>
          <w:rFonts w:ascii="標楷體" w:eastAsia="標楷體" w:hAnsi="標楷體" w:hint="eastAsia"/>
          <w:sz w:val="25"/>
          <w:szCs w:val="25"/>
        </w:rPr>
        <w:t>所器；每入，言論無不竟日。頗有嫉之者，於坐問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張</w:t>
      </w:r>
      <w:r w:rsidRPr="00415C22">
        <w:rPr>
          <w:rFonts w:ascii="標楷體" w:eastAsia="標楷體" w:hAnsi="標楷體" w:hint="eastAsia"/>
          <w:sz w:val="25"/>
          <w:szCs w:val="25"/>
        </w:rPr>
        <w:t>：「北方何物可貴？」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張</w:t>
      </w:r>
      <w:r w:rsidRPr="00415C22">
        <w:rPr>
          <w:rFonts w:ascii="標楷體" w:eastAsia="標楷體" w:hAnsi="標楷體" w:hint="eastAsia"/>
          <w:sz w:val="25"/>
          <w:szCs w:val="25"/>
        </w:rPr>
        <w:t>曰：「桑椹甘香，鴟鴞革響，淳酪養性，人無嫉心。」</w:t>
      </w:r>
      <w:r w:rsidR="0037521F" w:rsidRPr="00415C22">
        <w:rPr>
          <w:rFonts w:ascii="標楷體" w:eastAsia="標楷體" w:hAnsi="標楷體" w:hint="eastAsia"/>
          <w:sz w:val="25"/>
          <w:szCs w:val="25"/>
        </w:rPr>
        <w:t xml:space="preserve">                                                                     </w:t>
      </w:r>
      <w:r w:rsidR="00675F8E" w:rsidRPr="00415C22">
        <w:rPr>
          <w:rFonts w:ascii="標楷體" w:eastAsia="標楷體" w:hAnsi="標楷體"/>
          <w:sz w:val="25"/>
          <w:szCs w:val="25"/>
        </w:rPr>
        <w:t xml:space="preserve">  </w:t>
      </w:r>
      <w:r w:rsidR="002070B0"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</w:p>
    <w:p w:rsidR="008E7E74" w:rsidRPr="00415C22" w:rsidRDefault="002070B0" w:rsidP="00675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Chars="150" w:left="360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                                                                               </w:t>
      </w:r>
      <w:r w:rsidR="008E7E74" w:rsidRPr="00415C22">
        <w:rPr>
          <w:rFonts w:ascii="標楷體" w:eastAsia="標楷體" w:hAnsi="標楷體" w:hint="eastAsia"/>
          <w:sz w:val="18"/>
          <w:szCs w:val="18"/>
        </w:rPr>
        <w:t>（</w:t>
      </w:r>
      <w:r w:rsidR="008E7E74" w:rsidRPr="00415C22">
        <w:rPr>
          <w:rFonts w:ascii="標楷體" w:eastAsia="標楷體" w:hAnsi="標楷體" w:hint="eastAsia"/>
          <w:sz w:val="18"/>
          <w:szCs w:val="18"/>
          <w:u w:val="wave"/>
        </w:rPr>
        <w:t>世說新語</w:t>
      </w:r>
      <w:r w:rsidR="008E7E74" w:rsidRPr="00415C22">
        <w:rPr>
          <w:rFonts w:ascii="標楷體" w:eastAsia="標楷體" w:hAnsi="標楷體" w:hint="eastAsia"/>
          <w:sz w:val="18"/>
          <w:szCs w:val="18"/>
        </w:rPr>
        <w:t>，</w:t>
      </w:r>
      <w:r w:rsidR="008E7E74" w:rsidRPr="00415C22">
        <w:rPr>
          <w:rFonts w:ascii="標楷體" w:eastAsia="標楷體" w:hAnsi="標楷體" w:hint="eastAsia"/>
          <w:sz w:val="18"/>
          <w:szCs w:val="18"/>
          <w:u w:val="wave"/>
        </w:rPr>
        <w:t>言語</w:t>
      </w:r>
      <w:r w:rsidR="008E7E74" w:rsidRPr="00415C22">
        <w:rPr>
          <w:rFonts w:ascii="標楷體" w:eastAsia="標楷體" w:hAnsi="標楷體" w:hint="eastAsia"/>
          <w:sz w:val="18"/>
          <w:szCs w:val="18"/>
        </w:rPr>
        <w:t>）</w:t>
      </w:r>
    </w:p>
    <w:p w:rsidR="008E7E74" w:rsidRPr="00415C22" w:rsidRDefault="008E7E74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(A)「每入，言論無不竟日」呈現</w:t>
      </w:r>
      <w:r w:rsidR="0072177E" w:rsidRPr="00415C22">
        <w:rPr>
          <w:rFonts w:ascii="標楷體" w:eastAsia="標楷體" w:hAnsi="標楷體" w:hint="eastAsia"/>
          <w:sz w:val="25"/>
          <w:szCs w:val="25"/>
          <w:u w:val="single"/>
        </w:rPr>
        <w:t>孝武帝</w:t>
      </w:r>
      <w:r w:rsidR="0072177E" w:rsidRPr="00415C22">
        <w:rPr>
          <w:rFonts w:ascii="標楷體" w:eastAsia="標楷體" w:hAnsi="標楷體" w:hint="eastAsia"/>
          <w:sz w:val="25"/>
          <w:szCs w:val="25"/>
        </w:rPr>
        <w:t>對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張天錫</w:t>
      </w:r>
      <w:r w:rsidR="0072177E" w:rsidRPr="00415C22">
        <w:rPr>
          <w:rFonts w:ascii="標楷體" w:eastAsia="標楷體" w:hAnsi="標楷體" w:hint="eastAsia"/>
          <w:sz w:val="25"/>
          <w:szCs w:val="25"/>
        </w:rPr>
        <w:t>的器重</w:t>
      </w:r>
    </w:p>
    <w:p w:rsidR="008E7E74" w:rsidRPr="00415C22" w:rsidRDefault="008E7E74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(B)</w:t>
      </w:r>
      <w:r w:rsidR="0072177E" w:rsidRPr="00415C22">
        <w:rPr>
          <w:rFonts w:ascii="標楷體" w:eastAsia="標楷體" w:hAnsi="標楷體" w:hint="eastAsia"/>
          <w:sz w:val="25"/>
          <w:szCs w:val="25"/>
        </w:rPr>
        <w:t>「北方何物可貴？」表達</w:t>
      </w:r>
      <w:r w:rsidRPr="00415C22">
        <w:rPr>
          <w:rFonts w:ascii="標楷體" w:eastAsia="標楷體" w:hAnsi="標楷體" w:hint="eastAsia"/>
          <w:sz w:val="25"/>
          <w:szCs w:val="25"/>
        </w:rPr>
        <w:t>問者對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張天錫</w:t>
      </w:r>
      <w:r w:rsidRPr="00415C22">
        <w:rPr>
          <w:rFonts w:ascii="標楷體" w:eastAsia="標楷體" w:hAnsi="標楷體" w:hint="eastAsia"/>
          <w:sz w:val="25"/>
          <w:szCs w:val="25"/>
        </w:rPr>
        <w:t>的</w:t>
      </w:r>
      <w:r w:rsidR="00604BB7" w:rsidRPr="00415C22">
        <w:rPr>
          <w:rFonts w:ascii="標楷體" w:eastAsia="標楷體" w:hAnsi="標楷體" w:hint="eastAsia"/>
          <w:sz w:val="25"/>
          <w:szCs w:val="25"/>
        </w:rPr>
        <w:t>嫉妒和</w:t>
      </w:r>
      <w:r w:rsidR="0072177E" w:rsidRPr="00415C22">
        <w:rPr>
          <w:rFonts w:ascii="標楷體" w:eastAsia="標楷體" w:hAnsi="標楷體" w:hint="eastAsia"/>
          <w:sz w:val="25"/>
          <w:szCs w:val="25"/>
        </w:rPr>
        <w:t>挖苦</w:t>
      </w:r>
    </w:p>
    <w:p w:rsidR="00BB4139" w:rsidRPr="00415C22" w:rsidRDefault="008E7E74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="00BB4139" w:rsidRPr="00415C22">
        <w:rPr>
          <w:rFonts w:ascii="標楷體" w:eastAsia="標楷體" w:hAnsi="標楷體" w:hint="eastAsia"/>
          <w:sz w:val="25"/>
          <w:szCs w:val="25"/>
        </w:rPr>
        <w:t xml:space="preserve"> (</w:t>
      </w:r>
      <w:r w:rsidR="00B62A3D" w:rsidRPr="00415C22">
        <w:rPr>
          <w:rFonts w:ascii="標楷體" w:eastAsia="標楷體" w:hAnsi="標楷體" w:hint="eastAsia"/>
          <w:sz w:val="25"/>
          <w:szCs w:val="25"/>
        </w:rPr>
        <w:t>C</w:t>
      </w:r>
      <w:r w:rsidR="00BB4139" w:rsidRPr="00415C22">
        <w:rPr>
          <w:rFonts w:ascii="標楷體" w:eastAsia="標楷體" w:hAnsi="標楷體" w:hint="eastAsia"/>
          <w:sz w:val="25"/>
          <w:szCs w:val="25"/>
        </w:rPr>
        <w:t>)</w:t>
      </w:r>
      <w:r w:rsidR="00BB4139" w:rsidRPr="00415C22">
        <w:rPr>
          <w:rFonts w:ascii="標楷體" w:eastAsia="標楷體" w:hAnsi="標楷體" w:hint="eastAsia"/>
          <w:sz w:val="25"/>
          <w:szCs w:val="25"/>
          <w:u w:val="single"/>
        </w:rPr>
        <w:t>張天錫</w:t>
      </w:r>
      <w:r w:rsidR="00BB4139" w:rsidRPr="00415C22">
        <w:rPr>
          <w:rFonts w:ascii="標楷體" w:eastAsia="標楷體" w:hAnsi="標楷體" w:hint="eastAsia"/>
          <w:sz w:val="25"/>
          <w:szCs w:val="25"/>
        </w:rPr>
        <w:t>的回答中，前三句看似針對問題做回覆，實則為引出最後一句</w:t>
      </w:r>
    </w:p>
    <w:p w:rsidR="008E7E74" w:rsidRPr="00415C22" w:rsidRDefault="008E7E74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(D)因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張天錫</w:t>
      </w:r>
      <w:r w:rsidR="00A80DB4" w:rsidRPr="00415C22">
        <w:rPr>
          <w:rFonts w:ascii="標楷體" w:eastAsia="標楷體" w:hAnsi="標楷體" w:hint="eastAsia"/>
          <w:sz w:val="25"/>
          <w:szCs w:val="25"/>
        </w:rPr>
        <w:t>以</w:t>
      </w:r>
      <w:r w:rsidR="004D7327" w:rsidRPr="00415C22">
        <w:rPr>
          <w:rFonts w:ascii="標楷體" w:eastAsia="標楷體" w:hAnsi="標楷體" w:hint="eastAsia"/>
          <w:sz w:val="25"/>
          <w:szCs w:val="25"/>
        </w:rPr>
        <w:t>優美文句描述北方事物</w:t>
      </w:r>
      <w:r w:rsidRPr="00415C22">
        <w:rPr>
          <w:rFonts w:ascii="標楷體" w:eastAsia="標楷體" w:hAnsi="標楷體" w:hint="eastAsia"/>
          <w:sz w:val="25"/>
          <w:szCs w:val="25"/>
        </w:rPr>
        <w:t>，而</w:t>
      </w:r>
      <w:r w:rsidR="004D7327" w:rsidRPr="00415C22">
        <w:rPr>
          <w:rFonts w:ascii="標楷體" w:eastAsia="標楷體" w:hAnsi="標楷體" w:hint="eastAsia"/>
          <w:sz w:val="25"/>
          <w:szCs w:val="25"/>
        </w:rPr>
        <w:t>將本文</w:t>
      </w:r>
      <w:r w:rsidRPr="00415C22">
        <w:rPr>
          <w:rFonts w:ascii="標楷體" w:eastAsia="標楷體" w:hAnsi="標楷體" w:hint="eastAsia"/>
          <w:sz w:val="25"/>
          <w:szCs w:val="25"/>
        </w:rPr>
        <w:t>列入</w:t>
      </w:r>
      <w:r w:rsidRPr="00415C22">
        <w:rPr>
          <w:rFonts w:ascii="標楷體" w:eastAsia="標楷體" w:hAnsi="標楷體" w:hint="eastAsia"/>
          <w:sz w:val="25"/>
          <w:szCs w:val="25"/>
          <w:u w:val="wave"/>
        </w:rPr>
        <w:t>世說新語</w:t>
      </w:r>
      <w:r w:rsidRPr="00415C22">
        <w:rPr>
          <w:rFonts w:ascii="標楷體" w:eastAsia="標楷體" w:hAnsi="標楷體" w:hint="eastAsia"/>
          <w:sz w:val="25"/>
          <w:szCs w:val="25"/>
        </w:rPr>
        <w:t>的</w:t>
      </w:r>
      <w:r w:rsidRPr="00415C22">
        <w:rPr>
          <w:rFonts w:ascii="標楷體" w:eastAsia="標楷體" w:hAnsi="標楷體" w:hint="eastAsia"/>
          <w:sz w:val="25"/>
          <w:szCs w:val="25"/>
          <w:u w:val="wave"/>
        </w:rPr>
        <w:t>言語</w:t>
      </w:r>
      <w:r w:rsidRPr="00415C22">
        <w:rPr>
          <w:rFonts w:ascii="標楷體" w:eastAsia="標楷體" w:hAnsi="標楷體" w:hint="eastAsia"/>
          <w:sz w:val="25"/>
          <w:szCs w:val="25"/>
        </w:rPr>
        <w:t>篇</w:t>
      </w:r>
    </w:p>
    <w:p w:rsidR="008E7E74" w:rsidRPr="00415C22" w:rsidRDefault="008E7E74" w:rsidP="00417EBB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2070B0" w:rsidRPr="00415C22" w:rsidRDefault="002070B0" w:rsidP="00417EBB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2070B0" w:rsidRPr="00415C22" w:rsidRDefault="00552A79" w:rsidP="002070B0">
      <w:pPr>
        <w:spacing w:afterLines="50" w:after="180" w:line="480" w:lineRule="exact"/>
        <w:rPr>
          <w:rFonts w:ascii="標楷體" w:eastAsia="標楷體" w:hAnsi="標楷體"/>
          <w:b/>
          <w:sz w:val="32"/>
          <w:szCs w:val="32"/>
        </w:rPr>
      </w:pPr>
      <w:r w:rsidRPr="00415C22">
        <w:rPr>
          <w:rFonts w:ascii="標楷體" w:eastAsia="標楷體" w:hAnsi="標楷體" w:hint="eastAsia"/>
          <w:b/>
          <w:sz w:val="32"/>
          <w:szCs w:val="32"/>
        </w:rPr>
        <w:t>二</w:t>
      </w:r>
      <w:r w:rsidRPr="00415C22">
        <w:rPr>
          <w:rFonts w:ascii="新細明體" w:eastAsia="新細明體" w:hAnsi="新細明體" w:hint="eastAsia"/>
          <w:b/>
          <w:sz w:val="32"/>
          <w:szCs w:val="32"/>
        </w:rPr>
        <w:t>、</w:t>
      </w:r>
      <w:r w:rsidRPr="00415C22">
        <w:rPr>
          <w:rFonts w:ascii="標楷體" w:eastAsia="標楷體" w:hAnsi="標楷體" w:hint="eastAsia"/>
          <w:b/>
          <w:sz w:val="32"/>
          <w:szCs w:val="32"/>
        </w:rPr>
        <w:t>閱讀題組</w:t>
      </w:r>
    </w:p>
    <w:p w:rsidR="002070B0" w:rsidRPr="00415C22" w:rsidRDefault="002070B0" w:rsidP="00207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標楷體" w:eastAsia="標楷體" w:hAnsi="標楷體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 「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秦</w:t>
      </w:r>
      <w:r w:rsidRPr="00415C22">
        <w:rPr>
          <w:rFonts w:ascii="標楷體" w:eastAsia="標楷體" w:hAnsi="標楷體" w:hint="eastAsia"/>
          <w:sz w:val="25"/>
          <w:szCs w:val="25"/>
        </w:rPr>
        <w:t>使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王翦</w:t>
      </w:r>
      <w:r w:rsidRPr="00415C22">
        <w:rPr>
          <w:rFonts w:ascii="標楷體" w:eastAsia="標楷體" w:hAnsi="標楷體" w:hint="eastAsia"/>
          <w:sz w:val="25"/>
          <w:szCs w:val="25"/>
        </w:rPr>
        <w:t>攻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，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使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李牧</w:t>
      </w:r>
      <w:r w:rsidRPr="00415C22">
        <w:rPr>
          <w:rFonts w:ascii="標楷體" w:eastAsia="標楷體" w:hAnsi="標楷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司馬尚</w:t>
      </w:r>
      <w:r w:rsidRPr="00415C22">
        <w:rPr>
          <w:rFonts w:ascii="標楷體" w:eastAsia="標楷體" w:hAnsi="標楷體" w:hint="eastAsia"/>
          <w:sz w:val="25"/>
          <w:szCs w:val="25"/>
        </w:rPr>
        <w:t>御之。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李牧</w:t>
      </w:r>
      <w:r w:rsidRPr="00415C22">
        <w:rPr>
          <w:rFonts w:ascii="標楷體" w:eastAsia="標楷體" w:hAnsi="標楷體" w:hint="eastAsia"/>
          <w:sz w:val="25"/>
          <w:szCs w:val="25"/>
        </w:rPr>
        <w:t>數破走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秦</w:t>
      </w:r>
      <w:r w:rsidRPr="00415C22">
        <w:rPr>
          <w:rFonts w:ascii="標楷體" w:eastAsia="標楷體" w:hAnsi="標楷體" w:hint="eastAsia"/>
          <w:sz w:val="25"/>
          <w:szCs w:val="25"/>
        </w:rPr>
        <w:t>軍，殺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秦</w:t>
      </w:r>
      <w:r w:rsidRPr="00415C22">
        <w:rPr>
          <w:rFonts w:ascii="標楷體" w:eastAsia="標楷體" w:hAnsi="標楷體" w:hint="eastAsia"/>
          <w:sz w:val="25"/>
          <w:szCs w:val="25"/>
        </w:rPr>
        <w:t>將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桓齮</w:t>
      </w:r>
      <w:r w:rsidRPr="00415C22">
        <w:rPr>
          <w:rFonts w:ascii="標楷體" w:eastAsia="標楷體" w:hAnsi="標楷體" w:hint="eastAsia"/>
          <w:sz w:val="25"/>
          <w:szCs w:val="25"/>
        </w:rPr>
        <w:t>。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王翦</w:t>
      </w:r>
      <w:r w:rsidRPr="00415C22">
        <w:rPr>
          <w:rFonts w:ascii="標楷體" w:eastAsia="標楷體" w:hAnsi="標楷體" w:hint="eastAsia"/>
          <w:sz w:val="25"/>
          <w:szCs w:val="25"/>
        </w:rPr>
        <w:t>患之，乃多與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王寵臣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郭開</w:t>
      </w:r>
      <w:r w:rsidRPr="00415C22">
        <w:rPr>
          <w:rFonts w:ascii="標楷體" w:eastAsia="標楷體" w:hAnsi="標楷體" w:hint="eastAsia"/>
          <w:sz w:val="25"/>
          <w:szCs w:val="25"/>
        </w:rPr>
        <w:t>等金，使為反間，曰：『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李牧</w:t>
      </w:r>
      <w:r w:rsidRPr="00415C22">
        <w:rPr>
          <w:rFonts w:ascii="標楷體" w:eastAsia="標楷體" w:hAnsi="標楷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司馬尚</w:t>
      </w:r>
      <w:r w:rsidRPr="00415C22">
        <w:rPr>
          <w:rFonts w:ascii="標楷體" w:eastAsia="標楷體" w:hAnsi="標楷體" w:hint="eastAsia"/>
          <w:sz w:val="25"/>
          <w:szCs w:val="25"/>
        </w:rPr>
        <w:t>欲與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秦</w:t>
      </w:r>
      <w:r w:rsidRPr="00415C22">
        <w:rPr>
          <w:rFonts w:ascii="標楷體" w:eastAsia="標楷體" w:hAnsi="標楷體" w:hint="eastAsia"/>
          <w:sz w:val="25"/>
          <w:szCs w:val="25"/>
        </w:rPr>
        <w:t>反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，以多取封於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秦</w:t>
      </w:r>
      <w:r w:rsidRPr="00415C22">
        <w:rPr>
          <w:rFonts w:ascii="標楷體" w:eastAsia="標楷體" w:hAnsi="標楷體" w:hint="eastAsia"/>
          <w:sz w:val="25"/>
          <w:szCs w:val="25"/>
        </w:rPr>
        <w:t>。』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王疑之，使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趙蔥</w:t>
      </w:r>
      <w:r w:rsidRPr="00415C22">
        <w:rPr>
          <w:rFonts w:ascii="標楷體" w:eastAsia="標楷體" w:hAnsi="標楷體" w:hint="eastAsia"/>
          <w:sz w:val="25"/>
          <w:szCs w:val="25"/>
        </w:rPr>
        <w:t>及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顏最</w:t>
      </w:r>
      <w:r w:rsidRPr="00415C22">
        <w:rPr>
          <w:rFonts w:ascii="標楷體" w:eastAsia="標楷體" w:hAnsi="標楷體" w:hint="eastAsia"/>
          <w:sz w:val="25"/>
          <w:szCs w:val="25"/>
        </w:rPr>
        <w:t>代將，斬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李牧</w:t>
      </w:r>
      <w:r w:rsidRPr="00415C22">
        <w:rPr>
          <w:rFonts w:ascii="標楷體" w:eastAsia="標楷體" w:hAnsi="標楷體" w:hint="eastAsia"/>
          <w:sz w:val="25"/>
          <w:szCs w:val="25"/>
        </w:rPr>
        <w:t>，廢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司馬尚</w:t>
      </w:r>
      <w:r w:rsidRPr="00415C22">
        <w:rPr>
          <w:rFonts w:ascii="標楷體" w:eastAsia="標楷體" w:hAnsi="標楷體" w:hint="eastAsia"/>
          <w:sz w:val="25"/>
          <w:szCs w:val="25"/>
        </w:rPr>
        <w:t>。後三月，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王翦</w:t>
      </w:r>
      <w:r w:rsidRPr="00415C22">
        <w:rPr>
          <w:rFonts w:ascii="標楷體" w:eastAsia="標楷體" w:hAnsi="標楷體" w:hint="eastAsia"/>
          <w:sz w:val="25"/>
          <w:szCs w:val="25"/>
        </w:rPr>
        <w:t>因急擊，大破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，殺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軍，虜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王遷及其將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顏最</w:t>
      </w:r>
      <w:r w:rsidRPr="00415C22">
        <w:rPr>
          <w:rFonts w:ascii="標楷體" w:eastAsia="標楷體" w:hAnsi="標楷體" w:hint="eastAsia"/>
          <w:sz w:val="25"/>
          <w:szCs w:val="25"/>
        </w:rPr>
        <w:t>，遂滅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。」</w:t>
      </w:r>
      <w:r w:rsidRPr="00415C22">
        <w:rPr>
          <w:rFonts w:ascii="標楷體" w:eastAsia="標楷體" w:hAnsi="標楷體" w:hint="eastAsia"/>
        </w:rPr>
        <w:t xml:space="preserve">          </w:t>
      </w:r>
      <w:r w:rsidRPr="00415C22">
        <w:rPr>
          <w:rFonts w:ascii="標楷體" w:eastAsia="標楷體" w:hAnsi="標楷體" w:hint="eastAsia"/>
          <w:sz w:val="18"/>
          <w:szCs w:val="18"/>
        </w:rPr>
        <w:t>(戰國策．趙策四)</w:t>
      </w:r>
    </w:p>
    <w:p w:rsidR="002070B0" w:rsidRPr="00415C22" w:rsidRDefault="00357D08" w:rsidP="002070B0">
      <w:pPr>
        <w:spacing w:beforeLines="50" w:before="180"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28</w:t>
      </w:r>
      <w:r w:rsidR="002070B0" w:rsidRPr="00415C22">
        <w:rPr>
          <w:rFonts w:ascii="標楷體" w:eastAsia="標楷體" w:hAnsi="標楷體" w:hint="eastAsia"/>
          <w:sz w:val="25"/>
          <w:szCs w:val="25"/>
        </w:rPr>
        <w:t>. 根據上文，下列何者敘述正確？</w:t>
      </w:r>
    </w:p>
    <w:p w:rsidR="002070B0" w:rsidRPr="00415C22" w:rsidRDefault="002070B0" w:rsidP="002070B0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秦</w:t>
      </w:r>
      <w:r w:rsidRPr="00415C22">
        <w:rPr>
          <w:rFonts w:ascii="標楷體" w:eastAsia="標楷體" w:hAnsi="標楷體" w:hint="eastAsia"/>
          <w:sz w:val="25"/>
          <w:szCs w:val="25"/>
        </w:rPr>
        <w:t>國因武力強盛，所以能一舉大破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國          (B)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王誤信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王翦</w:t>
      </w:r>
      <w:r w:rsidRPr="00415C22">
        <w:rPr>
          <w:rFonts w:ascii="標楷體" w:eastAsia="標楷體" w:hAnsi="標楷體" w:hint="eastAsia"/>
          <w:sz w:val="25"/>
          <w:szCs w:val="25"/>
        </w:rPr>
        <w:t>的反間計，導致了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趙的</w:t>
      </w:r>
      <w:r w:rsidRPr="00415C22">
        <w:rPr>
          <w:rFonts w:ascii="標楷體" w:eastAsia="標楷體" w:hAnsi="標楷體" w:hint="eastAsia"/>
          <w:sz w:val="25"/>
          <w:szCs w:val="25"/>
        </w:rPr>
        <w:t>亡國</w:t>
      </w:r>
    </w:p>
    <w:p w:rsidR="002070B0" w:rsidRPr="00415C22" w:rsidRDefault="002070B0" w:rsidP="002070B0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桓齮</w:t>
      </w:r>
      <w:r w:rsidRPr="00415C22">
        <w:rPr>
          <w:rFonts w:ascii="標楷體" w:eastAsia="標楷體" w:hAnsi="標楷體" w:hint="eastAsia"/>
          <w:sz w:val="25"/>
          <w:szCs w:val="25"/>
        </w:rPr>
        <w:t>、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司馬尚</w:t>
      </w:r>
      <w:r w:rsidRPr="00415C22">
        <w:rPr>
          <w:rFonts w:ascii="標楷體" w:eastAsia="標楷體" w:hAnsi="標楷體" w:hint="eastAsia"/>
          <w:sz w:val="25"/>
          <w:szCs w:val="25"/>
        </w:rPr>
        <w:t>及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顏最</w:t>
      </w:r>
      <w:r w:rsidRPr="00415C22">
        <w:rPr>
          <w:rFonts w:ascii="標楷體" w:eastAsia="標楷體" w:hAnsi="標楷體" w:hint="eastAsia"/>
          <w:sz w:val="25"/>
          <w:szCs w:val="25"/>
        </w:rPr>
        <w:t>皆為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秦</w:t>
      </w:r>
      <w:r w:rsidRPr="00415C22">
        <w:rPr>
          <w:rFonts w:ascii="標楷體" w:eastAsia="標楷體" w:hAnsi="標楷體" w:hint="eastAsia"/>
          <w:sz w:val="25"/>
          <w:szCs w:val="25"/>
        </w:rPr>
        <w:t>國重要將領          (D)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李牧</w:t>
      </w:r>
      <w:r w:rsidRPr="00415C22">
        <w:rPr>
          <w:rFonts w:ascii="標楷體" w:eastAsia="標楷體" w:hAnsi="標楷體" w:hint="eastAsia"/>
          <w:sz w:val="25"/>
          <w:szCs w:val="25"/>
        </w:rPr>
        <w:t>與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王翦</w:t>
      </w:r>
      <w:r w:rsidRPr="00415C22">
        <w:rPr>
          <w:rFonts w:ascii="標楷體" w:eastAsia="標楷體" w:hAnsi="標楷體" w:hint="eastAsia"/>
          <w:sz w:val="25"/>
          <w:szCs w:val="25"/>
        </w:rPr>
        <w:t>合作欲叛國，所以被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王處死</w:t>
      </w:r>
    </w:p>
    <w:p w:rsidR="002070B0" w:rsidRPr="00415C22" w:rsidRDefault="002070B0" w:rsidP="002070B0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2070B0" w:rsidRPr="00415C22" w:rsidRDefault="00357D08" w:rsidP="002070B0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29</w:t>
      </w:r>
      <w:r w:rsidR="002070B0" w:rsidRPr="00415C22">
        <w:rPr>
          <w:rFonts w:ascii="標楷體" w:eastAsia="標楷體" w:hAnsi="標楷體" w:hint="eastAsia"/>
          <w:sz w:val="25"/>
          <w:szCs w:val="25"/>
        </w:rPr>
        <w:t>. 依據文義，下列何者最可能是</w:t>
      </w:r>
      <w:r w:rsidR="002070B0"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="002070B0" w:rsidRPr="00415C22">
        <w:rPr>
          <w:rFonts w:ascii="標楷體" w:eastAsia="標楷體" w:hAnsi="標楷體" w:hint="eastAsia"/>
          <w:sz w:val="25"/>
          <w:szCs w:val="25"/>
        </w:rPr>
        <w:t>國被滅的原因？</w:t>
      </w:r>
    </w:p>
    <w:p w:rsidR="002070B0" w:rsidRPr="00415C22" w:rsidRDefault="002070B0" w:rsidP="002070B0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="00F33D99"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(A)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秦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置之死地而後生     </w:t>
      </w:r>
      <w:r w:rsidR="00F33D99" w:rsidRPr="00415C22">
        <w:rPr>
          <w:rFonts w:ascii="標楷體" w:eastAsia="標楷體" w:hAnsi="標楷體" w:hint="eastAsia"/>
          <w:sz w:val="25"/>
          <w:szCs w:val="25"/>
        </w:rPr>
        <w:t xml:space="preserve">          </w:t>
      </w:r>
      <w:r w:rsidRPr="00415C22">
        <w:rPr>
          <w:rFonts w:ascii="標楷體" w:eastAsia="標楷體" w:hAnsi="標楷體" w:hint="eastAsia"/>
          <w:sz w:val="25"/>
          <w:szCs w:val="25"/>
        </w:rPr>
        <w:t>(B)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秦</w:t>
      </w:r>
      <w:r w:rsidRPr="00415C22">
        <w:rPr>
          <w:rFonts w:ascii="標楷體" w:eastAsia="標楷體" w:hAnsi="標楷體" w:hint="eastAsia"/>
          <w:sz w:val="25"/>
          <w:szCs w:val="25"/>
        </w:rPr>
        <w:t>國將領驍勇善戰</w:t>
      </w:r>
    </w:p>
    <w:p w:rsidR="002070B0" w:rsidRPr="00415C22" w:rsidRDefault="002070B0" w:rsidP="002070B0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="00F33D99" w:rsidRPr="00415C22">
        <w:rPr>
          <w:rFonts w:ascii="標楷體" w:eastAsia="標楷體" w:hAnsi="標楷體" w:hint="eastAsia"/>
          <w:sz w:val="25"/>
          <w:szCs w:val="25"/>
        </w:rPr>
        <w:t xml:space="preserve"> </w:t>
      </w:r>
      <w:r w:rsidRPr="00415C22">
        <w:rPr>
          <w:rFonts w:ascii="標楷體" w:eastAsia="標楷體" w:hAnsi="標楷體" w:hint="eastAsia"/>
          <w:sz w:val="25"/>
          <w:szCs w:val="25"/>
        </w:rPr>
        <w:t>(C)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王寵信臣子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郭開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   </w:t>
      </w:r>
      <w:r w:rsidR="00F33D99" w:rsidRPr="00415C22">
        <w:rPr>
          <w:rFonts w:ascii="標楷體" w:eastAsia="標楷體" w:hAnsi="標楷體" w:hint="eastAsia"/>
          <w:sz w:val="25"/>
          <w:szCs w:val="25"/>
        </w:rPr>
        <w:t xml:space="preserve">          </w:t>
      </w:r>
      <w:r w:rsidRPr="00415C22">
        <w:rPr>
          <w:rFonts w:ascii="標楷體" w:eastAsia="標楷體" w:hAnsi="標楷體" w:hint="eastAsia"/>
          <w:sz w:val="25"/>
          <w:szCs w:val="25"/>
        </w:rPr>
        <w:t>(D)</w:t>
      </w:r>
      <w:r w:rsidRPr="00415C22">
        <w:rPr>
          <w:rFonts w:ascii="標楷體" w:eastAsia="標楷體" w:hAnsi="標楷體" w:hint="eastAsia"/>
          <w:sz w:val="25"/>
          <w:szCs w:val="25"/>
          <w:u w:val="single"/>
        </w:rPr>
        <w:t>趙</w:t>
      </w:r>
      <w:r w:rsidRPr="00415C22">
        <w:rPr>
          <w:rFonts w:ascii="標楷體" w:eastAsia="標楷體" w:hAnsi="標楷體" w:hint="eastAsia"/>
          <w:sz w:val="25"/>
          <w:szCs w:val="25"/>
        </w:rPr>
        <w:t>國將領意圖篡位</w:t>
      </w:r>
    </w:p>
    <w:p w:rsidR="00350EE8" w:rsidRPr="00415C22" w:rsidRDefault="00350EE8" w:rsidP="00F33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lastRenderedPageBreak/>
        <w:t>藝花可以邀蝶，纍石可以邀雲，栽松可以邀風，貯水可以邀萍，築臺可以邀月，種蕉可以邀雨，植柳可以邀蟬。</w:t>
      </w:r>
    </w:p>
    <w:p w:rsidR="008A22EC" w:rsidRPr="00415C22" w:rsidRDefault="008A22EC" w:rsidP="00F33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標楷體" w:eastAsia="標楷體" w:hAnsi="標楷體"/>
          <w:sz w:val="18"/>
          <w:szCs w:val="18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                                                                           </w:t>
      </w:r>
      <w:r w:rsidR="00435763"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  </w:t>
      </w:r>
      <w:r w:rsidR="00F33D99" w:rsidRPr="00415C22">
        <w:rPr>
          <w:rFonts w:ascii="標楷體" w:eastAsia="標楷體" w:hAnsi="標楷體" w:hint="eastAsia"/>
          <w:sz w:val="25"/>
          <w:szCs w:val="25"/>
        </w:rPr>
        <w:t xml:space="preserve">  </w:t>
      </w:r>
      <w:r w:rsidRPr="00415C22">
        <w:rPr>
          <w:rFonts w:ascii="標楷體" w:eastAsia="標楷體" w:hAnsi="標楷體" w:hint="eastAsia"/>
          <w:sz w:val="18"/>
          <w:szCs w:val="18"/>
        </w:rPr>
        <w:t xml:space="preserve"> (</w:t>
      </w:r>
      <w:r w:rsidRPr="00415C22">
        <w:rPr>
          <w:rFonts w:ascii="標楷體" w:eastAsia="標楷體" w:hAnsi="標楷體" w:hint="eastAsia"/>
          <w:sz w:val="18"/>
          <w:szCs w:val="18"/>
          <w:u w:val="single"/>
        </w:rPr>
        <w:t>張潮</w:t>
      </w:r>
      <w:r w:rsidRPr="00415C22">
        <w:rPr>
          <w:rFonts w:ascii="標楷體" w:eastAsia="標楷體" w:hAnsi="標楷體" w:hint="eastAsia"/>
          <w:sz w:val="18"/>
          <w:szCs w:val="18"/>
        </w:rPr>
        <w:t>，</w:t>
      </w:r>
      <w:r w:rsidRPr="00415C22">
        <w:rPr>
          <w:rFonts w:ascii="標楷體" w:eastAsia="標楷體" w:hAnsi="標楷體" w:hint="eastAsia"/>
          <w:sz w:val="18"/>
          <w:szCs w:val="18"/>
          <w:u w:val="wave"/>
        </w:rPr>
        <w:t>幽夢影</w:t>
      </w:r>
      <w:r w:rsidRPr="00415C22">
        <w:rPr>
          <w:rFonts w:ascii="標楷體" w:eastAsia="標楷體" w:hAnsi="標楷體" w:hint="eastAsia"/>
          <w:sz w:val="18"/>
          <w:szCs w:val="18"/>
        </w:rPr>
        <w:t>)</w:t>
      </w:r>
    </w:p>
    <w:p w:rsidR="00350EE8" w:rsidRPr="00415C22" w:rsidRDefault="00357D08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30</w:t>
      </w:r>
      <w:r w:rsidR="00350EE8" w:rsidRPr="00415C22">
        <w:rPr>
          <w:rFonts w:ascii="標楷體" w:eastAsia="標楷體" w:hAnsi="標楷體"/>
          <w:sz w:val="25"/>
          <w:szCs w:val="25"/>
        </w:rPr>
        <w:t>.</w:t>
      </w:r>
      <w:r w:rsidR="00350EE8" w:rsidRPr="00415C22">
        <w:rPr>
          <w:rFonts w:ascii="標楷體" w:eastAsia="標楷體" w:hAnsi="標楷體" w:hint="eastAsia"/>
          <w:sz w:val="25"/>
          <w:szCs w:val="25"/>
        </w:rPr>
        <w:t xml:space="preserve"> 下列何者最能表達上述文句中文人的生活情態？ </w:t>
      </w:r>
    </w:p>
    <w:p w:rsidR="00350EE8" w:rsidRPr="00415C22" w:rsidRDefault="00350EE8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(A)</w:t>
      </w:r>
      <w:r w:rsidR="00B90F7F" w:rsidRPr="00415C22">
        <w:rPr>
          <w:rFonts w:ascii="標楷體" w:eastAsia="標楷體" w:hAnsi="標楷體" w:hint="eastAsia"/>
          <w:sz w:val="25"/>
          <w:szCs w:val="25"/>
        </w:rPr>
        <w:t>雅趣怡情，愜意樂活</w:t>
      </w:r>
      <w:r w:rsidRPr="00415C22">
        <w:rPr>
          <w:rFonts w:ascii="標楷體" w:eastAsia="標楷體" w:hAnsi="標楷體" w:hint="eastAsia"/>
          <w:sz w:val="25"/>
          <w:szCs w:val="25"/>
        </w:rPr>
        <w:t xml:space="preserve">      </w:t>
      </w:r>
      <w:r w:rsidR="00B90F7F" w:rsidRPr="00415C22">
        <w:rPr>
          <w:rFonts w:ascii="標楷體" w:eastAsia="標楷體" w:hAnsi="標楷體" w:hint="eastAsia"/>
          <w:sz w:val="25"/>
          <w:szCs w:val="25"/>
        </w:rPr>
        <w:t xml:space="preserve">      </w:t>
      </w:r>
      <w:r w:rsidRPr="00415C22">
        <w:rPr>
          <w:rFonts w:ascii="標楷體" w:eastAsia="標楷體" w:hAnsi="標楷體" w:hint="eastAsia"/>
          <w:sz w:val="25"/>
          <w:szCs w:val="25"/>
        </w:rPr>
        <w:t>(B)淡泊名利，韜光養晦</w:t>
      </w:r>
    </w:p>
    <w:p w:rsidR="00350EE8" w:rsidRPr="00415C22" w:rsidRDefault="00350EE8" w:rsidP="00CD5D6D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(C)放蕩不羈，無所牽掛      </w:t>
      </w:r>
      <w:r w:rsidR="00B90F7F" w:rsidRPr="00415C22">
        <w:rPr>
          <w:rFonts w:ascii="標楷體" w:eastAsia="標楷體" w:hAnsi="標楷體" w:hint="eastAsia"/>
          <w:sz w:val="25"/>
          <w:szCs w:val="25"/>
        </w:rPr>
        <w:t xml:space="preserve">      </w:t>
      </w:r>
      <w:r w:rsidRPr="00415C22">
        <w:rPr>
          <w:rFonts w:ascii="標楷體" w:eastAsia="標楷體" w:hAnsi="標楷體" w:hint="eastAsia"/>
          <w:sz w:val="25"/>
          <w:szCs w:val="25"/>
        </w:rPr>
        <w:t>(D)</w:t>
      </w:r>
      <w:r w:rsidR="00B90F7F" w:rsidRPr="00415C22">
        <w:rPr>
          <w:rFonts w:ascii="標楷體" w:eastAsia="標楷體" w:hAnsi="標楷體" w:hint="eastAsia"/>
          <w:sz w:val="25"/>
          <w:szCs w:val="25"/>
        </w:rPr>
        <w:t>友朋相會，吟詠評鑑</w:t>
      </w:r>
    </w:p>
    <w:p w:rsidR="00CD5D6D" w:rsidRPr="00415C22" w:rsidRDefault="00CD5D6D" w:rsidP="00675F8E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0C6661" w:rsidRPr="0007117F" w:rsidRDefault="00357D08" w:rsidP="003B27E4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07117F">
        <w:rPr>
          <w:rFonts w:ascii="標楷體" w:eastAsia="標楷體" w:hAnsi="標楷體"/>
          <w:sz w:val="25"/>
          <w:szCs w:val="25"/>
        </w:rPr>
        <w:t>31</w:t>
      </w:r>
      <w:r w:rsidR="00350EE8" w:rsidRPr="0007117F">
        <w:rPr>
          <w:rFonts w:ascii="標楷體" w:eastAsia="標楷體" w:hAnsi="標楷體" w:hint="eastAsia"/>
          <w:sz w:val="25"/>
          <w:szCs w:val="25"/>
        </w:rPr>
        <w:t xml:space="preserve">. </w:t>
      </w:r>
      <w:r w:rsidR="003B27E4" w:rsidRPr="0007117F">
        <w:rPr>
          <w:rFonts w:ascii="標楷體" w:eastAsia="標楷體" w:hAnsi="標楷體" w:hint="eastAsia"/>
          <w:sz w:val="25"/>
          <w:szCs w:val="25"/>
          <w:u w:val="wave"/>
        </w:rPr>
        <w:t>幽夢影</w:t>
      </w:r>
      <w:r w:rsidR="003B27E4" w:rsidRPr="0007117F">
        <w:rPr>
          <w:rFonts w:ascii="標楷體" w:eastAsia="標楷體" w:hAnsi="標楷體" w:hint="eastAsia"/>
          <w:sz w:val="25"/>
          <w:szCs w:val="25"/>
        </w:rPr>
        <w:t>是</w:t>
      </w:r>
      <w:r w:rsidR="003B27E4" w:rsidRPr="0007117F">
        <w:rPr>
          <w:rFonts w:ascii="標楷體" w:eastAsia="標楷體" w:hAnsi="標楷體" w:hint="eastAsia"/>
          <w:sz w:val="25"/>
          <w:szCs w:val="25"/>
          <w:u w:val="single"/>
        </w:rPr>
        <w:t>清</w:t>
      </w:r>
      <w:r w:rsidR="003B27E4" w:rsidRPr="0007117F">
        <w:rPr>
          <w:rFonts w:ascii="標楷體" w:eastAsia="標楷體" w:hAnsi="標楷體" w:hint="eastAsia"/>
          <w:sz w:val="25"/>
          <w:szCs w:val="25"/>
        </w:rPr>
        <w:t>代</w:t>
      </w:r>
      <w:r w:rsidR="003B27E4" w:rsidRPr="0007117F">
        <w:rPr>
          <w:rFonts w:ascii="標楷體" w:eastAsia="標楷體" w:hAnsi="標楷體" w:hint="eastAsia"/>
          <w:sz w:val="25"/>
          <w:szCs w:val="25"/>
          <w:u w:val="single"/>
        </w:rPr>
        <w:t>張潮</w:t>
      </w:r>
      <w:r w:rsidR="003B27E4" w:rsidRPr="0007117F">
        <w:rPr>
          <w:rFonts w:ascii="標楷體" w:eastAsia="標楷體" w:hAnsi="標楷體" w:hint="eastAsia"/>
          <w:sz w:val="25"/>
          <w:szCs w:val="25"/>
        </w:rPr>
        <w:t>的筆記小品集，其中有許多品評各種不同情境下賞玩自然風物的悠閒雅趣，下列文句皆出</w:t>
      </w:r>
    </w:p>
    <w:p w:rsidR="00350EE8" w:rsidRPr="0007117F" w:rsidRDefault="000C6661" w:rsidP="003B27E4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07117F">
        <w:rPr>
          <w:rFonts w:ascii="標楷體" w:eastAsia="標楷體" w:hAnsi="標楷體" w:hint="eastAsia"/>
          <w:sz w:val="25"/>
          <w:szCs w:val="25"/>
        </w:rPr>
        <w:t xml:space="preserve">   </w:t>
      </w:r>
      <w:r w:rsidR="003B27E4" w:rsidRPr="0007117F">
        <w:rPr>
          <w:rFonts w:ascii="標楷體" w:eastAsia="標楷體" w:hAnsi="標楷體" w:hint="eastAsia"/>
          <w:sz w:val="25"/>
          <w:szCs w:val="25"/>
        </w:rPr>
        <w:t>自此書，何者</w:t>
      </w:r>
      <w:r w:rsidR="003B27E4" w:rsidRPr="0007117F">
        <w:rPr>
          <w:rFonts w:ascii="標楷體" w:eastAsia="標楷體" w:hAnsi="標楷體" w:hint="eastAsia"/>
          <w:b/>
          <w:sz w:val="25"/>
          <w:szCs w:val="25"/>
          <w:u w:val="double"/>
        </w:rPr>
        <w:t>不能</w:t>
      </w:r>
      <w:r w:rsidR="003B27E4" w:rsidRPr="0007117F">
        <w:rPr>
          <w:rFonts w:ascii="標楷體" w:eastAsia="標楷體" w:hAnsi="標楷體" w:hint="eastAsia"/>
          <w:sz w:val="25"/>
          <w:szCs w:val="25"/>
        </w:rPr>
        <w:t>印證上述意旨？</w:t>
      </w:r>
    </w:p>
    <w:p w:rsidR="00350EE8" w:rsidRPr="00415C22" w:rsidRDefault="00350EE8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07117F">
        <w:rPr>
          <w:rFonts w:ascii="標楷體" w:eastAsia="標楷體" w:hAnsi="標楷體" w:hint="eastAsia"/>
          <w:sz w:val="25"/>
          <w:szCs w:val="25"/>
        </w:rPr>
        <w:t xml:space="preserve">   (A)梅邊之石宜古，松下之石宜拙，竹旁之石宜瘦，盆內之石</w:t>
      </w:r>
      <w:r w:rsidRPr="00415C22">
        <w:rPr>
          <w:rFonts w:ascii="標楷體" w:eastAsia="標楷體" w:hAnsi="標楷體" w:hint="eastAsia"/>
          <w:sz w:val="25"/>
          <w:szCs w:val="25"/>
        </w:rPr>
        <w:t>宜巧</w:t>
      </w:r>
    </w:p>
    <w:p w:rsidR="00350EE8" w:rsidRPr="00415C22" w:rsidRDefault="00350EE8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(B)雲之為物，或崔巍如山，或瀲灧如水，或如人，或如獸，或如鳥毳，或如魚鱗</w:t>
      </w:r>
    </w:p>
    <w:p w:rsidR="00350EE8" w:rsidRPr="00415C22" w:rsidRDefault="00350EE8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(C)所謂美人者：以花為貌，以鳥為聲，以月為神，以柳為態，以玉為骨，以冰雪為膚，以秋水為姿</w:t>
      </w:r>
    </w:p>
    <w:p w:rsidR="00350EE8" w:rsidRPr="00415C22" w:rsidRDefault="00350EE8" w:rsidP="009B0918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(D)春聽鳥聲，夏聽蟬聲，秋聽蟲聲，冬聽雪聲。白晝聽棋聲，月下聽簫聲。山中聽松風聲，水際聽欸乃聲</w:t>
      </w:r>
    </w:p>
    <w:p w:rsidR="00F33D99" w:rsidRPr="00415C22" w:rsidRDefault="00F33D99" w:rsidP="00F33D99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C11439" w:rsidRPr="00415C22" w:rsidRDefault="00357D08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415C22">
        <w:rPr>
          <w:rFonts w:ascii="標楷體" w:eastAsia="標楷體" w:hAnsi="標楷體"/>
          <w:sz w:val="25"/>
          <w:szCs w:val="25"/>
        </w:rPr>
        <w:t>32</w:t>
      </w:r>
      <w:r w:rsidR="00350EE8" w:rsidRPr="00415C22">
        <w:rPr>
          <w:rFonts w:ascii="標楷體" w:eastAsia="標楷體" w:hAnsi="標楷體"/>
          <w:sz w:val="25"/>
          <w:szCs w:val="25"/>
        </w:rPr>
        <w:t xml:space="preserve">. </w:t>
      </w:r>
      <w:r w:rsidR="00350EE8" w:rsidRPr="00415C22">
        <w:rPr>
          <w:rFonts w:ascii="標楷體" w:eastAsia="標楷體" w:hAnsi="標楷體" w:hint="eastAsia"/>
          <w:sz w:val="25"/>
          <w:szCs w:val="25"/>
          <w:u w:val="single"/>
        </w:rPr>
        <w:t>千千</w:t>
      </w:r>
      <w:r w:rsidR="0060747F" w:rsidRPr="00415C22">
        <w:rPr>
          <w:rFonts w:ascii="標楷體" w:eastAsia="標楷體" w:hAnsi="標楷體" w:hint="eastAsia"/>
          <w:sz w:val="25"/>
          <w:szCs w:val="25"/>
        </w:rPr>
        <w:t>正打算買新家，他</w:t>
      </w:r>
      <w:r w:rsidR="00350EE8" w:rsidRPr="00415C22">
        <w:rPr>
          <w:rFonts w:ascii="標楷體" w:eastAsia="標楷體" w:hAnsi="標楷體" w:hint="eastAsia"/>
          <w:sz w:val="25"/>
          <w:szCs w:val="25"/>
        </w:rPr>
        <w:t>希望能在微風吹拂的夜晚，享受月光佐浮萍的悠閒，依據上文</w:t>
      </w:r>
      <w:r w:rsidR="00350EE8" w:rsidRPr="00415C22">
        <w:rPr>
          <w:rFonts w:ascii="標楷體" w:eastAsia="標楷體" w:hAnsi="標楷體" w:hint="eastAsia"/>
          <w:sz w:val="25"/>
          <w:szCs w:val="25"/>
          <w:u w:val="single"/>
        </w:rPr>
        <w:t>張潮</w:t>
      </w:r>
      <w:r w:rsidR="00350EE8" w:rsidRPr="00415C22">
        <w:rPr>
          <w:rFonts w:ascii="標楷體" w:eastAsia="標楷體" w:hAnsi="標楷體" w:hint="eastAsia"/>
          <w:sz w:val="25"/>
          <w:szCs w:val="25"/>
        </w:rPr>
        <w:t>的記錄，下面哪一</w:t>
      </w:r>
    </w:p>
    <w:p w:rsidR="00350EE8" w:rsidRPr="00415C22" w:rsidRDefault="00C11439" w:rsidP="00901E68">
      <w:pPr>
        <w:spacing w:afterLines="30" w:after="108" w:line="400" w:lineRule="exact"/>
        <w:rPr>
          <w:rFonts w:ascii="新細明體" w:hAnsi="新細明體"/>
          <w:sz w:val="25"/>
          <w:szCs w:val="25"/>
        </w:rPr>
      </w:pPr>
      <w:r w:rsidRPr="00415C22">
        <w:rPr>
          <w:rFonts w:ascii="標楷體" w:eastAsia="標楷體" w:hAnsi="標楷體" w:hint="eastAsia"/>
          <w:sz w:val="25"/>
          <w:szCs w:val="25"/>
        </w:rPr>
        <w:t xml:space="preserve">   </w:t>
      </w:r>
      <w:r w:rsidR="008E2042" w:rsidRPr="00415C22">
        <w:rPr>
          <w:rFonts w:ascii="標楷體" w:eastAsia="標楷體" w:hAnsi="標楷體" w:hint="eastAsia"/>
          <w:sz w:val="25"/>
          <w:szCs w:val="25"/>
        </w:rPr>
        <w:t>個新成屋的文案</w:t>
      </w:r>
      <w:r w:rsidR="00350EE8" w:rsidRPr="00415C22">
        <w:rPr>
          <w:rFonts w:ascii="標楷體" w:eastAsia="標楷體" w:hAnsi="標楷體" w:hint="eastAsia"/>
          <w:sz w:val="25"/>
          <w:szCs w:val="25"/>
        </w:rPr>
        <w:t>最能吸引</w:t>
      </w:r>
      <w:r w:rsidR="00350EE8" w:rsidRPr="00415C22">
        <w:rPr>
          <w:rFonts w:ascii="標楷體" w:eastAsia="標楷體" w:hAnsi="標楷體" w:hint="eastAsia"/>
          <w:sz w:val="25"/>
          <w:szCs w:val="25"/>
          <w:u w:val="single"/>
        </w:rPr>
        <w:t>千千</w:t>
      </w:r>
      <w:r w:rsidR="00350EE8" w:rsidRPr="00415C22">
        <w:rPr>
          <w:rFonts w:ascii="標楷體" w:eastAsia="標楷體" w:hAnsi="標楷體" w:hint="eastAsia"/>
          <w:sz w:val="25"/>
          <w:szCs w:val="25"/>
        </w:rPr>
        <w:t>的注意</w:t>
      </w:r>
      <w:r w:rsidR="00350EE8" w:rsidRPr="00415C22">
        <w:rPr>
          <w:rFonts w:ascii="新細明體" w:hAnsi="新細明體" w:hint="eastAsia"/>
          <w:sz w:val="25"/>
          <w:szCs w:val="25"/>
        </w:rPr>
        <w:t>？</w:t>
      </w:r>
      <w:bookmarkStart w:id="0" w:name="_GoBack"/>
      <w:bookmarkEnd w:id="0"/>
    </w:p>
    <w:p w:rsidR="00470934" w:rsidRPr="00415C22" w:rsidRDefault="00F0384C" w:rsidP="00470934">
      <w:pPr>
        <w:rPr>
          <w:rFonts w:ascii="標楷體" w:eastAsia="標楷體" w:hAnsi="標楷體"/>
        </w:rPr>
      </w:pPr>
      <w:r w:rsidRPr="00415C22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1" locked="0" layoutInCell="1" allowOverlap="1" wp14:anchorId="66077CFD" wp14:editId="4852EAF3">
            <wp:simplePos x="0" y="0"/>
            <wp:positionH relativeFrom="column">
              <wp:posOffset>6325235</wp:posOffset>
            </wp:positionH>
            <wp:positionV relativeFrom="paragraph">
              <wp:posOffset>35560</wp:posOffset>
            </wp:positionV>
            <wp:extent cx="1447800" cy="1774825"/>
            <wp:effectExtent l="114300" t="114300" r="114300" b="1492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 (1)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774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C22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1" locked="0" layoutInCell="1" allowOverlap="1" wp14:anchorId="300C3B7A" wp14:editId="605290EF">
            <wp:simplePos x="0" y="0"/>
            <wp:positionH relativeFrom="column">
              <wp:posOffset>4340860</wp:posOffset>
            </wp:positionH>
            <wp:positionV relativeFrom="paragraph">
              <wp:posOffset>48260</wp:posOffset>
            </wp:positionV>
            <wp:extent cx="1479550" cy="1724025"/>
            <wp:effectExtent l="133350" t="114300" r="120650" b="1619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72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C22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5A8F03F4" wp14:editId="3B978D65">
            <wp:simplePos x="0" y="0"/>
            <wp:positionH relativeFrom="column">
              <wp:posOffset>2426335</wp:posOffset>
            </wp:positionH>
            <wp:positionV relativeFrom="paragraph">
              <wp:posOffset>63500</wp:posOffset>
            </wp:positionV>
            <wp:extent cx="1412875" cy="1666875"/>
            <wp:effectExtent l="114300" t="114300" r="111125" b="1428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666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C22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 wp14:anchorId="401828CB" wp14:editId="79E1CA0F">
            <wp:simplePos x="0" y="0"/>
            <wp:positionH relativeFrom="column">
              <wp:posOffset>508635</wp:posOffset>
            </wp:positionH>
            <wp:positionV relativeFrom="paragraph">
              <wp:posOffset>80010</wp:posOffset>
            </wp:positionV>
            <wp:extent cx="1409700" cy="1685925"/>
            <wp:effectExtent l="133350" t="114300" r="133350" b="1619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85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934" w:rsidRPr="00415C22">
        <w:rPr>
          <w:rFonts w:ascii="標楷體" w:eastAsia="標楷體" w:hAnsi="標楷體" w:hint="eastAsia"/>
        </w:rPr>
        <w:t xml:space="preserve">   (</w:t>
      </w:r>
      <w:r w:rsidR="00470934" w:rsidRPr="00415C22">
        <w:rPr>
          <w:rFonts w:ascii="標楷體" w:eastAsia="標楷體" w:hAnsi="標楷體"/>
        </w:rPr>
        <w:t xml:space="preserve">A)                    </w:t>
      </w:r>
      <w:r w:rsidRPr="00415C22">
        <w:rPr>
          <w:rFonts w:ascii="標楷體" w:eastAsia="標楷體" w:hAnsi="標楷體"/>
        </w:rPr>
        <w:t xml:space="preserve">  </w:t>
      </w:r>
      <w:r w:rsidR="00470934" w:rsidRPr="00415C22">
        <w:rPr>
          <w:rFonts w:ascii="標楷體" w:eastAsia="標楷體" w:hAnsi="標楷體"/>
        </w:rPr>
        <w:t>(B)</w:t>
      </w:r>
      <w:r w:rsidRPr="00415C22">
        <w:rPr>
          <w:rFonts w:ascii="標楷體" w:eastAsia="標楷體" w:hAnsi="標楷體"/>
        </w:rPr>
        <w:t xml:space="preserve">                      (C)                       (D)</w:t>
      </w:r>
    </w:p>
    <w:p w:rsidR="00470934" w:rsidRPr="00415C22" w:rsidRDefault="00470934" w:rsidP="00470934">
      <w:pPr>
        <w:rPr>
          <w:rFonts w:ascii="標楷體" w:eastAsia="標楷體" w:hAnsi="標楷體"/>
        </w:rPr>
      </w:pPr>
      <w:r w:rsidRPr="00415C22">
        <w:rPr>
          <w:rFonts w:ascii="標楷體" w:eastAsia="標楷體" w:hAnsi="標楷體" w:hint="eastAsia"/>
        </w:rPr>
        <w:t xml:space="preserve"> </w:t>
      </w:r>
      <w:r w:rsidRPr="00415C22">
        <w:rPr>
          <w:rFonts w:ascii="標楷體" w:eastAsia="標楷體" w:hAnsi="標楷體"/>
        </w:rPr>
        <w:t xml:space="preserve">                                                                        </w:t>
      </w:r>
    </w:p>
    <w:p w:rsidR="00470934" w:rsidRPr="00415C22" w:rsidRDefault="00470934" w:rsidP="00470934">
      <w:pPr>
        <w:rPr>
          <w:rFonts w:ascii="標楷體" w:eastAsia="標楷體" w:hAnsi="標楷體"/>
        </w:rPr>
      </w:pPr>
    </w:p>
    <w:p w:rsidR="00470934" w:rsidRPr="00415C22" w:rsidRDefault="00470934" w:rsidP="00470934">
      <w:pPr>
        <w:rPr>
          <w:rFonts w:ascii="標楷體" w:eastAsia="標楷體" w:hAnsi="標楷體"/>
        </w:rPr>
      </w:pPr>
    </w:p>
    <w:p w:rsidR="00470934" w:rsidRPr="00415C22" w:rsidRDefault="00BE404E" w:rsidP="00BE404E">
      <w:pPr>
        <w:tabs>
          <w:tab w:val="left" w:pos="2675"/>
        </w:tabs>
        <w:rPr>
          <w:rFonts w:ascii="標楷體" w:eastAsia="標楷體" w:hAnsi="標楷體"/>
        </w:rPr>
      </w:pPr>
      <w:r w:rsidRPr="00415C22">
        <w:rPr>
          <w:rFonts w:ascii="標楷體" w:eastAsia="標楷體" w:hAnsi="標楷體"/>
        </w:rPr>
        <w:tab/>
      </w:r>
    </w:p>
    <w:p w:rsidR="00470934" w:rsidRPr="00991826" w:rsidRDefault="00470934" w:rsidP="00470934">
      <w:pPr>
        <w:rPr>
          <w:rFonts w:ascii="標楷體" w:eastAsia="標楷體" w:hAnsi="標楷體"/>
        </w:rPr>
      </w:pPr>
    </w:p>
    <w:p w:rsidR="00470934" w:rsidRPr="00991826" w:rsidRDefault="00470934" w:rsidP="00470934">
      <w:pPr>
        <w:rPr>
          <w:rFonts w:ascii="標楷體" w:eastAsia="標楷體" w:hAnsi="標楷體"/>
        </w:rPr>
      </w:pPr>
    </w:p>
    <w:p w:rsidR="00470934" w:rsidRPr="00991826" w:rsidRDefault="00470934" w:rsidP="00470934">
      <w:pPr>
        <w:rPr>
          <w:rFonts w:ascii="標楷體" w:eastAsia="標楷體" w:hAnsi="標楷體"/>
        </w:rPr>
      </w:pPr>
    </w:p>
    <w:p w:rsidR="00350EE8" w:rsidRPr="00991826" w:rsidRDefault="00350EE8" w:rsidP="00F0384C">
      <w:pPr>
        <w:spacing w:line="360" w:lineRule="exact"/>
        <w:jc w:val="both"/>
        <w:rPr>
          <w:rFonts w:ascii="標楷體" w:eastAsia="標楷體" w:hAnsi="標楷體"/>
        </w:rPr>
      </w:pPr>
    </w:p>
    <w:p w:rsidR="00435763" w:rsidRPr="00991826" w:rsidRDefault="00435763" w:rsidP="00417EBB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2E4CD1" w:rsidRPr="00991826" w:rsidRDefault="002E4CD1" w:rsidP="00417EBB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635736" w:rsidRPr="00991826" w:rsidRDefault="00635736" w:rsidP="00435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50" w:after="180" w:line="400" w:lineRule="exact"/>
        <w:ind w:left="250" w:hangingChars="100" w:hanging="250"/>
        <w:rPr>
          <w:rFonts w:ascii="標楷體" w:eastAsia="標楷體" w:hAnsi="標楷體"/>
        </w:rPr>
      </w:pPr>
      <w:r w:rsidRPr="00991826">
        <w:rPr>
          <w:rFonts w:ascii="標楷體" w:eastAsia="標楷體" w:hAnsi="標楷體" w:hint="eastAsia"/>
          <w:sz w:val="25"/>
          <w:szCs w:val="25"/>
          <w:bdr w:val="single" w:sz="4" w:space="0" w:color="auto"/>
          <w:shd w:val="pct15" w:color="auto" w:fill="FFFFFF"/>
        </w:rPr>
        <w:t>甲</w:t>
      </w:r>
      <w:r w:rsidRPr="00991826">
        <w:rPr>
          <w:rFonts w:ascii="標楷體" w:eastAsia="標楷體" w:hAnsi="標楷體" w:hint="eastAsia"/>
          <w:sz w:val="25"/>
          <w:szCs w:val="25"/>
        </w:rPr>
        <w:t xml:space="preserve">　　忘憂草，含笑花，勸君聞早冠宜掛。</w:t>
      </w:r>
      <w:r w:rsidRPr="00B15804">
        <w:rPr>
          <w:rFonts w:ascii="標楷體" w:eastAsia="標楷體" w:hAnsi="標楷體" w:hint="eastAsia"/>
          <w:sz w:val="18"/>
          <w:szCs w:val="18"/>
        </w:rPr>
        <w:t>那裡也</w:t>
      </w:r>
      <w:r w:rsidRPr="00991826">
        <w:rPr>
          <w:rFonts w:ascii="標楷體" w:eastAsia="標楷體" w:hAnsi="標楷體" w:hint="eastAsia"/>
          <w:sz w:val="25"/>
          <w:szCs w:val="25"/>
        </w:rPr>
        <w:t>能言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陸賈</w:t>
      </w:r>
      <w:r w:rsidR="00F77EB5">
        <w:rPr>
          <w:rFonts w:ascii="新細明體" w:eastAsia="新細明體" w:hAnsi="新細明體" w:hint="eastAsia"/>
          <w:sz w:val="25"/>
          <w:szCs w:val="25"/>
        </w:rPr>
        <w:t>？</w:t>
      </w:r>
      <w:r w:rsidRPr="00B15804">
        <w:rPr>
          <w:rFonts w:ascii="標楷體" w:eastAsia="標楷體" w:hAnsi="標楷體" w:hint="eastAsia"/>
          <w:sz w:val="18"/>
          <w:szCs w:val="18"/>
        </w:rPr>
        <w:t>那裡也</w:t>
      </w:r>
      <w:r w:rsidRPr="00991826">
        <w:rPr>
          <w:rFonts w:ascii="標楷體" w:eastAsia="標楷體" w:hAnsi="標楷體" w:hint="eastAsia"/>
          <w:sz w:val="25"/>
          <w:szCs w:val="25"/>
        </w:rPr>
        <w:t>良謀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子牙</w:t>
      </w:r>
      <w:r w:rsidR="00F77EB5">
        <w:rPr>
          <w:rFonts w:ascii="新細明體" w:eastAsia="新細明體" w:hAnsi="新細明體" w:hint="eastAsia"/>
          <w:sz w:val="25"/>
          <w:szCs w:val="25"/>
        </w:rPr>
        <w:t>？</w:t>
      </w:r>
      <w:r w:rsidRPr="00B15804">
        <w:rPr>
          <w:rFonts w:ascii="標楷體" w:eastAsia="標楷體" w:hAnsi="標楷體" w:hint="eastAsia"/>
          <w:sz w:val="18"/>
          <w:szCs w:val="18"/>
        </w:rPr>
        <w:t>那裡也</w:t>
      </w:r>
      <w:r w:rsidRPr="00991826">
        <w:rPr>
          <w:rFonts w:ascii="標楷體" w:eastAsia="標楷體" w:hAnsi="標楷體" w:hint="eastAsia"/>
          <w:sz w:val="25"/>
          <w:szCs w:val="25"/>
        </w:rPr>
        <w:t>豪氣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張華</w:t>
      </w:r>
      <w:r w:rsidR="00F77EB5">
        <w:rPr>
          <w:rFonts w:ascii="新細明體" w:eastAsia="新細明體" w:hAnsi="新細明體" w:hint="eastAsia"/>
          <w:sz w:val="25"/>
          <w:szCs w:val="25"/>
        </w:rPr>
        <w:t>？</w:t>
      </w:r>
      <w:r w:rsidRPr="00991826">
        <w:rPr>
          <w:rFonts w:ascii="標楷體" w:eastAsia="標楷體" w:hAnsi="標楷體" w:hint="eastAsia"/>
          <w:sz w:val="25"/>
          <w:szCs w:val="25"/>
        </w:rPr>
        <w:t>千古是非心，一夕漁樵話。</w:t>
      </w:r>
      <w:r w:rsidRPr="00991826">
        <w:rPr>
          <w:rFonts w:ascii="標楷體" w:eastAsia="標楷體" w:hAnsi="標楷體" w:hint="eastAsia"/>
        </w:rPr>
        <w:t xml:space="preserve">                                                               </w:t>
      </w:r>
      <w:r w:rsidR="00C11439" w:rsidRPr="00991826">
        <w:rPr>
          <w:rFonts w:ascii="標楷體" w:eastAsia="標楷體" w:hAnsi="標楷體" w:hint="eastAsia"/>
        </w:rPr>
        <w:t xml:space="preserve">          </w:t>
      </w:r>
      <w:r w:rsidR="0016032A">
        <w:rPr>
          <w:rFonts w:ascii="標楷體" w:eastAsia="標楷體" w:hAnsi="標楷體" w:hint="eastAsia"/>
        </w:rPr>
        <w:t xml:space="preserve">   </w:t>
      </w:r>
      <w:r w:rsidR="00C11439" w:rsidRPr="00991826">
        <w:rPr>
          <w:rFonts w:ascii="標楷體" w:eastAsia="標楷體" w:hAnsi="標楷體" w:hint="eastAsia"/>
        </w:rPr>
        <w:t xml:space="preserve">  </w:t>
      </w:r>
      <w:r w:rsidRPr="00991826">
        <w:rPr>
          <w:rFonts w:ascii="標楷體" w:eastAsia="標楷體" w:hAnsi="標楷體" w:hint="eastAsia"/>
          <w:sz w:val="18"/>
          <w:szCs w:val="18"/>
        </w:rPr>
        <w:t>（</w:t>
      </w:r>
      <w:r w:rsidRPr="00991826">
        <w:rPr>
          <w:rFonts w:ascii="標楷體" w:eastAsia="標楷體" w:hAnsi="標楷體" w:hint="eastAsia"/>
          <w:sz w:val="18"/>
          <w:szCs w:val="18"/>
          <w:u w:val="single"/>
        </w:rPr>
        <w:t>白樸</w:t>
      </w:r>
      <w:r w:rsidRPr="00991826">
        <w:rPr>
          <w:rFonts w:ascii="標楷體" w:eastAsia="標楷體" w:hAnsi="標楷體" w:hint="eastAsia"/>
          <w:sz w:val="18"/>
          <w:szCs w:val="18"/>
        </w:rPr>
        <w:t>，</w:t>
      </w:r>
      <w:r w:rsidRPr="00991826">
        <w:rPr>
          <w:rFonts w:ascii="標楷體" w:eastAsia="標楷體" w:hAnsi="標楷體" w:hint="eastAsia"/>
          <w:sz w:val="18"/>
          <w:szCs w:val="18"/>
          <w:u w:val="single"/>
        </w:rPr>
        <w:t>慶東原</w:t>
      </w:r>
      <w:r w:rsidRPr="00991826">
        <w:rPr>
          <w:rFonts w:ascii="標楷體" w:eastAsia="標楷體" w:hAnsi="標楷體" w:hint="eastAsia"/>
          <w:sz w:val="18"/>
          <w:szCs w:val="18"/>
        </w:rPr>
        <w:t>）</w:t>
      </w:r>
    </w:p>
    <w:p w:rsidR="00C11439" w:rsidRPr="00991826" w:rsidRDefault="00635736" w:rsidP="00F9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50" w:hangingChars="100" w:hanging="250"/>
        <w:rPr>
          <w:rFonts w:ascii="標楷體" w:eastAsia="標楷體" w:hAnsi="標楷體"/>
        </w:rPr>
      </w:pPr>
      <w:r w:rsidRPr="00991826">
        <w:rPr>
          <w:rFonts w:ascii="標楷體" w:eastAsia="標楷體" w:hAnsi="標楷體" w:hint="eastAsia"/>
          <w:sz w:val="25"/>
          <w:szCs w:val="25"/>
          <w:bdr w:val="single" w:sz="4" w:space="0" w:color="auto"/>
          <w:shd w:val="pct15" w:color="auto" w:fill="FFFFFF"/>
        </w:rPr>
        <w:t>乙</w:t>
      </w:r>
      <w:r w:rsidRPr="00991826">
        <w:rPr>
          <w:rFonts w:ascii="標楷體" w:eastAsia="標楷體" w:hAnsi="標楷體" w:hint="eastAsia"/>
          <w:sz w:val="25"/>
          <w:szCs w:val="25"/>
        </w:rPr>
        <w:t xml:space="preserve">　　近年來社會上興起一股「厭世」的風潮，有人認為這與長期低薪、房價過高、貧富差距大等社會現象有關；而擁有十九萬人追蹤的「厭世哲學家」則認為：這表示大眾看見自己所身處的環境具有一些不合理的現象，難以從根本改變，奢談夢想、希望與未來，也代表「正能量」難以維繫人心。「厭世」的想法近似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道</w:t>
      </w:r>
      <w:r w:rsidRPr="00991826">
        <w:rPr>
          <w:rFonts w:ascii="標楷體" w:eastAsia="標楷體" w:hAnsi="標楷體" w:hint="eastAsia"/>
          <w:sz w:val="25"/>
          <w:szCs w:val="25"/>
        </w:rPr>
        <w:t>家無為和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佛</w:t>
      </w:r>
      <w:r w:rsidRPr="00991826">
        <w:rPr>
          <w:rFonts w:ascii="標楷體" w:eastAsia="標楷體" w:hAnsi="標楷體" w:hint="eastAsia"/>
          <w:sz w:val="25"/>
          <w:szCs w:val="25"/>
        </w:rPr>
        <w:t>家隨緣的觀點。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佛</w:t>
      </w:r>
      <w:r w:rsidRPr="00991826">
        <w:rPr>
          <w:rFonts w:ascii="標楷體" w:eastAsia="標楷體" w:hAnsi="標楷體" w:hint="eastAsia"/>
          <w:sz w:val="25"/>
          <w:szCs w:val="25"/>
        </w:rPr>
        <w:t>家說：「一切有為法，如夢幻泡影」，看不透這層道理的人，煩惱、痛苦將如影隨形；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莊子</w:t>
      </w:r>
      <w:r w:rsidRPr="00991826">
        <w:rPr>
          <w:rFonts w:ascii="標楷體" w:eastAsia="標楷體" w:hAnsi="標楷體" w:hint="eastAsia"/>
          <w:sz w:val="25"/>
          <w:szCs w:val="25"/>
        </w:rPr>
        <w:t>則認為人生如同一場大夢，禍福、生死、名利富貴，又有什麼好在乎的？「厭世」不是真的厭惡人世，而是認為世上沒有什麼是人生必定要追求的東西，追尋種種註定得不到的東西，只是讓自己更計較得失，徒然增添煩惱。隨遇而安、無欲無求、不爭不搶，才是應對人世的態度。</w:t>
      </w:r>
      <w:r w:rsidRPr="00991826">
        <w:rPr>
          <w:rFonts w:ascii="標楷體" w:eastAsia="標楷體" w:hAnsi="標楷體" w:hint="eastAsia"/>
        </w:rPr>
        <w:t xml:space="preserve">                </w:t>
      </w:r>
    </w:p>
    <w:p w:rsidR="00635736" w:rsidRPr="00991826" w:rsidRDefault="00C11439" w:rsidP="00F9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標楷體" w:eastAsia="標楷體" w:hAnsi="標楷體"/>
        </w:rPr>
      </w:pPr>
      <w:r w:rsidRPr="00991826">
        <w:rPr>
          <w:rFonts w:ascii="標楷體" w:eastAsia="標楷體" w:hAnsi="標楷體" w:hint="eastAsia"/>
        </w:rPr>
        <w:t xml:space="preserve">                                                </w:t>
      </w:r>
      <w:r w:rsidR="00635736" w:rsidRPr="00991826">
        <w:rPr>
          <w:rFonts w:ascii="標楷體" w:eastAsia="標楷體" w:hAnsi="標楷體" w:hint="eastAsia"/>
        </w:rPr>
        <w:t xml:space="preserve"> </w:t>
      </w:r>
      <w:r w:rsidR="00635736" w:rsidRPr="00991826">
        <w:rPr>
          <w:rFonts w:ascii="標楷體" w:eastAsia="標楷體" w:hAnsi="標楷體" w:hint="eastAsia"/>
          <w:sz w:val="18"/>
          <w:szCs w:val="18"/>
        </w:rPr>
        <w:t>（改寫自</w:t>
      </w:r>
      <w:r w:rsidR="00635736" w:rsidRPr="00991826">
        <w:rPr>
          <w:rFonts w:ascii="標楷體" w:eastAsia="標楷體" w:hAnsi="標楷體" w:hint="eastAsia"/>
          <w:sz w:val="18"/>
          <w:szCs w:val="18"/>
          <w:u w:val="single"/>
        </w:rPr>
        <w:t>厭世哲學家</w:t>
      </w:r>
      <w:r w:rsidR="00635736" w:rsidRPr="00991826">
        <w:rPr>
          <w:rFonts w:ascii="標楷體" w:eastAsia="標楷體" w:hAnsi="標楷體" w:hint="eastAsia"/>
          <w:sz w:val="18"/>
          <w:szCs w:val="18"/>
        </w:rPr>
        <w:t>，</w:t>
      </w:r>
      <w:r w:rsidR="00635736" w:rsidRPr="00991826">
        <w:rPr>
          <w:rFonts w:ascii="標楷體" w:eastAsia="標楷體" w:hAnsi="標楷體" w:hint="eastAsia"/>
          <w:sz w:val="18"/>
          <w:szCs w:val="18"/>
          <w:u w:val="single"/>
        </w:rPr>
        <w:t>每天都很「厭世」？負能量爆棚的世代 「佛系」是終點</w:t>
      </w:r>
      <w:r w:rsidR="00635736" w:rsidRPr="00991826">
        <w:rPr>
          <w:rFonts w:ascii="標楷體" w:eastAsia="標楷體" w:hAnsi="標楷體" w:hint="eastAsia"/>
          <w:sz w:val="18"/>
          <w:szCs w:val="18"/>
        </w:rPr>
        <w:t>）</w:t>
      </w:r>
    </w:p>
    <w:p w:rsidR="00635736" w:rsidRPr="00991826" w:rsidRDefault="00357D08" w:rsidP="002B6424">
      <w:pPr>
        <w:spacing w:line="400" w:lineRule="exac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>33</w:t>
      </w:r>
      <w:r w:rsidR="00635736" w:rsidRPr="00991826">
        <w:rPr>
          <w:rFonts w:ascii="標楷體" w:eastAsia="標楷體" w:hAnsi="標楷體"/>
          <w:sz w:val="25"/>
          <w:szCs w:val="25"/>
        </w:rPr>
        <w:t xml:space="preserve">. 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>根據甲曲和乙文，下列敘述何者正確</w:t>
      </w:r>
      <w:r w:rsidR="00635736" w:rsidRPr="00991826">
        <w:rPr>
          <w:rFonts w:hint="eastAsia"/>
          <w:sz w:val="25"/>
          <w:szCs w:val="25"/>
        </w:rPr>
        <w:t>？</w:t>
      </w:r>
    </w:p>
    <w:p w:rsidR="00635736" w:rsidRPr="00991826" w:rsidRDefault="00635736" w:rsidP="00F94E9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</w:rPr>
        <w:t xml:space="preserve">   (A)甲曲以茂盛的花草形象暗示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元</w:t>
      </w:r>
      <w:r w:rsidRPr="00991826">
        <w:rPr>
          <w:rFonts w:ascii="標楷體" w:eastAsia="標楷體" w:hAnsi="標楷體" w:hint="eastAsia"/>
          <w:sz w:val="25"/>
          <w:szCs w:val="25"/>
        </w:rPr>
        <w:t>代官場文化的種種不合理</w:t>
      </w:r>
    </w:p>
    <w:p w:rsidR="00635736" w:rsidRPr="00991826" w:rsidRDefault="00C26BBA" w:rsidP="00F94E9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</w:rPr>
        <w:t xml:space="preserve">   (B)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>甲曲連用三個問句表達「上品無寒門，下品無世族」的感嘆</w:t>
      </w:r>
    </w:p>
    <w:p w:rsidR="00635736" w:rsidRPr="00991826" w:rsidRDefault="00C26BBA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</w:rPr>
        <w:t xml:space="preserve">   (C)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>乙文中對「厭世」想法，與甲曲「勸君聞早冠宜掛」的觀點相近</w:t>
      </w:r>
    </w:p>
    <w:p w:rsidR="00635736" w:rsidRPr="00991826" w:rsidRDefault="00C26BBA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</w:rPr>
        <w:t xml:space="preserve">   (D)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>乙文中擁有「正能量」者，與甲曲中的漁樵一樣無法擺脫煩惱與痛苦</w:t>
      </w:r>
    </w:p>
    <w:p w:rsidR="00552A79" w:rsidRPr="00991826" w:rsidRDefault="00552A79" w:rsidP="00417EBB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635736" w:rsidRPr="00991826" w:rsidRDefault="00357D08" w:rsidP="00F94E91">
      <w:pPr>
        <w:spacing w:line="400" w:lineRule="exact"/>
        <w:ind w:left="1000" w:hangingChars="400" w:hanging="100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>34</w:t>
      </w:r>
      <w:r w:rsidR="00635736" w:rsidRPr="00991826">
        <w:rPr>
          <w:rFonts w:ascii="標楷體" w:eastAsia="標楷體" w:hAnsi="標楷體"/>
          <w:sz w:val="25"/>
          <w:szCs w:val="25"/>
        </w:rPr>
        <w:t xml:space="preserve">. 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>依據乙文，下列最正確的敘述是</w:t>
      </w:r>
      <w:r w:rsidR="00635736" w:rsidRPr="00991826">
        <w:rPr>
          <w:rFonts w:ascii="新細明體" w:hAnsi="新細明體" w:hint="eastAsia"/>
          <w:sz w:val="25"/>
          <w:szCs w:val="25"/>
        </w:rPr>
        <w:t>？</w:t>
      </w:r>
    </w:p>
    <w:p w:rsidR="00635736" w:rsidRPr="00991826" w:rsidRDefault="00C26BBA" w:rsidP="00F94E91">
      <w:pPr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</w:rPr>
        <w:t xml:space="preserve">   (A)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>「厭世」者除了認同</w:t>
      </w:r>
      <w:r w:rsidR="00635736" w:rsidRPr="00991826">
        <w:rPr>
          <w:rFonts w:ascii="標楷體" w:eastAsia="標楷體" w:hAnsi="標楷體" w:hint="eastAsia"/>
          <w:sz w:val="25"/>
          <w:szCs w:val="25"/>
          <w:u w:val="single"/>
        </w:rPr>
        <w:t>道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>家無為，並篤信</w:t>
      </w:r>
      <w:r w:rsidR="00635736" w:rsidRPr="00991826">
        <w:rPr>
          <w:rFonts w:ascii="標楷體" w:eastAsia="標楷體" w:hAnsi="標楷體" w:hint="eastAsia"/>
          <w:sz w:val="25"/>
          <w:szCs w:val="25"/>
          <w:u w:val="single"/>
        </w:rPr>
        <w:t>佛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>家的隨緣思想</w:t>
      </w:r>
    </w:p>
    <w:p w:rsidR="00635736" w:rsidRPr="00991826" w:rsidRDefault="00C26BBA" w:rsidP="00F94E91">
      <w:pPr>
        <w:tabs>
          <w:tab w:val="left" w:pos="1701"/>
        </w:tabs>
        <w:spacing w:line="400" w:lineRule="exact"/>
        <w:jc w:val="both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</w:rPr>
        <w:t xml:space="preserve">   (B)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>「厭世」風潮來自人對現狀的無能為力與對未來的渺茫</w:t>
      </w:r>
    </w:p>
    <w:p w:rsidR="00635736" w:rsidRPr="00991826" w:rsidRDefault="00C26BBA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</w:rPr>
        <w:t xml:space="preserve">   (C)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 xml:space="preserve">自古以來的厭世思想，皆因長期低薪與貧富差距大所致     </w:t>
      </w:r>
      <w:r w:rsidR="00635736" w:rsidRPr="00991826">
        <w:rPr>
          <w:rFonts w:ascii="標楷體" w:eastAsia="標楷體" w:hAnsi="標楷體"/>
          <w:sz w:val="25"/>
          <w:szCs w:val="25"/>
        </w:rPr>
        <w:t xml:space="preserve">    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 xml:space="preserve">  </w:t>
      </w:r>
      <w:r w:rsidR="00635736" w:rsidRPr="00991826">
        <w:rPr>
          <w:rFonts w:ascii="標楷體" w:eastAsia="標楷體" w:hAnsi="標楷體"/>
          <w:sz w:val="25"/>
          <w:szCs w:val="25"/>
        </w:rPr>
        <w:t xml:space="preserve">  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 xml:space="preserve"> </w:t>
      </w:r>
    </w:p>
    <w:p w:rsidR="002028CF" w:rsidRPr="00F33D99" w:rsidRDefault="00C26BBA" w:rsidP="00F33D99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</w:rPr>
        <w:t xml:space="preserve">   (D)</w:t>
      </w:r>
      <w:r w:rsidR="00635736" w:rsidRPr="00991826">
        <w:rPr>
          <w:rFonts w:ascii="標楷體" w:eastAsia="標楷體" w:hAnsi="標楷體" w:hint="eastAsia"/>
          <w:sz w:val="25"/>
          <w:szCs w:val="25"/>
          <w:u w:val="single"/>
        </w:rPr>
        <w:t>莊子</w:t>
      </w:r>
      <w:r w:rsidR="00635736" w:rsidRPr="00991826">
        <w:rPr>
          <w:rFonts w:ascii="標楷體" w:eastAsia="標楷體" w:hAnsi="標楷體" w:hint="eastAsia"/>
          <w:sz w:val="25"/>
          <w:szCs w:val="25"/>
        </w:rPr>
        <w:t>認為無可奈何的人生是一場夢，厭惡人世才能超脫</w:t>
      </w:r>
    </w:p>
    <w:p w:rsidR="00C8418A" w:rsidRPr="00991826" w:rsidRDefault="00C8418A" w:rsidP="002B6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  <w:u w:val="single"/>
        </w:rPr>
        <w:lastRenderedPageBreak/>
        <w:t>歐洲</w:t>
      </w:r>
      <w:r w:rsidRPr="00991826">
        <w:rPr>
          <w:rFonts w:ascii="標楷體" w:eastAsia="標楷體" w:hAnsi="標楷體" w:hint="eastAsia"/>
          <w:sz w:val="25"/>
          <w:szCs w:val="25"/>
        </w:rPr>
        <w:t>有種青年出走的文化。我在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翡冷翠</w:t>
      </w:r>
      <w:r w:rsidRPr="00991826">
        <w:rPr>
          <w:rFonts w:ascii="標楷體" w:eastAsia="標楷體" w:hAnsi="標楷體" w:hint="eastAsia"/>
          <w:sz w:val="25"/>
          <w:szCs w:val="25"/>
        </w:rPr>
        <w:t>認識十四歲的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蘇格蘭</w:t>
      </w:r>
      <w:r w:rsidRPr="00991826">
        <w:rPr>
          <w:rFonts w:ascii="標楷體" w:eastAsia="標楷體" w:hAnsi="標楷體" w:hint="eastAsia"/>
          <w:sz w:val="25"/>
          <w:szCs w:val="25"/>
        </w:rPr>
        <w:t>小孩，帶個氈呢帽，打掃廁所一個學期存的錢，就到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歐洲</w:t>
      </w:r>
      <w:r w:rsidRPr="00991826">
        <w:rPr>
          <w:rFonts w:ascii="標楷體" w:eastAsia="標楷體" w:hAnsi="標楷體" w:hint="eastAsia"/>
          <w:sz w:val="25"/>
          <w:szCs w:val="25"/>
        </w:rPr>
        <w:t>來旅行。花完了，一點也不害怕，就去街上吹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蘇格蘭</w:t>
      </w:r>
      <w:r w:rsidRPr="00991826">
        <w:rPr>
          <w:rFonts w:ascii="標楷體" w:eastAsia="標楷體" w:hAnsi="標楷體" w:hint="eastAsia"/>
          <w:sz w:val="25"/>
          <w:szCs w:val="25"/>
        </w:rPr>
        <w:t>風笛，再繼續下一段的旅行。我那時候感觸很深，不同的文化，年輕人可以這麼不一樣。他們將來長大以後，擔當的事情也絕對不一樣。我們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宋</w:t>
      </w:r>
      <w:r w:rsidRPr="00991826">
        <w:rPr>
          <w:rFonts w:ascii="標楷體" w:eastAsia="標楷體" w:hAnsi="標楷體" w:hint="eastAsia"/>
          <w:sz w:val="25"/>
          <w:szCs w:val="25"/>
        </w:rPr>
        <w:t>朝詩人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柳永</w:t>
      </w:r>
      <w:r w:rsidRPr="00991826">
        <w:rPr>
          <w:rFonts w:ascii="標楷體" w:eastAsia="標楷體" w:hAnsi="標楷體" w:hint="eastAsia"/>
          <w:sz w:val="25"/>
          <w:szCs w:val="25"/>
        </w:rPr>
        <w:t>說，「□□□□□□？」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中國</w:t>
      </w:r>
      <w:r w:rsidRPr="00991826">
        <w:rPr>
          <w:rFonts w:ascii="標楷體" w:eastAsia="標楷體" w:hAnsi="標楷體" w:hint="eastAsia"/>
          <w:sz w:val="25"/>
          <w:szCs w:val="25"/>
        </w:rPr>
        <w:t>文化裡面本來有這個東西。可是這個文化老了，失去了走出去的勇敢。年輕人的生命力沒有了，生命力消失了。</w:t>
      </w:r>
    </w:p>
    <w:p w:rsidR="00C8418A" w:rsidRPr="00991826" w:rsidRDefault="00C8418A" w:rsidP="00F9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</w:rPr>
        <w:t xml:space="preserve">    我希望壯遊，帶動的是年輕人走出去，打出一片天。如果今天不能打出一片天，將來一輩子也不會有出息。很多人要去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歐洲</w:t>
      </w:r>
      <w:r w:rsidRPr="00991826">
        <w:rPr>
          <w:rFonts w:ascii="標楷體" w:eastAsia="標楷體" w:hAnsi="標楷體" w:hint="eastAsia"/>
          <w:sz w:val="25"/>
          <w:szCs w:val="25"/>
        </w:rPr>
        <w:t>，都會覺得我在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歐洲</w:t>
      </w:r>
      <w:r w:rsidRPr="00991826">
        <w:rPr>
          <w:rFonts w:ascii="標楷體" w:eastAsia="標楷體" w:hAnsi="標楷體" w:hint="eastAsia"/>
          <w:sz w:val="25"/>
          <w:szCs w:val="25"/>
        </w:rPr>
        <w:t>很久，就會來問我：「我要去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歐洲</w:t>
      </w:r>
      <w:r w:rsidRPr="00991826">
        <w:rPr>
          <w:rFonts w:ascii="標楷體" w:eastAsia="標楷體" w:hAnsi="標楷體" w:hint="eastAsia"/>
          <w:sz w:val="25"/>
          <w:szCs w:val="25"/>
        </w:rPr>
        <w:t>，要準備什麼？」我就會反問他，「你覺得你要去做什麼？」當你自己很清楚要做什麼、意志力很強的時候，所有困難可以一層層克服。我們今天小孩的準備，他們的信用卡、語文，絕對比當年拿著商品樣本在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歐洲</w:t>
      </w:r>
      <w:r w:rsidRPr="00991826">
        <w:rPr>
          <w:rFonts w:ascii="標楷體" w:eastAsia="標楷體" w:hAnsi="標楷體" w:hint="eastAsia"/>
          <w:sz w:val="25"/>
          <w:szCs w:val="25"/>
        </w:rPr>
        <w:t>闖的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台灣</w:t>
      </w:r>
      <w:r w:rsidRPr="00991826">
        <w:rPr>
          <w:rFonts w:ascii="標楷體" w:eastAsia="標楷體" w:hAnsi="標楷體" w:hint="eastAsia"/>
          <w:sz w:val="25"/>
          <w:szCs w:val="25"/>
        </w:rPr>
        <w:t>商人好，但是他們就是走不出去。甚至有人好幾年都在問，但最後就是走不出去。</w:t>
      </w:r>
    </w:p>
    <w:p w:rsidR="00C8418A" w:rsidRPr="00991826" w:rsidRDefault="00C8418A" w:rsidP="00F9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</w:rPr>
        <w:t xml:space="preserve">    我常常跟朋友說，《西遊記》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孫悟空</w:t>
      </w:r>
      <w:r w:rsidRPr="00991826">
        <w:rPr>
          <w:rFonts w:ascii="標楷體" w:eastAsia="標楷體" w:hAnsi="標楷體" w:hint="eastAsia"/>
          <w:sz w:val="25"/>
          <w:szCs w:val="25"/>
        </w:rPr>
        <w:t>那麼厲害，他一翻筋斗就是十萬八千里，那他去取經不是很容易嗎？為什麼是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唐三藏</w:t>
      </w:r>
      <w:r w:rsidRPr="00991826">
        <w:rPr>
          <w:rFonts w:ascii="標楷體" w:eastAsia="標楷體" w:hAnsi="標楷體" w:hint="eastAsia"/>
          <w:sz w:val="25"/>
          <w:szCs w:val="25"/>
        </w:rPr>
        <w:t>取經？因為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孫悟空</w:t>
      </w:r>
      <w:r w:rsidRPr="00991826">
        <w:rPr>
          <w:rFonts w:ascii="標楷體" w:eastAsia="標楷體" w:hAnsi="標楷體" w:hint="eastAsia"/>
          <w:sz w:val="25"/>
          <w:szCs w:val="25"/>
        </w:rPr>
        <w:t>沒有動機，而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唐三藏</w:t>
      </w:r>
      <w:r w:rsidRPr="00991826">
        <w:rPr>
          <w:rFonts w:ascii="標楷體" w:eastAsia="標楷體" w:hAnsi="標楷體" w:hint="eastAsia"/>
          <w:sz w:val="25"/>
          <w:szCs w:val="25"/>
        </w:rPr>
        <w:t>有動機，雖然沒有取經的能力。但是動機是比能力重要的。沒有動機，根本就沒有出發點，連起跑點都沒有。只要有動機，都很棒。最怕的是無所愛。如果年輕人想要走出去，我會問他，「你愛什麼？」如果喜歡搖滾，要去玩重金屬，想要跟樂團，我都覺得很好。此外，「壯遊」的「壯」字，不只是炫耀。壯這個字，包含了一個深刻的，跟當地文化沒有偏見的對話關係。</w:t>
      </w:r>
    </w:p>
    <w:p w:rsidR="00C8418A" w:rsidRPr="00991826" w:rsidRDefault="00C8418A" w:rsidP="00F9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</w:rPr>
        <w:t xml:space="preserve">    旅遊是很大的反省，是用異文化，去檢查自身文化很多應該反省的東西。比較裡面，才瞭解文化的不同，沒有優劣。就像寫《裨海紀遊》（</w:t>
      </w:r>
      <w:r w:rsidRPr="00B36F66">
        <w:rPr>
          <w:rFonts w:ascii="標楷體" w:eastAsia="標楷體" w:hAnsi="標楷體" w:hint="eastAsia"/>
          <w:sz w:val="25"/>
          <w:szCs w:val="25"/>
          <w:u w:val="single"/>
        </w:rPr>
        <w:t>清</w:t>
      </w:r>
      <w:r w:rsidRPr="00991826">
        <w:rPr>
          <w:rFonts w:ascii="標楷體" w:eastAsia="標楷體" w:hAnsi="標楷體" w:hint="eastAsia"/>
          <w:sz w:val="25"/>
          <w:szCs w:val="25"/>
        </w:rPr>
        <w:t>朝記錄</w:t>
      </w:r>
      <w:r w:rsidRPr="00B36F66">
        <w:rPr>
          <w:rFonts w:ascii="標楷體" w:eastAsia="標楷體" w:hAnsi="標楷體" w:hint="eastAsia"/>
          <w:sz w:val="25"/>
          <w:szCs w:val="25"/>
          <w:u w:val="single"/>
        </w:rPr>
        <w:t>台灣</w:t>
      </w:r>
      <w:r w:rsidRPr="00991826">
        <w:rPr>
          <w:rFonts w:ascii="標楷體" w:eastAsia="標楷體" w:hAnsi="標楷體" w:hint="eastAsia"/>
          <w:sz w:val="25"/>
          <w:szCs w:val="25"/>
        </w:rPr>
        <w:t>山川風物的著作）的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郁永河</w:t>
      </w:r>
      <w:r w:rsidRPr="00991826">
        <w:rPr>
          <w:rFonts w:ascii="標楷體" w:eastAsia="標楷體" w:hAnsi="標楷體" w:hint="eastAsia"/>
          <w:sz w:val="25"/>
          <w:szCs w:val="25"/>
        </w:rPr>
        <w:t>，他看到原住民被抓來拖牛車，下雨他們就在淋雨。他就問：「為什麼不讓他們在屋簷下躲雨？」翻譯官就告訴他，「他們其實跟動物差不多，他們是不怕淋雨的。」</w:t>
      </w:r>
      <w:r w:rsidRPr="00991826">
        <w:rPr>
          <w:rFonts w:ascii="標楷體" w:eastAsia="標楷體" w:hAnsi="標楷體" w:hint="eastAsia"/>
          <w:sz w:val="25"/>
          <w:szCs w:val="25"/>
          <w:u w:val="single"/>
        </w:rPr>
        <w:t>郁永河</w:t>
      </w:r>
      <w:r w:rsidRPr="00991826">
        <w:rPr>
          <w:rFonts w:ascii="標楷體" w:eastAsia="標楷體" w:hAnsi="標楷體" w:hint="eastAsia"/>
          <w:sz w:val="25"/>
          <w:szCs w:val="25"/>
        </w:rPr>
        <w:t>就嘆了一口氣說，「亦人也。」所有好的旅遊書，都會有這個觀點。</w:t>
      </w:r>
    </w:p>
    <w:p w:rsidR="000C2562" w:rsidRDefault="00C8418A" w:rsidP="000C2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5"/>
          <w:szCs w:val="25"/>
        </w:rPr>
      </w:pPr>
      <w:r w:rsidRPr="00991826">
        <w:rPr>
          <w:rFonts w:ascii="標楷體" w:eastAsia="標楷體" w:hAnsi="標楷體" w:hint="eastAsia"/>
          <w:sz w:val="25"/>
          <w:szCs w:val="25"/>
        </w:rPr>
        <w:t xml:space="preserve">    不只向外觀察，而是向內反省。</w:t>
      </w:r>
    </w:p>
    <w:p w:rsidR="00BE7514" w:rsidRDefault="00DB5331" w:rsidP="00DB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</w:t>
      </w:r>
      <w:r w:rsidRPr="00DB5331">
        <w:rPr>
          <w:rFonts w:ascii="標楷體" w:eastAsia="標楷體" w:hAnsi="標楷體" w:hint="eastAsia"/>
          <w:sz w:val="25"/>
          <w:szCs w:val="25"/>
        </w:rPr>
        <w:t xml:space="preserve"> 即使只是參加旅行團，也可以有不一樣的體驗跟視野。現在資訊真的很發達，在出發以前，做一些準備的工作。第二個，到現場之後，盡量檢討自己的主觀。我帶朋友去</w:t>
      </w:r>
      <w:r w:rsidRPr="00DB5331">
        <w:rPr>
          <w:rFonts w:ascii="標楷體" w:eastAsia="標楷體" w:hAnsi="標楷體" w:hint="eastAsia"/>
          <w:sz w:val="25"/>
          <w:szCs w:val="25"/>
          <w:u w:val="single"/>
        </w:rPr>
        <w:t>吳哥窟</w:t>
      </w:r>
      <w:r w:rsidRPr="00DB5331">
        <w:rPr>
          <w:rFonts w:ascii="標楷體" w:eastAsia="標楷體" w:hAnsi="標楷體" w:hint="eastAsia"/>
          <w:sz w:val="25"/>
          <w:szCs w:val="25"/>
        </w:rPr>
        <w:t>，我會說，「我現在帶你們去</w:t>
      </w:r>
      <w:r w:rsidRPr="00DB5331">
        <w:rPr>
          <w:rFonts w:ascii="標楷體" w:eastAsia="標楷體" w:hAnsi="標楷體" w:hint="eastAsia"/>
          <w:sz w:val="25"/>
          <w:szCs w:val="25"/>
          <w:u w:val="single"/>
        </w:rPr>
        <w:t>柬埔寨</w:t>
      </w:r>
      <w:r w:rsidRPr="00DB5331">
        <w:rPr>
          <w:rFonts w:ascii="標楷體" w:eastAsia="標楷體" w:hAnsi="標楷體" w:hint="eastAsia"/>
          <w:sz w:val="25"/>
          <w:szCs w:val="25"/>
        </w:rPr>
        <w:t>人的家</w:t>
      </w:r>
    </w:p>
    <w:p w:rsidR="00DB5331" w:rsidRPr="00DB5331" w:rsidRDefault="00DB5331" w:rsidP="00DB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標楷體" w:eastAsia="標楷體" w:hAnsi="標楷體"/>
          <w:sz w:val="25"/>
          <w:szCs w:val="25"/>
        </w:rPr>
      </w:pPr>
      <w:r w:rsidRPr="00DB5331">
        <w:rPr>
          <w:rFonts w:ascii="標楷體" w:eastAsia="標楷體" w:hAnsi="標楷體" w:hint="eastAsia"/>
          <w:sz w:val="25"/>
          <w:szCs w:val="25"/>
        </w:rPr>
        <w:t>。」他們下車都會嚇一跳，真的什麼都沒有。我們叫做「家徒四壁」，他們連壁都沒有。我在</w:t>
      </w:r>
      <w:r w:rsidRPr="00DB5331">
        <w:rPr>
          <w:rFonts w:ascii="標楷體" w:eastAsia="標楷體" w:hAnsi="標楷體" w:hint="eastAsia"/>
          <w:sz w:val="25"/>
          <w:szCs w:val="25"/>
          <w:u w:val="single"/>
        </w:rPr>
        <w:t>台灣</w:t>
      </w:r>
      <w:r w:rsidRPr="00DB5331">
        <w:rPr>
          <w:rFonts w:ascii="標楷體" w:eastAsia="標楷體" w:hAnsi="標楷體" w:hint="eastAsia"/>
          <w:sz w:val="25"/>
          <w:szCs w:val="25"/>
        </w:rPr>
        <w:t>，老覺得我還缺什麼。到那裡，我第一次想：「我在</w:t>
      </w:r>
      <w:r w:rsidRPr="00DB5331">
        <w:rPr>
          <w:rFonts w:ascii="標楷體" w:eastAsia="標楷體" w:hAnsi="標楷體" w:hint="eastAsia"/>
          <w:sz w:val="25"/>
          <w:szCs w:val="25"/>
          <w:u w:val="single"/>
        </w:rPr>
        <w:t>台北</w:t>
      </w:r>
      <w:r w:rsidRPr="00DB5331">
        <w:rPr>
          <w:rFonts w:ascii="標楷體" w:eastAsia="標楷體" w:hAnsi="標楷體" w:hint="eastAsia"/>
          <w:sz w:val="25"/>
          <w:szCs w:val="25"/>
        </w:rPr>
        <w:t>家有什麼。」我以為我比他們富有。</w:t>
      </w:r>
    </w:p>
    <w:p w:rsidR="00DB5331" w:rsidRPr="00DB5331" w:rsidRDefault="00DB5331" w:rsidP="00DB5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標楷體" w:eastAsia="標楷體" w:hAnsi="標楷體"/>
          <w:sz w:val="25"/>
          <w:szCs w:val="25"/>
        </w:rPr>
      </w:pPr>
      <w:r w:rsidRPr="00DB5331">
        <w:rPr>
          <w:rFonts w:ascii="標楷體" w:eastAsia="標楷體" w:hAnsi="標楷體" w:hint="eastAsia"/>
          <w:sz w:val="25"/>
          <w:szCs w:val="25"/>
        </w:rPr>
        <w:t xml:space="preserve">    可是後來我看到他們男男女女從田裡回來，脫光光的在河裡、蓮花當中，彼此潑水、唱歌，我覺得他們比我富裕太多了。我一生當中都沒有這樣的經驗。我覺得這就是個很大的收穫。</w:t>
      </w:r>
    </w:p>
    <w:p w:rsidR="00C8418A" w:rsidRPr="00991826" w:rsidRDefault="000C2562" w:rsidP="00F9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                                                                                         </w:t>
      </w:r>
      <w:r w:rsidR="00C8418A" w:rsidRPr="00991826">
        <w:rPr>
          <w:rFonts w:ascii="標楷體" w:eastAsia="標楷體" w:hAnsi="標楷體" w:hint="eastAsia"/>
          <w:sz w:val="18"/>
          <w:szCs w:val="18"/>
        </w:rPr>
        <w:t>(節錄自</w:t>
      </w:r>
      <w:r w:rsidR="00C8418A" w:rsidRPr="00991826">
        <w:rPr>
          <w:rFonts w:ascii="標楷體" w:eastAsia="標楷體" w:hAnsi="標楷體" w:hint="eastAsia"/>
          <w:sz w:val="18"/>
          <w:szCs w:val="18"/>
          <w:u w:val="single"/>
        </w:rPr>
        <w:t>蔣勳</w:t>
      </w:r>
      <w:r w:rsidR="00C8418A" w:rsidRPr="00991826">
        <w:rPr>
          <w:rFonts w:ascii="標楷體" w:eastAsia="標楷體" w:hAnsi="標楷體" w:hint="eastAsia"/>
          <w:sz w:val="18"/>
          <w:szCs w:val="18"/>
        </w:rPr>
        <w:t>，</w:t>
      </w:r>
      <w:r w:rsidR="00C8418A" w:rsidRPr="00991826">
        <w:rPr>
          <w:rFonts w:ascii="標楷體" w:eastAsia="標楷體" w:hAnsi="標楷體" w:hint="eastAsia"/>
          <w:sz w:val="18"/>
          <w:szCs w:val="18"/>
          <w:u w:val="wave"/>
        </w:rPr>
        <w:t>人需要出走</w:t>
      </w:r>
      <w:r w:rsidR="00C8418A" w:rsidRPr="00991826">
        <w:rPr>
          <w:rFonts w:ascii="標楷體" w:eastAsia="標楷體" w:hAnsi="標楷體" w:hint="eastAsia"/>
          <w:sz w:val="18"/>
          <w:szCs w:val="18"/>
        </w:rPr>
        <w:t>)</w:t>
      </w:r>
    </w:p>
    <w:p w:rsidR="00C8418A" w:rsidRPr="00EB74AD" w:rsidRDefault="00357D08" w:rsidP="00685ECE">
      <w:pPr>
        <w:spacing w:beforeLines="50" w:before="180" w:line="400" w:lineRule="exac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>35</w:t>
      </w:r>
      <w:r w:rsidR="00C8418A" w:rsidRPr="00EB74AD">
        <w:rPr>
          <w:rFonts w:ascii="標楷體" w:eastAsia="標楷體" w:hAnsi="標楷體"/>
          <w:sz w:val="25"/>
          <w:szCs w:val="25"/>
        </w:rPr>
        <w:t xml:space="preserve">. </w:t>
      </w:r>
      <w:r w:rsidR="00C8418A" w:rsidRPr="00EB74AD">
        <w:rPr>
          <w:rFonts w:ascii="標楷體" w:eastAsia="標楷體" w:hAnsi="標楷體" w:hint="eastAsia"/>
          <w:sz w:val="25"/>
          <w:szCs w:val="25"/>
        </w:rPr>
        <w:t>根據文意，文中□□□□□□最適合填入下列哪一文句？</w:t>
      </w:r>
    </w:p>
    <w:p w:rsidR="00C8418A" w:rsidRPr="00EB74AD" w:rsidRDefault="00C8418A" w:rsidP="00F94E91">
      <w:pPr>
        <w:pStyle w:val="ab"/>
        <w:spacing w:line="400" w:lineRule="exact"/>
        <w:rPr>
          <w:rFonts w:ascii="標楷體" w:eastAsia="標楷體" w:hAnsi="標楷體"/>
          <w:sz w:val="25"/>
          <w:szCs w:val="25"/>
        </w:rPr>
      </w:pPr>
      <w:r w:rsidRPr="00EB74AD">
        <w:rPr>
          <w:rFonts w:ascii="標楷體" w:eastAsia="標楷體" w:hAnsi="標楷體" w:hint="eastAsia"/>
          <w:sz w:val="25"/>
          <w:szCs w:val="25"/>
        </w:rPr>
        <w:t xml:space="preserve">   (</w:t>
      </w:r>
      <w:r w:rsidRPr="00EB74AD">
        <w:rPr>
          <w:rFonts w:ascii="標楷體" w:eastAsia="標楷體" w:hAnsi="標楷體"/>
          <w:sz w:val="25"/>
          <w:szCs w:val="25"/>
        </w:rPr>
        <w:t>A)</w:t>
      </w:r>
      <w:r w:rsidR="00B90F7F" w:rsidRPr="00EB74AD">
        <w:rPr>
          <w:rFonts w:ascii="標楷體" w:eastAsia="標楷體" w:hAnsi="標楷體" w:hint="eastAsia"/>
          <w:sz w:val="25"/>
          <w:szCs w:val="25"/>
        </w:rPr>
        <w:t>今宵酒醒何處</w:t>
      </w:r>
      <w:r w:rsidRPr="00EB74AD">
        <w:rPr>
          <w:rFonts w:ascii="標楷體" w:eastAsia="標楷體" w:hAnsi="標楷體" w:hint="eastAsia"/>
          <w:sz w:val="25"/>
          <w:szCs w:val="25"/>
        </w:rPr>
        <w:t xml:space="preserve">      </w:t>
      </w:r>
      <w:r w:rsidRPr="00EB74AD">
        <w:rPr>
          <w:rFonts w:ascii="標楷體" w:eastAsia="標楷體" w:hAnsi="標楷體"/>
          <w:sz w:val="25"/>
          <w:szCs w:val="25"/>
        </w:rPr>
        <w:t>(B)</w:t>
      </w:r>
      <w:r w:rsidR="00B90F7F" w:rsidRPr="00EB74AD">
        <w:rPr>
          <w:rFonts w:ascii="標楷體" w:eastAsia="標楷體" w:hAnsi="標楷體" w:hint="eastAsia"/>
          <w:sz w:val="25"/>
          <w:szCs w:val="25"/>
        </w:rPr>
        <w:t>都緣自有離恨</w:t>
      </w:r>
      <w:r w:rsidRPr="00EB74AD">
        <w:rPr>
          <w:rFonts w:ascii="標楷體" w:eastAsia="標楷體" w:hAnsi="標楷體" w:hint="eastAsia"/>
          <w:sz w:val="25"/>
          <w:szCs w:val="25"/>
        </w:rPr>
        <w:t xml:space="preserve">      </w:t>
      </w:r>
      <w:r w:rsidRPr="00EB74AD">
        <w:rPr>
          <w:rFonts w:ascii="標楷體" w:eastAsia="標楷體" w:hAnsi="標楷體"/>
          <w:sz w:val="25"/>
          <w:szCs w:val="25"/>
        </w:rPr>
        <w:t>(C)</w:t>
      </w:r>
      <w:r w:rsidRPr="00EB74AD">
        <w:rPr>
          <w:rFonts w:ascii="標楷體" w:eastAsia="標楷體" w:hAnsi="標楷體" w:hint="eastAsia"/>
          <w:sz w:val="25"/>
          <w:szCs w:val="25"/>
        </w:rPr>
        <w:t xml:space="preserve">雪晴池館如畫      </w:t>
      </w:r>
      <w:r w:rsidRPr="00EB74AD">
        <w:rPr>
          <w:rFonts w:ascii="標楷體" w:eastAsia="標楷體" w:hAnsi="標楷體"/>
          <w:sz w:val="25"/>
          <w:szCs w:val="25"/>
        </w:rPr>
        <w:t xml:space="preserve"> (D)</w:t>
      </w:r>
      <w:r w:rsidRPr="00EB74AD">
        <w:rPr>
          <w:rFonts w:ascii="標楷體" w:eastAsia="標楷體" w:hAnsi="標楷體" w:hint="eastAsia"/>
          <w:sz w:val="25"/>
          <w:szCs w:val="25"/>
        </w:rPr>
        <w:t>蕭蕭兩鬢生華</w:t>
      </w:r>
    </w:p>
    <w:p w:rsidR="00C8418A" w:rsidRPr="00991826" w:rsidRDefault="00C8418A" w:rsidP="00417EBB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C8418A" w:rsidRPr="00771DF1" w:rsidRDefault="00357D08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>36</w:t>
      </w:r>
      <w:r w:rsidR="00C8418A" w:rsidRPr="00771DF1">
        <w:rPr>
          <w:rFonts w:ascii="標楷體" w:eastAsia="標楷體" w:hAnsi="標楷體"/>
          <w:sz w:val="25"/>
          <w:szCs w:val="25"/>
        </w:rPr>
        <w:t xml:space="preserve">. </w:t>
      </w:r>
      <w:r w:rsidR="00665229" w:rsidRPr="00771DF1">
        <w:rPr>
          <w:rFonts w:ascii="標楷體" w:eastAsia="標楷體" w:hAnsi="標楷體" w:hint="eastAsia"/>
          <w:sz w:val="25"/>
          <w:szCs w:val="25"/>
        </w:rPr>
        <w:t>下列敘述，何者</w:t>
      </w:r>
      <w:r w:rsidR="00665229" w:rsidRPr="00771DF1">
        <w:rPr>
          <w:rFonts w:ascii="標楷體" w:eastAsia="標楷體" w:hAnsi="標楷體" w:hint="eastAsia"/>
          <w:b/>
          <w:sz w:val="25"/>
          <w:szCs w:val="25"/>
          <w:u w:val="double"/>
        </w:rPr>
        <w:t>不符合</w:t>
      </w:r>
      <w:r w:rsidR="00665229" w:rsidRPr="00771DF1">
        <w:rPr>
          <w:rFonts w:ascii="標楷體" w:eastAsia="標楷體" w:hAnsi="標楷體" w:hint="eastAsia"/>
          <w:sz w:val="25"/>
          <w:szCs w:val="25"/>
        </w:rPr>
        <w:t>作者對旅遊的看法</w:t>
      </w:r>
      <w:r w:rsidR="00C8418A" w:rsidRPr="00771DF1">
        <w:rPr>
          <w:rFonts w:ascii="標楷體" w:eastAsia="標楷體" w:hAnsi="標楷體" w:hint="eastAsia"/>
          <w:sz w:val="25"/>
          <w:szCs w:val="25"/>
        </w:rPr>
        <w:t>？</w:t>
      </w:r>
    </w:p>
    <w:p w:rsidR="00C8418A" w:rsidRPr="00771DF1" w:rsidRDefault="00C8418A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771DF1">
        <w:rPr>
          <w:rFonts w:ascii="標楷體" w:eastAsia="標楷體" w:hAnsi="標楷體" w:hint="eastAsia"/>
          <w:sz w:val="25"/>
          <w:szCs w:val="25"/>
        </w:rPr>
        <w:t xml:space="preserve">   (</w:t>
      </w:r>
      <w:r w:rsidRPr="00771DF1">
        <w:rPr>
          <w:rFonts w:ascii="標楷體" w:eastAsia="標楷體" w:hAnsi="標楷體"/>
          <w:sz w:val="25"/>
          <w:szCs w:val="25"/>
        </w:rPr>
        <w:t>A)</w:t>
      </w:r>
      <w:r w:rsidR="00665229" w:rsidRPr="00771DF1">
        <w:rPr>
          <w:rFonts w:ascii="標楷體" w:eastAsia="標楷體" w:hAnsi="標楷體" w:hint="eastAsia"/>
          <w:sz w:val="25"/>
          <w:szCs w:val="25"/>
        </w:rPr>
        <w:t>讓心靈隨旅程漫遊</w:t>
      </w:r>
      <w:r w:rsidRPr="00771DF1">
        <w:rPr>
          <w:rFonts w:ascii="標楷體" w:eastAsia="標楷體" w:hAnsi="標楷體" w:hint="eastAsia"/>
          <w:sz w:val="25"/>
          <w:szCs w:val="25"/>
        </w:rPr>
        <w:t>，發現個人內心的風景</w:t>
      </w:r>
      <w:r w:rsidR="00665229" w:rsidRPr="00771DF1">
        <w:rPr>
          <w:rFonts w:ascii="標楷體" w:eastAsia="標楷體" w:hAnsi="標楷體" w:hint="eastAsia"/>
          <w:sz w:val="25"/>
          <w:szCs w:val="25"/>
        </w:rPr>
        <w:t xml:space="preserve">          </w:t>
      </w:r>
      <w:r w:rsidRPr="00771DF1">
        <w:rPr>
          <w:rFonts w:ascii="標楷體" w:eastAsia="標楷體" w:hAnsi="標楷體"/>
          <w:sz w:val="25"/>
          <w:szCs w:val="25"/>
        </w:rPr>
        <w:t>(B)</w:t>
      </w:r>
      <w:r w:rsidR="00665229" w:rsidRPr="00771DF1">
        <w:rPr>
          <w:rFonts w:ascii="標楷體" w:eastAsia="標楷體" w:hAnsi="標楷體" w:hint="eastAsia"/>
          <w:sz w:val="25"/>
          <w:szCs w:val="25"/>
        </w:rPr>
        <w:t>在旅遊中思考，發現自我與他者的觀點差異</w:t>
      </w:r>
    </w:p>
    <w:p w:rsidR="00C8418A" w:rsidRPr="00771DF1" w:rsidRDefault="00C8418A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771DF1">
        <w:rPr>
          <w:rFonts w:ascii="標楷體" w:eastAsia="標楷體" w:hAnsi="標楷體" w:hint="eastAsia"/>
          <w:sz w:val="25"/>
          <w:szCs w:val="25"/>
        </w:rPr>
        <w:t xml:space="preserve">   </w:t>
      </w:r>
      <w:r w:rsidRPr="00771DF1">
        <w:rPr>
          <w:rFonts w:ascii="標楷體" w:eastAsia="標楷體" w:hAnsi="標楷體"/>
          <w:sz w:val="25"/>
          <w:szCs w:val="25"/>
        </w:rPr>
        <w:t>(C)</w:t>
      </w:r>
      <w:r w:rsidR="00665229" w:rsidRPr="00771DF1">
        <w:rPr>
          <w:rFonts w:ascii="標楷體" w:eastAsia="標楷體" w:hAnsi="標楷體" w:hint="eastAsia"/>
          <w:sz w:val="25"/>
          <w:szCs w:val="25"/>
        </w:rPr>
        <w:t xml:space="preserve">與某些時空互動，產生感性與知性的激盪          </w:t>
      </w:r>
      <w:r w:rsidRPr="00771DF1">
        <w:rPr>
          <w:rFonts w:ascii="標楷體" w:eastAsia="標楷體" w:hAnsi="標楷體"/>
          <w:sz w:val="25"/>
          <w:szCs w:val="25"/>
        </w:rPr>
        <w:t>(D)</w:t>
      </w:r>
      <w:r w:rsidR="00665229" w:rsidRPr="00771DF1">
        <w:rPr>
          <w:rFonts w:ascii="標楷體" w:eastAsia="標楷體" w:hAnsi="標楷體" w:hint="eastAsia"/>
          <w:sz w:val="25"/>
          <w:szCs w:val="25"/>
        </w:rPr>
        <w:t>穿梭</w:t>
      </w:r>
      <w:r w:rsidRPr="00771DF1">
        <w:rPr>
          <w:rFonts w:ascii="標楷體" w:eastAsia="標楷體" w:hAnsi="標楷體" w:hint="eastAsia"/>
          <w:sz w:val="25"/>
          <w:szCs w:val="25"/>
        </w:rPr>
        <w:t>城市</w:t>
      </w:r>
      <w:r w:rsidR="00665229" w:rsidRPr="00771DF1">
        <w:rPr>
          <w:rFonts w:ascii="標楷體" w:eastAsia="標楷體" w:hAnsi="標楷體" w:hint="eastAsia"/>
          <w:sz w:val="25"/>
          <w:szCs w:val="25"/>
        </w:rPr>
        <w:t>間打卡記錄風物，提升壯遊</w:t>
      </w:r>
      <w:r w:rsidRPr="00771DF1">
        <w:rPr>
          <w:rFonts w:ascii="標楷體" w:eastAsia="標楷體" w:hAnsi="標楷體" w:hint="eastAsia"/>
          <w:sz w:val="25"/>
          <w:szCs w:val="25"/>
        </w:rPr>
        <w:t>曝光度</w:t>
      </w:r>
    </w:p>
    <w:p w:rsidR="00C8418A" w:rsidRPr="00771DF1" w:rsidRDefault="00C8418A" w:rsidP="00417EBB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C8418A" w:rsidRPr="00771DF1" w:rsidRDefault="00357D08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</w:rPr>
        <w:t>37</w:t>
      </w:r>
      <w:r w:rsidR="00C8418A" w:rsidRPr="00771DF1">
        <w:rPr>
          <w:rFonts w:ascii="標楷體" w:eastAsia="標楷體" w:hAnsi="標楷體" w:hint="eastAsia"/>
          <w:sz w:val="25"/>
          <w:szCs w:val="25"/>
        </w:rPr>
        <w:t>. 下列對上文文句的闡述，何者</w:t>
      </w:r>
      <w:r w:rsidR="00C8418A" w:rsidRPr="00771DF1">
        <w:rPr>
          <w:rFonts w:ascii="標楷體" w:eastAsia="標楷體" w:hAnsi="標楷體" w:hint="eastAsia"/>
          <w:b/>
          <w:sz w:val="25"/>
          <w:szCs w:val="25"/>
          <w:u w:val="double"/>
        </w:rPr>
        <w:t>有誤</w:t>
      </w:r>
      <w:r w:rsidR="00C8418A" w:rsidRPr="00771DF1">
        <w:rPr>
          <w:rFonts w:ascii="標楷體" w:eastAsia="標楷體" w:hAnsi="標楷體" w:hint="eastAsia"/>
          <w:sz w:val="25"/>
          <w:szCs w:val="25"/>
        </w:rPr>
        <w:t>？</w:t>
      </w:r>
    </w:p>
    <w:p w:rsidR="00C8418A" w:rsidRPr="00771DF1" w:rsidRDefault="00C8418A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771DF1">
        <w:rPr>
          <w:rFonts w:ascii="標楷體" w:eastAsia="標楷體" w:hAnsi="標楷體" w:hint="eastAsia"/>
          <w:sz w:val="25"/>
          <w:szCs w:val="25"/>
        </w:rPr>
        <w:t xml:space="preserve">   (A)「中國文化裡面本來有這個東西」，這個東西指的是年輕人願意且有能力出外闖蕩去壯遊的本質</w:t>
      </w:r>
    </w:p>
    <w:p w:rsidR="00C8418A" w:rsidRPr="00771DF1" w:rsidRDefault="00C8418A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771DF1">
        <w:rPr>
          <w:rFonts w:ascii="標楷體" w:eastAsia="標楷體" w:hAnsi="標楷體" w:hint="eastAsia"/>
          <w:sz w:val="25"/>
          <w:szCs w:val="25"/>
        </w:rPr>
        <w:t xml:space="preserve">   (B)</w:t>
      </w:r>
      <w:r w:rsidR="0066643F" w:rsidRPr="00771DF1">
        <w:rPr>
          <w:rFonts w:ascii="標楷體" w:eastAsia="標楷體" w:hAnsi="標楷體" w:hint="eastAsia"/>
          <w:sz w:val="25"/>
          <w:szCs w:val="25"/>
        </w:rPr>
        <w:t>「我就會反問他，</w:t>
      </w:r>
      <w:r w:rsidR="0066643F">
        <w:rPr>
          <w:rFonts w:ascii="標楷體" w:eastAsia="標楷體" w:hAnsi="標楷體" w:hint="eastAsia"/>
          <w:sz w:val="25"/>
          <w:szCs w:val="25"/>
        </w:rPr>
        <w:t>『</w:t>
      </w:r>
      <w:r w:rsidR="0066643F" w:rsidRPr="00771DF1">
        <w:rPr>
          <w:rFonts w:ascii="標楷體" w:eastAsia="標楷體" w:hAnsi="標楷體" w:hint="eastAsia"/>
          <w:sz w:val="25"/>
          <w:szCs w:val="25"/>
        </w:rPr>
        <w:t>你覺得你要去做什麼？</w:t>
      </w:r>
      <w:r w:rsidR="0066643F">
        <w:rPr>
          <w:rFonts w:ascii="標楷體" w:eastAsia="標楷體" w:hAnsi="標楷體" w:hint="eastAsia"/>
          <w:sz w:val="25"/>
          <w:szCs w:val="25"/>
        </w:rPr>
        <w:t>』</w:t>
      </w:r>
      <w:r w:rsidR="0066643F" w:rsidRPr="00771DF1">
        <w:rPr>
          <w:rFonts w:ascii="標楷體" w:eastAsia="標楷體" w:hAnsi="標楷體" w:hint="eastAsia"/>
          <w:sz w:val="25"/>
          <w:szCs w:val="25"/>
        </w:rPr>
        <w:t>」作者認為周全計畫與足夠時間才能讓壯遊收穫滿滿</w:t>
      </w:r>
    </w:p>
    <w:p w:rsidR="00C8418A" w:rsidRPr="00771DF1" w:rsidRDefault="00C8418A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771DF1">
        <w:rPr>
          <w:rFonts w:ascii="標楷體" w:eastAsia="標楷體" w:hAnsi="標楷體" w:hint="eastAsia"/>
          <w:sz w:val="25"/>
          <w:szCs w:val="25"/>
        </w:rPr>
        <w:t xml:space="preserve">   (C)</w:t>
      </w:r>
      <w:r w:rsidR="0066643F" w:rsidRPr="00771DF1">
        <w:rPr>
          <w:rFonts w:ascii="標楷體" w:eastAsia="標楷體" w:hAnsi="標楷體" w:hint="eastAsia"/>
          <w:sz w:val="25"/>
          <w:szCs w:val="25"/>
        </w:rPr>
        <w:t>「沒有動機，根本就沒有出發點，連起跑點都沒有」，指出堅定明確的動機，是實踐壯遊的基礎</w:t>
      </w:r>
    </w:p>
    <w:p w:rsidR="00C8418A" w:rsidRPr="00771DF1" w:rsidRDefault="00C8418A" w:rsidP="00F94E91">
      <w:pPr>
        <w:spacing w:line="400" w:lineRule="exact"/>
        <w:rPr>
          <w:rFonts w:ascii="標楷體" w:eastAsia="標楷體" w:hAnsi="標楷體"/>
          <w:sz w:val="25"/>
          <w:szCs w:val="25"/>
        </w:rPr>
      </w:pPr>
      <w:r w:rsidRPr="00771DF1">
        <w:rPr>
          <w:rFonts w:ascii="標楷體" w:eastAsia="標楷體" w:hAnsi="標楷體" w:hint="eastAsia"/>
          <w:sz w:val="25"/>
          <w:szCs w:val="25"/>
        </w:rPr>
        <w:t xml:space="preserve">   (D)</w:t>
      </w:r>
      <w:r w:rsidR="008E47A4" w:rsidRPr="00771DF1">
        <w:rPr>
          <w:rFonts w:ascii="標楷體" w:eastAsia="標楷體" w:hAnsi="標楷體" w:hint="eastAsia"/>
          <w:sz w:val="25"/>
          <w:szCs w:val="25"/>
        </w:rPr>
        <w:t>「所有好的旅遊書，都會有這個觀點」，此處觀點指的是願意理解不同文化，並同理平等地看待</w:t>
      </w:r>
    </w:p>
    <w:p w:rsidR="00676AFB" w:rsidRPr="00991826" w:rsidRDefault="00676AFB" w:rsidP="00676AFB">
      <w:pPr>
        <w:spacing w:line="400" w:lineRule="exact"/>
        <w:rPr>
          <w:rFonts w:ascii="標楷體" w:eastAsia="標楷體" w:hAnsi="標楷體"/>
        </w:rPr>
      </w:pPr>
    </w:p>
    <w:p w:rsidR="00537EC3" w:rsidRDefault="00537EC3" w:rsidP="00676AFB">
      <w:pPr>
        <w:spacing w:line="400" w:lineRule="exact"/>
        <w:rPr>
          <w:rFonts w:ascii="標楷體" w:eastAsia="標楷體" w:hAnsi="標楷體"/>
        </w:rPr>
      </w:pPr>
    </w:p>
    <w:p w:rsidR="000C3557" w:rsidRDefault="000C3557" w:rsidP="009E2270">
      <w:pPr>
        <w:spacing w:line="6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>題目結束</w:t>
      </w:r>
      <w:r w:rsidR="00173092">
        <w:rPr>
          <w:rFonts w:ascii="微軟正黑體" w:eastAsia="微軟正黑體" w:hAnsi="微軟正黑體" w:hint="eastAsia"/>
          <w:b/>
          <w:sz w:val="44"/>
          <w:szCs w:val="44"/>
        </w:rPr>
        <w:t>，謝謝自己的努力</w:t>
      </w:r>
    </w:p>
    <w:p w:rsidR="009E2270" w:rsidRPr="00991826" w:rsidRDefault="009E2270" w:rsidP="009E2270">
      <w:pPr>
        <w:spacing w:line="600" w:lineRule="exact"/>
        <w:jc w:val="center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b/>
          <w:sz w:val="44"/>
          <w:szCs w:val="44"/>
        </w:rPr>
        <w:t>細心與堅持</w:t>
      </w:r>
      <w:r w:rsidR="00A77C20">
        <w:rPr>
          <w:rFonts w:ascii="微軟正黑體" w:eastAsia="微軟正黑體" w:hAnsi="微軟正黑體" w:hint="eastAsia"/>
          <w:b/>
          <w:sz w:val="44"/>
          <w:szCs w:val="44"/>
        </w:rPr>
        <w:t>，</w:t>
      </w:r>
      <w:r w:rsidR="0001305D">
        <w:rPr>
          <w:rFonts w:ascii="微軟正黑體" w:eastAsia="微軟正黑體" w:hAnsi="微軟正黑體" w:hint="eastAsia"/>
          <w:b/>
          <w:sz w:val="44"/>
          <w:szCs w:val="44"/>
        </w:rPr>
        <w:t>將</w:t>
      </w:r>
      <w:r w:rsidR="00A77C20">
        <w:rPr>
          <w:rFonts w:ascii="微軟正黑體" w:eastAsia="微軟正黑體" w:hAnsi="微軟正黑體" w:hint="eastAsia"/>
          <w:b/>
          <w:sz w:val="44"/>
          <w:szCs w:val="44"/>
        </w:rPr>
        <w:t>讓你擁有更多</w:t>
      </w:r>
    </w:p>
    <w:sectPr w:rsidR="009E2270" w:rsidRPr="00991826" w:rsidSect="00473D5D">
      <w:footerReference w:type="default" r:id="rId16"/>
      <w:pgSz w:w="14570" w:h="20636" w:code="12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8E" w:rsidRDefault="00FF788E" w:rsidP="00654B30">
      <w:r>
        <w:separator/>
      </w:r>
    </w:p>
  </w:endnote>
  <w:endnote w:type="continuationSeparator" w:id="0">
    <w:p w:rsidR="00FF788E" w:rsidRDefault="00FF788E" w:rsidP="0065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663281"/>
      <w:docPartObj>
        <w:docPartGallery w:val="Page Numbers (Bottom of Page)"/>
        <w:docPartUnique/>
      </w:docPartObj>
    </w:sdtPr>
    <w:sdtEndPr/>
    <w:sdtContent>
      <w:p w:rsidR="00E81725" w:rsidRDefault="00E817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17F" w:rsidRPr="0007117F">
          <w:rPr>
            <w:noProof/>
            <w:lang w:val="zh-TW"/>
          </w:rPr>
          <w:t>6</w:t>
        </w:r>
        <w:r>
          <w:fldChar w:fldCharType="end"/>
        </w:r>
      </w:p>
    </w:sdtContent>
  </w:sdt>
  <w:p w:rsidR="00E81725" w:rsidRDefault="00E817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8E" w:rsidRDefault="00FF788E" w:rsidP="00654B30">
      <w:r>
        <w:separator/>
      </w:r>
    </w:p>
  </w:footnote>
  <w:footnote w:type="continuationSeparator" w:id="0">
    <w:p w:rsidR="00FF788E" w:rsidRDefault="00FF788E" w:rsidP="0065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36"/>
    <w:rsid w:val="0000157B"/>
    <w:rsid w:val="000103F3"/>
    <w:rsid w:val="0001305D"/>
    <w:rsid w:val="00021820"/>
    <w:rsid w:val="00025440"/>
    <w:rsid w:val="000344B4"/>
    <w:rsid w:val="000470B4"/>
    <w:rsid w:val="0007117F"/>
    <w:rsid w:val="00086977"/>
    <w:rsid w:val="000952A3"/>
    <w:rsid w:val="000967D7"/>
    <w:rsid w:val="000A0BE2"/>
    <w:rsid w:val="000A70E4"/>
    <w:rsid w:val="000C2562"/>
    <w:rsid w:val="000C3557"/>
    <w:rsid w:val="000C3762"/>
    <w:rsid w:val="000C38CB"/>
    <w:rsid w:val="000C6661"/>
    <w:rsid w:val="000C6DBF"/>
    <w:rsid w:val="000E26F6"/>
    <w:rsid w:val="00104041"/>
    <w:rsid w:val="00104EE2"/>
    <w:rsid w:val="001240CC"/>
    <w:rsid w:val="00131EA3"/>
    <w:rsid w:val="0014134D"/>
    <w:rsid w:val="0016032A"/>
    <w:rsid w:val="00164311"/>
    <w:rsid w:val="00165569"/>
    <w:rsid w:val="00173092"/>
    <w:rsid w:val="0018195C"/>
    <w:rsid w:val="001D35A1"/>
    <w:rsid w:val="001E212A"/>
    <w:rsid w:val="001E3D80"/>
    <w:rsid w:val="001E7374"/>
    <w:rsid w:val="002028CF"/>
    <w:rsid w:val="002036C7"/>
    <w:rsid w:val="002070B0"/>
    <w:rsid w:val="00213C87"/>
    <w:rsid w:val="00215FBC"/>
    <w:rsid w:val="00261849"/>
    <w:rsid w:val="00266471"/>
    <w:rsid w:val="00276E7F"/>
    <w:rsid w:val="00291CDD"/>
    <w:rsid w:val="002966B5"/>
    <w:rsid w:val="002B6424"/>
    <w:rsid w:val="002E4CD1"/>
    <w:rsid w:val="002F149A"/>
    <w:rsid w:val="002F507D"/>
    <w:rsid w:val="00307C99"/>
    <w:rsid w:val="00312D32"/>
    <w:rsid w:val="0033544B"/>
    <w:rsid w:val="00350EE8"/>
    <w:rsid w:val="00356131"/>
    <w:rsid w:val="00356544"/>
    <w:rsid w:val="00357D08"/>
    <w:rsid w:val="0037521F"/>
    <w:rsid w:val="00382C63"/>
    <w:rsid w:val="003831E6"/>
    <w:rsid w:val="003A7B73"/>
    <w:rsid w:val="003B27E4"/>
    <w:rsid w:val="00400383"/>
    <w:rsid w:val="00415C22"/>
    <w:rsid w:val="00417EBB"/>
    <w:rsid w:val="004227B6"/>
    <w:rsid w:val="00423D78"/>
    <w:rsid w:val="004315F2"/>
    <w:rsid w:val="00435763"/>
    <w:rsid w:val="00442E09"/>
    <w:rsid w:val="00457A3B"/>
    <w:rsid w:val="00470858"/>
    <w:rsid w:val="00470934"/>
    <w:rsid w:val="00471B52"/>
    <w:rsid w:val="00473D5D"/>
    <w:rsid w:val="00481DFB"/>
    <w:rsid w:val="004903C0"/>
    <w:rsid w:val="004A71E3"/>
    <w:rsid w:val="004B3D08"/>
    <w:rsid w:val="004C47BA"/>
    <w:rsid w:val="004D27E8"/>
    <w:rsid w:val="004D7327"/>
    <w:rsid w:val="004E4935"/>
    <w:rsid w:val="004F4DFB"/>
    <w:rsid w:val="004F54D8"/>
    <w:rsid w:val="00512293"/>
    <w:rsid w:val="00512533"/>
    <w:rsid w:val="0053060B"/>
    <w:rsid w:val="00537EC3"/>
    <w:rsid w:val="0054124C"/>
    <w:rsid w:val="00552A79"/>
    <w:rsid w:val="0055344E"/>
    <w:rsid w:val="00560F41"/>
    <w:rsid w:val="005705A5"/>
    <w:rsid w:val="00571EF6"/>
    <w:rsid w:val="005A7BA9"/>
    <w:rsid w:val="005B070B"/>
    <w:rsid w:val="005D70DF"/>
    <w:rsid w:val="005E6AF9"/>
    <w:rsid w:val="00604BB7"/>
    <w:rsid w:val="00606654"/>
    <w:rsid w:val="0060742B"/>
    <w:rsid w:val="0060747F"/>
    <w:rsid w:val="00626E0F"/>
    <w:rsid w:val="00635736"/>
    <w:rsid w:val="00636DF8"/>
    <w:rsid w:val="00651008"/>
    <w:rsid w:val="00652722"/>
    <w:rsid w:val="00654B30"/>
    <w:rsid w:val="00655FC5"/>
    <w:rsid w:val="0065786D"/>
    <w:rsid w:val="00665229"/>
    <w:rsid w:val="0066643F"/>
    <w:rsid w:val="00675F8E"/>
    <w:rsid w:val="00676AFB"/>
    <w:rsid w:val="00685ECE"/>
    <w:rsid w:val="0068725D"/>
    <w:rsid w:val="006A3667"/>
    <w:rsid w:val="006C11A4"/>
    <w:rsid w:val="006E42D3"/>
    <w:rsid w:val="006E591B"/>
    <w:rsid w:val="006F5DAA"/>
    <w:rsid w:val="0071243F"/>
    <w:rsid w:val="00721594"/>
    <w:rsid w:val="0072177E"/>
    <w:rsid w:val="007416C6"/>
    <w:rsid w:val="00771DF1"/>
    <w:rsid w:val="00790ADE"/>
    <w:rsid w:val="00795E26"/>
    <w:rsid w:val="00797125"/>
    <w:rsid w:val="007B51CF"/>
    <w:rsid w:val="007D6824"/>
    <w:rsid w:val="00800CCA"/>
    <w:rsid w:val="00820843"/>
    <w:rsid w:val="00824C60"/>
    <w:rsid w:val="008403BC"/>
    <w:rsid w:val="008622FE"/>
    <w:rsid w:val="0086374D"/>
    <w:rsid w:val="008649ED"/>
    <w:rsid w:val="008650F0"/>
    <w:rsid w:val="0086794C"/>
    <w:rsid w:val="0088757C"/>
    <w:rsid w:val="008A22EC"/>
    <w:rsid w:val="008A2BEB"/>
    <w:rsid w:val="008B42C4"/>
    <w:rsid w:val="008C0AB7"/>
    <w:rsid w:val="008C0FD9"/>
    <w:rsid w:val="008E2042"/>
    <w:rsid w:val="008E47A4"/>
    <w:rsid w:val="008E7E74"/>
    <w:rsid w:val="008F26F1"/>
    <w:rsid w:val="00901E68"/>
    <w:rsid w:val="009021C8"/>
    <w:rsid w:val="00945CAB"/>
    <w:rsid w:val="00951974"/>
    <w:rsid w:val="009533A5"/>
    <w:rsid w:val="00960506"/>
    <w:rsid w:val="009862E7"/>
    <w:rsid w:val="00991826"/>
    <w:rsid w:val="009919AC"/>
    <w:rsid w:val="009B0918"/>
    <w:rsid w:val="009B45EB"/>
    <w:rsid w:val="009C5A6D"/>
    <w:rsid w:val="009E2270"/>
    <w:rsid w:val="009E5EE6"/>
    <w:rsid w:val="009F5911"/>
    <w:rsid w:val="00A00B99"/>
    <w:rsid w:val="00A0271B"/>
    <w:rsid w:val="00A24E0E"/>
    <w:rsid w:val="00A52348"/>
    <w:rsid w:val="00A545A2"/>
    <w:rsid w:val="00A6269D"/>
    <w:rsid w:val="00A74919"/>
    <w:rsid w:val="00A77C20"/>
    <w:rsid w:val="00A80DB4"/>
    <w:rsid w:val="00AB3640"/>
    <w:rsid w:val="00AC59FD"/>
    <w:rsid w:val="00AD00F4"/>
    <w:rsid w:val="00AD0B47"/>
    <w:rsid w:val="00AD1E99"/>
    <w:rsid w:val="00AF1E58"/>
    <w:rsid w:val="00B15804"/>
    <w:rsid w:val="00B20B50"/>
    <w:rsid w:val="00B242A0"/>
    <w:rsid w:val="00B32B5E"/>
    <w:rsid w:val="00B36F66"/>
    <w:rsid w:val="00B5135E"/>
    <w:rsid w:val="00B555F0"/>
    <w:rsid w:val="00B62A3D"/>
    <w:rsid w:val="00B66148"/>
    <w:rsid w:val="00B7090C"/>
    <w:rsid w:val="00B90F7F"/>
    <w:rsid w:val="00BA0454"/>
    <w:rsid w:val="00BA3637"/>
    <w:rsid w:val="00BB4139"/>
    <w:rsid w:val="00BD73D3"/>
    <w:rsid w:val="00BD7E7A"/>
    <w:rsid w:val="00BE2922"/>
    <w:rsid w:val="00BE404E"/>
    <w:rsid w:val="00BE7514"/>
    <w:rsid w:val="00BF2894"/>
    <w:rsid w:val="00BF4EF1"/>
    <w:rsid w:val="00C11439"/>
    <w:rsid w:val="00C12368"/>
    <w:rsid w:val="00C168B2"/>
    <w:rsid w:val="00C22C61"/>
    <w:rsid w:val="00C26BBA"/>
    <w:rsid w:val="00C40987"/>
    <w:rsid w:val="00C42F31"/>
    <w:rsid w:val="00C5429E"/>
    <w:rsid w:val="00C55FA9"/>
    <w:rsid w:val="00C7091E"/>
    <w:rsid w:val="00C723EC"/>
    <w:rsid w:val="00C8418A"/>
    <w:rsid w:val="00C93877"/>
    <w:rsid w:val="00C93D55"/>
    <w:rsid w:val="00C94E5A"/>
    <w:rsid w:val="00CA35F3"/>
    <w:rsid w:val="00CB44FF"/>
    <w:rsid w:val="00CC4CFD"/>
    <w:rsid w:val="00CD1F0E"/>
    <w:rsid w:val="00CD5D6D"/>
    <w:rsid w:val="00CE7613"/>
    <w:rsid w:val="00CF2467"/>
    <w:rsid w:val="00D104B5"/>
    <w:rsid w:val="00D10E5F"/>
    <w:rsid w:val="00D43ED0"/>
    <w:rsid w:val="00D50198"/>
    <w:rsid w:val="00D527BD"/>
    <w:rsid w:val="00D52B9C"/>
    <w:rsid w:val="00D53DE3"/>
    <w:rsid w:val="00D66DEE"/>
    <w:rsid w:val="00D7683B"/>
    <w:rsid w:val="00D94CB3"/>
    <w:rsid w:val="00DB5331"/>
    <w:rsid w:val="00DE49D3"/>
    <w:rsid w:val="00DF035C"/>
    <w:rsid w:val="00DF7FFD"/>
    <w:rsid w:val="00E0525E"/>
    <w:rsid w:val="00E15EBC"/>
    <w:rsid w:val="00E223A4"/>
    <w:rsid w:val="00E34CE4"/>
    <w:rsid w:val="00E42CA3"/>
    <w:rsid w:val="00E46050"/>
    <w:rsid w:val="00E46FC9"/>
    <w:rsid w:val="00E81725"/>
    <w:rsid w:val="00E8713E"/>
    <w:rsid w:val="00EB74AD"/>
    <w:rsid w:val="00EB7F46"/>
    <w:rsid w:val="00ED4A6F"/>
    <w:rsid w:val="00EE7327"/>
    <w:rsid w:val="00F0384C"/>
    <w:rsid w:val="00F040A7"/>
    <w:rsid w:val="00F10636"/>
    <w:rsid w:val="00F1254F"/>
    <w:rsid w:val="00F16952"/>
    <w:rsid w:val="00F332A2"/>
    <w:rsid w:val="00F33825"/>
    <w:rsid w:val="00F33D99"/>
    <w:rsid w:val="00F40F3B"/>
    <w:rsid w:val="00F67EED"/>
    <w:rsid w:val="00F77EB5"/>
    <w:rsid w:val="00F94E91"/>
    <w:rsid w:val="00FA153D"/>
    <w:rsid w:val="00FB11F2"/>
    <w:rsid w:val="00FC0964"/>
    <w:rsid w:val="00FC12FC"/>
    <w:rsid w:val="00FC5E8A"/>
    <w:rsid w:val="00FD144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C8E954-2312-4794-A8A6-4C32C3C7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57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5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573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357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635736"/>
    <w:rPr>
      <w:rFonts w:ascii="標楷體" w:eastAsia="標楷體" w:hAnsi="標楷體"/>
    </w:rPr>
  </w:style>
  <w:style w:type="character" w:customStyle="1" w:styleId="a8">
    <w:name w:val="問候 字元"/>
    <w:basedOn w:val="a0"/>
    <w:link w:val="a7"/>
    <w:uiPriority w:val="99"/>
    <w:rsid w:val="00635736"/>
    <w:rPr>
      <w:rFonts w:ascii="標楷體" w:eastAsia="標楷體" w:hAnsi="標楷體"/>
    </w:rPr>
  </w:style>
  <w:style w:type="paragraph" w:styleId="a9">
    <w:name w:val="Closing"/>
    <w:basedOn w:val="a"/>
    <w:link w:val="aa"/>
    <w:uiPriority w:val="99"/>
    <w:unhideWhenUsed/>
    <w:rsid w:val="00635736"/>
    <w:pPr>
      <w:ind w:leftChars="1800" w:left="100"/>
    </w:pPr>
    <w:rPr>
      <w:rFonts w:ascii="標楷體" w:eastAsia="標楷體" w:hAnsi="標楷體"/>
    </w:rPr>
  </w:style>
  <w:style w:type="character" w:customStyle="1" w:styleId="aa">
    <w:name w:val="結語 字元"/>
    <w:basedOn w:val="a0"/>
    <w:link w:val="a9"/>
    <w:uiPriority w:val="99"/>
    <w:rsid w:val="00635736"/>
    <w:rPr>
      <w:rFonts w:ascii="標楷體" w:eastAsia="標楷體" w:hAnsi="標楷體"/>
    </w:rPr>
  </w:style>
  <w:style w:type="paragraph" w:styleId="ab">
    <w:name w:val="No Spacing"/>
    <w:uiPriority w:val="1"/>
    <w:qFormat/>
    <w:rsid w:val="00C841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42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42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B784-AE80-4F28-8BF6-9B77F204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6</Pages>
  <Words>1484</Words>
  <Characters>8462</Characters>
  <Application>Microsoft Office Word</Application>
  <DocSecurity>0</DocSecurity>
  <Lines>70</Lines>
  <Paragraphs>19</Paragraphs>
  <ScaleCrop>false</ScaleCrop>
  <Company/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ylsw380</dc:creator>
  <cp:keywords/>
  <dc:description/>
  <cp:lastModifiedBy>ylsw380</cp:lastModifiedBy>
  <cp:revision>267</cp:revision>
  <cp:lastPrinted>2024-03-22T07:22:00Z</cp:lastPrinted>
  <dcterms:created xsi:type="dcterms:W3CDTF">2024-03-17T12:17:00Z</dcterms:created>
  <dcterms:modified xsi:type="dcterms:W3CDTF">2024-03-26T06:08:00Z</dcterms:modified>
</cp:coreProperties>
</file>