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40" w:rsidRPr="00E00FD6" w:rsidRDefault="00CA7C0E" w:rsidP="00E21D40">
      <w:pPr>
        <w:tabs>
          <w:tab w:val="left" w:pos="280"/>
        </w:tabs>
        <w:jc w:val="distribute"/>
      </w:pPr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10</w:t>
      </w:r>
      <w:r w:rsidR="00046040">
        <w:rPr>
          <w:rFonts w:ascii="標楷體" w:eastAsia="標楷體" w:hint="eastAsia"/>
          <w:bCs/>
          <w:sz w:val="32"/>
        </w:rPr>
        <w:t>9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046040">
        <w:rPr>
          <w:rFonts w:ascii="標楷體" w:eastAsia="標楷體" w:hint="eastAsia"/>
          <w:bCs/>
          <w:sz w:val="32"/>
        </w:rPr>
        <w:t>一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412788">
        <w:rPr>
          <w:rFonts w:ascii="標楷體" w:eastAsia="標楷體" w:hint="eastAsia"/>
          <w:bCs/>
          <w:sz w:val="32"/>
        </w:rPr>
        <w:t>二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371"/>
        <w:gridCol w:w="956"/>
        <w:gridCol w:w="2491"/>
        <w:gridCol w:w="958"/>
        <w:gridCol w:w="1149"/>
        <w:gridCol w:w="1123"/>
        <w:gridCol w:w="2133"/>
        <w:gridCol w:w="958"/>
        <w:gridCol w:w="1151"/>
      </w:tblGrid>
      <w:tr w:rsidR="005712BB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0460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八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21D40" w:rsidRPr="00E00FD6" w:rsidRDefault="00E11B60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E00FD6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412788">
              <w:rPr>
                <w:rFonts w:ascii="標楷體" w:eastAsia="標楷體" w:hint="eastAsia"/>
                <w:sz w:val="40"/>
                <w:szCs w:val="28"/>
              </w:rPr>
              <w:t>3</w:t>
            </w:r>
            <w:r w:rsidR="0077128C" w:rsidRPr="00E00FD6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412788">
              <w:rPr>
                <w:rFonts w:ascii="標楷體" w:eastAsia="標楷體"/>
                <w:sz w:val="40"/>
                <w:szCs w:val="28"/>
              </w:rPr>
              <w:t>4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5712BB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303599" w:rsidRPr="00E00FD6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選擇題，共45題，第1～10題，每題三分；第11～45題，每題兩分，計100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303599" w:rsidRPr="00AD5157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題目卷，共兩張四面，請仔細作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E00FD6">
        <w:rPr>
          <w:rFonts w:ascii="標楷體" w:eastAsia="標楷體" w:hAnsi="標楷體" w:hint="eastAsia"/>
          <w:sz w:val="36"/>
          <w:szCs w:val="36"/>
        </w:rPr>
        <w:t xml:space="preserve">                                  </w:t>
      </w:r>
      <w:r w:rsidRPr="00E00FD6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810F0C" w:rsidRDefault="003568EF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1.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B72BC8">
        <w:rPr>
          <w:rFonts w:ascii="標楷體" w:eastAsia="標楷體" w:hAnsi="標楷體"/>
          <w:b/>
          <w:sz w:val="28"/>
          <w:szCs w:val="26"/>
        </w:rPr>
        <w:t xml:space="preserve">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B72BC8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近年來，中國傳統農牧業積極轉型，</w:t>
      </w:r>
      <w:r w:rsidR="00124DBD">
        <w:rPr>
          <w:rFonts w:ascii="標楷體" w:eastAsia="標楷體" w:hAnsi="標楷體" w:hint="eastAsia"/>
          <w:b/>
          <w:sz w:val="28"/>
          <w:szCs w:val="26"/>
        </w:rPr>
        <w:t>例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如增加經濟作物的種植</w:t>
      </w:r>
      <w:r w:rsidR="003070D3">
        <w:rPr>
          <w:rFonts w:ascii="標楷體" w:eastAsia="標楷體" w:hAnsi="標楷體" w:hint="eastAsia"/>
          <w:b/>
          <w:sz w:val="28"/>
          <w:szCs w:val="26"/>
        </w:rPr>
        <w:t>、</w:t>
      </w:r>
      <w:r w:rsidR="00810F0C">
        <w:rPr>
          <w:rFonts w:ascii="標楷體" w:eastAsia="標楷體" w:hAnsi="標楷體" w:hint="eastAsia"/>
          <w:b/>
          <w:sz w:val="28"/>
          <w:szCs w:val="26"/>
        </w:rPr>
        <w:t>畜牧業也增添了許多商業化色彩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AD5157" w:rsidRPr="00514882" w:rsidRDefault="00810F0C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  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請問：中國</w:t>
      </w:r>
      <w:r w:rsidR="00AD5157" w:rsidRPr="00732B0D">
        <w:rPr>
          <w:rFonts w:ascii="標楷體" w:eastAsia="標楷體" w:hAnsi="標楷體" w:hint="eastAsia"/>
          <w:b/>
          <w:sz w:val="28"/>
          <w:szCs w:val="26"/>
        </w:rPr>
        <w:t>傳統農牧業的轉型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與下列哪一項因素的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「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關係最小」？</w:t>
      </w:r>
    </w:p>
    <w:p w:rsidR="00D84811" w:rsidRDefault="00AD5157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 w:rsidRPr="00514882">
        <w:rPr>
          <w:rFonts w:ascii="標楷體" w:eastAsia="標楷體" w:hAnsi="標楷體" w:hint="eastAsia"/>
          <w:b/>
          <w:color w:val="000000"/>
          <w:sz w:val="28"/>
          <w:szCs w:val="26"/>
        </w:rPr>
        <w:t xml:space="preserve">   </w:t>
      </w:r>
      <w:r w:rsidR="00810F0C">
        <w:rPr>
          <w:rFonts w:ascii="標楷體" w:eastAsia="標楷體" w:hAnsi="標楷體" w:hint="eastAsia"/>
          <w:b/>
          <w:color w:val="000000"/>
          <w:sz w:val="28"/>
          <w:szCs w:val="26"/>
        </w:rPr>
        <w:t xml:space="preserve">    </w:t>
      </w:r>
      <w:r w:rsidR="003070D3">
        <w:rPr>
          <w:rFonts w:ascii="標楷體" w:eastAsia="標楷體" w:hAnsi="標楷體" w:hint="eastAsia"/>
          <w:b/>
          <w:color w:val="000000"/>
          <w:sz w:val="28"/>
          <w:szCs w:val="26"/>
        </w:rPr>
        <w:t xml:space="preserve"> </w:t>
      </w:r>
      <w:r w:rsidR="00810F0C">
        <w:rPr>
          <w:rFonts w:ascii="標楷體" w:eastAsia="標楷體" w:hAnsi="標楷體" w:hint="eastAsia"/>
          <w:b/>
          <w:color w:val="000000"/>
          <w:sz w:val="28"/>
          <w:szCs w:val="26"/>
        </w:rPr>
        <w:t xml:space="preserve"> </w:t>
      </w:r>
      <w:r w:rsidRPr="00514882">
        <w:rPr>
          <w:rFonts w:ascii="標楷體" w:eastAsia="標楷體" w:hAnsi="標楷體" w:hint="eastAsia"/>
          <w:b/>
          <w:sz w:val="28"/>
          <w:szCs w:val="26"/>
        </w:rPr>
        <w:t>(A) 灌溉技術進步 (B) 氣候條件改變 (C) 因應市場需求 (D) 農牧技術改良。</w:t>
      </w:r>
    </w:p>
    <w:p w:rsidR="00124DBD" w:rsidRDefault="003568EF" w:rsidP="00537B59">
      <w:pPr>
        <w:spacing w:line="360" w:lineRule="exact"/>
        <w:ind w:leftChars="-145" w:left="2" w:rightChars="-67" w:right="-161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2.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4D7F5C" w:rsidRPr="00514882">
        <w:rPr>
          <w:rFonts w:ascii="標楷體" w:eastAsia="標楷體" w:hAnsi="標楷體" w:hint="eastAsia"/>
          <w:b/>
          <w:sz w:val="28"/>
          <w:szCs w:val="26"/>
        </w:rPr>
        <w:t>1980年以後</w:t>
      </w:r>
      <w:r w:rsidR="004D7F5C">
        <w:rPr>
          <w:rFonts w:ascii="標楷體" w:eastAsia="標楷體" w:hAnsi="標楷體" w:hint="eastAsia"/>
          <w:b/>
          <w:sz w:val="28"/>
          <w:szCs w:val="26"/>
        </w:rPr>
        <w:t>，中國的經濟發展自沿海向內陸的區域差距日漸擴大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。下列何者</w:t>
      </w:r>
      <w:r w:rsidR="00124DBD">
        <w:rPr>
          <w:rFonts w:ascii="標楷體" w:eastAsia="標楷體" w:hAnsi="標楷體" w:hint="eastAsia"/>
          <w:b/>
          <w:sz w:val="28"/>
          <w:szCs w:val="26"/>
        </w:rPr>
        <w:t>「並不是」</w:t>
      </w:r>
      <w:r w:rsidR="00537B59">
        <w:rPr>
          <w:rFonts w:ascii="標楷體" w:eastAsia="標楷體" w:hAnsi="標楷體" w:hint="eastAsia"/>
          <w:b/>
          <w:sz w:val="28"/>
          <w:szCs w:val="26"/>
        </w:rPr>
        <w:t>中國</w:t>
      </w:r>
      <w:r w:rsidR="00AD5157" w:rsidRPr="004D7F5C">
        <w:rPr>
          <w:rFonts w:ascii="標楷體" w:eastAsia="標楷體" w:hAnsi="標楷體" w:hint="eastAsia"/>
          <w:b/>
          <w:sz w:val="28"/>
          <w:szCs w:val="26"/>
        </w:rPr>
        <w:t>沿海</w:t>
      </w:r>
    </w:p>
    <w:p w:rsidR="00124DBD" w:rsidRDefault="003070D3" w:rsidP="00516BBE">
      <w:pPr>
        <w:spacing w:line="360" w:lineRule="exact"/>
        <w:ind w:leftChars="55" w:left="132" w:firstLineChars="227" w:firstLine="636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37B59">
        <w:rPr>
          <w:rFonts w:ascii="標楷體" w:eastAsia="標楷體" w:hAnsi="標楷體" w:hint="eastAsia"/>
          <w:b/>
          <w:sz w:val="28"/>
          <w:szCs w:val="26"/>
        </w:rPr>
        <w:t>產業較內陸更為</w:t>
      </w:r>
      <w:r w:rsidR="00AD5157" w:rsidRPr="004D7F5C">
        <w:rPr>
          <w:rFonts w:ascii="標楷體" w:eastAsia="標楷體" w:hAnsi="標楷體" w:hint="eastAsia"/>
          <w:b/>
          <w:sz w:val="28"/>
          <w:szCs w:val="26"/>
        </w:rPr>
        <w:t>發達的主要條件？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 xml:space="preserve"> (A) </w:t>
      </w:r>
      <w:r w:rsidR="00537B59">
        <w:rPr>
          <w:rFonts w:ascii="標楷體" w:eastAsia="標楷體" w:hAnsi="標楷體" w:hint="eastAsia"/>
          <w:b/>
          <w:sz w:val="28"/>
          <w:szCs w:val="26"/>
        </w:rPr>
        <w:t xml:space="preserve">地形氣候條件佳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 xml:space="preserve">(B) 水陸交通較完善 (C) </w:t>
      </w:r>
      <w:r w:rsidR="00537B59">
        <w:rPr>
          <w:rFonts w:ascii="標楷體" w:eastAsia="標楷體" w:hAnsi="標楷體" w:hint="eastAsia"/>
          <w:b/>
          <w:sz w:val="28"/>
          <w:szCs w:val="26"/>
        </w:rPr>
        <w:t>能源</w:t>
      </w:r>
      <w:r w:rsidR="00537B59" w:rsidRPr="00514882">
        <w:rPr>
          <w:rFonts w:ascii="標楷體" w:eastAsia="標楷體" w:hAnsi="標楷體" w:hint="eastAsia"/>
          <w:b/>
          <w:sz w:val="28"/>
          <w:szCs w:val="26"/>
        </w:rPr>
        <w:t>礦產</w:t>
      </w:r>
      <w:r w:rsidR="00537B59">
        <w:rPr>
          <w:rFonts w:ascii="標楷體" w:eastAsia="標楷體" w:hAnsi="標楷體" w:hint="eastAsia"/>
          <w:b/>
          <w:sz w:val="28"/>
          <w:szCs w:val="26"/>
        </w:rPr>
        <w:t>較</w:t>
      </w:r>
      <w:r w:rsidR="00537B59" w:rsidRPr="00514882">
        <w:rPr>
          <w:rFonts w:ascii="標楷體" w:eastAsia="標楷體" w:hAnsi="標楷體" w:hint="eastAsia"/>
          <w:b/>
          <w:sz w:val="28"/>
          <w:szCs w:val="26"/>
        </w:rPr>
        <w:t>豐富</w:t>
      </w:r>
    </w:p>
    <w:p w:rsidR="00D84811" w:rsidRDefault="003070D3" w:rsidP="00516BBE">
      <w:pPr>
        <w:spacing w:line="360" w:lineRule="exact"/>
        <w:ind w:leftChars="55" w:left="132" w:firstLineChars="227" w:firstLine="636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(D)</w:t>
      </w:r>
      <w:r w:rsidR="00537B59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37B59" w:rsidRPr="00514882">
        <w:rPr>
          <w:rFonts w:ascii="標楷體" w:eastAsia="標楷體" w:hAnsi="標楷體" w:hint="eastAsia"/>
          <w:b/>
          <w:sz w:val="28"/>
          <w:szCs w:val="26"/>
        </w:rPr>
        <w:t>最早實施經濟改革開放政策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FC6BD8" w:rsidRDefault="003568EF" w:rsidP="00FC6BD8">
      <w:pPr>
        <w:spacing w:line="360" w:lineRule="exact"/>
        <w:ind w:leftChars="-145" w:left="2" w:rightChars="-127" w:right="-305" w:hangingChars="125" w:hanging="350"/>
        <w:rPr>
          <w:rFonts w:ascii="標楷體" w:eastAsia="標楷體" w:hAnsi="標楷體"/>
          <w:b/>
          <w:sz w:val="28"/>
          <w:szCs w:val="26"/>
          <w:lang w:val="pt-BR"/>
        </w:rPr>
      </w:pPr>
      <w:r>
        <w:rPr>
          <w:rFonts w:ascii="標楷體" w:eastAsia="標楷體" w:hAnsi="標楷體"/>
          <w:b/>
          <w:sz w:val="28"/>
          <w:szCs w:val="26"/>
        </w:rPr>
        <w:t>3.(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B540E6" w:rsidRPr="00514882">
        <w:rPr>
          <w:rFonts w:ascii="標楷體" w:eastAsia="標楷體" w:hAnsi="標楷體" w:hint="eastAsia"/>
          <w:b/>
          <w:sz w:val="28"/>
          <w:szCs w:val="26"/>
          <w:lang w:val="pt-BR"/>
        </w:rPr>
        <w:t>『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環渤海地區</w:t>
      </w:r>
      <w:r w:rsidR="00206F60" w:rsidRPr="00514882">
        <w:rPr>
          <w:rFonts w:ascii="標楷體" w:eastAsia="標楷體" w:hAnsi="標楷體" w:hint="eastAsia"/>
          <w:b/>
          <w:sz w:val="28"/>
          <w:szCs w:val="26"/>
        </w:rPr>
        <w:t>』</w:t>
      </w:r>
      <w:r w:rsidR="00B540E6" w:rsidRPr="00514882">
        <w:rPr>
          <w:rFonts w:ascii="標楷體" w:eastAsia="標楷體" w:hAnsi="標楷體"/>
          <w:b/>
          <w:sz w:val="28"/>
          <w:szCs w:val="26"/>
          <w:lang w:val="pt-BR"/>
        </w:rPr>
        <w:t>，在中國近代的工業發展中扮演</w:t>
      </w:r>
      <w:r w:rsidR="00554ED8">
        <w:rPr>
          <w:rFonts w:ascii="標楷體" w:eastAsia="標楷體" w:hAnsi="標楷體" w:hint="eastAsia"/>
          <w:b/>
          <w:sz w:val="28"/>
          <w:szCs w:val="26"/>
          <w:lang w:val="pt-BR"/>
        </w:rPr>
        <w:t>著</w:t>
      </w:r>
      <w:r w:rsidR="00B540E6" w:rsidRPr="00514882">
        <w:rPr>
          <w:rFonts w:ascii="標楷體" w:eastAsia="標楷體" w:hAnsi="標楷體"/>
          <w:b/>
          <w:sz w:val="28"/>
          <w:szCs w:val="26"/>
          <w:lang w:val="pt-BR"/>
        </w:rPr>
        <w:t>承先啟後的重要地位，從改革開放前到改革開放後</w:t>
      </w:r>
    </w:p>
    <w:p w:rsidR="00BC7A1C" w:rsidRDefault="00FC6BD8" w:rsidP="00FC6BD8">
      <w:pPr>
        <w:spacing w:line="360" w:lineRule="exact"/>
        <w:ind w:leftChars="-145" w:left="2" w:rightChars="-127" w:right="-305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  <w:lang w:val="pt-BR"/>
        </w:rPr>
        <w:t xml:space="preserve">       </w:t>
      </w:r>
      <w:r w:rsidR="003070D3">
        <w:rPr>
          <w:rFonts w:ascii="標楷體" w:eastAsia="標楷體" w:hAnsi="標楷體"/>
          <w:b/>
          <w:sz w:val="28"/>
          <w:szCs w:val="26"/>
          <w:lang w:val="pt-BR"/>
        </w:rPr>
        <w:t xml:space="preserve"> </w:t>
      </w:r>
      <w:r>
        <w:rPr>
          <w:rFonts w:ascii="標楷體" w:eastAsia="標楷體" w:hAnsi="標楷體"/>
          <w:b/>
          <w:sz w:val="28"/>
          <w:szCs w:val="26"/>
          <w:lang w:val="pt-BR"/>
        </w:rPr>
        <w:t xml:space="preserve"> </w:t>
      </w:r>
      <w:r w:rsidR="00B540E6" w:rsidRPr="00514882">
        <w:rPr>
          <w:rFonts w:ascii="標楷體" w:eastAsia="標楷體" w:hAnsi="標楷體"/>
          <w:b/>
          <w:sz w:val="28"/>
          <w:szCs w:val="26"/>
          <w:lang w:val="pt-BR"/>
        </w:rPr>
        <w:t>，皆有其發展的產業重心與條件，若以發展現況判斷，下列何項因素將</w:t>
      </w:r>
      <w:r w:rsidR="00BC7A1C">
        <w:rPr>
          <w:rFonts w:ascii="標楷體" w:eastAsia="標楷體" w:hAnsi="標楷體"/>
          <w:b/>
          <w:sz w:val="28"/>
          <w:szCs w:val="26"/>
          <w:lang w:val="pt-BR"/>
        </w:rPr>
        <w:t>可能會</w:t>
      </w:r>
      <w:r w:rsidR="00B540E6" w:rsidRPr="00514882">
        <w:rPr>
          <w:rFonts w:ascii="標楷體" w:eastAsia="標楷體" w:hAnsi="標楷體"/>
          <w:b/>
          <w:sz w:val="28"/>
          <w:szCs w:val="26"/>
          <w:lang w:val="pt-BR"/>
        </w:rPr>
        <w:t>是影響</w:t>
      </w:r>
      <w:r w:rsidR="00B540E6" w:rsidRPr="00514882">
        <w:rPr>
          <w:rFonts w:ascii="標楷體" w:eastAsia="標楷體" w:hAnsi="標楷體" w:hint="eastAsia"/>
          <w:b/>
          <w:sz w:val="28"/>
          <w:szCs w:val="26"/>
          <w:lang w:val="pt-BR"/>
        </w:rPr>
        <w:t>『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環渤海』地區</w:t>
      </w:r>
    </w:p>
    <w:p w:rsidR="00BC7A1C" w:rsidRDefault="00BC7A1C" w:rsidP="00BC7A1C">
      <w:pPr>
        <w:spacing w:line="360" w:lineRule="exact"/>
        <w:ind w:leftChars="-145" w:left="2" w:rightChars="-127" w:right="-305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後續</w:t>
      </w:r>
      <w:r w:rsidR="00DF7830">
        <w:rPr>
          <w:rFonts w:ascii="標楷體" w:eastAsia="標楷體" w:hAnsi="標楷體" w:hint="eastAsia"/>
          <w:b/>
          <w:sz w:val="28"/>
          <w:szCs w:val="26"/>
        </w:rPr>
        <w:t>經濟發展上</w:t>
      </w:r>
      <w:r>
        <w:rPr>
          <w:rFonts w:ascii="標楷體" w:eastAsia="標楷體" w:hAnsi="標楷體" w:hint="eastAsia"/>
          <w:b/>
          <w:sz w:val="28"/>
          <w:szCs w:val="26"/>
        </w:rPr>
        <w:t>的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「</w:t>
      </w:r>
      <w:r w:rsidR="00554ED8">
        <w:rPr>
          <w:rFonts w:ascii="標楷體" w:eastAsia="標楷體" w:hAnsi="標楷體" w:hint="eastAsia"/>
          <w:b/>
          <w:sz w:val="28"/>
          <w:szCs w:val="26"/>
        </w:rPr>
        <w:t>最</w:t>
      </w:r>
      <w:r w:rsidR="00B540E6" w:rsidRPr="00514882">
        <w:rPr>
          <w:rFonts w:ascii="標楷體" w:eastAsia="標楷體" w:hAnsi="標楷體" w:hint="eastAsia"/>
          <w:b/>
          <w:sz w:val="28"/>
          <w:szCs w:val="26"/>
        </w:rPr>
        <w:t>重要隱憂」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 xml:space="preserve">？ (A) 水資源缺乏 (B) 勞力的短缺 (C) 煤、鐵礦產的不足 (D) </w:t>
      </w:r>
    </w:p>
    <w:p w:rsidR="00D84811" w:rsidRDefault="00BC7A1C" w:rsidP="00BC7A1C">
      <w:pPr>
        <w:spacing w:line="360" w:lineRule="exact"/>
        <w:ind w:leftChars="-145" w:left="2" w:rightChars="-127" w:right="-305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530136" w:rsidRPr="00514882">
        <w:rPr>
          <w:rFonts w:ascii="標楷體" w:eastAsia="標楷體" w:hAnsi="標楷體" w:hint="eastAsia"/>
          <w:b/>
          <w:sz w:val="28"/>
          <w:szCs w:val="26"/>
        </w:rPr>
        <w:t>水陸</w:t>
      </w:r>
      <w:r>
        <w:rPr>
          <w:rFonts w:ascii="標楷體" w:eastAsia="標楷體" w:hAnsi="標楷體" w:hint="eastAsia"/>
          <w:b/>
          <w:sz w:val="28"/>
          <w:szCs w:val="26"/>
        </w:rPr>
        <w:t>交通的不便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73034B" w:rsidRDefault="003568EF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4.(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T台的</w:t>
      </w:r>
      <w:r w:rsidR="00AD5157" w:rsidRPr="00514882">
        <w:rPr>
          <w:rFonts w:ascii="標楷體" w:eastAsia="標楷體" w:hAnsi="標楷體" w:hint="eastAsia"/>
          <w:b/>
          <w:sz w:val="28"/>
          <w:szCs w:val="26"/>
          <w:u w:val="single"/>
        </w:rPr>
        <w:t>方主播</w:t>
      </w:r>
      <w:r w:rsidR="00206F60">
        <w:rPr>
          <w:rFonts w:ascii="標楷體" w:eastAsia="標楷體" w:hAnsi="標楷體" w:hint="eastAsia"/>
          <w:b/>
          <w:sz w:val="28"/>
          <w:szCs w:val="26"/>
        </w:rPr>
        <w:t>在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節目中提及：「中國沿海地區的民眾生活水準提高，對於肉類的</w:t>
      </w:r>
      <w:r w:rsidR="00AD5157" w:rsidRPr="00206F60">
        <w:rPr>
          <w:rFonts w:ascii="標楷體" w:eastAsia="標楷體" w:hAnsi="標楷體" w:hint="eastAsia"/>
          <w:b/>
          <w:sz w:val="28"/>
          <w:szCs w:val="26"/>
        </w:rPr>
        <w:t>需求增加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，</w:t>
      </w:r>
      <w:r w:rsidR="0073034B">
        <w:rPr>
          <w:rFonts w:ascii="標楷體" w:eastAsia="標楷體" w:hAnsi="標楷體" w:hint="eastAsia"/>
          <w:b/>
          <w:sz w:val="28"/>
          <w:szCs w:val="26"/>
        </w:rPr>
        <w:t>而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使作為</w:t>
      </w:r>
    </w:p>
    <w:p w:rsidR="0073034B" w:rsidRDefault="0073034B" w:rsidP="0073034B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飼料的小麥及玉米供不應求，</w:t>
      </w:r>
      <w:r w:rsidR="00DF7830">
        <w:rPr>
          <w:rFonts w:ascii="標楷體" w:eastAsia="標楷體" w:hAnsi="標楷體" w:hint="eastAsia"/>
          <w:b/>
          <w:sz w:val="28"/>
          <w:szCs w:val="26"/>
        </w:rPr>
        <w:t>因此帶動了全球糧食價格上漲。」，文中</w:t>
      </w:r>
      <w:r w:rsidR="00AD5157" w:rsidRPr="00514882">
        <w:rPr>
          <w:rFonts w:ascii="標楷體" w:eastAsia="標楷體" w:hAnsi="標楷體" w:hint="eastAsia"/>
          <w:b/>
          <w:sz w:val="28"/>
          <w:szCs w:val="26"/>
          <w:u w:val="single"/>
        </w:rPr>
        <w:t>方主播</w:t>
      </w:r>
      <w:r w:rsidR="00DF7830">
        <w:rPr>
          <w:rFonts w:ascii="標楷體" w:eastAsia="標楷體" w:hAnsi="標楷體" w:hint="eastAsia"/>
          <w:b/>
          <w:sz w:val="28"/>
          <w:szCs w:val="26"/>
        </w:rPr>
        <w:t>主要在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描述中國正具備</w:t>
      </w:r>
    </w:p>
    <w:p w:rsidR="00D84811" w:rsidRDefault="0073034B" w:rsidP="0073034B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著</w:t>
      </w:r>
      <w:r w:rsidR="00DF7830">
        <w:rPr>
          <w:rFonts w:ascii="標楷體" w:eastAsia="標楷體" w:hAnsi="標楷體" w:hint="eastAsia"/>
          <w:b/>
          <w:sz w:val="28"/>
          <w:szCs w:val="26"/>
        </w:rPr>
        <w:t>何種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影響力？ (A) 充足廉價勞力 (B) 礦產資源豐富 (C) 農產種類眾多 (D) 消費市場廣大。</w:t>
      </w:r>
    </w:p>
    <w:p w:rsidR="00CD4D5A" w:rsidRDefault="003568EF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5.(</w:t>
      </w:r>
      <w:r w:rsidR="00CD4D5A">
        <w:rPr>
          <w:rFonts w:ascii="標楷體" w:eastAsia="標楷體" w:hAnsi="標楷體"/>
          <w:b/>
          <w:sz w:val="28"/>
          <w:szCs w:val="26"/>
        </w:rPr>
        <w:t xml:space="preserve">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CD4D5A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F30E94" w:rsidRPr="00514882">
        <w:rPr>
          <w:rFonts w:ascii="標楷體" w:eastAsia="標楷體" w:hAnsi="標楷體" w:hint="eastAsia"/>
          <w:b/>
          <w:sz w:val="28"/>
          <w:szCs w:val="26"/>
        </w:rPr>
        <w:t>西北蒙新一帶，</w:t>
      </w:r>
      <w:r w:rsidR="00871D90">
        <w:rPr>
          <w:rFonts w:ascii="標楷體" w:eastAsia="標楷體" w:hAnsi="標楷體" w:hint="eastAsia"/>
          <w:b/>
          <w:sz w:val="28"/>
          <w:szCs w:val="26"/>
        </w:rPr>
        <w:t>原</w:t>
      </w:r>
      <w:r w:rsidR="003070D3">
        <w:rPr>
          <w:rFonts w:ascii="標楷體" w:eastAsia="標楷體" w:hAnsi="標楷體" w:hint="eastAsia"/>
          <w:b/>
          <w:sz w:val="28"/>
          <w:szCs w:val="26"/>
        </w:rPr>
        <w:t>為中國傳統的畜牧</w:t>
      </w:r>
      <w:r w:rsidR="00F30E94" w:rsidRPr="00514882">
        <w:rPr>
          <w:rFonts w:ascii="標楷體" w:eastAsia="標楷體" w:hAnsi="標楷體" w:hint="eastAsia"/>
          <w:b/>
          <w:sz w:val="28"/>
          <w:szCs w:val="26"/>
        </w:rPr>
        <w:t>區</w:t>
      </w:r>
      <w:r w:rsidR="00871D90">
        <w:rPr>
          <w:rFonts w:ascii="標楷體" w:eastAsia="標楷體" w:hAnsi="標楷體" w:hint="eastAsia"/>
          <w:b/>
          <w:sz w:val="28"/>
          <w:szCs w:val="26"/>
        </w:rPr>
        <w:t>，近年來許多嘗試改變的年輕人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則利用現代化的設備及</w:t>
      </w:r>
      <w:r w:rsidR="00DF7830" w:rsidRPr="00514882">
        <w:rPr>
          <w:rFonts w:ascii="標楷體" w:eastAsia="標楷體" w:hAnsi="標楷體" w:hint="eastAsia"/>
          <w:b/>
          <w:sz w:val="28"/>
          <w:szCs w:val="26"/>
        </w:rPr>
        <w:t>欄舍</w:t>
      </w:r>
    </w:p>
    <w:p w:rsidR="00AD5157" w:rsidRPr="00514882" w:rsidRDefault="00CD4D5A" w:rsidP="00CD4D5A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，改變了</w:t>
      </w:r>
      <w:r w:rsidR="00F30E94" w:rsidRPr="00514882">
        <w:rPr>
          <w:rFonts w:ascii="標楷體" w:eastAsia="標楷體" w:hAnsi="標楷體" w:hint="eastAsia"/>
          <w:b/>
          <w:sz w:val="28"/>
          <w:szCs w:val="26"/>
        </w:rPr>
        <w:t>當地傳統的畜牧型態。下列何者最可能是當地近年來所發展的畜牧方式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？</w:t>
      </w:r>
    </w:p>
    <w:p w:rsidR="00AD5157" w:rsidRPr="00514882" w:rsidRDefault="00CD4D5A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</w:t>
      </w:r>
      <w:r w:rsidR="003070D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(A) 由自給性</w:t>
      </w:r>
      <w:r w:rsidR="00F30E94" w:rsidRPr="00514882">
        <w:rPr>
          <w:rFonts w:ascii="標楷體" w:eastAsia="標楷體" w:hAnsi="標楷體" w:hint="eastAsia"/>
          <w:b/>
          <w:sz w:val="28"/>
          <w:szCs w:val="26"/>
        </w:rPr>
        <w:t>畜養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轉為商業性</w:t>
      </w:r>
      <w:r w:rsidR="00F30E94" w:rsidRPr="00514882">
        <w:rPr>
          <w:rFonts w:ascii="標楷體" w:eastAsia="標楷體" w:hAnsi="標楷體" w:hint="eastAsia"/>
          <w:b/>
          <w:sz w:val="28"/>
          <w:szCs w:val="26"/>
        </w:rPr>
        <w:t>生產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 xml:space="preserve">  (B) 由畜養牛、羊改為豬隻 </w:t>
      </w:r>
    </w:p>
    <w:p w:rsidR="00AD5157" w:rsidRPr="00514882" w:rsidRDefault="00CD4D5A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 </w:t>
      </w:r>
      <w:r w:rsidR="003070D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514882">
        <w:rPr>
          <w:rFonts w:ascii="標楷體" w:eastAsia="標楷體" w:hAnsi="標楷體" w:hint="eastAsia"/>
          <w:b/>
          <w:sz w:val="28"/>
          <w:szCs w:val="26"/>
        </w:rPr>
        <w:t>(C) 由定居畜牧改為遷移牲畜 (D) 由單純畜牧改為農牧混合。</w:t>
      </w:r>
    </w:p>
    <w:p w:rsidR="00FC10FD" w:rsidRDefault="003568EF" w:rsidP="003568EF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6.(</w:t>
      </w:r>
      <w:r w:rsidR="00FC10FD">
        <w:rPr>
          <w:rFonts w:ascii="標楷體" w:eastAsia="標楷體" w:hAnsi="標楷體"/>
          <w:b/>
          <w:sz w:val="28"/>
          <w:szCs w:val="26"/>
        </w:rPr>
        <w:t xml:space="preserve">   </w:t>
      </w:r>
      <w:r w:rsidR="003070D3">
        <w:rPr>
          <w:rFonts w:ascii="標楷體" w:eastAsia="標楷體" w:hAnsi="標楷體"/>
          <w:b/>
          <w:sz w:val="28"/>
          <w:szCs w:val="26"/>
        </w:rPr>
        <w:t xml:space="preserve"> </w:t>
      </w:r>
      <w:r w:rsidR="00FC10FD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B11AFC">
        <w:rPr>
          <w:rFonts w:ascii="標楷體" w:eastAsia="標楷體" w:hAnsi="標楷體"/>
          <w:b/>
          <w:sz w:val="28"/>
          <w:szCs w:val="26"/>
        </w:rPr>
        <w:t>「</w:t>
      </w:r>
      <w:r w:rsidR="008A2DE9" w:rsidRPr="00514882">
        <w:rPr>
          <w:rFonts w:ascii="標楷體" w:eastAsia="標楷體" w:hAnsi="標楷體"/>
          <w:b/>
          <w:sz w:val="28"/>
          <w:szCs w:val="26"/>
        </w:rPr>
        <w:t>『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北漂族</w:t>
      </w:r>
      <w:r w:rsidR="008A2DE9" w:rsidRPr="00514882">
        <w:rPr>
          <w:rFonts w:ascii="標楷體" w:eastAsia="標楷體" w:hAnsi="標楷體"/>
          <w:b/>
          <w:sz w:val="28"/>
          <w:szCs w:val="26"/>
        </w:rPr>
        <w:t>』，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泛指在北京工</w:t>
      </w:r>
      <w:r w:rsidR="00285628">
        <w:rPr>
          <w:rFonts w:ascii="標楷體" w:eastAsia="標楷體" w:hAnsi="標楷體"/>
          <w:b/>
          <w:sz w:val="28"/>
          <w:szCs w:val="26"/>
        </w:rPr>
        <w:t>作，卻沒有</w:t>
      </w:r>
      <w:r w:rsidR="00D26BB8">
        <w:rPr>
          <w:rFonts w:ascii="標楷體" w:eastAsia="標楷體" w:hAnsi="標楷體"/>
          <w:b/>
          <w:sz w:val="28"/>
          <w:szCs w:val="26"/>
        </w:rPr>
        <w:t>自己住房</w:t>
      </w:r>
      <w:r w:rsidR="00FC10FD">
        <w:rPr>
          <w:rFonts w:ascii="標楷體" w:eastAsia="標楷體" w:hAnsi="標楷體"/>
          <w:b/>
          <w:sz w:val="28"/>
          <w:szCs w:val="26"/>
        </w:rPr>
        <w:t>或居無定所的外來人口。其中有學歷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收</w:t>
      </w:r>
      <w:r w:rsidR="00FC10FD">
        <w:rPr>
          <w:rFonts w:ascii="標楷體" w:eastAsia="標楷體" w:hAnsi="標楷體"/>
          <w:b/>
          <w:sz w:val="28"/>
          <w:szCs w:val="26"/>
        </w:rPr>
        <w:t>入皆高者；</w:t>
      </w:r>
    </w:p>
    <w:p w:rsidR="00D26BB8" w:rsidRDefault="00FC10FD" w:rsidP="00D26BB8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1C5538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也有學歷收入皆低者；他們</w:t>
      </w:r>
      <w:r w:rsidR="00D26BB8" w:rsidRPr="00514882">
        <w:rPr>
          <w:rFonts w:ascii="標楷體" w:eastAsia="標楷體" w:hAnsi="標楷體"/>
          <w:b/>
          <w:sz w:val="28"/>
          <w:szCs w:val="26"/>
        </w:rPr>
        <w:t>幾乎都是</w:t>
      </w:r>
      <w:r w:rsidR="0073034B">
        <w:rPr>
          <w:rFonts w:ascii="標楷體" w:eastAsia="標楷體" w:hAnsi="標楷體"/>
          <w:b/>
          <w:sz w:val="28"/>
          <w:szCs w:val="26"/>
        </w:rPr>
        <w:t>年輕</w:t>
      </w:r>
      <w:r w:rsidR="00D26BB8">
        <w:rPr>
          <w:rFonts w:ascii="標楷體" w:eastAsia="標楷體" w:hAnsi="標楷體"/>
          <w:b/>
          <w:sz w:val="28"/>
          <w:szCs w:val="26"/>
        </w:rPr>
        <w:t>人，</w:t>
      </w:r>
      <w:r w:rsidR="00D26BB8">
        <w:rPr>
          <w:rFonts w:ascii="標楷體" w:eastAsia="標楷體" w:hAnsi="標楷體" w:hint="eastAsia"/>
          <w:b/>
          <w:sz w:val="28"/>
          <w:szCs w:val="26"/>
        </w:rPr>
        <w:t>他們</w:t>
      </w:r>
      <w:r>
        <w:rPr>
          <w:rFonts w:ascii="標楷體" w:eastAsia="標楷體" w:hAnsi="標楷體"/>
          <w:b/>
          <w:sz w:val="28"/>
          <w:szCs w:val="26"/>
        </w:rPr>
        <w:t>或許</w:t>
      </w:r>
      <w:r w:rsidR="00D26BB8">
        <w:rPr>
          <w:rFonts w:ascii="標楷體" w:eastAsia="標楷體" w:hAnsi="標楷體"/>
          <w:b/>
          <w:sz w:val="28"/>
          <w:szCs w:val="26"/>
        </w:rPr>
        <w:t>已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有職業，</w:t>
      </w:r>
      <w:r w:rsidR="00285628">
        <w:rPr>
          <w:rFonts w:ascii="標楷體" w:eastAsia="標楷體" w:hAnsi="標楷體"/>
          <w:b/>
          <w:sz w:val="28"/>
          <w:szCs w:val="26"/>
        </w:rPr>
        <w:t>或</w:t>
      </w:r>
      <w:r>
        <w:rPr>
          <w:rFonts w:ascii="標楷體" w:eastAsia="標楷體" w:hAnsi="標楷體"/>
          <w:b/>
          <w:sz w:val="28"/>
          <w:szCs w:val="26"/>
        </w:rPr>
        <w:t>許仍</w:t>
      </w:r>
      <w:r w:rsidR="00285628">
        <w:rPr>
          <w:rFonts w:ascii="標楷體" w:eastAsia="標楷體" w:hAnsi="標楷體"/>
          <w:b/>
          <w:sz w:val="28"/>
          <w:szCs w:val="26"/>
        </w:rPr>
        <w:t>在尋找發展的機會</w:t>
      </w:r>
      <w:r w:rsidR="00D26BB8">
        <w:rPr>
          <w:rFonts w:ascii="標楷體" w:eastAsia="標楷體" w:hAnsi="標楷體"/>
          <w:b/>
          <w:sz w:val="28"/>
          <w:szCs w:val="26"/>
        </w:rPr>
        <w:t>。</w:t>
      </w:r>
    </w:p>
    <w:p w:rsidR="00665DB7" w:rsidRPr="00514882" w:rsidRDefault="00D26BB8" w:rsidP="00D26BB8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1C5538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他們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是改革開放後</w:t>
      </w:r>
      <w:r w:rsidR="00FC10FD">
        <w:rPr>
          <w:rFonts w:ascii="標楷體" w:eastAsia="標楷體" w:hAnsi="標楷體"/>
          <w:b/>
          <w:sz w:val="28"/>
          <w:szCs w:val="26"/>
        </w:rPr>
        <w:t>，</w:t>
      </w:r>
      <w:r w:rsidR="00285628">
        <w:rPr>
          <w:rFonts w:ascii="標楷體" w:eastAsia="標楷體" w:hAnsi="標楷體"/>
          <w:b/>
          <w:sz w:val="28"/>
          <w:szCs w:val="26"/>
        </w:rPr>
        <w:t>在經濟發展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潮</w:t>
      </w:r>
      <w:r w:rsidR="00285628">
        <w:rPr>
          <w:rFonts w:ascii="標楷體" w:eastAsia="標楷體" w:hAnsi="標楷體"/>
          <w:b/>
          <w:sz w:val="28"/>
          <w:szCs w:val="26"/>
        </w:rPr>
        <w:t>流中所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引起的人口流動。」，依</w:t>
      </w:r>
      <w:r w:rsidR="00FC10FD">
        <w:rPr>
          <w:rFonts w:ascii="標楷體" w:eastAsia="標楷體" w:hAnsi="標楷體"/>
          <w:b/>
          <w:sz w:val="28"/>
          <w:szCs w:val="26"/>
        </w:rPr>
        <w:t>上文判斷，下列</w:t>
      </w:r>
      <w:r w:rsidR="00B11AFC">
        <w:rPr>
          <w:rFonts w:ascii="標楷體" w:eastAsia="標楷體" w:hAnsi="標楷體"/>
          <w:b/>
          <w:sz w:val="28"/>
          <w:szCs w:val="26"/>
        </w:rPr>
        <w:t>敘述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何者正確？</w:t>
      </w:r>
    </w:p>
    <w:p w:rsidR="008A2DE9" w:rsidRPr="00514882" w:rsidRDefault="00FC10FD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1C5538">
        <w:rPr>
          <w:rFonts w:ascii="標楷體" w:eastAsia="標楷體" w:hAnsi="標楷體"/>
          <w:b/>
          <w:sz w:val="28"/>
          <w:szCs w:val="26"/>
        </w:rPr>
        <w:t xml:space="preserve"> 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(A)</w:t>
      </w:r>
      <w:r w:rsidR="008A2DE9" w:rsidRPr="00514882">
        <w:rPr>
          <w:rFonts w:ascii="標楷體" w:eastAsia="標楷體" w:hAnsi="標楷體"/>
          <w:b/>
          <w:sz w:val="28"/>
          <w:szCs w:val="26"/>
        </w:rPr>
        <w:t xml:space="preserve"> 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北漂族是指從北京移出的</w:t>
      </w:r>
      <w:r w:rsidR="003D14B8">
        <w:rPr>
          <w:rFonts w:ascii="標楷體" w:eastAsia="標楷體" w:hAnsi="標楷體"/>
          <w:b/>
          <w:sz w:val="28"/>
          <w:szCs w:val="26"/>
        </w:rPr>
        <w:t>人口</w:t>
      </w:r>
      <w:r w:rsidR="008A2DE9" w:rsidRPr="00514882">
        <w:rPr>
          <w:rFonts w:ascii="標楷體" w:eastAsia="標楷體" w:hAnsi="標楷體"/>
          <w:b/>
          <w:sz w:val="28"/>
          <w:szCs w:val="26"/>
        </w:rPr>
        <w:t xml:space="preserve"> 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(B)</w:t>
      </w:r>
      <w:r w:rsidR="008A2DE9" w:rsidRPr="00514882">
        <w:rPr>
          <w:rFonts w:ascii="標楷體" w:eastAsia="標楷體" w:hAnsi="標楷體"/>
          <w:b/>
          <w:sz w:val="28"/>
          <w:szCs w:val="26"/>
        </w:rPr>
        <w:t xml:space="preserve"> </w:t>
      </w:r>
      <w:r w:rsidR="00C671F4" w:rsidRPr="00514882">
        <w:rPr>
          <w:rFonts w:ascii="標楷體" w:eastAsia="標楷體" w:hAnsi="標楷體"/>
          <w:b/>
          <w:sz w:val="28"/>
          <w:szCs w:val="26"/>
        </w:rPr>
        <w:t>北漂族</w:t>
      </w:r>
      <w:r w:rsidR="00C671F4">
        <w:rPr>
          <w:rFonts w:ascii="標楷體" w:eastAsia="標楷體" w:hAnsi="標楷體"/>
          <w:b/>
          <w:sz w:val="28"/>
          <w:szCs w:val="26"/>
        </w:rPr>
        <w:t>可</w:t>
      </w:r>
      <w:r w:rsidR="00C671F4" w:rsidRPr="00514882">
        <w:rPr>
          <w:rFonts w:ascii="標楷體" w:eastAsia="標楷體" w:hAnsi="標楷體"/>
          <w:b/>
          <w:sz w:val="28"/>
          <w:szCs w:val="26"/>
        </w:rPr>
        <w:t>解決中國人口高齡化現象</w:t>
      </w:r>
    </w:p>
    <w:p w:rsidR="00665DB7" w:rsidRPr="00514882" w:rsidRDefault="00FC10FD" w:rsidP="00D84811">
      <w:pPr>
        <w:spacing w:line="360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1C5538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(C)</w:t>
      </w:r>
      <w:r w:rsidR="00C671F4">
        <w:rPr>
          <w:rFonts w:ascii="標楷體" w:eastAsia="標楷體" w:hAnsi="標楷體"/>
          <w:b/>
          <w:sz w:val="28"/>
          <w:szCs w:val="26"/>
        </w:rPr>
        <w:t xml:space="preserve"> </w:t>
      </w:r>
      <w:r w:rsidR="001B7283">
        <w:rPr>
          <w:rFonts w:ascii="標楷體" w:eastAsia="標楷體" w:hAnsi="標楷體"/>
          <w:b/>
          <w:sz w:val="28"/>
          <w:szCs w:val="26"/>
        </w:rPr>
        <w:t>北漂族是因政策鼓勵而導致的</w:t>
      </w:r>
      <w:r w:rsidR="001B7283" w:rsidRPr="00514882">
        <w:rPr>
          <w:rFonts w:ascii="標楷體" w:eastAsia="標楷體" w:hAnsi="標楷體"/>
          <w:b/>
          <w:sz w:val="28"/>
          <w:szCs w:val="26"/>
        </w:rPr>
        <w:t>人口流動</w:t>
      </w:r>
      <w:r w:rsidR="001B7283">
        <w:rPr>
          <w:rFonts w:ascii="標楷體" w:eastAsia="標楷體" w:hAnsi="標楷體"/>
          <w:b/>
          <w:sz w:val="28"/>
          <w:szCs w:val="26"/>
        </w:rPr>
        <w:t xml:space="preserve"> 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(D)</w:t>
      </w:r>
      <w:r w:rsidR="001B7283" w:rsidRPr="001B7283">
        <w:rPr>
          <w:rFonts w:ascii="標楷體" w:eastAsia="標楷體" w:hAnsi="標楷體"/>
          <w:b/>
          <w:sz w:val="28"/>
          <w:szCs w:val="26"/>
        </w:rPr>
        <w:t xml:space="preserve"> </w:t>
      </w:r>
      <w:r w:rsidR="001B7283" w:rsidRPr="00514882">
        <w:rPr>
          <w:rFonts w:ascii="標楷體" w:eastAsia="標楷體" w:hAnsi="標楷體"/>
          <w:b/>
          <w:sz w:val="28"/>
          <w:szCs w:val="26"/>
        </w:rPr>
        <w:t>北漂</w:t>
      </w:r>
      <w:r w:rsidR="001B7283">
        <w:rPr>
          <w:rFonts w:ascii="標楷體" w:eastAsia="標楷體" w:hAnsi="標楷體"/>
          <w:b/>
          <w:sz w:val="28"/>
          <w:szCs w:val="26"/>
        </w:rPr>
        <w:t>族</w:t>
      </w:r>
      <w:r w:rsidR="001B7283" w:rsidRPr="00514882">
        <w:rPr>
          <w:rFonts w:ascii="標楷體" w:eastAsia="標楷體" w:hAnsi="標楷體"/>
          <w:b/>
          <w:sz w:val="28"/>
          <w:szCs w:val="26"/>
        </w:rPr>
        <w:t>呈現</w:t>
      </w:r>
      <w:r w:rsidR="001B7283">
        <w:rPr>
          <w:rFonts w:ascii="標楷體" w:eastAsia="標楷體" w:hAnsi="標楷體"/>
          <w:b/>
          <w:sz w:val="28"/>
          <w:szCs w:val="26"/>
        </w:rPr>
        <w:t>出</w:t>
      </w:r>
      <w:r w:rsidR="001B7283" w:rsidRPr="00514882">
        <w:rPr>
          <w:rFonts w:ascii="標楷體" w:eastAsia="標楷體" w:hAnsi="標楷體"/>
          <w:b/>
          <w:sz w:val="28"/>
          <w:szCs w:val="26"/>
        </w:rPr>
        <w:t>中國城鄉</w:t>
      </w:r>
      <w:r w:rsidR="001B7283">
        <w:rPr>
          <w:rFonts w:ascii="標楷體" w:eastAsia="標楷體" w:hAnsi="標楷體"/>
          <w:b/>
          <w:sz w:val="28"/>
          <w:szCs w:val="26"/>
        </w:rPr>
        <w:t>發展懸殊的差異</w:t>
      </w:r>
      <w:r w:rsidR="00665DB7" w:rsidRPr="00514882">
        <w:rPr>
          <w:rFonts w:ascii="標楷體" w:eastAsia="標楷體" w:hAnsi="標楷體"/>
          <w:b/>
          <w:sz w:val="28"/>
          <w:szCs w:val="26"/>
        </w:rPr>
        <w:t>。</w:t>
      </w:r>
    </w:p>
    <w:p w:rsidR="001161B3" w:rsidRDefault="003568EF" w:rsidP="001161B3">
      <w:pPr>
        <w:pStyle w:val="ad"/>
        <w:snapToGrid w:val="0"/>
        <w:spacing w:line="360" w:lineRule="exact"/>
        <w:ind w:leftChars="-145" w:left="2" w:right="69" w:hangingChars="125" w:hanging="350"/>
        <w:jc w:val="both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7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>.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)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中國</w:t>
      </w:r>
      <w:r w:rsidR="001161B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在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改革開放政策</w:t>
      </w:r>
      <w:r w:rsidR="001161B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後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，帶動經濟快速成長，但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卻加深區域發展失衡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的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現象。下列關於中國的新聞</w:t>
      </w:r>
    </w:p>
    <w:p w:rsidR="001161B3" w:rsidRDefault="001161B3" w:rsidP="001161B3">
      <w:pPr>
        <w:pStyle w:val="ad"/>
        <w:snapToGrid w:val="0"/>
        <w:spacing w:line="360" w:lineRule="exact"/>
        <w:ind w:leftChars="-145" w:left="2" w:right="69" w:hangingChars="125" w:hanging="350"/>
        <w:jc w:val="both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報導，何者最能反映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出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中國區域發展不均的現象？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(A)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C97ABF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冬春之際的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沙塵暴，已直接威脅北京、上海</w:t>
      </w:r>
    </w:p>
    <w:p w:rsidR="00F753A7" w:rsidRDefault="001161B3" w:rsidP="001161B3">
      <w:pPr>
        <w:pStyle w:val="ad"/>
        <w:snapToGrid w:val="0"/>
        <w:spacing w:line="360" w:lineRule="exact"/>
        <w:ind w:leftChars="-145" w:left="2" w:right="69" w:hangingChars="125" w:hanging="350"/>
        <w:jc w:val="both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及南京等大都市 (B)</w:t>
      </w:r>
      <w:r w:rsidR="00C97ABF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推動海上絲路計畫，發展從中國沿海出發前往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印度洋至歐洲的航線 (C)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農曆</w:t>
      </w:r>
    </w:p>
    <w:p w:rsidR="00C97ABF" w:rsidRDefault="00F753A7" w:rsidP="00F753A7">
      <w:pPr>
        <w:pStyle w:val="ad"/>
        <w:snapToGrid w:val="0"/>
        <w:spacing w:line="360" w:lineRule="exact"/>
        <w:ind w:leftChars="-145" w:left="2" w:right="69" w:hangingChars="125" w:hanging="350"/>
        <w:jc w:val="both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春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節湧現數億的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返鄉人潮，堪稱地表最大規模的人口移動 (D)</w:t>
      </w:r>
      <w:r w:rsidR="00C97ABF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配合市場需求，經濟作物的栽種面積</w:t>
      </w:r>
    </w:p>
    <w:p w:rsidR="00F95ED4" w:rsidRDefault="00C97ABF" w:rsidP="00C97ABF">
      <w:pPr>
        <w:pStyle w:val="ad"/>
        <w:snapToGrid w:val="0"/>
        <w:spacing w:line="360" w:lineRule="exact"/>
        <w:ind w:leftChars="-145" w:left="2" w:right="69" w:hangingChars="125" w:hanging="350"/>
        <w:jc w:val="both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明顯有所提升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。</w:t>
      </w:r>
    </w:p>
    <w:p w:rsidR="00C456E6" w:rsidRDefault="003568EF" w:rsidP="00F95ED4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8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>.(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)</w:t>
      </w:r>
      <w:r w:rsidR="00B11AFC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「中國前領導人</w:t>
      </w:r>
      <w:r w:rsidR="00B11AFC" w:rsidRPr="001F1075">
        <w:rPr>
          <w:rFonts w:ascii="標楷體" w:eastAsia="標楷體" w:hAnsi="標楷體" w:cs="Times New Roman" w:hint="eastAsia"/>
          <w:b/>
          <w:kern w:val="2"/>
          <w:sz w:val="28"/>
          <w:szCs w:val="26"/>
          <w:u w:val="single"/>
          <w:lang w:eastAsia="zh-TW"/>
        </w:rPr>
        <w:t>鄧小平</w:t>
      </w:r>
      <w:r w:rsidR="00B11AFC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曾說過：『不管黑貓或白貓，只要會抓老鼠的，就是好貓』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，開啟了中國大陸</w:t>
      </w:r>
    </w:p>
    <w:p w:rsidR="00F753A7" w:rsidRDefault="00C456E6" w:rsidP="00F95ED4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365D8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經濟改革開放的序曲，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第一步就是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中國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沿海五個經濟特區的設立」。關於文中的『經濟特區』，下列</w:t>
      </w:r>
    </w:p>
    <w:p w:rsidR="00C456E6" w:rsidRDefault="00F753A7" w:rsidP="00F753A7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何項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敘述是正確的? (A)</w:t>
      </w:r>
      <w:r w:rsidR="00365D8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喀什經濟特區是這五個其中之一 (B) </w:t>
      </w:r>
      <w:r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工業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發展多為勞力密集的加工製造</w:t>
      </w:r>
    </w:p>
    <w:p w:rsidR="00F95ED4" w:rsidRDefault="00C456E6" w:rsidP="00F95ED4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(C)</w:t>
      </w:r>
      <w:r w:rsidR="00F753A7" w:rsidRP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F753A7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類似臺灣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70年代的科學園區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(D) 是在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配合一帶一路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的政策下而設立。</w:t>
      </w:r>
    </w:p>
    <w:p w:rsidR="00C456E6" w:rsidRDefault="003568EF" w:rsidP="00F95ED4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9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>.(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)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『雙十一』是源自中國購物網站的促銷手法，現已成為電商平台一年一度的購物活動，甚至影響到</w:t>
      </w:r>
    </w:p>
    <w:p w:rsidR="00F753A7" w:rsidRDefault="00C456E6" w:rsidP="00F753A7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全球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零售業的消費業績，成為全球最大的網路購物節日，關於上述現象，下列何者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「影響最小」？</w:t>
      </w:r>
      <w:r w:rsidR="00F753A7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</w:t>
      </w:r>
    </w:p>
    <w:p w:rsidR="00C456E6" w:rsidRDefault="00F753A7" w:rsidP="00F753A7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(A) 中國完善的電子商務系統 (B) 中國國民所得提高、消費力提升                                   </w:t>
      </w:r>
    </w:p>
    <w:p w:rsidR="00F95ED4" w:rsidRDefault="00C456E6" w:rsidP="00F95ED4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</w:t>
      </w:r>
      <w:r w:rsidR="00F95ED4" w:rsidRPr="00F95ED4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(C) 中國人民消費習慣的改變 (D) 中國鼓勵本土企業向外投資併購。</w:t>
      </w:r>
    </w:p>
    <w:p w:rsidR="00D011C1" w:rsidRDefault="003568EF" w:rsidP="00D011C1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10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>.(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 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)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隨著經濟發展的轉型，自古以來深受自然環境</w:t>
      </w:r>
      <w:r w:rsidR="001F1075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影響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所發展的農業特色也產生</w:t>
      </w:r>
      <w:r w:rsidR="001F1075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極大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變化，關於中國</w:t>
      </w:r>
    </w:p>
    <w:p w:rsidR="00E430AA" w:rsidRDefault="00D011C1" w:rsidP="00D011C1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   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現今農業的發展</w:t>
      </w:r>
      <w:r w:rsidR="00810BD1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趨勢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，下列敘述何者最為正確？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(A) </w:t>
      </w:r>
      <w:r w:rsidR="00E430AA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市場需求是農業轉型</w:t>
      </w:r>
      <w:r w:rsidR="00E430AA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的重要原因</w:t>
      </w:r>
      <w:r w:rsidR="00E430AA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(B) 糧食</w:t>
      </w:r>
    </w:p>
    <w:p w:rsidR="003568EF" w:rsidRDefault="00E430AA" w:rsidP="00E430AA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       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作物面積</w:t>
      </w:r>
      <w:r w:rsidR="00D011C1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比例持續增加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(C)</w:t>
      </w:r>
      <w:r w:rsidRPr="00E430AA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農業生產方式轉為粗放</w:t>
      </w:r>
      <w:r w:rsidR="00D011C1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7E6260" w:rsidRPr="007E626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(D) 農業發展仍維持東農西牧的空間分布。</w:t>
      </w:r>
    </w:p>
    <w:p w:rsidR="00131270" w:rsidRDefault="003568EF" w:rsidP="00131270">
      <w:pPr>
        <w:pStyle w:val="ad"/>
        <w:snapToGrid w:val="0"/>
        <w:spacing w:line="360" w:lineRule="exact"/>
        <w:ind w:leftChars="-145" w:left="2" w:right="-163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>11.(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  </w:t>
      </w:r>
      <w:r w:rsidR="001C5538"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)</w:t>
      </w:r>
      <w:r w:rsidR="0061705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呈上題，隨著人民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所</w:t>
      </w:r>
      <w:r w:rsidR="0061705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得</w:t>
      </w:r>
      <w:r w:rsidR="0013127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與生活條件</w:t>
      </w:r>
      <w:r w:rsidR="0061705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的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改善，龐大的糧食需</w:t>
      </w:r>
      <w:r w:rsidR="00131270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求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仍是中國農業需要積極面對的重要課題</w:t>
      </w:r>
    </w:p>
    <w:p w:rsidR="00131270" w:rsidRDefault="00131270" w:rsidP="00131270">
      <w:pPr>
        <w:pStyle w:val="ad"/>
        <w:snapToGrid w:val="0"/>
        <w:spacing w:line="360" w:lineRule="exact"/>
        <w:ind w:leftChars="-145" w:left="2" w:right="-163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</w:t>
      </w:r>
      <w:r w:rsidR="001C5538"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，下列何者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「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並非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」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中國農業目前的發展挑戰？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(A)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人均可耕地面積有限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 (B) 降水時空分布不均 </w:t>
      </w:r>
    </w:p>
    <w:p w:rsidR="004C3884" w:rsidRPr="00F95ED4" w:rsidRDefault="00131270" w:rsidP="00131270">
      <w:pPr>
        <w:pStyle w:val="ad"/>
        <w:snapToGrid w:val="0"/>
        <w:spacing w:line="360" w:lineRule="exact"/>
        <w:ind w:leftChars="-145" w:left="2" w:right="-163" w:hangingChars="125" w:hanging="350"/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</w:pP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     </w:t>
      </w:r>
      <w:r w:rsidR="001C5538"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</w:t>
      </w:r>
      <w:r>
        <w:rPr>
          <w:rFonts w:ascii="標楷體" w:eastAsia="標楷體" w:hAnsi="標楷體" w:cs="Times New Roman"/>
          <w:b/>
          <w:kern w:val="2"/>
          <w:sz w:val="28"/>
          <w:szCs w:val="26"/>
          <w:lang w:eastAsia="zh-TW"/>
        </w:rPr>
        <w:t xml:space="preserve">  </w:t>
      </w:r>
      <w:r w:rsidR="007E6260" w:rsidRPr="00C456E6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 xml:space="preserve">(C) 資金、技術投入不足 (D) </w:t>
      </w:r>
      <w:r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生態環境的破壞</w:t>
      </w:r>
      <w:r w:rsidR="00617053">
        <w:rPr>
          <w:rFonts w:ascii="標楷體" w:eastAsia="標楷體" w:hAnsi="標楷體" w:cs="Times New Roman" w:hint="eastAsia"/>
          <w:b/>
          <w:kern w:val="2"/>
          <w:sz w:val="28"/>
          <w:szCs w:val="26"/>
          <w:lang w:eastAsia="zh-TW"/>
        </w:rPr>
        <w:t>。</w:t>
      </w:r>
    </w:p>
    <w:p w:rsidR="007E6260" w:rsidRDefault="003568EF" w:rsidP="007E6260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/>
          <w:b/>
          <w:sz w:val="28"/>
          <w:szCs w:val="26"/>
          <w:lang w:eastAsia="zh-TW"/>
        </w:rPr>
      </w:pPr>
      <w:r>
        <w:rPr>
          <w:rFonts w:ascii="標楷體" w:eastAsia="標楷體" w:hAnsi="標楷體"/>
          <w:b/>
          <w:sz w:val="28"/>
          <w:szCs w:val="26"/>
          <w:lang w:eastAsia="zh-TW"/>
        </w:rPr>
        <w:t>12.(</w:t>
      </w:r>
      <w:r w:rsidR="007E6260">
        <w:rPr>
          <w:rFonts w:ascii="標楷體" w:eastAsia="標楷體" w:hAnsi="標楷體"/>
          <w:b/>
          <w:sz w:val="28"/>
          <w:szCs w:val="26"/>
          <w:lang w:eastAsia="zh-TW"/>
        </w:rPr>
        <w:t xml:space="preserve">     </w:t>
      </w:r>
      <w:r>
        <w:rPr>
          <w:rFonts w:ascii="標楷體" w:eastAsia="標楷體" w:hAnsi="標楷體"/>
          <w:b/>
          <w:sz w:val="28"/>
          <w:szCs w:val="26"/>
          <w:lang w:eastAsia="zh-TW"/>
        </w:rPr>
        <w:t>)</w:t>
      </w:r>
      <w:r w:rsidR="007E6260" w:rsidRPr="00B275F8">
        <w:rPr>
          <w:rFonts w:ascii="標楷體" w:eastAsia="標楷體" w:hAnsi="標楷體"/>
          <w:b/>
          <w:sz w:val="28"/>
          <w:szCs w:val="26"/>
          <w:lang w:eastAsia="zh-TW"/>
        </w:rPr>
        <w:t>2010年，中國廣東省境內的3000萬流動人口終於領到『居住證』，享受與當地常住居民相似的待</w:t>
      </w:r>
    </w:p>
    <w:p w:rsidR="007E6260" w:rsidRDefault="007E6260" w:rsidP="007E6260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/>
          <w:b/>
          <w:sz w:val="28"/>
          <w:szCs w:val="26"/>
          <w:lang w:eastAsia="zh-TW"/>
        </w:rPr>
      </w:pPr>
      <w:r>
        <w:rPr>
          <w:rFonts w:ascii="標楷體" w:eastAsia="標楷體" w:hAnsi="標楷體"/>
          <w:b/>
          <w:sz w:val="28"/>
          <w:szCs w:val="26"/>
          <w:lang w:eastAsia="zh-TW"/>
        </w:rPr>
        <w:t xml:space="preserve">        </w:t>
      </w:r>
      <w:r w:rsidR="001C5538">
        <w:rPr>
          <w:rFonts w:ascii="標楷體" w:eastAsia="標楷體" w:hAnsi="標楷體"/>
          <w:b/>
          <w:sz w:val="28"/>
          <w:szCs w:val="26"/>
          <w:lang w:eastAsia="zh-TW"/>
        </w:rPr>
        <w:t xml:space="preserve"> </w:t>
      </w:r>
      <w:r>
        <w:rPr>
          <w:rFonts w:ascii="標楷體" w:eastAsia="標楷體" w:hAnsi="標楷體"/>
          <w:b/>
          <w:sz w:val="28"/>
          <w:szCs w:val="26"/>
          <w:lang w:eastAsia="zh-TW"/>
        </w:rPr>
        <w:t xml:space="preserve"> 遇，甚至期望日後能</w:t>
      </w:r>
      <w:r w:rsidRPr="00B275F8">
        <w:rPr>
          <w:rFonts w:ascii="標楷體" w:eastAsia="標楷體" w:hAnsi="標楷體"/>
          <w:b/>
          <w:sz w:val="28"/>
          <w:szCs w:val="26"/>
          <w:lang w:eastAsia="zh-TW"/>
        </w:rPr>
        <w:t>成為正式的常住戶口，近30年來廣東省不斷湧入流動人口，主要是受到下列</w:t>
      </w:r>
    </w:p>
    <w:p w:rsidR="007E6260" w:rsidRDefault="007E6260" w:rsidP="007E6260">
      <w:pPr>
        <w:pStyle w:val="ad"/>
        <w:snapToGrid w:val="0"/>
        <w:spacing w:line="360" w:lineRule="exact"/>
        <w:ind w:leftChars="-145" w:left="2" w:right="69" w:hangingChars="125" w:hanging="350"/>
        <w:rPr>
          <w:rFonts w:ascii="標楷體" w:eastAsia="標楷體" w:hAnsi="標楷體"/>
          <w:b/>
          <w:sz w:val="28"/>
          <w:szCs w:val="26"/>
          <w:lang w:eastAsia="zh-TW"/>
        </w:rPr>
      </w:pPr>
      <w:r>
        <w:rPr>
          <w:rFonts w:ascii="標楷體" w:eastAsia="標楷體" w:hAnsi="標楷體"/>
          <w:b/>
          <w:sz w:val="28"/>
          <w:szCs w:val="26"/>
          <w:lang w:eastAsia="zh-TW"/>
        </w:rPr>
        <w:t xml:space="preserve">        </w:t>
      </w:r>
      <w:r w:rsidR="001C5538">
        <w:rPr>
          <w:rFonts w:ascii="標楷體" w:eastAsia="標楷體" w:hAnsi="標楷體"/>
          <w:b/>
          <w:sz w:val="28"/>
          <w:szCs w:val="26"/>
          <w:lang w:eastAsia="zh-TW"/>
        </w:rPr>
        <w:t xml:space="preserve"> </w:t>
      </w:r>
      <w:r>
        <w:rPr>
          <w:rFonts w:ascii="標楷體" w:eastAsia="標楷體" w:hAnsi="標楷體"/>
          <w:b/>
          <w:sz w:val="28"/>
          <w:szCs w:val="26"/>
          <w:lang w:eastAsia="zh-TW"/>
        </w:rPr>
        <w:t xml:space="preserve"> </w:t>
      </w:r>
      <w:r w:rsidRPr="00B275F8">
        <w:rPr>
          <w:rFonts w:ascii="標楷體" w:eastAsia="標楷體" w:hAnsi="標楷體"/>
          <w:b/>
          <w:sz w:val="28"/>
          <w:szCs w:val="26"/>
          <w:lang w:eastAsia="zh-TW"/>
        </w:rPr>
        <w:t>何項因素的影響？(A) 勞動人力不足 (B) 設立經濟特區 (C) 中部崛起政策 (D) 東北振興政策。</w:t>
      </w:r>
    </w:p>
    <w:p w:rsidR="00131270" w:rsidRPr="00487C48" w:rsidRDefault="00214FDC" w:rsidP="00487C4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第二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C456E6" w:rsidRDefault="003568EF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13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B11AFC">
        <w:rPr>
          <w:rFonts w:ascii="標楷體" w:eastAsia="標楷體" w:hAnsi="標楷體" w:hint="eastAsia"/>
          <w:b/>
          <w:sz w:val="28"/>
          <w:szCs w:val="26"/>
        </w:rPr>
        <w:t>『中國製造什麼？什麼就降價；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中國購買什麼</w:t>
      </w:r>
      <w:r w:rsidR="00B11AFC">
        <w:rPr>
          <w:rFonts w:ascii="標楷體" w:eastAsia="標楷體" w:hAnsi="標楷體" w:hint="eastAsia"/>
          <w:b/>
          <w:sz w:val="28"/>
          <w:szCs w:val="26"/>
        </w:rPr>
        <w:t>？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什麼就漲價！』</w:t>
      </w:r>
    </w:p>
    <w:p w:rsidR="00C456E6" w:rsidRDefault="00F82F47" w:rsidP="00C456E6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 w:rsidRPr="00B275F8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74624" behindDoc="1" locked="0" layoutInCell="1" allowOverlap="1" wp14:anchorId="49D284B3" wp14:editId="2C39A091">
            <wp:simplePos x="0" y="0"/>
            <wp:positionH relativeFrom="column">
              <wp:posOffset>4190942</wp:posOffset>
            </wp:positionH>
            <wp:positionV relativeFrom="paragraph">
              <wp:posOffset>174471</wp:posOffset>
            </wp:positionV>
            <wp:extent cx="4021282" cy="2529590"/>
            <wp:effectExtent l="0" t="0" r="0" b="0"/>
            <wp:wrapNone/>
            <wp:docPr id="11" name="圖片 11" descr="C:\Users\Geography\AppData\Local\Temp\Temp9_1、2章教材資料.zip\11_教具圖檔\8上地理課本圖片\L01-4\圖1-4-20　中國歷年海外併購數量變化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ography\AppData\Local\Temp\Temp9_1、2章教材資料.zip\11_教具圖檔\8上地理課本圖片\L01-4\圖1-4-20　中國歷年海外併購數量變化圖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894" cy="252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037" w:rsidRPr="0030359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3EEBFF" wp14:editId="78F0632F">
                <wp:simplePos x="0" y="0"/>
                <wp:positionH relativeFrom="margin">
                  <wp:posOffset>6896100</wp:posOffset>
                </wp:positionH>
                <wp:positionV relativeFrom="paragraph">
                  <wp:posOffset>223520</wp:posOffset>
                </wp:positionV>
                <wp:extent cx="784860" cy="318135"/>
                <wp:effectExtent l="0" t="0" r="15240" b="2476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0" w:rsidRPr="002F5B61" w:rsidRDefault="00CE3BF0" w:rsidP="001A7037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EF66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543pt;margin-top:17.6pt;width:61.8pt;height:25.0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">
                <v:textbox>
                  <w:txbxContent>
                    <w:p w:rsidR="00CE3BF0" w:rsidRPr="002F5B61" w:rsidRDefault="00CE3BF0" w:rsidP="001A7037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56E6"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 w:rsidR="00C456E6">
        <w:rPr>
          <w:rFonts w:ascii="標楷體" w:eastAsia="標楷體" w:hAnsi="標楷體"/>
          <w:b/>
          <w:sz w:val="28"/>
          <w:szCs w:val="26"/>
        </w:rPr>
        <w:t xml:space="preserve"> 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下列哪些因素是導致</w:t>
      </w:r>
      <w:r w:rsidR="00C456E6">
        <w:rPr>
          <w:rFonts w:ascii="標楷體" w:eastAsia="標楷體" w:hAnsi="標楷體" w:hint="eastAsia"/>
          <w:b/>
          <w:sz w:val="28"/>
          <w:szCs w:val="26"/>
        </w:rPr>
        <w:t>中國足以撼動市場價格的主要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因素？</w:t>
      </w:r>
    </w:p>
    <w:p w:rsidR="00C456E6" w:rsidRDefault="00C456E6" w:rsidP="00C456E6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（甲）國土面積廣大（乙）生產技術優越</w:t>
      </w:r>
    </w:p>
    <w:p w:rsidR="00C456E6" w:rsidRDefault="00C456E6" w:rsidP="00C456E6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（丙）人口總數眾多（丁）經濟快速發展</w:t>
      </w:r>
    </w:p>
    <w:p w:rsidR="00487C48" w:rsidRDefault="00C456E6" w:rsidP="00C456E6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487C48">
        <w:rPr>
          <w:rFonts w:ascii="標楷體" w:eastAsia="標楷體" w:hAnsi="標楷體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(A) 甲＆乙 (B)</w:t>
      </w:r>
      <w:r w:rsidR="00487C48">
        <w:rPr>
          <w:rFonts w:ascii="標楷體" w:eastAsia="標楷體" w:hAnsi="標楷體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甲＆丙</w:t>
      </w:r>
      <w:r w:rsidR="00487C48">
        <w:rPr>
          <w:rFonts w:ascii="標楷體" w:eastAsia="標楷體" w:hAnsi="標楷體" w:hint="eastAsia"/>
          <w:b/>
          <w:sz w:val="28"/>
          <w:szCs w:val="26"/>
        </w:rPr>
        <w:t xml:space="preserve"> </w:t>
      </w:r>
    </w:p>
    <w:p w:rsidR="00C456E6" w:rsidRDefault="00C456E6" w:rsidP="00487C48">
      <w:pPr>
        <w:tabs>
          <w:tab w:val="left" w:pos="518"/>
        </w:tabs>
        <w:autoSpaceDE w:val="0"/>
        <w:autoSpaceDN w:val="0"/>
        <w:spacing w:before="1"/>
        <w:ind w:leftChars="-45" w:left="-108" w:firstLineChars="413" w:firstLine="1158"/>
        <w:rPr>
          <w:rFonts w:ascii="標楷體" w:eastAsia="標楷體" w:hAnsi="標楷體"/>
          <w:b/>
          <w:sz w:val="28"/>
          <w:szCs w:val="26"/>
        </w:rPr>
      </w:pPr>
      <w:r w:rsidRPr="00C456E6">
        <w:rPr>
          <w:rFonts w:ascii="標楷體" w:eastAsia="標楷體" w:hAnsi="標楷體" w:hint="eastAsia"/>
          <w:b/>
          <w:sz w:val="28"/>
          <w:szCs w:val="26"/>
        </w:rPr>
        <w:t>(C) 乙＆丁</w:t>
      </w:r>
      <w:r w:rsidR="00487C4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(D) 丙＆丁。</w:t>
      </w:r>
    </w:p>
    <w:p w:rsidR="00131270" w:rsidRDefault="003568EF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14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131270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附圖</w:t>
      </w:r>
      <w:r w:rsidR="001A7037">
        <w:rPr>
          <w:rFonts w:ascii="標楷體" w:eastAsia="標楷體" w:hAnsi="標楷體" w:hint="eastAsia"/>
          <w:b/>
          <w:sz w:val="28"/>
          <w:szCs w:val="26"/>
        </w:rPr>
        <w:t>一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為中國近年來海外併購數量變化圖</w:t>
      </w:r>
    </w:p>
    <w:p w:rsidR="00131270" w:rsidRDefault="00131270" w:rsidP="0013127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，依圖中所呈現的數量特徵</w:t>
      </w:r>
    </w:p>
    <w:p w:rsidR="00C456E6" w:rsidRDefault="00131270" w:rsidP="0013127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C456E6" w:rsidRPr="00C456E6">
        <w:rPr>
          <w:rFonts w:ascii="標楷體" w:eastAsia="標楷體" w:hAnsi="標楷體" w:hint="eastAsia"/>
          <w:b/>
          <w:sz w:val="28"/>
          <w:szCs w:val="26"/>
        </w:rPr>
        <w:t>，最能夠說明現今中國發展的何種特色？</w:t>
      </w:r>
    </w:p>
    <w:p w:rsidR="00C456E6" w:rsidRDefault="00C456E6" w:rsidP="00F82F47">
      <w:pPr>
        <w:tabs>
          <w:tab w:val="left" w:pos="518"/>
          <w:tab w:val="left" w:pos="7636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(A) 低廉</w:t>
      </w:r>
      <w:r>
        <w:rPr>
          <w:rFonts w:ascii="標楷體" w:eastAsia="標楷體" w:hAnsi="標楷體" w:hint="eastAsia"/>
          <w:b/>
          <w:sz w:val="28"/>
          <w:szCs w:val="26"/>
        </w:rPr>
        <w:t>的生產</w:t>
      </w:r>
      <w:r w:rsidRPr="00C456E6">
        <w:rPr>
          <w:rFonts w:ascii="標楷體" w:eastAsia="標楷體" w:hAnsi="標楷體" w:hint="eastAsia"/>
          <w:b/>
          <w:sz w:val="28"/>
          <w:szCs w:val="26"/>
        </w:rPr>
        <w:t>成本</w:t>
      </w:r>
      <w:r>
        <w:rPr>
          <w:rFonts w:ascii="標楷體" w:eastAsia="標楷體" w:hAnsi="標楷體" w:hint="eastAsia"/>
          <w:b/>
          <w:sz w:val="28"/>
          <w:szCs w:val="26"/>
        </w:rPr>
        <w:t>，</w:t>
      </w:r>
      <w:r w:rsidRPr="00C456E6">
        <w:rPr>
          <w:rFonts w:ascii="標楷體" w:eastAsia="標楷體" w:hAnsi="標楷體" w:hint="eastAsia"/>
          <w:b/>
          <w:sz w:val="28"/>
          <w:szCs w:val="26"/>
        </w:rPr>
        <w:t xml:space="preserve">吸引外資投入 </w:t>
      </w:r>
      <w:r w:rsidR="00F82F47">
        <w:rPr>
          <w:rFonts w:ascii="標楷體" w:eastAsia="標楷體" w:hAnsi="標楷體"/>
          <w:b/>
          <w:sz w:val="28"/>
          <w:szCs w:val="26"/>
        </w:rPr>
        <w:tab/>
      </w:r>
    </w:p>
    <w:p w:rsidR="00C456E6" w:rsidRDefault="00C456E6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 xml:space="preserve">(B) 經濟發展快速，足以向海外投資擴張 </w:t>
      </w:r>
    </w:p>
    <w:p w:rsidR="00C456E6" w:rsidRDefault="00C456E6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C456E6">
        <w:rPr>
          <w:rFonts w:ascii="標楷體" w:eastAsia="標楷體" w:hAnsi="標楷體" w:hint="eastAsia"/>
          <w:b/>
          <w:sz w:val="28"/>
          <w:szCs w:val="26"/>
        </w:rPr>
        <w:t>(C) 人民所得提高，消費能力遍及國內外</w:t>
      </w:r>
    </w:p>
    <w:p w:rsidR="00C456E6" w:rsidRDefault="00C456E6" w:rsidP="007E626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 </w:t>
      </w:r>
      <w:r w:rsidRPr="00C456E6">
        <w:rPr>
          <w:rFonts w:ascii="標楷體" w:eastAsia="標楷體" w:hAnsi="標楷體" w:hint="eastAsia"/>
          <w:b/>
          <w:sz w:val="28"/>
          <w:szCs w:val="26"/>
        </w:rPr>
        <w:t xml:space="preserve"> (D) 城鄉發展與區域差異愈</w:t>
      </w:r>
      <w:r w:rsidR="00672692">
        <w:rPr>
          <w:rFonts w:ascii="標楷體" w:eastAsia="標楷體" w:hAnsi="標楷體" w:hint="eastAsia"/>
          <w:b/>
          <w:sz w:val="28"/>
          <w:szCs w:val="26"/>
        </w:rPr>
        <w:t>來愈</w:t>
      </w:r>
      <w:r w:rsidRPr="00C456E6">
        <w:rPr>
          <w:rFonts w:ascii="標楷體" w:eastAsia="標楷體" w:hAnsi="標楷體" w:hint="eastAsia"/>
          <w:b/>
          <w:sz w:val="28"/>
          <w:szCs w:val="26"/>
        </w:rPr>
        <w:t>明顯。</w:t>
      </w:r>
    </w:p>
    <w:p w:rsidR="00F82F47" w:rsidRDefault="003568EF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15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 w:rsidR="00131270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F82F47">
        <w:rPr>
          <w:rFonts w:ascii="標楷體" w:eastAsia="標楷體" w:hAnsi="標楷體" w:hint="eastAsia"/>
          <w:b/>
          <w:sz w:val="28"/>
          <w:szCs w:val="26"/>
        </w:rPr>
        <w:t>「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隨著市場需求與過度捕撈的</w:t>
      </w:r>
      <w:r w:rsidR="00E27004">
        <w:rPr>
          <w:rFonts w:ascii="標楷體" w:eastAsia="標楷體" w:hAnsi="標楷體" w:hint="eastAsia"/>
          <w:b/>
          <w:sz w:val="28"/>
          <w:szCs w:val="26"/>
        </w:rPr>
        <w:t>影響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下，中國長江流域的生物指數</w:t>
      </w:r>
      <w:r w:rsidR="00F82F47">
        <w:rPr>
          <w:rFonts w:ascii="標楷體" w:eastAsia="標楷體" w:hAnsi="標楷體" w:hint="eastAsia"/>
          <w:b/>
          <w:sz w:val="28"/>
          <w:szCs w:val="26"/>
        </w:rPr>
        <w:t>竟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已</w:t>
      </w:r>
      <w:r w:rsidR="00131270">
        <w:rPr>
          <w:rFonts w:ascii="標楷體" w:eastAsia="標楷體" w:hAnsi="標楷體" w:hint="eastAsia"/>
          <w:b/>
          <w:sz w:val="28"/>
          <w:szCs w:val="26"/>
        </w:rPr>
        <w:t>經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到</w:t>
      </w:r>
      <w:r w:rsidR="00F82F47">
        <w:rPr>
          <w:rFonts w:ascii="標楷體" w:eastAsia="標楷體" w:hAnsi="標楷體" w:hint="eastAsia"/>
          <w:b/>
          <w:sz w:val="28"/>
          <w:szCs w:val="26"/>
        </w:rPr>
        <w:t>了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『無魚等級』</w:t>
      </w:r>
      <w:r w:rsidR="00F82F47">
        <w:rPr>
          <w:rFonts w:ascii="標楷體" w:eastAsia="標楷體" w:hAnsi="標楷體" w:hint="eastAsia"/>
          <w:b/>
          <w:sz w:val="28"/>
          <w:szCs w:val="26"/>
        </w:rPr>
        <w:t>！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為改善</w:t>
      </w:r>
    </w:p>
    <w:p w:rsidR="00F82F47" w:rsidRDefault="00F82F47" w:rsidP="00F82F47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此問題，中國相關部門宣布從2020年1月1日起，將於當地實施為期十年的禁漁計畫</w:t>
      </w:r>
      <w:r>
        <w:rPr>
          <w:rFonts w:ascii="標楷體" w:eastAsia="標楷體" w:hAnsi="標楷體" w:hint="eastAsia"/>
          <w:b/>
          <w:sz w:val="28"/>
          <w:szCs w:val="26"/>
        </w:rPr>
        <w:t>」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，上文所描述</w:t>
      </w:r>
    </w:p>
    <w:p w:rsidR="00131270" w:rsidRDefault="00F82F47" w:rsidP="00F82F47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的是中國農業發展的何種困境？(A) 農民所得偏低，人口外流 (B)</w:t>
      </w:r>
      <w:r w:rsidR="00131270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產業用水不足，發展受阻</w:t>
      </w:r>
      <w:r w:rsidR="00131270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(C)</w:t>
      </w:r>
    </w:p>
    <w:p w:rsidR="00F95ED4" w:rsidRDefault="00131270" w:rsidP="0013127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 xml:space="preserve"> 生態環境惡化，影響發展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ab/>
        <w:t>(D) 生產成本提高，資源有限。</w:t>
      </w:r>
    </w:p>
    <w:p w:rsidR="00131270" w:rsidRDefault="003568EF" w:rsidP="00D84811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16.(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</w:t>
      </w:r>
      <w:r w:rsidR="00131270">
        <w:rPr>
          <w:rFonts w:ascii="標楷體" w:eastAsia="標楷體" w:hAnsi="標楷體"/>
          <w:b/>
          <w:sz w:val="28"/>
          <w:szCs w:val="26"/>
        </w:rPr>
        <w:t xml:space="preserve"> </w:t>
      </w:r>
      <w:r w:rsidR="00D84811">
        <w:rPr>
          <w:rFonts w:ascii="標楷體" w:eastAsia="標楷體" w:hAnsi="標楷體"/>
          <w:b/>
          <w:sz w:val="28"/>
          <w:szCs w:val="26"/>
        </w:rPr>
        <w:t xml:space="preserve">   </w:t>
      </w:r>
      <w:r>
        <w:rPr>
          <w:rFonts w:ascii="標楷體" w:eastAsia="標楷體" w:hAnsi="標楷體"/>
          <w:b/>
          <w:sz w:val="28"/>
          <w:szCs w:val="26"/>
        </w:rPr>
        <w:t>)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中國最賺錢的高鐵—京滬高鐵，從</w:t>
      </w:r>
      <w:r w:rsidR="00465F13">
        <w:rPr>
          <w:rFonts w:ascii="標楷體" w:eastAsia="標楷體" w:hAnsi="標楷體"/>
          <w:b/>
          <w:sz w:val="28"/>
          <w:szCs w:val="26"/>
        </w:rPr>
        <w:t>『</w:t>
      </w:r>
      <w:r w:rsidR="00F82F47" w:rsidRPr="00B275F8">
        <w:rPr>
          <w:rFonts w:ascii="標楷體" w:eastAsia="標楷體" w:hAnsi="標楷體"/>
          <w:b/>
          <w:sz w:val="28"/>
          <w:szCs w:val="26"/>
        </w:rPr>
        <w:t>北京</w:t>
      </w:r>
      <w:r w:rsidR="00465F13">
        <w:rPr>
          <w:rFonts w:ascii="標楷體" w:eastAsia="標楷體" w:hAnsi="標楷體"/>
          <w:b/>
          <w:sz w:val="28"/>
          <w:szCs w:val="26"/>
        </w:rPr>
        <w:t>』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到</w:t>
      </w:r>
      <w:r w:rsidR="00465F13">
        <w:rPr>
          <w:rFonts w:ascii="標楷體" w:eastAsia="標楷體" w:hAnsi="標楷體"/>
          <w:b/>
          <w:sz w:val="28"/>
          <w:szCs w:val="26"/>
        </w:rPr>
        <w:t>『</w:t>
      </w:r>
      <w:r w:rsidR="00F82F47" w:rsidRPr="00B275F8">
        <w:rPr>
          <w:rFonts w:ascii="標楷體" w:eastAsia="標楷體" w:hAnsi="標楷體"/>
          <w:b/>
          <w:sz w:val="28"/>
          <w:szCs w:val="26"/>
        </w:rPr>
        <w:t>上海</w:t>
      </w:r>
      <w:r w:rsidR="00465F13">
        <w:rPr>
          <w:rFonts w:ascii="標楷體" w:eastAsia="標楷體" w:hAnsi="標楷體"/>
          <w:b/>
          <w:sz w:val="28"/>
          <w:szCs w:val="26"/>
        </w:rPr>
        <w:t>』</w:t>
      </w:r>
      <w:r w:rsidR="00131270">
        <w:rPr>
          <w:rFonts w:ascii="標楷體" w:eastAsia="標楷體" w:hAnsi="標楷體"/>
          <w:b/>
          <w:sz w:val="28"/>
          <w:szCs w:val="26"/>
        </w:rPr>
        <w:t>的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鐵路長度</w:t>
      </w:r>
      <w:r w:rsidR="00131270">
        <w:rPr>
          <w:rFonts w:ascii="標楷體" w:eastAsia="標楷體" w:hAnsi="標楷體"/>
          <w:b/>
          <w:sz w:val="28"/>
          <w:szCs w:val="26"/>
        </w:rPr>
        <w:t>1318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公里，票價約台幣</w:t>
      </w:r>
      <w:r w:rsidR="00465F13">
        <w:rPr>
          <w:rFonts w:ascii="標楷體" w:eastAsia="標楷體" w:hAnsi="標楷體"/>
          <w:b/>
          <w:sz w:val="28"/>
          <w:szCs w:val="26"/>
        </w:rPr>
        <w:t>2700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元</w:t>
      </w:r>
    </w:p>
    <w:p w:rsidR="00131270" w:rsidRDefault="00131270" w:rsidP="0013127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，整趟旅程只需</w:t>
      </w:r>
      <w:r w:rsidR="00465F13">
        <w:rPr>
          <w:rFonts w:ascii="標楷體" w:eastAsia="標楷體" w:hAnsi="標楷體"/>
          <w:b/>
          <w:sz w:val="28"/>
          <w:szCs w:val="26"/>
        </w:rPr>
        <w:t>4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小時又</w:t>
      </w:r>
      <w:r w:rsidR="00465F13">
        <w:rPr>
          <w:rFonts w:ascii="標楷體" w:eastAsia="標楷體" w:hAnsi="標楷體"/>
          <w:b/>
          <w:sz w:val="28"/>
          <w:szCs w:val="26"/>
        </w:rPr>
        <w:t>18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分鐘。下列關於京滬高鐵的敘述</w:t>
      </w:r>
      <w:r w:rsidR="00465F13">
        <w:rPr>
          <w:rFonts w:ascii="標楷體" w:eastAsia="標楷體" w:hAnsi="標楷體"/>
          <w:b/>
          <w:sz w:val="28"/>
          <w:szCs w:val="26"/>
        </w:rPr>
        <w:t>「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何者錯誤</w:t>
      </w:r>
      <w:r w:rsidR="00465F13">
        <w:rPr>
          <w:rFonts w:ascii="標楷體" w:eastAsia="標楷體" w:hAnsi="標楷體"/>
          <w:b/>
          <w:sz w:val="28"/>
          <w:szCs w:val="26"/>
        </w:rPr>
        <w:t>」</w:t>
      </w:r>
      <w:r w:rsidR="00465F13" w:rsidRPr="00B275F8">
        <w:rPr>
          <w:rFonts w:ascii="標楷體" w:eastAsia="標楷體" w:hAnsi="標楷體"/>
          <w:b/>
          <w:sz w:val="28"/>
          <w:szCs w:val="26"/>
        </w:rPr>
        <w:t xml:space="preserve">? (A) </w:t>
      </w:r>
      <w:r w:rsidR="00465F13">
        <w:rPr>
          <w:rFonts w:ascii="標楷體" w:eastAsia="標楷體" w:hAnsi="標楷體"/>
          <w:b/>
          <w:sz w:val="28"/>
          <w:szCs w:val="26"/>
        </w:rPr>
        <w:t>行駛於東部經濟區</w:t>
      </w:r>
      <w:r w:rsidR="00465F13" w:rsidRPr="00B275F8">
        <w:rPr>
          <w:rFonts w:ascii="標楷體" w:eastAsia="標楷體" w:hAnsi="標楷體"/>
          <w:b/>
          <w:sz w:val="28"/>
          <w:szCs w:val="26"/>
        </w:rPr>
        <w:t xml:space="preserve"> </w:t>
      </w:r>
    </w:p>
    <w:p w:rsidR="00EA2B26" w:rsidRPr="00465F13" w:rsidRDefault="00131270" w:rsidP="00131270">
      <w:pPr>
        <w:tabs>
          <w:tab w:val="left" w:pos="518"/>
        </w:tabs>
        <w:autoSpaceDE w:val="0"/>
        <w:autoSpaceDN w:val="0"/>
        <w:spacing w:before="1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(B) </w:t>
      </w:r>
      <w:r w:rsidR="00465F13">
        <w:rPr>
          <w:rFonts w:ascii="標楷體" w:eastAsia="標楷體" w:hAnsi="標楷體"/>
          <w:b/>
          <w:sz w:val="28"/>
          <w:szCs w:val="26"/>
        </w:rPr>
        <w:t>可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連接中國四大直轄市</w:t>
      </w:r>
      <w:r>
        <w:rPr>
          <w:rFonts w:ascii="標楷體" w:eastAsia="標楷體" w:hAnsi="標楷體"/>
          <w:b/>
          <w:sz w:val="28"/>
          <w:szCs w:val="26"/>
        </w:rPr>
        <w:t xml:space="preserve"> (C) </w:t>
      </w:r>
      <w:r w:rsidR="00875441">
        <w:rPr>
          <w:rFonts w:ascii="標楷體" w:eastAsia="標楷體" w:hAnsi="標楷體"/>
          <w:b/>
          <w:sz w:val="28"/>
          <w:szCs w:val="26"/>
        </w:rPr>
        <w:t>可</w:t>
      </w:r>
      <w:hyperlink r:id="rId10">
        <w:r w:rsidR="00465F13">
          <w:rPr>
            <w:rFonts w:ascii="標楷體" w:eastAsia="標楷體" w:hAnsi="標楷體"/>
            <w:b/>
            <w:sz w:val="28"/>
            <w:szCs w:val="26"/>
          </w:rPr>
          <w:t>聯繫</w:t>
        </w:r>
      </w:hyperlink>
      <w:hyperlink r:id="rId11">
        <w:r w:rsidR="00465F13" w:rsidRPr="00B275F8">
          <w:rPr>
            <w:rFonts w:ascii="標楷體" w:eastAsia="標楷體" w:hAnsi="標楷體"/>
            <w:b/>
            <w:sz w:val="28"/>
            <w:szCs w:val="26"/>
          </w:rPr>
          <w:t>黃河</w:t>
        </w:r>
      </w:hyperlink>
      <w:r w:rsidR="00465F13">
        <w:rPr>
          <w:rFonts w:ascii="標楷體" w:eastAsia="標楷體" w:hAnsi="標楷體"/>
          <w:b/>
          <w:sz w:val="28"/>
          <w:szCs w:val="26"/>
        </w:rPr>
        <w:t>與</w:t>
      </w:r>
      <w:hyperlink r:id="rId12">
        <w:r w:rsidR="00465F13" w:rsidRPr="00B275F8">
          <w:rPr>
            <w:rFonts w:ascii="標楷體" w:eastAsia="標楷體" w:hAnsi="標楷體"/>
            <w:b/>
            <w:sz w:val="28"/>
            <w:szCs w:val="26"/>
          </w:rPr>
          <w:t>長江</w:t>
        </w:r>
      </w:hyperlink>
      <w:r w:rsidR="00875441">
        <w:rPr>
          <w:rFonts w:ascii="標楷體" w:eastAsia="標楷體" w:hAnsi="標楷體"/>
          <w:b/>
          <w:sz w:val="28"/>
          <w:szCs w:val="26"/>
        </w:rPr>
        <w:t>流域</w:t>
      </w:r>
      <w:r>
        <w:rPr>
          <w:rFonts w:ascii="標楷體" w:eastAsia="標楷體" w:hAnsi="標楷體"/>
          <w:b/>
          <w:sz w:val="28"/>
          <w:szCs w:val="26"/>
        </w:rPr>
        <w:t xml:space="preserve"> (D)</w:t>
      </w:r>
      <w:r w:rsidR="00465F13" w:rsidRPr="00B275F8">
        <w:rPr>
          <w:rFonts w:ascii="標楷體" w:eastAsia="標楷體" w:hAnsi="標楷體"/>
          <w:b/>
          <w:sz w:val="28"/>
          <w:szCs w:val="26"/>
        </w:rPr>
        <w:t xml:space="preserve"> </w:t>
      </w:r>
      <w:r w:rsidR="00875441">
        <w:rPr>
          <w:rFonts w:ascii="標楷體" w:eastAsia="標楷體" w:hAnsi="標楷體"/>
          <w:b/>
          <w:sz w:val="28"/>
          <w:szCs w:val="26"/>
        </w:rPr>
        <w:t>可</w:t>
      </w:r>
      <w:r w:rsidR="00465F13" w:rsidRPr="00B275F8">
        <w:rPr>
          <w:rFonts w:ascii="標楷體" w:eastAsia="標楷體" w:hAnsi="標楷體"/>
          <w:b/>
          <w:sz w:val="28"/>
          <w:szCs w:val="26"/>
        </w:rPr>
        <w:t>連接</w:t>
      </w:r>
      <w:hyperlink r:id="rId13">
        <w:r w:rsidR="00465F13" w:rsidRPr="00B275F8">
          <w:rPr>
            <w:rFonts w:ascii="標楷體" w:eastAsia="標楷體" w:hAnsi="標楷體"/>
            <w:b/>
            <w:sz w:val="28"/>
            <w:szCs w:val="26"/>
          </w:rPr>
          <w:t>環渤海</w:t>
        </w:r>
      </w:hyperlink>
      <w:r w:rsidR="00465F13" w:rsidRPr="00B275F8">
        <w:rPr>
          <w:rFonts w:ascii="標楷體" w:eastAsia="標楷體" w:hAnsi="標楷體"/>
          <w:b/>
          <w:sz w:val="28"/>
          <w:szCs w:val="26"/>
        </w:rPr>
        <w:t>和</w:t>
      </w:r>
      <w:hyperlink r:id="rId14">
        <w:r w:rsidR="00465F13" w:rsidRPr="00B275F8">
          <w:rPr>
            <w:rFonts w:ascii="標楷體" w:eastAsia="標楷體" w:hAnsi="標楷體"/>
            <w:b/>
            <w:sz w:val="28"/>
            <w:szCs w:val="26"/>
          </w:rPr>
          <w:t>長三角</w:t>
        </w:r>
      </w:hyperlink>
      <w:hyperlink r:id="rId15">
        <w:r w:rsidR="00465F13" w:rsidRPr="00B275F8">
          <w:rPr>
            <w:rFonts w:ascii="標楷體" w:eastAsia="標楷體" w:hAnsi="標楷體"/>
            <w:b/>
            <w:sz w:val="28"/>
            <w:szCs w:val="26"/>
          </w:rPr>
          <w:t>經濟圈</w:t>
        </w:r>
      </w:hyperlink>
      <w:r w:rsidR="00465F13" w:rsidRPr="00B275F8">
        <w:rPr>
          <w:rFonts w:ascii="標楷體" w:eastAsia="標楷體" w:hAnsi="標楷體"/>
          <w:b/>
          <w:sz w:val="28"/>
          <w:szCs w:val="26"/>
        </w:rPr>
        <w:t>。</w:t>
      </w:r>
    </w:p>
    <w:p w:rsidR="00E31758" w:rsidRDefault="003568EF" w:rsidP="004C3884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121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17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「中國</w:t>
      </w:r>
      <w:r w:rsidR="00E31758">
        <w:rPr>
          <w:rFonts w:ascii="標楷體" w:eastAsia="標楷體" w:hAnsi="標楷體" w:hint="eastAsia"/>
          <w:b/>
          <w:sz w:val="28"/>
          <w:szCs w:val="26"/>
        </w:rPr>
        <w:t>沿海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某經濟特區</w:t>
      </w:r>
      <w:r w:rsidR="00E31758">
        <w:rPr>
          <w:rFonts w:ascii="標楷體" w:eastAsia="標楷體" w:hAnsi="標楷體" w:hint="eastAsia"/>
          <w:b/>
          <w:sz w:val="28"/>
          <w:szCs w:val="26"/>
        </w:rPr>
        <w:t>與臺灣的距離最近</w:t>
      </w:r>
      <w:r w:rsidR="00E31758" w:rsidRPr="00F95ED4">
        <w:rPr>
          <w:rFonts w:ascii="標楷體" w:eastAsia="標楷體" w:hAnsi="標楷體" w:hint="eastAsia"/>
          <w:b/>
          <w:sz w:val="28"/>
          <w:szCs w:val="26"/>
        </w:rPr>
        <w:t>，</w:t>
      </w:r>
      <w:r w:rsidR="00E31758">
        <w:rPr>
          <w:rFonts w:ascii="標楷體" w:eastAsia="標楷體" w:hAnsi="標楷體" w:hint="eastAsia"/>
          <w:b/>
          <w:sz w:val="28"/>
          <w:szCs w:val="26"/>
        </w:rPr>
        <w:t>且閩南口音及文化與台灣相似，</w:t>
      </w:r>
      <w:r w:rsidR="00875441">
        <w:rPr>
          <w:rFonts w:ascii="標楷體" w:eastAsia="標楷體" w:hAnsi="標楷體" w:hint="eastAsia"/>
          <w:b/>
          <w:sz w:val="28"/>
          <w:szCs w:val="26"/>
        </w:rPr>
        <w:t>昔日</w:t>
      </w:r>
      <w:r w:rsidR="00E31758">
        <w:rPr>
          <w:rFonts w:ascii="標楷體" w:eastAsia="標楷體" w:hAnsi="標楷體" w:hint="eastAsia"/>
          <w:b/>
          <w:sz w:val="28"/>
          <w:szCs w:val="26"/>
        </w:rPr>
        <w:t>藉由</w:t>
      </w:r>
      <w:r w:rsidR="00E31758" w:rsidRPr="00F95ED4">
        <w:rPr>
          <w:rFonts w:ascii="標楷體" w:eastAsia="標楷體" w:hAnsi="標楷體" w:hint="eastAsia"/>
          <w:b/>
          <w:sz w:val="28"/>
          <w:szCs w:val="26"/>
        </w:rPr>
        <w:t>交通優勢，</w:t>
      </w:r>
      <w:r w:rsidR="00E31758">
        <w:rPr>
          <w:rFonts w:ascii="標楷體" w:eastAsia="標楷體" w:hAnsi="標楷體" w:hint="eastAsia"/>
          <w:b/>
          <w:sz w:val="28"/>
          <w:szCs w:val="26"/>
        </w:rPr>
        <w:t xml:space="preserve"> </w:t>
      </w:r>
    </w:p>
    <w:p w:rsidR="00F95ED4" w:rsidRPr="00F95ED4" w:rsidRDefault="00E31758" w:rsidP="007F5933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396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7F5933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875441">
        <w:rPr>
          <w:rFonts w:ascii="標楷體" w:eastAsia="標楷體" w:hAnsi="標楷體" w:hint="eastAsia"/>
          <w:b/>
          <w:sz w:val="28"/>
          <w:szCs w:val="26"/>
        </w:rPr>
        <w:t>吸引更多有意西進中國的台商</w:t>
      </w:r>
      <w:r>
        <w:rPr>
          <w:rFonts w:ascii="標楷體" w:eastAsia="標楷體" w:hAnsi="標楷體" w:hint="eastAsia"/>
          <w:b/>
          <w:sz w:val="28"/>
          <w:szCs w:val="26"/>
        </w:rPr>
        <w:t>前往</w:t>
      </w:r>
      <w:r w:rsidR="00875441">
        <w:rPr>
          <w:rFonts w:ascii="標楷體" w:eastAsia="標楷體" w:hAnsi="標楷體" w:hint="eastAsia"/>
          <w:b/>
          <w:sz w:val="28"/>
          <w:szCs w:val="26"/>
        </w:rPr>
        <w:t>當地</w:t>
      </w:r>
      <w:r>
        <w:rPr>
          <w:rFonts w:ascii="標楷體" w:eastAsia="標楷體" w:hAnsi="標楷體" w:hint="eastAsia"/>
          <w:b/>
          <w:sz w:val="28"/>
          <w:szCs w:val="26"/>
        </w:rPr>
        <w:t>投資發展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。」</w:t>
      </w:r>
      <w:r w:rsidR="00F82F47">
        <w:rPr>
          <w:rFonts w:ascii="標楷體" w:eastAsia="標楷體" w:hAnsi="標楷體" w:hint="eastAsia"/>
          <w:b/>
          <w:sz w:val="28"/>
          <w:szCs w:val="26"/>
        </w:rPr>
        <w:t>，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上文中提及的經濟特區應為下列何者？</w:t>
      </w:r>
    </w:p>
    <w:p w:rsidR="00F95ED4" w:rsidRDefault="00E31758" w:rsidP="00F95ED4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396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7F5933">
        <w:rPr>
          <w:rFonts w:ascii="標楷體" w:eastAsia="標楷體" w:hAnsi="標楷體"/>
          <w:b/>
          <w:sz w:val="28"/>
          <w:szCs w:val="26"/>
        </w:rPr>
        <w:t xml:space="preserve">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(A)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深圳經濟特區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(B)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海南經濟特區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(C)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喀什經濟特區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(D)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廈門經濟特區</w:t>
      </w:r>
      <w:r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4C3884" w:rsidRDefault="003568EF" w:rsidP="004C3884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-21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18</w:t>
      </w:r>
      <w:r>
        <w:rPr>
          <w:rFonts w:ascii="標楷體" w:eastAsia="標楷體" w:hAnsi="標楷體"/>
          <w:b/>
          <w:sz w:val="28"/>
          <w:szCs w:val="26"/>
        </w:rPr>
        <w:t>.(</w:t>
      </w:r>
      <w:r w:rsidR="006E40E9">
        <w:rPr>
          <w:rFonts w:ascii="標楷體" w:eastAsia="標楷體" w:hAnsi="標楷體" w:hint="eastAsia"/>
          <w:b/>
          <w:sz w:val="28"/>
          <w:szCs w:val="26"/>
        </w:rPr>
        <w:t xml:space="preserve">     ）</w:t>
      </w:r>
      <w:r w:rsidR="005335B2">
        <w:rPr>
          <w:rFonts w:ascii="標楷體" w:eastAsia="標楷體" w:hAnsi="標楷體" w:hint="eastAsia"/>
          <w:b/>
          <w:sz w:val="28"/>
          <w:szCs w:val="26"/>
        </w:rPr>
        <w:t>『</w:t>
      </w:r>
      <w:r w:rsidR="005335B2" w:rsidRPr="005335B2">
        <w:rPr>
          <w:rFonts w:ascii="標楷體" w:eastAsia="標楷體" w:hAnsi="標楷體"/>
          <w:b/>
          <w:sz w:val="28"/>
          <w:szCs w:val="26"/>
        </w:rPr>
        <w:t>哭泣曲線</w:t>
      </w:r>
      <w:r w:rsidR="005335B2">
        <w:rPr>
          <w:rFonts w:ascii="標楷體" w:eastAsia="標楷體" w:hAnsi="標楷體"/>
          <w:b/>
          <w:sz w:val="28"/>
          <w:szCs w:val="26"/>
        </w:rPr>
        <w:t>』</w:t>
      </w:r>
      <w:r w:rsidR="005335B2" w:rsidRPr="005335B2">
        <w:rPr>
          <w:rFonts w:ascii="標楷體" w:eastAsia="標楷體" w:hAnsi="標楷體"/>
          <w:b/>
          <w:sz w:val="28"/>
          <w:szCs w:val="26"/>
        </w:rPr>
        <w:t>是指企業的製造能力強，品牌和市場行銷能力弱，嘴角下彎，形似哭泣。</w:t>
      </w:r>
      <w:r w:rsidR="003156A2">
        <w:rPr>
          <w:rFonts w:ascii="標楷體" w:eastAsia="標楷體" w:hAnsi="標楷體"/>
          <w:b/>
          <w:sz w:val="28"/>
          <w:szCs w:val="26"/>
        </w:rPr>
        <w:t>中國昔</w:t>
      </w:r>
      <w:r w:rsidR="004C3884">
        <w:rPr>
          <w:rFonts w:ascii="標楷體" w:eastAsia="標楷體" w:hAnsi="標楷體"/>
          <w:b/>
          <w:sz w:val="28"/>
          <w:szCs w:val="26"/>
        </w:rPr>
        <w:t>日</w:t>
      </w:r>
    </w:p>
    <w:p w:rsidR="00E31758" w:rsidRDefault="00E31758" w:rsidP="007F5933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-305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875441">
        <w:rPr>
          <w:rFonts w:ascii="標楷體" w:eastAsia="標楷體" w:hAnsi="標楷體"/>
          <w:b/>
          <w:sz w:val="28"/>
          <w:szCs w:val="26"/>
        </w:rPr>
        <w:t xml:space="preserve">  </w:t>
      </w:r>
      <w:r w:rsidR="005335B2">
        <w:rPr>
          <w:rFonts w:ascii="標楷體" w:eastAsia="標楷體" w:hAnsi="標楷體"/>
          <w:b/>
          <w:sz w:val="28"/>
          <w:szCs w:val="26"/>
        </w:rPr>
        <w:t>因依賴低利潤的加工生產，</w:t>
      </w:r>
      <w:r w:rsidR="003156A2">
        <w:rPr>
          <w:rFonts w:ascii="標楷體" w:eastAsia="標楷體" w:hAnsi="標楷體"/>
          <w:b/>
          <w:sz w:val="28"/>
          <w:szCs w:val="26"/>
        </w:rPr>
        <w:t>倘若要擺脫『哭泣曲線』的發展困境，下列何者是中國可採取的發展</w:t>
      </w:r>
    </w:p>
    <w:p w:rsidR="00875441" w:rsidRDefault="00E31758" w:rsidP="00875441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-21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875441">
        <w:rPr>
          <w:rFonts w:ascii="標楷體" w:eastAsia="標楷體" w:hAnsi="標楷體"/>
          <w:b/>
          <w:sz w:val="28"/>
          <w:szCs w:val="26"/>
        </w:rPr>
        <w:t xml:space="preserve">  </w:t>
      </w:r>
      <w:r w:rsidR="003156A2">
        <w:rPr>
          <w:rFonts w:ascii="標楷體" w:eastAsia="標楷體" w:hAnsi="標楷體"/>
          <w:b/>
          <w:sz w:val="28"/>
          <w:szCs w:val="26"/>
        </w:rPr>
        <w:t>策略？</w:t>
      </w:r>
      <w:r w:rsidR="007F5933">
        <w:rPr>
          <w:rFonts w:ascii="標楷體" w:eastAsia="標楷體" w:hAnsi="標楷體"/>
          <w:b/>
          <w:sz w:val="28"/>
          <w:szCs w:val="26"/>
        </w:rPr>
        <w:t xml:space="preserve"> 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(A)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875441">
        <w:rPr>
          <w:rFonts w:ascii="標楷體" w:eastAsia="標楷體" w:hAnsi="標楷體" w:hint="eastAsia"/>
          <w:b/>
          <w:sz w:val="28"/>
          <w:szCs w:val="26"/>
        </w:rPr>
        <w:t>調降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 xml:space="preserve">工資和土地成本 (B) </w:t>
      </w:r>
      <w:r w:rsidR="00875441" w:rsidRPr="003156A2">
        <w:rPr>
          <w:rFonts w:ascii="標楷體" w:eastAsia="標楷體" w:hAnsi="標楷體" w:hint="eastAsia"/>
          <w:b/>
          <w:sz w:val="28"/>
          <w:szCs w:val="26"/>
        </w:rPr>
        <w:t>加強研發，提高技術水準</w:t>
      </w:r>
      <w:r w:rsidR="00875441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(C)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875441">
        <w:rPr>
          <w:rFonts w:ascii="標楷體" w:eastAsia="標楷體" w:hAnsi="標楷體" w:hint="eastAsia"/>
          <w:b/>
          <w:sz w:val="28"/>
          <w:szCs w:val="26"/>
        </w:rPr>
        <w:t>以優惠政策，吸引外資投入</w:t>
      </w:r>
    </w:p>
    <w:p w:rsidR="00A0321B" w:rsidRPr="007F5933" w:rsidRDefault="00875441" w:rsidP="00875441">
      <w:pPr>
        <w:tabs>
          <w:tab w:val="left" w:pos="1253"/>
        </w:tabs>
        <w:autoSpaceDE w:val="0"/>
        <w:autoSpaceDN w:val="0"/>
        <w:spacing w:before="12" w:line="223" w:lineRule="auto"/>
        <w:ind w:leftChars="-145" w:left="2" w:right="-21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(D)</w:t>
      </w:r>
      <w:r w:rsidR="007F59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>改善基礎設施，帶動內陸發展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。</w:t>
      </w:r>
      <w:bookmarkStart w:id="0" w:name="Z_D8A7E604EE5142CDBE4774C9A46A9C32"/>
      <w:bookmarkStart w:id="1" w:name="Q_D8A7E604EE5142CDBE4774C9A46A9C32"/>
    </w:p>
    <w:p w:rsidR="00875441" w:rsidRDefault="003568EF" w:rsidP="00D84811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19.(</w:t>
      </w:r>
      <w:r w:rsidR="006E40E9">
        <w:rPr>
          <w:rFonts w:ascii="標楷體" w:eastAsia="標楷體" w:hAnsi="標楷體"/>
          <w:b/>
          <w:sz w:val="28"/>
          <w:szCs w:val="26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3156A2">
        <w:rPr>
          <w:rFonts w:ascii="標楷體" w:eastAsia="標楷體" w:hAnsi="標楷體" w:hint="eastAsia"/>
          <w:b/>
          <w:sz w:val="28"/>
          <w:szCs w:val="26"/>
        </w:rPr>
        <w:t>中國現今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農業作物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的</w:t>
      </w:r>
      <w:r w:rsidR="00875441">
        <w:rPr>
          <w:rFonts w:ascii="標楷體" w:eastAsia="標楷體" w:hAnsi="標楷體" w:hint="eastAsia"/>
          <w:b/>
          <w:sz w:val="28"/>
          <w:szCs w:val="26"/>
        </w:rPr>
        <w:t>空間分布已與昔日大不相同，例如：東農西牧＆南稻北麥</w:t>
      </w:r>
      <w:r w:rsidR="003156A2">
        <w:rPr>
          <w:rFonts w:ascii="標楷體" w:eastAsia="標楷體" w:hAnsi="標楷體" w:hint="eastAsia"/>
          <w:b/>
          <w:sz w:val="28"/>
          <w:szCs w:val="26"/>
        </w:rPr>
        <w:t>已</w:t>
      </w:r>
      <w:r w:rsidR="00875441">
        <w:rPr>
          <w:rFonts w:ascii="標楷體" w:eastAsia="標楷體" w:hAnsi="標楷體" w:hint="eastAsia"/>
          <w:b/>
          <w:sz w:val="28"/>
          <w:szCs w:val="26"/>
        </w:rPr>
        <w:t>經</w:t>
      </w:r>
      <w:r w:rsidR="003156A2">
        <w:rPr>
          <w:rFonts w:ascii="標楷體" w:eastAsia="標楷體" w:hAnsi="標楷體" w:hint="eastAsia"/>
          <w:b/>
          <w:sz w:val="28"/>
          <w:szCs w:val="26"/>
        </w:rPr>
        <w:t>無法呈現</w:t>
      </w:r>
      <w:r w:rsidR="00875441">
        <w:rPr>
          <w:rFonts w:ascii="標楷體" w:eastAsia="標楷體" w:hAnsi="標楷體" w:hint="eastAsia"/>
          <w:b/>
          <w:sz w:val="28"/>
          <w:szCs w:val="26"/>
        </w:rPr>
        <w:t>出</w:t>
      </w:r>
      <w:r w:rsidR="003156A2">
        <w:rPr>
          <w:rFonts w:ascii="標楷體" w:eastAsia="標楷體" w:hAnsi="標楷體" w:hint="eastAsia"/>
          <w:b/>
          <w:sz w:val="28"/>
          <w:szCs w:val="26"/>
        </w:rPr>
        <w:t>中國</w:t>
      </w:r>
    </w:p>
    <w:p w:rsidR="00F82F47" w:rsidRDefault="00875441" w:rsidP="00875441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3156A2">
        <w:rPr>
          <w:rFonts w:ascii="標楷體" w:eastAsia="標楷體" w:hAnsi="標楷體" w:hint="eastAsia"/>
          <w:b/>
          <w:sz w:val="28"/>
          <w:szCs w:val="26"/>
        </w:rPr>
        <w:t>農業發展的現況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，</w:t>
      </w:r>
      <w:r w:rsidR="003156A2">
        <w:rPr>
          <w:rFonts w:ascii="標楷體" w:eastAsia="標楷體" w:hAnsi="標楷體" w:hint="eastAsia"/>
          <w:b/>
          <w:sz w:val="28"/>
          <w:szCs w:val="26"/>
        </w:rPr>
        <w:t>而新疆的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棉花產量</w:t>
      </w:r>
      <w:r w:rsidR="003156A2">
        <w:rPr>
          <w:rFonts w:ascii="標楷體" w:eastAsia="標楷體" w:hAnsi="標楷體" w:hint="eastAsia"/>
          <w:b/>
          <w:sz w:val="28"/>
          <w:szCs w:val="26"/>
        </w:rPr>
        <w:t>也遠遠超過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華北</w:t>
      </w:r>
      <w:r w:rsidR="003156A2">
        <w:rPr>
          <w:rFonts w:ascii="標楷體" w:eastAsia="標楷體" w:hAnsi="標楷體" w:hint="eastAsia"/>
          <w:b/>
          <w:sz w:val="28"/>
          <w:szCs w:val="26"/>
        </w:rPr>
        <w:t>的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傳統產棉區。」</w:t>
      </w:r>
      <w:r w:rsidR="00F82F47">
        <w:rPr>
          <w:rFonts w:ascii="標楷體" w:eastAsia="標楷體" w:hAnsi="標楷體" w:hint="eastAsia"/>
          <w:b/>
          <w:sz w:val="28"/>
          <w:szCs w:val="26"/>
        </w:rPr>
        <w:t>，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下列何者最能</w:t>
      </w:r>
      <w:r>
        <w:rPr>
          <w:rFonts w:ascii="標楷體" w:eastAsia="標楷體" w:hAnsi="標楷體" w:hint="eastAsia"/>
          <w:b/>
          <w:sz w:val="28"/>
          <w:szCs w:val="26"/>
        </w:rPr>
        <w:t>夠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解釋</w:t>
      </w:r>
      <w:r w:rsidR="003156A2">
        <w:rPr>
          <w:rFonts w:ascii="標楷體" w:eastAsia="標楷體" w:hAnsi="標楷體" w:hint="eastAsia"/>
          <w:b/>
          <w:sz w:val="28"/>
          <w:szCs w:val="26"/>
        </w:rPr>
        <w:t>上文</w:t>
      </w:r>
    </w:p>
    <w:p w:rsidR="00F82F47" w:rsidRDefault="00F82F47" w:rsidP="00F82F47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3156A2">
        <w:rPr>
          <w:rFonts w:ascii="標楷體" w:eastAsia="標楷體" w:hAnsi="標楷體" w:hint="eastAsia"/>
          <w:b/>
          <w:sz w:val="28"/>
          <w:szCs w:val="26"/>
        </w:rPr>
        <w:t>所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描述的現象？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(A)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>農業技術的改良，使自然環境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對農業發展的限制降低 (B)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市場需求大幅</w:t>
      </w:r>
      <w:r w:rsidRPr="003156A2">
        <w:rPr>
          <w:rFonts w:ascii="標楷體" w:eastAsia="標楷體" w:hAnsi="標楷體" w:hint="eastAsia"/>
          <w:b/>
          <w:sz w:val="28"/>
          <w:szCs w:val="26"/>
        </w:rPr>
        <w:t>改變</w:t>
      </w:r>
    </w:p>
    <w:p w:rsidR="00F82F47" w:rsidRDefault="00F82F47" w:rsidP="00F82F47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作物的生產環境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(C)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>農業政策改變，使人文環境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對農業發展的限制提升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156A2" w:rsidRPr="003156A2">
        <w:rPr>
          <w:rFonts w:ascii="標楷體" w:eastAsia="標楷體" w:hAnsi="標楷體" w:hint="eastAsia"/>
          <w:b/>
          <w:sz w:val="28"/>
          <w:szCs w:val="26"/>
        </w:rPr>
        <w:t>(D)</w:t>
      </w:r>
      <w:r w:rsidR="003156A2">
        <w:rPr>
          <w:rFonts w:ascii="標楷體" w:eastAsia="標楷體" w:hAnsi="標楷體" w:hint="eastAsia"/>
          <w:b/>
          <w:sz w:val="28"/>
          <w:szCs w:val="26"/>
        </w:rPr>
        <w:t xml:space="preserve"> 因氣候變遷，</w:t>
      </w:r>
      <w:r>
        <w:rPr>
          <w:rFonts w:ascii="標楷體" w:eastAsia="標楷體" w:hAnsi="標楷體" w:hint="eastAsia"/>
          <w:b/>
          <w:sz w:val="28"/>
          <w:szCs w:val="26"/>
        </w:rPr>
        <w:t>使</w:t>
      </w:r>
      <w:r w:rsidR="003156A2">
        <w:rPr>
          <w:rFonts w:ascii="標楷體" w:eastAsia="標楷體" w:hAnsi="標楷體" w:hint="eastAsia"/>
          <w:b/>
          <w:sz w:val="28"/>
          <w:szCs w:val="26"/>
        </w:rPr>
        <w:t>環境</w:t>
      </w:r>
    </w:p>
    <w:p w:rsidR="00E31758" w:rsidRDefault="00F82F47" w:rsidP="00F82F47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3156A2">
        <w:rPr>
          <w:rFonts w:ascii="標楷體" w:eastAsia="標楷體" w:hAnsi="標楷體" w:hint="eastAsia"/>
          <w:b/>
          <w:sz w:val="28"/>
          <w:szCs w:val="26"/>
        </w:rPr>
        <w:t>生態</w:t>
      </w:r>
      <w:r w:rsidR="00A75264">
        <w:rPr>
          <w:rFonts w:ascii="標楷體" w:eastAsia="標楷體" w:hAnsi="標楷體" w:hint="eastAsia"/>
          <w:b/>
          <w:sz w:val="28"/>
          <w:szCs w:val="26"/>
        </w:rPr>
        <w:t>產生巨大變</w:t>
      </w:r>
      <w:r>
        <w:rPr>
          <w:rFonts w:ascii="標楷體" w:eastAsia="標楷體" w:hAnsi="標楷體" w:hint="eastAsia"/>
          <w:b/>
          <w:sz w:val="28"/>
          <w:szCs w:val="26"/>
        </w:rPr>
        <w:t>化</w:t>
      </w:r>
      <w:r w:rsidR="007F1160" w:rsidRPr="003156A2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7F5933" w:rsidRDefault="003568EF" w:rsidP="00E31758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20</w:t>
      </w:r>
      <w:r>
        <w:rPr>
          <w:rFonts w:ascii="標楷體" w:eastAsia="標楷體" w:hAnsi="標楷體"/>
          <w:b/>
          <w:sz w:val="28"/>
          <w:szCs w:val="26"/>
        </w:rPr>
        <w:t>.(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="00E31758">
        <w:rPr>
          <w:rFonts w:ascii="標楷體" w:eastAsia="標楷體" w:hAnsi="標楷體" w:hint="eastAsia"/>
          <w:b/>
          <w:sz w:val="28"/>
          <w:szCs w:val="26"/>
        </w:rPr>
        <w:t>呈上題，新疆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除了農業發展</w:t>
      </w:r>
      <w:r w:rsidR="007F5933">
        <w:rPr>
          <w:rFonts w:ascii="標楷體" w:eastAsia="標楷體" w:hAnsi="標楷體" w:hint="eastAsia"/>
          <w:b/>
          <w:sz w:val="28"/>
          <w:szCs w:val="26"/>
        </w:rPr>
        <w:t>上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有所突破，</w:t>
      </w:r>
      <w:r w:rsidR="007F5933" w:rsidRPr="00F95ED4">
        <w:rPr>
          <w:rFonts w:ascii="標楷體" w:eastAsia="標楷體" w:hAnsi="標楷體" w:hint="eastAsia"/>
          <w:b/>
          <w:sz w:val="28"/>
          <w:szCs w:val="26"/>
        </w:rPr>
        <w:t>目前</w:t>
      </w:r>
      <w:r w:rsidR="007F5933">
        <w:rPr>
          <w:rFonts w:ascii="標楷體" w:eastAsia="標楷體" w:hAnsi="標楷體" w:hint="eastAsia"/>
          <w:b/>
          <w:sz w:val="28"/>
          <w:szCs w:val="26"/>
        </w:rPr>
        <w:t>更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是中國『西部開發政策』的重點區域，</w:t>
      </w:r>
      <w:r w:rsidR="007F5933">
        <w:rPr>
          <w:rFonts w:ascii="標楷體" w:eastAsia="標楷體" w:hAnsi="標楷體" w:hint="eastAsia"/>
          <w:b/>
          <w:sz w:val="28"/>
          <w:szCs w:val="26"/>
        </w:rPr>
        <w:t>若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依據新疆</w:t>
      </w:r>
    </w:p>
    <w:p w:rsidR="007F5933" w:rsidRDefault="007F5933" w:rsidP="007F5933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所在</w:t>
      </w:r>
      <w:r w:rsidR="00E31758">
        <w:rPr>
          <w:rFonts w:ascii="標楷體" w:eastAsia="標楷體" w:hAnsi="標楷體" w:hint="eastAsia"/>
          <w:b/>
          <w:sz w:val="28"/>
          <w:szCs w:val="26"/>
        </w:rPr>
        <w:t>的環境特徵，下列哪些發展將有助於帶動</w:t>
      </w:r>
      <w:r w:rsidR="00D21EB3">
        <w:rPr>
          <w:rFonts w:ascii="標楷體" w:eastAsia="標楷體" w:hAnsi="標楷體" w:hint="eastAsia"/>
          <w:b/>
          <w:sz w:val="28"/>
          <w:szCs w:val="26"/>
        </w:rPr>
        <w:t>新疆</w:t>
      </w:r>
      <w:r w:rsidR="00E31758">
        <w:rPr>
          <w:rFonts w:ascii="標楷體" w:eastAsia="標楷體" w:hAnsi="標楷體" w:hint="eastAsia"/>
          <w:b/>
          <w:sz w:val="28"/>
          <w:szCs w:val="26"/>
        </w:rPr>
        <w:t>當地的經濟成長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：</w:t>
      </w:r>
    </w:p>
    <w:p w:rsidR="007F5933" w:rsidRDefault="007F5933" w:rsidP="007F5933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（甲）青藏鐵路（乙）中歐班列（丙）邊境貿易（丁）太陽能發電（戊）南水北調，</w:t>
      </w:r>
    </w:p>
    <w:p w:rsidR="00363200" w:rsidRDefault="007F5933" w:rsidP="007F5933">
      <w:pPr>
        <w:tabs>
          <w:tab w:val="left" w:pos="1085"/>
        </w:tabs>
        <w:autoSpaceDE w:val="0"/>
        <w:autoSpaceDN w:val="0"/>
        <w:spacing w:line="366" w:lineRule="exact"/>
        <w:ind w:leftChars="-145" w:left="2" w:hangingChars="125" w:hanging="35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(A) 甲乙戊 (B) 甲丙丁</w:t>
      </w:r>
      <w:r w:rsidR="00D21EB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95ED4" w:rsidRPr="00F95ED4">
        <w:rPr>
          <w:rFonts w:ascii="標楷體" w:eastAsia="標楷體" w:hAnsi="標楷體" w:hint="eastAsia"/>
          <w:b/>
          <w:sz w:val="28"/>
          <w:szCs w:val="26"/>
        </w:rPr>
        <w:t>(C) 乙丙丁 (D) 丙丁戊。</w:t>
      </w:r>
    </w:p>
    <w:p w:rsidR="00E31758" w:rsidRDefault="00E31758" w:rsidP="00CB5CB9">
      <w:pPr>
        <w:kinsoku w:val="0"/>
        <w:overflowPunct w:val="0"/>
        <w:autoSpaceDE w:val="0"/>
        <w:autoSpaceDN w:val="0"/>
        <w:snapToGrid w:val="0"/>
        <w:spacing w:line="360" w:lineRule="atLeast"/>
        <w:rPr>
          <w:rFonts w:ascii="標楷體" w:eastAsia="標楷體" w:hAnsi="標楷體"/>
          <w:b/>
          <w:sz w:val="28"/>
          <w:szCs w:val="26"/>
        </w:rPr>
      </w:pPr>
    </w:p>
    <w:p w:rsidR="004C3884" w:rsidRDefault="004C3884" w:rsidP="003A4935">
      <w:pPr>
        <w:pStyle w:val="ab"/>
        <w:numPr>
          <w:ilvl w:val="0"/>
          <w:numId w:val="39"/>
        </w:numPr>
        <w:tabs>
          <w:tab w:val="left" w:pos="542"/>
          <w:tab w:val="left" w:pos="2495"/>
          <w:tab w:val="left" w:pos="4730"/>
          <w:tab w:val="left" w:pos="7193"/>
          <w:tab w:val="left" w:pos="9655"/>
        </w:tabs>
        <w:autoSpaceDE w:val="0"/>
        <w:autoSpaceDN w:val="0"/>
        <w:spacing w:before="52" w:line="400" w:lineRule="exact"/>
        <w:ind w:leftChars="5" w:left="542" w:right="363" w:hangingChars="171" w:hanging="530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近四十年以來，中國對世界在經濟與政治上的影響力與日俱增，從初期的『世界工廠』，到21世紀的『世界市場』，甚至發展出『一帶一路』的對外關係，</w:t>
      </w:r>
      <w:r w:rsidR="008C188C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使</w:t>
      </w:r>
      <w:r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中國一躍成為世界舞台上的重要角色，不容輕忽，請依題意回答下列</w:t>
      </w:r>
      <w:r w:rsidR="00E01846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21～23</w:t>
      </w:r>
      <w:r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</w:p>
    <w:p w:rsidR="00CF0EEE" w:rsidRDefault="002167A7" w:rsidP="004C3884">
      <w:pPr>
        <w:tabs>
          <w:tab w:val="left" w:pos="5528"/>
        </w:tabs>
        <w:autoSpaceDE w:val="0"/>
        <w:autoSpaceDN w:val="0"/>
        <w:spacing w:before="14" w:line="360" w:lineRule="exact"/>
        <w:ind w:leftChars="-151" w:left="2" w:right="34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21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6A497E">
        <w:rPr>
          <w:rFonts w:ascii="標楷體" w:eastAsia="標楷體" w:hAnsi="標楷體" w:hint="eastAsia"/>
          <w:b/>
          <w:sz w:val="28"/>
          <w:szCs w:val="26"/>
        </w:rPr>
        <w:t xml:space="preserve">   </w:t>
      </w:r>
      <w:r w:rsidR="006E2C7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CF0EEE">
        <w:rPr>
          <w:rFonts w:ascii="標楷體" w:eastAsia="標楷體" w:hAnsi="標楷體" w:hint="eastAsia"/>
          <w:b/>
          <w:sz w:val="28"/>
          <w:szCs w:val="26"/>
        </w:rPr>
        <w:t>從『世界工廠』</w:t>
      </w:r>
      <w:r>
        <w:rPr>
          <w:rFonts w:ascii="標楷體" w:eastAsia="標楷體" w:hAnsi="標楷體" w:hint="eastAsia"/>
          <w:b/>
          <w:sz w:val="28"/>
          <w:szCs w:val="26"/>
        </w:rPr>
        <w:t>到『世界市場』，呈現出中國經濟發展條件的不同。中國經濟改革開放</w:t>
      </w:r>
      <w:r w:rsidR="00CF0EEE">
        <w:rPr>
          <w:rFonts w:ascii="標楷體" w:eastAsia="標楷體" w:hAnsi="標楷體" w:hint="eastAsia"/>
          <w:b/>
          <w:sz w:val="28"/>
          <w:szCs w:val="26"/>
        </w:rPr>
        <w:t>後，企業</w:t>
      </w:r>
    </w:p>
    <w:p w:rsidR="006A497E" w:rsidRDefault="00CF0EEE" w:rsidP="006A497E">
      <w:pPr>
        <w:tabs>
          <w:tab w:val="left" w:pos="5528"/>
        </w:tabs>
        <w:autoSpaceDE w:val="0"/>
        <w:autoSpaceDN w:val="0"/>
        <w:spacing w:before="14" w:line="360" w:lineRule="exact"/>
        <w:ind w:leftChars="-152" w:left="1165" w:right="343" w:hangingChars="546" w:hanging="1530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6E2C77">
        <w:rPr>
          <w:rFonts w:ascii="標楷體" w:eastAsia="標楷體" w:hAnsi="標楷體"/>
          <w:b/>
          <w:sz w:val="28"/>
          <w:szCs w:val="26"/>
        </w:rPr>
        <w:t xml:space="preserve"> </w:t>
      </w:r>
      <w:r w:rsidR="002167A7">
        <w:rPr>
          <w:rFonts w:ascii="標楷體" w:eastAsia="標楷體" w:hAnsi="標楷體"/>
          <w:b/>
          <w:sz w:val="28"/>
          <w:szCs w:val="26"/>
        </w:rPr>
        <w:t xml:space="preserve">  </w:t>
      </w:r>
      <w:r w:rsidR="004C3884" w:rsidRPr="003843A2">
        <w:rPr>
          <w:rFonts w:ascii="標楷體" w:eastAsia="標楷體" w:hAnsi="標楷體" w:hint="eastAsia"/>
          <w:b/>
          <w:sz w:val="28"/>
          <w:szCs w:val="26"/>
        </w:rPr>
        <w:t>投資所考量的區位因素，</w:t>
      </w:r>
      <w:r>
        <w:rPr>
          <w:rFonts w:ascii="標楷體" w:eastAsia="標楷體" w:hAnsi="標楷體" w:hint="eastAsia"/>
          <w:b/>
          <w:sz w:val="28"/>
          <w:szCs w:val="26"/>
        </w:rPr>
        <w:t xml:space="preserve">先後出現何種轉變？ </w:t>
      </w:r>
      <w:r w:rsidR="004C3884" w:rsidRPr="003843A2">
        <w:rPr>
          <w:rFonts w:ascii="標楷體" w:eastAsia="標楷體" w:hAnsi="標楷體"/>
          <w:b/>
          <w:sz w:val="28"/>
          <w:szCs w:val="26"/>
        </w:rPr>
        <w:t xml:space="preserve">(A) </w:t>
      </w:r>
      <w:r w:rsidR="00340333">
        <w:rPr>
          <w:rFonts w:ascii="標楷體" w:eastAsia="標楷體" w:hAnsi="標楷體" w:hint="eastAsia"/>
          <w:b/>
          <w:sz w:val="28"/>
          <w:szCs w:val="26"/>
        </w:rPr>
        <w:t>由勞力區位轉為</w:t>
      </w:r>
      <w:r w:rsidR="00340333" w:rsidRPr="00EF755C">
        <w:rPr>
          <w:rFonts w:ascii="標楷體" w:eastAsia="標楷體" w:hAnsi="標楷體" w:hint="eastAsia"/>
          <w:b/>
          <w:sz w:val="28"/>
          <w:szCs w:val="26"/>
        </w:rPr>
        <w:t>市場區位</w:t>
      </w:r>
      <w:r w:rsidR="003403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4C3884" w:rsidRPr="003843A2">
        <w:rPr>
          <w:rFonts w:ascii="標楷體" w:eastAsia="標楷體" w:hAnsi="標楷體"/>
          <w:b/>
          <w:sz w:val="28"/>
          <w:szCs w:val="26"/>
        </w:rPr>
        <w:t xml:space="preserve">(B) </w:t>
      </w:r>
      <w:r w:rsidR="004C3884">
        <w:rPr>
          <w:rFonts w:ascii="標楷體" w:eastAsia="標楷體" w:hAnsi="標楷體" w:hint="eastAsia"/>
          <w:b/>
          <w:sz w:val="28"/>
          <w:szCs w:val="26"/>
        </w:rPr>
        <w:t>由原料區位轉</w:t>
      </w:r>
    </w:p>
    <w:p w:rsidR="004C3884" w:rsidRPr="00EF755C" w:rsidRDefault="004C3884" w:rsidP="006A497E">
      <w:pPr>
        <w:tabs>
          <w:tab w:val="left" w:pos="5528"/>
        </w:tabs>
        <w:autoSpaceDE w:val="0"/>
        <w:autoSpaceDN w:val="0"/>
        <w:spacing w:before="14" w:line="360" w:lineRule="exact"/>
        <w:ind w:leftChars="-152" w:left="-365" w:right="343" w:firstLineChars="500" w:firstLine="1401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為</w:t>
      </w:r>
      <w:r w:rsidRPr="003843A2">
        <w:rPr>
          <w:rFonts w:ascii="標楷體" w:eastAsia="標楷體" w:hAnsi="標楷體" w:hint="eastAsia"/>
          <w:b/>
          <w:sz w:val="28"/>
          <w:szCs w:val="26"/>
        </w:rPr>
        <w:t>資金區位</w:t>
      </w:r>
      <w:r w:rsidR="00CF0EEE">
        <w:rPr>
          <w:rFonts w:ascii="標楷體" w:eastAsia="標楷體" w:hAnsi="標楷體"/>
          <w:b/>
          <w:sz w:val="28"/>
          <w:szCs w:val="26"/>
        </w:rPr>
        <w:t xml:space="preserve"> </w:t>
      </w:r>
      <w:r w:rsidRPr="00EF755C">
        <w:rPr>
          <w:rFonts w:ascii="標楷體" w:eastAsia="標楷體" w:hAnsi="標楷體"/>
          <w:b/>
          <w:sz w:val="28"/>
          <w:szCs w:val="26"/>
        </w:rPr>
        <w:t xml:space="preserve">(C) </w:t>
      </w:r>
      <w:r>
        <w:rPr>
          <w:rFonts w:ascii="標楷體" w:eastAsia="標楷體" w:hAnsi="標楷體" w:hint="eastAsia"/>
          <w:b/>
          <w:sz w:val="28"/>
          <w:szCs w:val="26"/>
        </w:rPr>
        <w:t>由勞力區位轉為</w:t>
      </w:r>
      <w:r w:rsidR="003A4935">
        <w:rPr>
          <w:rFonts w:ascii="標楷體" w:eastAsia="標楷體" w:hAnsi="標楷體" w:hint="eastAsia"/>
          <w:b/>
          <w:sz w:val="28"/>
          <w:szCs w:val="26"/>
        </w:rPr>
        <w:t>交通</w:t>
      </w:r>
      <w:r w:rsidR="0031223E">
        <w:rPr>
          <w:rFonts w:ascii="標楷體" w:eastAsia="標楷體" w:hAnsi="標楷體" w:hint="eastAsia"/>
          <w:b/>
          <w:sz w:val="28"/>
          <w:szCs w:val="26"/>
        </w:rPr>
        <w:t xml:space="preserve">區位 </w:t>
      </w:r>
      <w:r w:rsidRPr="00EF755C">
        <w:rPr>
          <w:rFonts w:ascii="標楷體" w:eastAsia="標楷體" w:hAnsi="標楷體"/>
          <w:b/>
          <w:sz w:val="28"/>
          <w:szCs w:val="26"/>
        </w:rPr>
        <w:t>(D)</w:t>
      </w:r>
      <w:r w:rsidR="00340333" w:rsidRPr="0034033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40333">
        <w:rPr>
          <w:rFonts w:ascii="標楷體" w:eastAsia="標楷體" w:hAnsi="標楷體" w:hint="eastAsia"/>
          <w:b/>
          <w:sz w:val="28"/>
          <w:szCs w:val="26"/>
        </w:rPr>
        <w:t>由市場區位轉為</w:t>
      </w:r>
      <w:r w:rsidR="003A4935">
        <w:rPr>
          <w:rFonts w:ascii="標楷體" w:eastAsia="標楷體" w:hAnsi="標楷體" w:hint="eastAsia"/>
          <w:b/>
          <w:sz w:val="28"/>
          <w:szCs w:val="26"/>
        </w:rPr>
        <w:t>勞力</w:t>
      </w:r>
      <w:r w:rsidR="00340333">
        <w:rPr>
          <w:rFonts w:ascii="標楷體" w:eastAsia="標楷體" w:hAnsi="標楷體" w:hint="eastAsia"/>
          <w:b/>
          <w:sz w:val="28"/>
          <w:szCs w:val="26"/>
        </w:rPr>
        <w:t>區位</w:t>
      </w:r>
      <w:r w:rsidR="00CF0EEE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B11AFC" w:rsidRDefault="00B11AFC" w:rsidP="00B11AFC">
      <w:pPr>
        <w:tabs>
          <w:tab w:val="left" w:pos="6651"/>
        </w:tabs>
        <w:autoSpaceDE w:val="0"/>
        <w:autoSpaceDN w:val="0"/>
        <w:spacing w:before="14" w:line="360" w:lineRule="exact"/>
        <w:ind w:leftChars="-151" w:left="2" w:right="34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22.(     </w:t>
      </w:r>
      <w:r>
        <w:rPr>
          <w:rFonts w:ascii="標楷體" w:eastAsia="標楷體" w:hAnsi="標楷體" w:hint="eastAsia"/>
          <w:b/>
          <w:sz w:val="28"/>
          <w:szCs w:val="26"/>
        </w:rPr>
        <w:t>)</w:t>
      </w:r>
      <w:r w:rsidRPr="00EF755C">
        <w:rPr>
          <w:rFonts w:ascii="標楷體" w:eastAsia="標楷體" w:hAnsi="標楷體"/>
          <w:b/>
          <w:sz w:val="28"/>
          <w:szCs w:val="26"/>
        </w:rPr>
        <w:t>西方許多學者認為，中國在經濟快速發展之</w:t>
      </w:r>
      <w:r>
        <w:rPr>
          <w:rFonts w:ascii="標楷體" w:eastAsia="標楷體" w:hAnsi="標楷體"/>
          <w:b/>
          <w:sz w:val="28"/>
          <w:szCs w:val="26"/>
        </w:rPr>
        <w:t>下，帶動工業的</w:t>
      </w:r>
      <w:r w:rsidRPr="00EF755C">
        <w:rPr>
          <w:rFonts w:ascii="標楷體" w:eastAsia="標楷體" w:hAnsi="標楷體"/>
          <w:b/>
          <w:sz w:val="28"/>
          <w:szCs w:val="26"/>
        </w:rPr>
        <w:t>大</w:t>
      </w:r>
      <w:r>
        <w:rPr>
          <w:rFonts w:ascii="標楷體" w:eastAsia="標楷體" w:hAnsi="標楷體"/>
          <w:b/>
          <w:sz w:val="28"/>
          <w:szCs w:val="26"/>
        </w:rPr>
        <w:t>量生產與輸出，成為世界工廠的</w:t>
      </w:r>
    </w:p>
    <w:p w:rsidR="00B11AFC" w:rsidRDefault="00B11AFC" w:rsidP="00B11AFC">
      <w:pPr>
        <w:tabs>
          <w:tab w:val="left" w:pos="6651"/>
        </w:tabs>
        <w:autoSpaceDE w:val="0"/>
        <w:autoSpaceDN w:val="0"/>
        <w:spacing w:before="14" w:line="360" w:lineRule="exact"/>
        <w:ind w:leftChars="-151" w:left="2" w:right="-16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同時，也危及到世界各國的經濟發展。依此論</w:t>
      </w:r>
      <w:r w:rsidRPr="00EF755C">
        <w:rPr>
          <w:rFonts w:ascii="標楷體" w:eastAsia="標楷體" w:hAnsi="標楷體"/>
          <w:b/>
          <w:sz w:val="28"/>
          <w:szCs w:val="26"/>
        </w:rPr>
        <w:t>點，中國成為</w:t>
      </w:r>
      <w:r>
        <w:rPr>
          <w:rFonts w:ascii="標楷體" w:eastAsia="標楷體" w:hAnsi="標楷體"/>
          <w:b/>
          <w:sz w:val="28"/>
          <w:szCs w:val="26"/>
        </w:rPr>
        <w:t>『</w:t>
      </w:r>
      <w:r w:rsidRPr="00EF755C">
        <w:rPr>
          <w:rFonts w:ascii="標楷體" w:eastAsia="標楷體" w:hAnsi="標楷體"/>
          <w:b/>
          <w:sz w:val="28"/>
          <w:szCs w:val="26"/>
        </w:rPr>
        <w:t>世界工廠</w:t>
      </w:r>
      <w:r>
        <w:rPr>
          <w:rFonts w:ascii="標楷體" w:eastAsia="標楷體" w:hAnsi="標楷體"/>
          <w:b/>
          <w:sz w:val="28"/>
          <w:szCs w:val="26"/>
        </w:rPr>
        <w:t>』後，</w:t>
      </w:r>
      <w:r w:rsidRPr="00EF755C">
        <w:rPr>
          <w:rFonts w:ascii="標楷體" w:eastAsia="標楷體" w:hAnsi="標楷體"/>
          <w:b/>
          <w:sz w:val="28"/>
          <w:szCs w:val="26"/>
        </w:rPr>
        <w:t>會產生</w:t>
      </w:r>
      <w:r>
        <w:rPr>
          <w:rFonts w:ascii="標楷體" w:eastAsia="標楷體" w:hAnsi="標楷體"/>
          <w:b/>
          <w:sz w:val="28"/>
          <w:szCs w:val="26"/>
        </w:rPr>
        <w:t>什麼</w:t>
      </w:r>
      <w:r w:rsidRPr="00EF755C">
        <w:rPr>
          <w:rFonts w:ascii="標楷體" w:eastAsia="標楷體" w:hAnsi="標楷體"/>
          <w:b/>
          <w:sz w:val="28"/>
          <w:szCs w:val="26"/>
        </w:rPr>
        <w:t xml:space="preserve">現象？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</w:p>
    <w:p w:rsidR="00B11AFC" w:rsidRDefault="00B11AFC" w:rsidP="00B11AFC">
      <w:pPr>
        <w:tabs>
          <w:tab w:val="left" w:pos="6651"/>
        </w:tabs>
        <w:autoSpaceDE w:val="0"/>
        <w:autoSpaceDN w:val="0"/>
        <w:spacing w:before="14" w:line="360" w:lineRule="exact"/>
        <w:ind w:leftChars="-151" w:left="2" w:right="-16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Pr="00EF755C">
        <w:rPr>
          <w:rFonts w:ascii="標楷體" w:eastAsia="標楷體" w:hAnsi="標楷體"/>
          <w:b/>
          <w:sz w:val="28"/>
          <w:szCs w:val="26"/>
        </w:rPr>
        <w:t xml:space="preserve">(A) </w:t>
      </w:r>
      <w:r>
        <w:rPr>
          <w:rFonts w:ascii="標楷體" w:eastAsia="標楷體" w:hAnsi="標楷體"/>
          <w:b/>
          <w:sz w:val="28"/>
          <w:szCs w:val="26"/>
        </w:rPr>
        <w:t>導致</w:t>
      </w:r>
      <w:r w:rsidRPr="00EF755C">
        <w:rPr>
          <w:rFonts w:ascii="標楷體" w:eastAsia="標楷體" w:hAnsi="標楷體"/>
          <w:b/>
          <w:sz w:val="28"/>
          <w:szCs w:val="26"/>
        </w:rPr>
        <w:t>已開發國家的高科技產業</w:t>
      </w:r>
      <w:r>
        <w:rPr>
          <w:rFonts w:ascii="標楷體" w:eastAsia="標楷體" w:hAnsi="標楷體"/>
          <w:b/>
          <w:sz w:val="28"/>
          <w:szCs w:val="26"/>
        </w:rPr>
        <w:t>發展</w:t>
      </w:r>
      <w:r w:rsidRPr="00EF755C">
        <w:rPr>
          <w:rFonts w:ascii="標楷體" w:eastAsia="標楷體" w:hAnsi="標楷體"/>
          <w:b/>
          <w:sz w:val="28"/>
          <w:szCs w:val="26"/>
        </w:rPr>
        <w:t>一落千丈，經濟崩盤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EF755C">
        <w:rPr>
          <w:rFonts w:ascii="標楷體" w:eastAsia="標楷體" w:hAnsi="標楷體"/>
          <w:b/>
          <w:sz w:val="28"/>
          <w:szCs w:val="26"/>
        </w:rPr>
        <w:t>(B) 在</w:t>
      </w:r>
      <w:r>
        <w:rPr>
          <w:rFonts w:ascii="標楷體" w:eastAsia="標楷體" w:hAnsi="標楷體"/>
          <w:b/>
          <w:sz w:val="28"/>
          <w:szCs w:val="26"/>
        </w:rPr>
        <w:t>政策</w:t>
      </w:r>
      <w:r w:rsidRPr="00EF755C">
        <w:rPr>
          <w:rFonts w:ascii="標楷體" w:eastAsia="標楷體" w:hAnsi="標楷體"/>
          <w:b/>
          <w:sz w:val="28"/>
          <w:szCs w:val="26"/>
        </w:rPr>
        <w:t>大力推動之下，</w:t>
      </w:r>
      <w:r>
        <w:rPr>
          <w:rFonts w:ascii="標楷體" w:eastAsia="標楷體" w:hAnsi="標楷體"/>
          <w:b/>
          <w:sz w:val="28"/>
          <w:szCs w:val="26"/>
        </w:rPr>
        <w:t>中國的</w:t>
      </w:r>
    </w:p>
    <w:p w:rsidR="00B11AFC" w:rsidRDefault="00B11AFC" w:rsidP="00B11AFC">
      <w:pPr>
        <w:tabs>
          <w:tab w:val="left" w:pos="6651"/>
        </w:tabs>
        <w:autoSpaceDE w:val="0"/>
        <w:autoSpaceDN w:val="0"/>
        <w:spacing w:before="14" w:line="360" w:lineRule="exact"/>
        <w:ind w:leftChars="-151" w:left="2" w:right="-16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人均</w:t>
      </w:r>
      <w:r w:rsidRPr="00EF755C">
        <w:rPr>
          <w:rFonts w:ascii="標楷體" w:eastAsia="標楷體" w:hAnsi="標楷體"/>
          <w:b/>
          <w:sz w:val="28"/>
          <w:szCs w:val="26"/>
        </w:rPr>
        <w:t>GDP</w:t>
      </w:r>
      <w:r>
        <w:rPr>
          <w:rFonts w:ascii="標楷體" w:eastAsia="標楷體" w:hAnsi="標楷體"/>
          <w:b/>
          <w:sz w:val="28"/>
          <w:szCs w:val="26"/>
        </w:rPr>
        <w:t>目前穩居世界各國</w:t>
      </w:r>
      <w:r w:rsidRPr="00EF755C">
        <w:rPr>
          <w:rFonts w:ascii="標楷體" w:eastAsia="標楷體" w:hAnsi="標楷體"/>
          <w:b/>
          <w:sz w:val="28"/>
          <w:szCs w:val="26"/>
        </w:rPr>
        <w:t>之冠 (C)</w:t>
      </w:r>
      <w:r>
        <w:rPr>
          <w:rFonts w:ascii="標楷體" w:eastAsia="標楷體" w:hAnsi="標楷體"/>
          <w:b/>
          <w:sz w:val="28"/>
          <w:szCs w:val="26"/>
        </w:rPr>
        <w:t xml:space="preserve"> 國內消費能力大增</w:t>
      </w:r>
      <w:r w:rsidRPr="00EF755C">
        <w:rPr>
          <w:rFonts w:ascii="標楷體" w:eastAsia="標楷體" w:hAnsi="標楷體"/>
          <w:b/>
          <w:sz w:val="28"/>
          <w:szCs w:val="26"/>
        </w:rPr>
        <w:t>，</w:t>
      </w:r>
      <w:r>
        <w:rPr>
          <w:rFonts w:ascii="標楷體" w:eastAsia="標楷體" w:hAnsi="標楷體"/>
          <w:b/>
          <w:sz w:val="28"/>
          <w:szCs w:val="26"/>
        </w:rPr>
        <w:t>吸引知名品牌前往中國設立銷售據點</w:t>
      </w:r>
    </w:p>
    <w:p w:rsidR="00B11AFC" w:rsidRDefault="00B11AFC" w:rsidP="00B11AFC">
      <w:pPr>
        <w:tabs>
          <w:tab w:val="left" w:pos="6651"/>
        </w:tabs>
        <w:autoSpaceDE w:val="0"/>
        <w:autoSpaceDN w:val="0"/>
        <w:spacing w:before="14" w:line="360" w:lineRule="exact"/>
        <w:ind w:leftChars="-151" w:left="2" w:right="-163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Pr="00EF755C">
        <w:rPr>
          <w:rFonts w:ascii="標楷體" w:eastAsia="標楷體" w:hAnsi="標楷體"/>
          <w:b/>
          <w:sz w:val="28"/>
          <w:szCs w:val="26"/>
        </w:rPr>
        <w:t xml:space="preserve"> (D) </w:t>
      </w:r>
      <w:r>
        <w:rPr>
          <w:rFonts w:ascii="標楷體" w:eastAsia="標楷體" w:hAnsi="標楷體"/>
          <w:b/>
          <w:sz w:val="28"/>
          <w:szCs w:val="26"/>
        </w:rPr>
        <w:t>藉由低廉的生產成本，促使各大企業遠赴中國成立生產基地</w:t>
      </w:r>
      <w:r w:rsidRPr="00EF755C">
        <w:rPr>
          <w:rFonts w:ascii="標楷體" w:eastAsia="標楷體" w:hAnsi="標楷體"/>
          <w:b/>
          <w:sz w:val="28"/>
          <w:szCs w:val="26"/>
        </w:rPr>
        <w:t>。</w:t>
      </w:r>
    </w:p>
    <w:p w:rsidR="00B11AFC" w:rsidRDefault="00B11AFC" w:rsidP="002167A7">
      <w:pPr>
        <w:kinsoku w:val="0"/>
        <w:overflowPunct w:val="0"/>
        <w:autoSpaceDE w:val="0"/>
        <w:autoSpaceDN w:val="0"/>
        <w:snapToGrid w:val="0"/>
        <w:spacing w:line="360" w:lineRule="exact"/>
        <w:ind w:leftChars="-151" w:left="2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23</w:t>
      </w:r>
      <w:r w:rsidR="002167A7">
        <w:rPr>
          <w:rFonts w:ascii="標楷體" w:eastAsia="標楷體" w:hAnsi="標楷體"/>
          <w:b/>
          <w:sz w:val="28"/>
          <w:szCs w:val="26"/>
        </w:rPr>
        <w:t>.</w:t>
      </w:r>
      <w:r w:rsidR="002167A7">
        <w:rPr>
          <w:rFonts w:ascii="標楷體" w:eastAsia="標楷體" w:hAnsi="標楷體" w:hint="eastAsia"/>
          <w:b/>
          <w:sz w:val="28"/>
          <w:szCs w:val="26"/>
        </w:rPr>
        <w:t>(</w:t>
      </w:r>
      <w:r w:rsidR="004C3884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近年來</w:t>
      </w:r>
      <w:r w:rsidR="002167A7">
        <w:rPr>
          <w:rFonts w:ascii="標楷體" w:eastAsia="標楷體" w:hAnsi="標楷體" w:hint="eastAsia"/>
          <w:b/>
          <w:sz w:val="28"/>
          <w:szCs w:val="26"/>
        </w:rPr>
        <w:t>，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因為</w:t>
      </w:r>
      <w:r>
        <w:rPr>
          <w:rFonts w:ascii="標楷體" w:eastAsia="標楷體" w:hAnsi="標楷體" w:hint="eastAsia"/>
          <w:b/>
          <w:sz w:val="28"/>
          <w:szCs w:val="26"/>
        </w:rPr>
        <w:t>中國的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『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sym w:font="Wingdings 2" w:char="F0A3"/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sym w:font="Wingdings 2" w:char="F0A3"/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』因素</w:t>
      </w:r>
      <w:r>
        <w:rPr>
          <w:rFonts w:ascii="標楷體" w:eastAsia="標楷體" w:hAnsi="標楷體" w:hint="eastAsia"/>
          <w:b/>
          <w:sz w:val="28"/>
          <w:szCs w:val="26"/>
        </w:rPr>
        <w:t>不再</w:t>
      </w:r>
      <w:r w:rsidR="003A4935">
        <w:rPr>
          <w:rFonts w:ascii="標楷體" w:eastAsia="標楷體" w:hAnsi="標楷體" w:hint="eastAsia"/>
          <w:b/>
          <w:sz w:val="28"/>
          <w:szCs w:val="26"/>
        </w:rPr>
        <w:t>有</w:t>
      </w:r>
      <w:r>
        <w:rPr>
          <w:rFonts w:ascii="標楷體" w:eastAsia="標楷體" w:hAnsi="標楷體" w:hint="eastAsia"/>
          <w:b/>
          <w:sz w:val="28"/>
          <w:szCs w:val="26"/>
        </w:rPr>
        <w:t>優勢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，使得許多企業紛紛將工廠</w:t>
      </w:r>
      <w:r w:rsidR="00CF0EEE">
        <w:rPr>
          <w:rFonts w:ascii="標楷體" w:eastAsia="標楷體" w:hAnsi="標楷體" w:hint="eastAsia"/>
          <w:b/>
          <w:sz w:val="28"/>
          <w:szCs w:val="26"/>
        </w:rPr>
        <w:t>的生產部門轉移至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東南亞</w:t>
      </w:r>
    </w:p>
    <w:p w:rsidR="00B11AFC" w:rsidRDefault="00B11AFC" w:rsidP="00B11AFC">
      <w:pPr>
        <w:kinsoku w:val="0"/>
        <w:overflowPunct w:val="0"/>
        <w:autoSpaceDE w:val="0"/>
        <w:autoSpaceDN w:val="0"/>
        <w:snapToGrid w:val="0"/>
        <w:spacing w:line="360" w:lineRule="exact"/>
        <w:ind w:leftChars="-151" w:left="2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 xml:space="preserve">國家，下列哪項因素最有可能是引發此企業轉向投資的導火線？ (A) 中國少子化，導致勞力減少 </w:t>
      </w:r>
    </w:p>
    <w:p w:rsidR="004C3884" w:rsidRPr="00EF755C" w:rsidRDefault="00B11AFC" w:rsidP="00B11AFC">
      <w:pPr>
        <w:kinsoku w:val="0"/>
        <w:overflowPunct w:val="0"/>
        <w:autoSpaceDE w:val="0"/>
        <w:autoSpaceDN w:val="0"/>
        <w:snapToGrid w:val="0"/>
        <w:spacing w:line="360" w:lineRule="exact"/>
        <w:ind w:leftChars="-151" w:left="2" w:hangingChars="130" w:hanging="364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(B) 中國已不再具有市場優勢 (C) 中國工資逐漸上漲</w:t>
      </w:r>
      <w:r w:rsidR="0031223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4C3884" w:rsidRPr="00EF755C">
        <w:rPr>
          <w:rFonts w:ascii="標楷體" w:eastAsia="標楷體" w:hAnsi="標楷體" w:hint="eastAsia"/>
          <w:b/>
          <w:sz w:val="28"/>
          <w:szCs w:val="26"/>
        </w:rPr>
        <w:t>(D) 中國環保意識降低。</w:t>
      </w:r>
    </w:p>
    <w:p w:rsidR="004E375E" w:rsidRPr="00214FDC" w:rsidRDefault="00214FDC" w:rsidP="00214FDC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08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第三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421621" w:rsidRDefault="00CB3217" w:rsidP="004C3884">
      <w:pPr>
        <w:pStyle w:val="ab"/>
        <w:numPr>
          <w:ilvl w:val="0"/>
          <w:numId w:val="38"/>
        </w:numPr>
        <w:autoSpaceDE w:val="0"/>
        <w:autoSpaceDN w:val="0"/>
        <w:spacing w:before="7" w:line="400" w:lineRule="exact"/>
        <w:ind w:leftChars="0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30359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A3D012" wp14:editId="35723495">
                <wp:simplePos x="0" y="0"/>
                <wp:positionH relativeFrom="margin">
                  <wp:posOffset>6141720</wp:posOffset>
                </wp:positionH>
                <wp:positionV relativeFrom="paragraph">
                  <wp:posOffset>69215</wp:posOffset>
                </wp:positionV>
                <wp:extent cx="784860" cy="318135"/>
                <wp:effectExtent l="0" t="0" r="15240" b="2476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0" w:rsidRPr="002F5B61" w:rsidRDefault="00CE3BF0" w:rsidP="001A7037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3D012" id="文字方塊 7" o:spid="_x0000_s1027" type="#_x0000_t202" style="position:absolute;left:0;text-align:left;margin-left:483.6pt;margin-top:5.45pt;width:61.8pt;height:25.0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">
                <v:textbox>
                  <w:txbxContent>
                    <w:p w:rsidR="00CE3BF0" w:rsidRPr="002F5B61" w:rsidRDefault="00CE3BF0" w:rsidP="001A7037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23AC">
        <w:rPr>
          <w:rFonts w:ascii="華康POP1體 Std W7" w:eastAsia="華康POP1體 Std W7" w:hAnsi="華康POP1體 Std W7"/>
          <w:noProof/>
          <w:spacing w:val="-5"/>
          <w:kern w:val="0"/>
          <w:sz w:val="32"/>
          <w:szCs w:val="24"/>
          <w:u w:color="000000"/>
        </w:rPr>
        <w:drawing>
          <wp:anchor distT="0" distB="0" distL="114300" distR="114300" simplePos="0" relativeHeight="251678720" behindDoc="0" locked="0" layoutInCell="1" allowOverlap="1" wp14:anchorId="4F8FE663" wp14:editId="5E864452">
            <wp:simplePos x="0" y="0"/>
            <wp:positionH relativeFrom="column">
              <wp:posOffset>5365115</wp:posOffset>
            </wp:positionH>
            <wp:positionV relativeFrom="paragraph">
              <wp:posOffset>184785</wp:posOffset>
            </wp:positionV>
            <wp:extent cx="3108960" cy="2133600"/>
            <wp:effectExtent l="0" t="0" r="0" b="0"/>
            <wp:wrapSquare wrapText="bothSides"/>
            <wp:docPr id="5" name="圖片 5" descr="C:\Users\Geography\AppData\Local\Temp\Temp9_1、2章教材資料.zip\11_教具圖檔\8上地理課本圖片\L01-3\圖1-3-19　中國城鄉人口變化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graphy\AppData\Local\Temp\Temp9_1、2章教材資料.zip\11_教具圖檔\8上地理課本圖片\L01-3\圖1-3-19　中國城鄉人口變化圖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621" w:rsidRPr="00A723AC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請依</w:t>
      </w:r>
      <w:r w:rsidR="00421621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附</w:t>
      </w:r>
      <w:r w:rsidR="00421621" w:rsidRPr="00A723AC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圖</w:t>
      </w:r>
      <w:r w:rsidR="001A7037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二</w:t>
      </w:r>
      <w:r w:rsidR="00421621" w:rsidRPr="00A723AC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中</w:t>
      </w:r>
      <w:r w:rsidR="00421621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的《中國人口城鄉變化圖》</w:t>
      </w:r>
    </w:p>
    <w:p w:rsidR="00421621" w:rsidRPr="00A723AC" w:rsidRDefault="00421621" w:rsidP="004C3884">
      <w:pPr>
        <w:pStyle w:val="ab"/>
        <w:autoSpaceDE w:val="0"/>
        <w:autoSpaceDN w:val="0"/>
        <w:spacing w:before="7" w:line="400" w:lineRule="exact"/>
        <w:ind w:leftChars="0" w:left="215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，回答下列</w:t>
      </w:r>
      <w:r w:rsidR="005E00F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24～25</w:t>
      </w:r>
      <w:r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題：</w:t>
      </w:r>
    </w:p>
    <w:p w:rsidR="00421621" w:rsidRDefault="005415DB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24.( </w:t>
      </w:r>
      <w:r w:rsidR="00421621">
        <w:rPr>
          <w:rFonts w:ascii="標楷體" w:eastAsia="標楷體" w:hAnsi="標楷體"/>
          <w:b/>
          <w:sz w:val="28"/>
          <w:szCs w:val="26"/>
        </w:rPr>
        <w:t xml:space="preserve">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421621">
        <w:rPr>
          <w:rFonts w:ascii="標楷體" w:eastAsia="標楷體" w:hAnsi="標楷體"/>
          <w:b/>
          <w:sz w:val="28"/>
          <w:szCs w:val="26"/>
        </w:rPr>
        <w:t>附圖</w:t>
      </w:r>
      <w:r w:rsidR="00CB3217">
        <w:rPr>
          <w:rFonts w:ascii="標楷體" w:eastAsia="標楷體" w:hAnsi="標楷體"/>
          <w:b/>
          <w:sz w:val="28"/>
          <w:szCs w:val="26"/>
        </w:rPr>
        <w:t>二</w:t>
      </w:r>
      <w:r w:rsidR="00421621">
        <w:rPr>
          <w:rFonts w:ascii="標楷體" w:eastAsia="標楷體" w:hAnsi="標楷體"/>
          <w:b/>
          <w:sz w:val="28"/>
          <w:szCs w:val="26"/>
        </w:rPr>
        <w:t>的</w:t>
      </w:r>
      <w:r w:rsidR="003367CF">
        <w:rPr>
          <w:rFonts w:ascii="標楷體" w:eastAsia="標楷體" w:hAnsi="標楷體"/>
          <w:b/>
          <w:sz w:val="28"/>
          <w:szCs w:val="26"/>
        </w:rPr>
        <w:t>城</w:t>
      </w:r>
      <w:r w:rsidR="00B11AFC">
        <w:rPr>
          <w:rFonts w:ascii="標楷體" w:eastAsia="標楷體" w:hAnsi="標楷體"/>
          <w:b/>
          <w:sz w:val="28"/>
          <w:szCs w:val="26"/>
        </w:rPr>
        <w:t>鄉人口變化</w:t>
      </w:r>
      <w:r w:rsidR="003367CF">
        <w:rPr>
          <w:rFonts w:ascii="標楷體" w:eastAsia="標楷體" w:hAnsi="標楷體"/>
          <w:b/>
          <w:sz w:val="28"/>
          <w:szCs w:val="26"/>
        </w:rPr>
        <w:t>與</w:t>
      </w:r>
      <w:r w:rsidR="00CB3217">
        <w:rPr>
          <w:rFonts w:ascii="標楷體" w:eastAsia="標楷體" w:hAnsi="標楷體"/>
          <w:b/>
          <w:sz w:val="28"/>
          <w:szCs w:val="26"/>
        </w:rPr>
        <w:t>下列哪一項</w:t>
      </w:r>
      <w:r w:rsidR="00421621" w:rsidRPr="00A723AC">
        <w:rPr>
          <w:rFonts w:ascii="標楷體" w:eastAsia="標楷體" w:hAnsi="標楷體"/>
          <w:b/>
          <w:sz w:val="28"/>
          <w:szCs w:val="26"/>
        </w:rPr>
        <w:t>因素</w:t>
      </w:r>
      <w:r w:rsidR="003367CF">
        <w:rPr>
          <w:rFonts w:ascii="標楷體" w:eastAsia="標楷體" w:hAnsi="標楷體"/>
          <w:b/>
          <w:sz w:val="28"/>
          <w:szCs w:val="26"/>
        </w:rPr>
        <w:t>的</w:t>
      </w:r>
      <w:r w:rsidR="00421621" w:rsidRPr="00A723AC">
        <w:rPr>
          <w:rFonts w:ascii="標楷體" w:eastAsia="標楷體" w:hAnsi="標楷體"/>
          <w:b/>
          <w:sz w:val="28"/>
          <w:szCs w:val="26"/>
        </w:rPr>
        <w:t xml:space="preserve">關係最大？                                      </w:t>
      </w:r>
      <w:r w:rsidR="00421621">
        <w:rPr>
          <w:rFonts w:ascii="標楷體" w:eastAsia="標楷體" w:hAnsi="標楷體"/>
          <w:b/>
          <w:sz w:val="28"/>
          <w:szCs w:val="26"/>
        </w:rPr>
        <w:t xml:space="preserve">   </w:t>
      </w:r>
    </w:p>
    <w:p w:rsidR="00421621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 </w:t>
      </w:r>
      <w:r w:rsidRPr="00A723AC">
        <w:rPr>
          <w:rFonts w:ascii="標楷體" w:eastAsia="標楷體" w:hAnsi="標楷體"/>
          <w:b/>
          <w:sz w:val="28"/>
          <w:szCs w:val="26"/>
        </w:rPr>
        <w:t>(A)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糧食生產 (B)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 xml:space="preserve">經濟發展 </w:t>
      </w:r>
    </w:p>
    <w:p w:rsidR="00421621" w:rsidRPr="00A723AC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 </w:t>
      </w:r>
      <w:r w:rsidRPr="00A723AC">
        <w:rPr>
          <w:rFonts w:ascii="標楷體" w:eastAsia="標楷體" w:hAnsi="標楷體"/>
          <w:b/>
          <w:sz w:val="28"/>
          <w:szCs w:val="26"/>
        </w:rPr>
        <w:t>(C)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7672A4">
        <w:rPr>
          <w:rFonts w:ascii="標楷體" w:eastAsia="標楷體" w:hAnsi="標楷體"/>
          <w:b/>
          <w:sz w:val="28"/>
          <w:szCs w:val="26"/>
        </w:rPr>
        <w:t>政策鼓勵</w:t>
      </w:r>
      <w:r w:rsidRPr="00A723AC">
        <w:rPr>
          <w:rFonts w:ascii="標楷體" w:eastAsia="標楷體" w:hAnsi="標楷體"/>
          <w:b/>
          <w:sz w:val="28"/>
          <w:szCs w:val="26"/>
        </w:rPr>
        <w:t xml:space="preserve"> (D)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海外移民。</w:t>
      </w:r>
    </w:p>
    <w:p w:rsidR="00421621" w:rsidRDefault="005415DB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25.(</w:t>
      </w:r>
      <w:r w:rsidR="00421621">
        <w:rPr>
          <w:rFonts w:ascii="標楷體" w:eastAsia="標楷體" w:hAnsi="標楷體"/>
          <w:b/>
          <w:sz w:val="28"/>
          <w:szCs w:val="26"/>
        </w:rPr>
        <w:t xml:space="preserve">   </w:t>
      </w:r>
      <w:r>
        <w:rPr>
          <w:rFonts w:ascii="標楷體" w:eastAsia="標楷體" w:hAnsi="標楷體"/>
          <w:b/>
          <w:sz w:val="28"/>
          <w:szCs w:val="26"/>
        </w:rPr>
        <w:t xml:space="preserve">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421621">
        <w:rPr>
          <w:rFonts w:ascii="標楷體" w:eastAsia="標楷體" w:hAnsi="標楷體"/>
          <w:b/>
          <w:sz w:val="28"/>
          <w:szCs w:val="26"/>
        </w:rPr>
        <w:t>由附圖</w:t>
      </w:r>
      <w:r w:rsidR="00CB3217">
        <w:rPr>
          <w:rFonts w:ascii="標楷體" w:eastAsia="標楷體" w:hAnsi="標楷體"/>
          <w:b/>
          <w:sz w:val="28"/>
          <w:szCs w:val="26"/>
        </w:rPr>
        <w:t>二</w:t>
      </w:r>
      <w:r w:rsidR="00421621">
        <w:rPr>
          <w:rFonts w:ascii="標楷體" w:eastAsia="標楷體" w:hAnsi="標楷體"/>
          <w:b/>
          <w:sz w:val="28"/>
          <w:szCs w:val="26"/>
        </w:rPr>
        <w:t>中</w:t>
      </w:r>
      <w:r w:rsidR="00CB3217">
        <w:rPr>
          <w:rFonts w:ascii="標楷體" w:eastAsia="標楷體" w:hAnsi="標楷體"/>
          <w:b/>
          <w:sz w:val="28"/>
          <w:szCs w:val="26"/>
        </w:rPr>
        <w:t>的</w:t>
      </w:r>
      <w:r w:rsidR="00421621">
        <w:rPr>
          <w:rFonts w:ascii="標楷體" w:eastAsia="標楷體" w:hAnsi="標楷體"/>
          <w:b/>
          <w:sz w:val="28"/>
          <w:szCs w:val="26"/>
        </w:rPr>
        <w:t>數據加以判斷</w:t>
      </w:r>
      <w:r w:rsidR="00421621" w:rsidRPr="00A723AC">
        <w:rPr>
          <w:rFonts w:ascii="標楷體" w:eastAsia="標楷體" w:hAnsi="標楷體"/>
          <w:b/>
          <w:sz w:val="28"/>
          <w:szCs w:val="26"/>
        </w:rPr>
        <w:t xml:space="preserve">，下列敘述哪些正確？ </w:t>
      </w:r>
    </w:p>
    <w:p w:rsidR="00421621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 </w:t>
      </w:r>
      <w:r w:rsidRPr="00A723AC">
        <w:rPr>
          <w:rFonts w:ascii="標楷體" w:eastAsia="標楷體" w:hAnsi="標楷體"/>
          <w:b/>
          <w:sz w:val="28"/>
          <w:szCs w:val="26"/>
        </w:rPr>
        <w:t>(甲)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扶養比變高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(乙)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 xml:space="preserve">幼年人口變少      </w:t>
      </w:r>
    </w:p>
    <w:p w:rsidR="00421621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 xml:space="preserve"> (丙)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總人數不斷增加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(丁)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 xml:space="preserve">都市化程度現今已超過50%             </w:t>
      </w:r>
      <w:r>
        <w:rPr>
          <w:rFonts w:ascii="標楷體" w:eastAsia="標楷體" w:hAnsi="標楷體"/>
          <w:b/>
          <w:sz w:val="28"/>
          <w:szCs w:val="26"/>
        </w:rPr>
        <w:t xml:space="preserve">   </w:t>
      </w:r>
    </w:p>
    <w:p w:rsidR="00421621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(戊)</w:t>
      </w:r>
      <w:r w:rsidR="0079289F">
        <w:rPr>
          <w:rFonts w:ascii="標楷體" w:eastAsia="標楷體" w:hAnsi="標楷體"/>
          <w:b/>
          <w:sz w:val="28"/>
          <w:szCs w:val="26"/>
        </w:rPr>
        <w:t xml:space="preserve"> 2018</w:t>
      </w:r>
      <w:r w:rsidRPr="00A723AC">
        <w:rPr>
          <w:rFonts w:ascii="標楷體" w:eastAsia="標楷體" w:hAnsi="標楷體"/>
          <w:b/>
          <w:sz w:val="28"/>
          <w:szCs w:val="26"/>
        </w:rPr>
        <w:t>年</w:t>
      </w:r>
      <w:r>
        <w:rPr>
          <w:rFonts w:ascii="標楷體" w:eastAsia="標楷體" w:hAnsi="標楷體"/>
          <w:b/>
          <w:sz w:val="28"/>
          <w:szCs w:val="26"/>
        </w:rPr>
        <w:t>鄉村</w:t>
      </w:r>
      <w:r w:rsidRPr="00A723AC">
        <w:rPr>
          <w:rFonts w:ascii="標楷體" w:eastAsia="標楷體" w:hAnsi="標楷體"/>
          <w:b/>
          <w:sz w:val="28"/>
          <w:szCs w:val="26"/>
        </w:rPr>
        <w:t>人口多於</w:t>
      </w:r>
      <w:r>
        <w:rPr>
          <w:rFonts w:ascii="標楷體" w:eastAsia="標楷體" w:hAnsi="標楷體"/>
          <w:b/>
          <w:sz w:val="28"/>
          <w:szCs w:val="26"/>
        </w:rPr>
        <w:t>都市</w:t>
      </w:r>
      <w:r w:rsidR="007672A4">
        <w:rPr>
          <w:rFonts w:ascii="標楷體" w:eastAsia="標楷體" w:hAnsi="標楷體"/>
          <w:b/>
          <w:sz w:val="28"/>
          <w:szCs w:val="26"/>
        </w:rPr>
        <w:t>人口</w:t>
      </w:r>
    </w:p>
    <w:p w:rsidR="00421621" w:rsidRPr="00A723AC" w:rsidRDefault="00421621" w:rsidP="0042162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</w:t>
      </w:r>
      <w:r w:rsidR="005415DB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  </w:t>
      </w:r>
      <w:r w:rsidRPr="00A723AC">
        <w:rPr>
          <w:rFonts w:ascii="標楷體" w:eastAsia="標楷體" w:hAnsi="標楷體"/>
          <w:b/>
          <w:sz w:val="28"/>
          <w:szCs w:val="26"/>
        </w:rPr>
        <w:t>(A)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甲丙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(B)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乙戊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(C)</w:t>
      </w:r>
      <w:r>
        <w:rPr>
          <w:rFonts w:ascii="標楷體" w:eastAsia="標楷體" w:hAnsi="標楷體"/>
          <w:b/>
          <w:sz w:val="28"/>
          <w:szCs w:val="26"/>
        </w:rPr>
        <w:t xml:space="preserve"> 丙</w:t>
      </w:r>
      <w:r w:rsidRPr="00A723AC">
        <w:rPr>
          <w:rFonts w:ascii="標楷體" w:eastAsia="標楷體" w:hAnsi="標楷體"/>
          <w:b/>
          <w:sz w:val="28"/>
          <w:szCs w:val="26"/>
        </w:rPr>
        <w:t>丁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(D)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Pr="00A723AC">
        <w:rPr>
          <w:rFonts w:ascii="標楷體" w:eastAsia="標楷體" w:hAnsi="標楷體"/>
          <w:b/>
          <w:sz w:val="28"/>
          <w:szCs w:val="26"/>
        </w:rPr>
        <w:t>丁戊。</w:t>
      </w:r>
    </w:p>
    <w:bookmarkEnd w:id="0"/>
    <w:bookmarkEnd w:id="1"/>
    <w:p w:rsidR="00544374" w:rsidRPr="00544374" w:rsidRDefault="00544374" w:rsidP="004E375E">
      <w:pPr>
        <w:tabs>
          <w:tab w:val="left" w:pos="3272"/>
        </w:tabs>
        <w:autoSpaceDE w:val="0"/>
        <w:autoSpaceDN w:val="0"/>
        <w:spacing w:before="14" w:line="360" w:lineRule="exact"/>
        <w:ind w:right="343"/>
        <w:rPr>
          <w:rFonts w:ascii="標楷體" w:eastAsia="標楷體" w:hAnsi="標楷體"/>
          <w:b/>
          <w:sz w:val="28"/>
          <w:szCs w:val="26"/>
        </w:rPr>
      </w:pPr>
    </w:p>
    <w:p w:rsidR="005E00FF" w:rsidRPr="005E00FF" w:rsidRDefault="005D3147" w:rsidP="005E00FF">
      <w:pPr>
        <w:pStyle w:val="ab"/>
        <w:numPr>
          <w:ilvl w:val="0"/>
          <w:numId w:val="39"/>
        </w:numPr>
        <w:tabs>
          <w:tab w:val="left" w:pos="542"/>
          <w:tab w:val="left" w:pos="2495"/>
          <w:tab w:val="left" w:pos="4730"/>
          <w:tab w:val="left" w:pos="7193"/>
          <w:tab w:val="left" w:pos="9655"/>
        </w:tabs>
        <w:autoSpaceDE w:val="0"/>
        <w:autoSpaceDN w:val="0"/>
        <w:spacing w:before="52" w:line="400" w:lineRule="exact"/>
        <w:ind w:leftChars="0" w:left="623" w:right="363" w:hangingChars="201" w:hanging="623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從泡麵的銷售量，分析中國經濟</w:t>
      </w:r>
      <w:r w:rsidR="005E00FF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，閱讀文章後，依相關提示回答下列</w:t>
      </w:r>
      <w:r w:rsidR="005E00F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26～</w:t>
      </w:r>
      <w:r w:rsidR="00270D30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30</w:t>
      </w:r>
      <w:r w:rsidR="005E00FF"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：</w:t>
      </w:r>
    </w:p>
    <w:p w:rsidR="005D3147" w:rsidRPr="007A6158" w:rsidRDefault="005D3147" w:rsidP="007A6158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eastAsia="Calibri" w:hAnsi="新細明體" w:cs="新細明體"/>
          <w:kern w:val="0"/>
          <w:lang w:val="zh-TW" w:bidi="zh-TW"/>
        </w:rPr>
        <w:t xml:space="preserve"> </w:t>
      </w:r>
      <w:r w:rsidRPr="007A6158">
        <w:rPr>
          <w:rFonts w:ascii="標楷體" w:eastAsia="標楷體" w:hAnsi="標楷體"/>
          <w:b/>
          <w:sz w:val="28"/>
          <w:szCs w:val="26"/>
        </w:rPr>
        <w:t xml:space="preserve">    1980、</w:t>
      </w:r>
      <w:r w:rsidR="007672A4">
        <w:rPr>
          <w:rFonts w:ascii="標楷體" w:eastAsia="標楷體" w:hAnsi="標楷體"/>
          <w:b/>
          <w:sz w:val="28"/>
          <w:szCs w:val="26"/>
        </w:rPr>
        <w:t>1990年代，泡麵在中國崛起，幾乎每一家小店和超市都有賣泡麵。</w:t>
      </w:r>
      <w:r w:rsidR="003A4935">
        <w:rPr>
          <w:rFonts w:ascii="標楷體" w:eastAsia="標楷體" w:hAnsi="標楷體"/>
          <w:b/>
          <w:sz w:val="28"/>
          <w:szCs w:val="26"/>
        </w:rPr>
        <w:t>可見</w:t>
      </w:r>
      <w:r w:rsidR="007672A4">
        <w:rPr>
          <w:rFonts w:ascii="標楷體" w:eastAsia="標楷體" w:hAnsi="標楷體"/>
          <w:b/>
          <w:sz w:val="28"/>
          <w:szCs w:val="26"/>
        </w:rPr>
        <w:t>當時泡麵風靡全中國，然而現今</w:t>
      </w:r>
      <w:r w:rsidRPr="007A6158">
        <w:rPr>
          <w:rFonts w:ascii="標楷體" w:eastAsia="標楷體" w:hAnsi="標楷體"/>
          <w:b/>
          <w:sz w:val="28"/>
          <w:szCs w:val="26"/>
        </w:rPr>
        <w:t>泡麵的銷量</w:t>
      </w:r>
      <w:r w:rsidR="007672A4">
        <w:rPr>
          <w:rFonts w:ascii="標楷體" w:eastAsia="標楷體" w:hAnsi="標楷體"/>
          <w:b/>
          <w:sz w:val="28"/>
          <w:szCs w:val="26"/>
        </w:rPr>
        <w:t>卻</w:t>
      </w:r>
      <w:r w:rsidRPr="007A6158">
        <w:rPr>
          <w:rFonts w:ascii="標楷體" w:eastAsia="標楷體" w:hAnsi="標楷體"/>
          <w:b/>
          <w:sz w:val="28"/>
          <w:szCs w:val="26"/>
        </w:rPr>
        <w:t>今非昔比。究竟，為什麼泡麵銷量會由盛轉衰呢？</w:t>
      </w:r>
    </w:p>
    <w:p w:rsidR="00995065" w:rsidRPr="007A6158" w:rsidRDefault="005D3147" w:rsidP="007A6158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4D477A">
        <w:rPr>
          <w:rFonts w:ascii="標楷體" w:eastAsia="標楷體" w:hAnsi="標楷體"/>
          <w:b/>
          <w:sz w:val="28"/>
          <w:szCs w:val="26"/>
        </w:rPr>
        <w:t xml:space="preserve">  </w:t>
      </w:r>
      <w:r w:rsidRPr="007A6158">
        <w:rPr>
          <w:rFonts w:ascii="標楷體" w:eastAsia="標楷體" w:hAnsi="標楷體"/>
          <w:b/>
          <w:sz w:val="28"/>
          <w:szCs w:val="26"/>
        </w:rPr>
        <w:t xml:space="preserve"> 泡麵銷量的下滑顯示中國消費模式的轉變，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中國人民</w:t>
      </w:r>
      <w:r w:rsidRPr="007A6158">
        <w:rPr>
          <w:rFonts w:ascii="標楷體" w:eastAsia="標楷體" w:hAnsi="標楷體"/>
          <w:b/>
          <w:sz w:val="28"/>
          <w:szCs w:val="26"/>
        </w:rPr>
        <w:t>對生活品質越來越感興趣，而不</w:t>
      </w:r>
      <w:r w:rsidR="007672A4">
        <w:rPr>
          <w:rFonts w:ascii="標楷體" w:eastAsia="標楷體" w:hAnsi="標楷體"/>
          <w:b/>
          <w:sz w:val="28"/>
          <w:szCs w:val="26"/>
        </w:rPr>
        <w:t>再</w:t>
      </w:r>
      <w:r w:rsidRPr="007A6158">
        <w:rPr>
          <w:rFonts w:ascii="標楷體" w:eastAsia="標楷體" w:hAnsi="標楷體"/>
          <w:b/>
          <w:sz w:val="28"/>
          <w:szCs w:val="26"/>
        </w:rPr>
        <w:t>只是想要填飽肚子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；加上，越來越少來自農村的低薪移工進城賺錢，不少移工在城市賺了錢和學會了一技之長後，決定返鄉就業。身為泡麵消費大戶的他們人數減少後，自然帶動泡麵銷量跟著下滑。過去，在中國</w:t>
      </w:r>
      <w:r w:rsidR="00D27389">
        <w:rPr>
          <w:rFonts w:ascii="標楷體" w:eastAsia="標楷體" w:hAnsi="標楷體"/>
          <w:b/>
          <w:sz w:val="28"/>
          <w:szCs w:val="26"/>
        </w:rPr>
        <w:t>需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靠著鐵路移動曠日廢時，在火車上解決一天三餐很常見，泡麵的方便成</w:t>
      </w:r>
      <w:r w:rsidR="003A4935">
        <w:rPr>
          <w:rFonts w:ascii="標楷體" w:eastAsia="標楷體" w:hAnsi="標楷體"/>
          <w:b/>
          <w:sz w:val="28"/>
          <w:szCs w:val="26"/>
        </w:rPr>
        <w:t>為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了最適合帶上火車的食物。然而，從2013 年高鐵出現以後，搭車時間縮短，自然不用再吃那麼多泡麵。此外，中產階級也有越來越多人棄火車改搭飛機。目前全中國大約有</w:t>
      </w:r>
      <w:r w:rsidR="009A50BE">
        <w:rPr>
          <w:rFonts w:ascii="標楷體" w:eastAsia="標楷體" w:hAnsi="標楷體"/>
          <w:b/>
          <w:sz w:val="28"/>
          <w:szCs w:val="26"/>
        </w:rPr>
        <w:t>7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億</w:t>
      </w:r>
      <w:r w:rsidR="009A50BE">
        <w:rPr>
          <w:rFonts w:ascii="標楷體" w:eastAsia="標楷體" w:hAnsi="標楷體"/>
          <w:b/>
          <w:sz w:val="28"/>
          <w:szCs w:val="26"/>
        </w:rPr>
        <w:t>3,000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萬人有</w:t>
      </w:r>
      <w:r w:rsidR="00D27389">
        <w:rPr>
          <w:rFonts w:ascii="標楷體" w:eastAsia="標楷體" w:hAnsi="標楷體"/>
          <w:b/>
          <w:sz w:val="28"/>
          <w:szCs w:val="26"/>
        </w:rPr>
        <w:t>使用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網路，而</w:t>
      </w:r>
      <w:r w:rsidR="00D27389">
        <w:rPr>
          <w:rFonts w:ascii="標楷體" w:eastAsia="標楷體" w:hAnsi="標楷體"/>
          <w:b/>
          <w:sz w:val="28"/>
          <w:szCs w:val="26"/>
        </w:rPr>
        <w:t>其中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約有95%的人</w:t>
      </w:r>
      <w:r w:rsidR="003A4935">
        <w:rPr>
          <w:rFonts w:ascii="標楷體" w:eastAsia="標楷體" w:hAnsi="標楷體"/>
          <w:b/>
          <w:sz w:val="28"/>
          <w:szCs w:val="26"/>
        </w:rPr>
        <w:t>使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用智慧型手機上網。不少人手機中都裝有點餐app，只要動動</w:t>
      </w:r>
      <w:r w:rsidR="00D27389">
        <w:rPr>
          <w:rFonts w:ascii="標楷體" w:eastAsia="標楷體" w:hAnsi="標楷體"/>
          <w:b/>
          <w:sz w:val="28"/>
          <w:szCs w:val="26"/>
        </w:rPr>
        <w:t>手指</w:t>
      </w:r>
      <w:r w:rsidR="009A50BE">
        <w:rPr>
          <w:rFonts w:ascii="標楷體" w:eastAsia="標楷體" w:hAnsi="標楷體"/>
          <w:b/>
          <w:sz w:val="28"/>
          <w:szCs w:val="26"/>
        </w:rPr>
        <w:t>外賣</w:t>
      </w:r>
      <w:r w:rsidR="00D27389">
        <w:rPr>
          <w:rFonts w:ascii="標楷體" w:eastAsia="標楷體" w:hAnsi="標楷體"/>
          <w:b/>
          <w:sz w:val="28"/>
          <w:szCs w:val="26"/>
        </w:rPr>
        <w:t>即到</w:t>
      </w:r>
      <w:r w:rsidR="009A50BE">
        <w:rPr>
          <w:rFonts w:ascii="標楷體" w:eastAsia="標楷體" w:hAnsi="標楷體"/>
          <w:b/>
          <w:sz w:val="28"/>
          <w:szCs w:val="26"/>
        </w:rPr>
        <w:t>，雖然外賣的價錢比泡麵來得貴，但餐點往往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比泡麵來的美味。</w:t>
      </w:r>
    </w:p>
    <w:p w:rsidR="00995065" w:rsidRPr="007A6158" w:rsidRDefault="009A50BE" w:rsidP="007A6158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中國泡麵的銷量下滑，但和其他國家相比，中國泡麵的市場仍大。</w:t>
      </w:r>
      <w:r w:rsidR="00D27389">
        <w:rPr>
          <w:rFonts w:ascii="標楷體" w:eastAsia="標楷體" w:hAnsi="標楷體"/>
          <w:b/>
          <w:sz w:val="28"/>
          <w:szCs w:val="26"/>
        </w:rPr>
        <w:t>2016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年中國泡麵的銷量將近是印尼的三倍，差不多是印尼、日本、越南、印度、美國、南韓和菲律賓的泡麵銷量總和，這代表著全球</w:t>
      </w:r>
      <w:r w:rsidR="007A7736">
        <w:rPr>
          <w:rFonts w:ascii="標楷體" w:eastAsia="標楷體" w:hAnsi="標楷體"/>
          <w:b/>
          <w:sz w:val="28"/>
          <w:szCs w:val="26"/>
        </w:rPr>
        <w:t>的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泡麵製造商</w:t>
      </w:r>
      <w:r w:rsidR="004B17D0">
        <w:rPr>
          <w:rFonts w:ascii="標楷體" w:eastAsia="標楷體" w:hAnsi="標楷體"/>
          <w:b/>
          <w:sz w:val="28"/>
          <w:szCs w:val="26"/>
        </w:rPr>
        <w:t>絕</w:t>
      </w:r>
      <w:r w:rsidR="00995065" w:rsidRPr="007A6158">
        <w:rPr>
          <w:rFonts w:ascii="標楷體" w:eastAsia="標楷體" w:hAnsi="標楷體"/>
          <w:b/>
          <w:sz w:val="28"/>
          <w:szCs w:val="26"/>
        </w:rPr>
        <w:t>不可能放棄中國這個市場</w:t>
      </w:r>
      <w:r w:rsidR="00D27389">
        <w:rPr>
          <w:rFonts w:ascii="標楷體" w:eastAsia="標楷體" w:hAnsi="標楷體"/>
          <w:b/>
          <w:sz w:val="28"/>
          <w:szCs w:val="26"/>
        </w:rPr>
        <w:t>，仍會積極前往中國開闢戰場，大賺人民幣</w:t>
      </w:r>
      <w:r w:rsidR="004B17D0">
        <w:rPr>
          <w:rFonts w:ascii="標楷體" w:eastAsia="標楷體" w:hAnsi="標楷體"/>
          <w:b/>
          <w:sz w:val="28"/>
          <w:szCs w:val="26"/>
        </w:rPr>
        <w:t>！</w:t>
      </w:r>
    </w:p>
    <w:p w:rsidR="00376387" w:rsidRPr="00376387" w:rsidRDefault="00965E9C" w:rsidP="00854915">
      <w:pPr>
        <w:tabs>
          <w:tab w:val="left" w:pos="396"/>
        </w:tabs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26.(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884C9B">
        <w:rPr>
          <w:rFonts w:ascii="標楷體" w:eastAsia="標楷體" w:hAnsi="標楷體"/>
          <w:b/>
          <w:sz w:val="28"/>
          <w:szCs w:val="26"/>
        </w:rPr>
        <w:t xml:space="preserve">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下列哪一句</w:t>
      </w:r>
      <w:r w:rsidR="00376387">
        <w:rPr>
          <w:rFonts w:ascii="標楷體" w:eastAsia="標楷體" w:hAnsi="標楷體"/>
          <w:b/>
          <w:sz w:val="28"/>
          <w:szCs w:val="26"/>
        </w:rPr>
        <w:t>對中國的描述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，最能</w:t>
      </w:r>
      <w:r w:rsidR="00AF5FEF">
        <w:rPr>
          <w:rFonts w:ascii="標楷體" w:eastAsia="標楷體" w:hAnsi="標楷體"/>
          <w:b/>
          <w:sz w:val="28"/>
          <w:szCs w:val="26"/>
        </w:rPr>
        <w:t>呼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應</w:t>
      </w:r>
      <w:r w:rsidR="00FB2FAE">
        <w:rPr>
          <w:rFonts w:ascii="標楷體" w:eastAsia="標楷體" w:hAnsi="標楷體"/>
          <w:b/>
          <w:sz w:val="28"/>
          <w:szCs w:val="26"/>
        </w:rPr>
        <w:t>文章</w:t>
      </w:r>
      <w:r w:rsidR="004B17D0">
        <w:rPr>
          <w:rFonts w:ascii="標楷體" w:eastAsia="標楷體" w:hAnsi="標楷體"/>
          <w:b/>
          <w:sz w:val="28"/>
          <w:szCs w:val="26"/>
        </w:rPr>
        <w:t>中所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報導的內容?</w:t>
      </w:r>
    </w:p>
    <w:p w:rsidR="00376387" w:rsidRDefault="009A50BE" w:rsidP="00854915">
      <w:pPr>
        <w:autoSpaceDE w:val="0"/>
        <w:autoSpaceDN w:val="0"/>
        <w:spacing w:before="4" w:line="360" w:lineRule="exact"/>
        <w:ind w:leftChars="-1" w:left="1" w:right="1368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</w:t>
      </w:r>
      <w:r w:rsidR="00854915">
        <w:rPr>
          <w:rFonts w:ascii="標楷體" w:eastAsia="標楷體" w:hAnsi="標楷體" w:hint="eastAsia"/>
          <w:b/>
          <w:sz w:val="28"/>
          <w:szCs w:val="26"/>
        </w:rPr>
        <w:t xml:space="preserve">    </w:t>
      </w:r>
      <w:r w:rsidR="00965E9C">
        <w:rPr>
          <w:rFonts w:ascii="標楷體" w:eastAsia="標楷體" w:hAnsi="標楷體"/>
          <w:b/>
          <w:sz w:val="28"/>
          <w:szCs w:val="26"/>
        </w:rPr>
        <w:t xml:space="preserve"> 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(A)</w:t>
      </w:r>
      <w:r w:rsidR="00376387">
        <w:rPr>
          <w:rFonts w:ascii="標楷體" w:eastAsia="標楷體" w:hAnsi="標楷體"/>
          <w:b/>
          <w:sz w:val="28"/>
          <w:szCs w:val="26"/>
        </w:rPr>
        <w:t xml:space="preserve">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中國!貧富差距怎麼可以這麼</w:t>
      </w:r>
      <w:r w:rsidR="004B17D0">
        <w:rPr>
          <w:rFonts w:ascii="標楷體" w:eastAsia="標楷體" w:hAnsi="標楷體"/>
          <w:b/>
          <w:sz w:val="28"/>
          <w:szCs w:val="26"/>
        </w:rPr>
        <w:t>大</w:t>
      </w:r>
      <w:r w:rsidR="00376387" w:rsidRPr="00376387">
        <w:rPr>
          <w:rFonts w:ascii="標楷體" w:eastAsia="標楷體" w:hAnsi="標楷體"/>
          <w:b/>
          <w:sz w:val="28"/>
          <w:szCs w:val="26"/>
        </w:rPr>
        <w:t xml:space="preserve">  (B)</w:t>
      </w:r>
      <w:r w:rsidR="00376387">
        <w:rPr>
          <w:rFonts w:ascii="標楷體" w:eastAsia="標楷體" w:hAnsi="標楷體"/>
          <w:b/>
          <w:sz w:val="28"/>
          <w:szCs w:val="26"/>
        </w:rPr>
        <w:t xml:space="preserve">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中國!廉價勞力的「世界工廠」</w:t>
      </w:r>
    </w:p>
    <w:p w:rsidR="00376387" w:rsidRDefault="00421621" w:rsidP="00854915">
      <w:pPr>
        <w:autoSpaceDE w:val="0"/>
        <w:autoSpaceDN w:val="0"/>
        <w:spacing w:before="4" w:line="360" w:lineRule="exact"/>
        <w:ind w:leftChars="-1" w:left="1" w:right="1368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965E9C">
        <w:rPr>
          <w:rFonts w:ascii="標楷體" w:eastAsia="標楷體" w:hAnsi="標楷體"/>
          <w:b/>
          <w:sz w:val="28"/>
          <w:szCs w:val="26"/>
        </w:rPr>
        <w:t xml:space="preserve"> 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(C)</w:t>
      </w:r>
      <w:r w:rsidR="00990886">
        <w:rPr>
          <w:rFonts w:ascii="標楷體" w:eastAsia="標楷體" w:hAnsi="標楷體"/>
          <w:b/>
          <w:sz w:val="28"/>
          <w:szCs w:val="26"/>
        </w:rPr>
        <w:t xml:space="preserve">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中國!消費力驚人的「世界市場」</w:t>
      </w:r>
      <w:r w:rsidR="00990886">
        <w:rPr>
          <w:rFonts w:ascii="標楷體" w:eastAsia="標楷體" w:hAnsi="標楷體"/>
          <w:b/>
          <w:sz w:val="28"/>
          <w:szCs w:val="26"/>
        </w:rPr>
        <w:t xml:space="preserve">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(D)</w:t>
      </w:r>
      <w:r w:rsidR="00990886">
        <w:rPr>
          <w:rFonts w:ascii="標楷體" w:eastAsia="標楷體" w:hAnsi="標楷體"/>
          <w:b/>
          <w:sz w:val="28"/>
          <w:szCs w:val="26"/>
        </w:rPr>
        <w:t xml:space="preserve"> </w:t>
      </w:r>
      <w:r w:rsidR="00376387" w:rsidRPr="00376387">
        <w:rPr>
          <w:rFonts w:ascii="標楷體" w:eastAsia="標楷體" w:hAnsi="標楷體"/>
          <w:b/>
          <w:sz w:val="28"/>
          <w:szCs w:val="26"/>
        </w:rPr>
        <w:t>中國!進出口貿易總額竟超越美國。</w:t>
      </w:r>
    </w:p>
    <w:p w:rsidR="00854915" w:rsidRDefault="00965E9C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27.(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FB2FAE">
        <w:rPr>
          <w:rFonts w:ascii="標楷體" w:eastAsia="標楷體" w:hAnsi="標楷體" w:hint="eastAsia"/>
          <w:b/>
          <w:sz w:val="28"/>
          <w:szCs w:val="26"/>
        </w:rPr>
        <w:t>三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十幾年</w:t>
      </w:r>
      <w:r w:rsidR="00FB2FAE">
        <w:rPr>
          <w:rFonts w:ascii="標楷體" w:eastAsia="標楷體" w:hAnsi="標楷體"/>
          <w:b/>
          <w:sz w:val="28"/>
          <w:szCs w:val="26"/>
        </w:rPr>
        <w:t>前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，中國經濟快速發展，吸引大量勞工前往</w:t>
      </w:r>
      <w:r w:rsidR="00A16A64" w:rsidRPr="007A6158">
        <w:rPr>
          <w:rFonts w:ascii="標楷體" w:eastAsia="標楷體" w:hAnsi="標楷體"/>
          <w:b/>
          <w:sz w:val="28"/>
          <w:szCs w:val="26"/>
        </w:rPr>
        <w:t>都市工作，因此泡麵成為最方便的良伴。</w:t>
      </w:r>
    </w:p>
    <w:p w:rsidR="007E0927" w:rsidRDefault="00854915" w:rsidP="00996411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  </w:t>
      </w:r>
      <w:r w:rsidR="002E4BD6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16A64" w:rsidRPr="007A6158">
        <w:rPr>
          <w:rFonts w:ascii="標楷體" w:eastAsia="標楷體" w:hAnsi="標楷體"/>
          <w:b/>
          <w:sz w:val="28"/>
          <w:szCs w:val="26"/>
        </w:rPr>
        <w:t>請問</w:t>
      </w:r>
      <w:r w:rsidR="00884C9B">
        <w:rPr>
          <w:rFonts w:ascii="標楷體" w:eastAsia="標楷體" w:hAnsi="標楷體" w:hint="eastAsia"/>
          <w:b/>
          <w:sz w:val="28"/>
          <w:szCs w:val="26"/>
        </w:rPr>
        <w:t>帶動此</w:t>
      </w:r>
      <w:r>
        <w:rPr>
          <w:rFonts w:ascii="標楷體" w:eastAsia="標楷體" w:hAnsi="標楷體" w:hint="eastAsia"/>
          <w:b/>
          <w:sz w:val="28"/>
          <w:szCs w:val="26"/>
        </w:rPr>
        <w:t>現象</w:t>
      </w:r>
      <w:r w:rsidR="00A16A64" w:rsidRPr="007A6158">
        <w:rPr>
          <w:rFonts w:ascii="標楷體" w:eastAsia="標楷體" w:hAnsi="標楷體"/>
          <w:b/>
          <w:sz w:val="28"/>
          <w:szCs w:val="26"/>
        </w:rPr>
        <w:t>的主</w:t>
      </w:r>
      <w:r w:rsidR="00884C9B">
        <w:rPr>
          <w:rFonts w:ascii="標楷體" w:eastAsia="標楷體" w:hAnsi="標楷體"/>
          <w:b/>
          <w:sz w:val="28"/>
          <w:szCs w:val="26"/>
        </w:rPr>
        <w:t>要原</w:t>
      </w:r>
      <w:r w:rsidR="00A16A64" w:rsidRPr="007A6158">
        <w:rPr>
          <w:rFonts w:ascii="標楷體" w:eastAsia="標楷體" w:hAnsi="標楷體"/>
          <w:b/>
          <w:sz w:val="28"/>
          <w:szCs w:val="26"/>
        </w:rPr>
        <w:t>因為</w:t>
      </w:r>
      <w:r>
        <w:rPr>
          <w:rFonts w:ascii="標楷體" w:eastAsia="標楷體" w:hAnsi="標楷體" w:hint="eastAsia"/>
          <w:b/>
          <w:sz w:val="28"/>
          <w:szCs w:val="26"/>
        </w:rPr>
        <w:t>何？</w:t>
      </w:r>
      <w:r w:rsidR="00A16A64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(A)</w:t>
      </w:r>
      <w:r w:rsidR="00A16A64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FF7357" w:rsidRPr="007A6158">
        <w:rPr>
          <w:rFonts w:ascii="標楷體" w:eastAsia="標楷體" w:hAnsi="標楷體"/>
          <w:b/>
          <w:sz w:val="28"/>
          <w:szCs w:val="26"/>
        </w:rPr>
        <w:t>實施經濟改革開放</w:t>
      </w:r>
      <w:r w:rsidR="00FF7357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(B)</w:t>
      </w:r>
      <w:r w:rsidR="00FF7357" w:rsidRPr="00FF7357">
        <w:rPr>
          <w:rFonts w:ascii="標楷體" w:eastAsia="標楷體" w:hAnsi="標楷體"/>
          <w:b/>
          <w:sz w:val="28"/>
          <w:szCs w:val="26"/>
        </w:rPr>
        <w:t xml:space="preserve"> </w:t>
      </w:r>
      <w:r w:rsidR="00FF7357">
        <w:rPr>
          <w:rFonts w:ascii="標楷體" w:eastAsia="標楷體" w:hAnsi="標楷體"/>
          <w:b/>
          <w:sz w:val="28"/>
          <w:szCs w:val="26"/>
        </w:rPr>
        <w:t>解除戶籍制度使人口快速流動</w:t>
      </w:r>
      <w:r w:rsidR="00A16A64" w:rsidRPr="007A6158">
        <w:rPr>
          <w:rFonts w:ascii="標楷體" w:eastAsia="標楷體" w:hAnsi="標楷體"/>
          <w:b/>
          <w:sz w:val="28"/>
          <w:szCs w:val="26"/>
        </w:rPr>
        <w:t xml:space="preserve"> </w:t>
      </w:r>
    </w:p>
    <w:p w:rsidR="003169FF" w:rsidRPr="007A6158" w:rsidRDefault="00605256" w:rsidP="00605256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(C)</w:t>
      </w:r>
      <w:r w:rsidR="00A16A64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996411" w:rsidRPr="007A6158">
        <w:rPr>
          <w:rFonts w:ascii="標楷體" w:eastAsia="標楷體" w:hAnsi="標楷體"/>
          <w:b/>
          <w:sz w:val="28"/>
          <w:szCs w:val="26"/>
        </w:rPr>
        <w:t>擴大農村經濟改革</w:t>
      </w:r>
      <w:r w:rsidR="00996411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(D)</w:t>
      </w:r>
      <w:r w:rsidR="00A16A64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996411">
        <w:rPr>
          <w:rFonts w:ascii="標楷體" w:eastAsia="標楷體" w:hAnsi="標楷體"/>
          <w:b/>
          <w:sz w:val="28"/>
          <w:szCs w:val="26"/>
        </w:rPr>
        <w:t>著重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軍事工業的發展</w:t>
      </w:r>
      <w:r w:rsidR="00854915">
        <w:rPr>
          <w:rFonts w:ascii="標楷體" w:eastAsia="標楷體" w:hAnsi="標楷體"/>
          <w:b/>
          <w:sz w:val="28"/>
          <w:szCs w:val="26"/>
        </w:rPr>
        <w:t>。</w:t>
      </w:r>
    </w:p>
    <w:p w:rsidR="00854915" w:rsidRDefault="00965E9C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28.(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文中提及「</w:t>
      </w:r>
      <w:r w:rsidR="00FC06A7">
        <w:rPr>
          <w:rFonts w:ascii="標楷體" w:eastAsia="標楷體" w:hAnsi="標楷體"/>
          <w:b/>
          <w:sz w:val="28"/>
          <w:szCs w:val="26"/>
        </w:rPr>
        <w:t>越來越少來自農村的低薪移工進城賺錢，不少移工在城市賺了錢和學會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一技之長後</w:t>
      </w:r>
    </w:p>
    <w:p w:rsidR="00B475F2" w:rsidRPr="007A6158" w:rsidRDefault="00854915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FC06A7">
        <w:rPr>
          <w:rFonts w:ascii="標楷體" w:eastAsia="標楷體" w:hAnsi="標楷體"/>
          <w:b/>
          <w:sz w:val="28"/>
          <w:szCs w:val="26"/>
        </w:rPr>
        <w:t xml:space="preserve"> 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，決定返鄉就業。」顯示中國經濟發展不再侷</w:t>
      </w:r>
      <w:r>
        <w:rPr>
          <w:rFonts w:ascii="標楷體" w:eastAsia="標楷體" w:hAnsi="標楷體"/>
          <w:b/>
          <w:sz w:val="28"/>
          <w:szCs w:val="26"/>
        </w:rPr>
        <w:t>限都市，下列</w:t>
      </w:r>
      <w:r w:rsidR="001F1075">
        <w:rPr>
          <w:rFonts w:ascii="標楷體" w:eastAsia="標楷體" w:hAnsi="標楷體"/>
          <w:b/>
          <w:sz w:val="28"/>
          <w:szCs w:val="26"/>
        </w:rPr>
        <w:t>哪</w:t>
      </w:r>
      <w:r>
        <w:rPr>
          <w:rFonts w:ascii="標楷體" w:eastAsia="標楷體" w:hAnsi="標楷體"/>
          <w:b/>
          <w:sz w:val="28"/>
          <w:szCs w:val="26"/>
        </w:rPr>
        <w:t>些是促使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移工返鄉就業的原因？</w:t>
      </w:r>
      <w:r w:rsidR="003169FF" w:rsidRPr="007A6158">
        <w:rPr>
          <w:rFonts w:ascii="標楷體" w:eastAsia="標楷體" w:hAnsi="標楷體"/>
          <w:b/>
          <w:sz w:val="28"/>
          <w:szCs w:val="26"/>
        </w:rPr>
        <w:tab/>
      </w:r>
    </w:p>
    <w:p w:rsidR="004D477A" w:rsidRDefault="00BE7E87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FC06A7">
        <w:rPr>
          <w:rFonts w:ascii="標楷體" w:eastAsia="標楷體" w:hAnsi="標楷體"/>
          <w:b/>
          <w:sz w:val="28"/>
          <w:szCs w:val="26"/>
        </w:rPr>
        <w:t xml:space="preserve">  </w:t>
      </w:r>
      <w:r w:rsidR="00B475F2" w:rsidRPr="007A6158">
        <w:rPr>
          <w:rFonts w:ascii="標楷體" w:eastAsia="標楷體" w:hAnsi="標楷體"/>
          <w:b/>
          <w:sz w:val="28"/>
          <w:szCs w:val="26"/>
        </w:rPr>
        <w:t>（甲）</w:t>
      </w:r>
      <w:r w:rsidR="00605256">
        <w:rPr>
          <w:rFonts w:ascii="標楷體" w:eastAsia="標楷體" w:hAnsi="標楷體"/>
          <w:b/>
          <w:sz w:val="28"/>
          <w:szCs w:val="26"/>
        </w:rPr>
        <w:t>中國</w:t>
      </w:r>
      <w:r w:rsidR="006C2ECA" w:rsidRPr="007A6158">
        <w:rPr>
          <w:rFonts w:ascii="標楷體" w:eastAsia="標楷體" w:hAnsi="標楷體"/>
          <w:b/>
          <w:sz w:val="28"/>
          <w:szCs w:val="26"/>
        </w:rPr>
        <w:t>工商業發展呈現衰退現象</w:t>
      </w:r>
      <w:r w:rsidR="00B475F2" w:rsidRPr="007A6158">
        <w:rPr>
          <w:rFonts w:ascii="標楷體" w:eastAsia="標楷體" w:hAnsi="標楷體"/>
          <w:b/>
          <w:sz w:val="28"/>
          <w:szCs w:val="26"/>
        </w:rPr>
        <w:t>（乙）</w:t>
      </w:r>
      <w:r w:rsidR="00FF7357" w:rsidRPr="007A6158">
        <w:rPr>
          <w:rFonts w:ascii="標楷體" w:eastAsia="標楷體" w:hAnsi="標楷體"/>
          <w:b/>
          <w:sz w:val="28"/>
          <w:szCs w:val="26"/>
        </w:rPr>
        <w:t>中部因政策與交通而帶動經濟活絡</w:t>
      </w:r>
    </w:p>
    <w:p w:rsidR="004D477A" w:rsidRDefault="00BE7E87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</w:t>
      </w:r>
      <w:r w:rsidR="00FC06A7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B475F2" w:rsidRPr="007A6158">
        <w:rPr>
          <w:rFonts w:ascii="標楷體" w:eastAsia="標楷體" w:hAnsi="標楷體"/>
          <w:b/>
          <w:sz w:val="28"/>
          <w:szCs w:val="26"/>
        </w:rPr>
        <w:t>（丙）</w:t>
      </w:r>
      <w:r w:rsidR="00FF7357" w:rsidRPr="007A6158">
        <w:rPr>
          <w:rFonts w:ascii="標楷體" w:eastAsia="標楷體" w:hAnsi="標楷體"/>
          <w:b/>
          <w:sz w:val="28"/>
          <w:szCs w:val="26"/>
        </w:rPr>
        <w:t>外資前往中國內陸進行設廠</w:t>
      </w:r>
      <w:r w:rsidR="00B475F2" w:rsidRPr="007A6158">
        <w:rPr>
          <w:rFonts w:ascii="標楷體" w:eastAsia="標楷體" w:hAnsi="標楷體"/>
          <w:b/>
          <w:sz w:val="28"/>
          <w:szCs w:val="26"/>
        </w:rPr>
        <w:t>（丁）</w:t>
      </w:r>
      <w:r w:rsidR="006C2ECA" w:rsidRPr="007A6158">
        <w:rPr>
          <w:rFonts w:ascii="標楷體" w:eastAsia="標楷體" w:hAnsi="標楷體" w:hint="eastAsia"/>
          <w:b/>
          <w:sz w:val="28"/>
          <w:szCs w:val="26"/>
        </w:rPr>
        <w:t>西部因能源輸出而帶動東部經濟發展</w:t>
      </w:r>
    </w:p>
    <w:p w:rsidR="003169FF" w:rsidRPr="007A6158" w:rsidRDefault="004D477A" w:rsidP="00D7615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520"/>
          <w:tab w:val="left" w:pos="5280"/>
          <w:tab w:val="left" w:pos="5760"/>
          <w:tab w:val="left" w:pos="5960"/>
          <w:tab w:val="left" w:pos="6720"/>
          <w:tab w:val="left" w:pos="7200"/>
          <w:tab w:val="left" w:pos="8150"/>
        </w:tabs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FC06A7">
        <w:rPr>
          <w:rFonts w:ascii="標楷體" w:eastAsia="標楷體" w:hAnsi="標楷體"/>
          <w:b/>
          <w:sz w:val="28"/>
          <w:szCs w:val="26"/>
        </w:rPr>
        <w:t xml:space="preserve">  </w:t>
      </w:r>
      <w:r w:rsidR="00216F31" w:rsidRPr="007A615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(A) 甲＆乙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(B)</w:t>
      </w:r>
      <w:r w:rsidR="00D76159">
        <w:rPr>
          <w:rFonts w:ascii="標楷體" w:eastAsia="標楷體" w:hAnsi="標楷體"/>
          <w:b/>
          <w:sz w:val="28"/>
          <w:szCs w:val="26"/>
        </w:rPr>
        <w:t xml:space="preserve"> </w:t>
      </w:r>
      <w:r w:rsidR="00216F31" w:rsidRPr="007A6158">
        <w:rPr>
          <w:rFonts w:ascii="標楷體" w:eastAsia="標楷體" w:hAnsi="標楷體"/>
          <w:b/>
          <w:sz w:val="28"/>
          <w:szCs w:val="26"/>
        </w:rPr>
        <w:t>乙＆丙</w:t>
      </w:r>
      <w:r w:rsidR="003169FF" w:rsidRPr="007A6158">
        <w:rPr>
          <w:rFonts w:ascii="標楷體" w:eastAsia="標楷體" w:hAnsi="標楷體"/>
          <w:b/>
          <w:sz w:val="28"/>
          <w:szCs w:val="26"/>
        </w:rPr>
        <w:tab/>
        <w:t>(C)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丙＆丁</w:t>
      </w:r>
      <w:r w:rsidR="003169FF" w:rsidRPr="007A6158">
        <w:rPr>
          <w:rFonts w:ascii="標楷體" w:eastAsia="標楷體" w:hAnsi="標楷體"/>
          <w:b/>
          <w:sz w:val="28"/>
          <w:szCs w:val="26"/>
        </w:rPr>
        <w:tab/>
      </w:r>
      <w:r w:rsidR="00D76159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(D)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乙＆丁。</w:t>
      </w:r>
      <w:r w:rsidR="00854915">
        <w:rPr>
          <w:rFonts w:ascii="標楷體" w:eastAsia="標楷體" w:hAnsi="標楷體"/>
          <w:b/>
          <w:sz w:val="28"/>
          <w:szCs w:val="26"/>
        </w:rPr>
        <w:tab/>
      </w:r>
    </w:p>
    <w:p w:rsidR="00854915" w:rsidRDefault="005D40E8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29</w:t>
      </w:r>
      <w:r w:rsidR="00965E9C">
        <w:rPr>
          <w:rFonts w:ascii="標楷體" w:eastAsia="標楷體" w:hAnsi="標楷體"/>
          <w:b/>
          <w:sz w:val="28"/>
          <w:szCs w:val="26"/>
        </w:rPr>
        <w:t>.(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</w:t>
      </w:r>
      <w:r w:rsidR="00965E9C">
        <w:rPr>
          <w:rFonts w:ascii="標楷體" w:eastAsia="標楷體" w:hAnsi="標楷體"/>
          <w:b/>
          <w:sz w:val="28"/>
          <w:szCs w:val="26"/>
        </w:rPr>
        <w:t xml:space="preserve"> 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文中提及「雖然在中國泡麵的銷量下滑，但和其他國家相比，中國泡麵的市場仍大。」</w:t>
      </w:r>
    </w:p>
    <w:p w:rsidR="00965E9C" w:rsidRDefault="00854915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965E9C">
        <w:rPr>
          <w:rFonts w:ascii="標楷體" w:eastAsia="標楷體" w:hAnsi="標楷體"/>
          <w:b/>
          <w:sz w:val="28"/>
          <w:szCs w:val="26"/>
        </w:rPr>
        <w:t xml:space="preserve"> 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請問中國市場</w:t>
      </w:r>
      <w:r w:rsidR="00B64687">
        <w:rPr>
          <w:rFonts w:ascii="標楷體" w:eastAsia="標楷體" w:hAnsi="標楷體"/>
          <w:b/>
          <w:sz w:val="28"/>
          <w:szCs w:val="26"/>
        </w:rPr>
        <w:t>消費力龐大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的原因為何？</w:t>
      </w:r>
    </w:p>
    <w:p w:rsidR="00965E9C" w:rsidRDefault="003169FF" w:rsidP="00965E9C">
      <w:pPr>
        <w:kinsoku w:val="0"/>
        <w:overflowPunct w:val="0"/>
        <w:autoSpaceDE w:val="0"/>
        <w:autoSpaceDN w:val="0"/>
        <w:spacing w:line="360" w:lineRule="exact"/>
        <w:ind w:leftChars="-1" w:left="-2" w:firstLineChars="500" w:firstLine="1401"/>
        <w:rPr>
          <w:rFonts w:ascii="標楷體" w:eastAsia="標楷體" w:hAnsi="標楷體"/>
          <w:b/>
          <w:sz w:val="28"/>
          <w:szCs w:val="26"/>
        </w:rPr>
      </w:pPr>
      <w:r w:rsidRPr="007A6158">
        <w:rPr>
          <w:rFonts w:ascii="標楷體" w:eastAsia="標楷體" w:hAnsi="標楷體"/>
          <w:b/>
          <w:sz w:val="28"/>
          <w:szCs w:val="26"/>
        </w:rPr>
        <w:t>(A)</w:t>
      </w:r>
      <w:r w:rsidR="00854915">
        <w:rPr>
          <w:rFonts w:ascii="標楷體" w:eastAsia="標楷體" w:hAnsi="標楷體"/>
          <w:b/>
          <w:sz w:val="28"/>
          <w:szCs w:val="26"/>
        </w:rPr>
        <w:t xml:space="preserve"> </w:t>
      </w:r>
      <w:r w:rsidRPr="007A6158">
        <w:rPr>
          <w:rFonts w:ascii="標楷體" w:eastAsia="標楷體" w:hAnsi="標楷體"/>
          <w:b/>
          <w:sz w:val="28"/>
          <w:szCs w:val="26"/>
        </w:rPr>
        <w:t>人口集中在東半部</w:t>
      </w:r>
      <w:r w:rsidRPr="007A6158">
        <w:rPr>
          <w:rFonts w:ascii="標楷體" w:eastAsia="標楷體" w:hAnsi="標楷體"/>
          <w:b/>
          <w:sz w:val="28"/>
          <w:szCs w:val="26"/>
        </w:rPr>
        <w:tab/>
        <w:t>(B)</w:t>
      </w:r>
      <w:r w:rsidR="00D76159">
        <w:rPr>
          <w:rFonts w:ascii="標楷體" w:eastAsia="標楷體" w:hAnsi="標楷體"/>
          <w:b/>
          <w:sz w:val="28"/>
          <w:szCs w:val="26"/>
        </w:rPr>
        <w:t xml:space="preserve"> </w:t>
      </w:r>
      <w:r w:rsidRPr="007A6158">
        <w:rPr>
          <w:rFonts w:ascii="標楷體" w:eastAsia="標楷體" w:hAnsi="標楷體"/>
          <w:b/>
          <w:sz w:val="28"/>
          <w:szCs w:val="26"/>
        </w:rPr>
        <w:t>中國人口</w:t>
      </w:r>
      <w:r w:rsidR="00215D44">
        <w:rPr>
          <w:rFonts w:ascii="標楷體" w:eastAsia="標楷體" w:hAnsi="標楷體"/>
          <w:b/>
          <w:sz w:val="28"/>
          <w:szCs w:val="26"/>
        </w:rPr>
        <w:t>數</w:t>
      </w:r>
      <w:r w:rsidR="00D76159">
        <w:rPr>
          <w:rFonts w:ascii="標楷體" w:eastAsia="標楷體" w:hAnsi="標楷體"/>
          <w:b/>
          <w:sz w:val="28"/>
          <w:szCs w:val="26"/>
        </w:rPr>
        <w:t>超過14</w:t>
      </w:r>
      <w:r w:rsidRPr="007A6158">
        <w:rPr>
          <w:rFonts w:ascii="標楷體" w:eastAsia="標楷體" w:hAnsi="標楷體"/>
          <w:b/>
          <w:sz w:val="28"/>
          <w:szCs w:val="26"/>
        </w:rPr>
        <w:t>億</w:t>
      </w:r>
    </w:p>
    <w:p w:rsidR="003169FF" w:rsidRPr="007A6158" w:rsidRDefault="003169FF" w:rsidP="001E6168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926"/>
        </w:tabs>
        <w:kinsoku w:val="0"/>
        <w:overflowPunct w:val="0"/>
        <w:autoSpaceDE w:val="0"/>
        <w:autoSpaceDN w:val="0"/>
        <w:spacing w:line="360" w:lineRule="exact"/>
        <w:ind w:leftChars="-1" w:left="-2" w:firstLineChars="500" w:firstLine="1401"/>
        <w:rPr>
          <w:rFonts w:ascii="標楷體" w:eastAsia="標楷體" w:hAnsi="標楷體"/>
          <w:b/>
          <w:sz w:val="28"/>
          <w:szCs w:val="26"/>
        </w:rPr>
      </w:pPr>
      <w:r w:rsidRPr="007A6158">
        <w:rPr>
          <w:rFonts w:ascii="標楷體" w:eastAsia="標楷體" w:hAnsi="標楷體"/>
          <w:b/>
          <w:sz w:val="28"/>
          <w:szCs w:val="26"/>
        </w:rPr>
        <w:t>(C)</w:t>
      </w:r>
      <w:r w:rsidR="00854915">
        <w:rPr>
          <w:rFonts w:ascii="標楷體" w:eastAsia="標楷體" w:hAnsi="標楷體"/>
          <w:b/>
          <w:sz w:val="28"/>
          <w:szCs w:val="26"/>
        </w:rPr>
        <w:t xml:space="preserve"> </w:t>
      </w:r>
      <w:r w:rsidRPr="007A6158">
        <w:rPr>
          <w:rFonts w:ascii="標楷體" w:eastAsia="標楷體" w:hAnsi="標楷體"/>
          <w:b/>
          <w:sz w:val="28"/>
          <w:szCs w:val="26"/>
        </w:rPr>
        <w:t>人口教育程度偏低</w:t>
      </w:r>
      <w:r w:rsidRPr="007A6158">
        <w:rPr>
          <w:rFonts w:ascii="標楷體" w:eastAsia="標楷體" w:hAnsi="標楷體"/>
          <w:b/>
          <w:sz w:val="28"/>
          <w:szCs w:val="26"/>
        </w:rPr>
        <w:tab/>
        <w:t>(D)</w:t>
      </w:r>
      <w:r w:rsidR="00854915">
        <w:rPr>
          <w:rFonts w:ascii="標楷體" w:eastAsia="標楷體" w:hAnsi="標楷體"/>
          <w:b/>
          <w:sz w:val="28"/>
          <w:szCs w:val="26"/>
        </w:rPr>
        <w:t xml:space="preserve"> </w:t>
      </w:r>
      <w:r w:rsidRPr="007A6158">
        <w:rPr>
          <w:rFonts w:ascii="標楷體" w:eastAsia="標楷體" w:hAnsi="標楷體"/>
          <w:b/>
          <w:sz w:val="28"/>
          <w:szCs w:val="26"/>
        </w:rPr>
        <w:t>中國</w:t>
      </w:r>
      <w:r w:rsidR="00B64687">
        <w:rPr>
          <w:rFonts w:ascii="標楷體" w:eastAsia="標楷體" w:hAnsi="標楷體"/>
          <w:b/>
          <w:sz w:val="28"/>
          <w:szCs w:val="26"/>
        </w:rPr>
        <w:t>人均</w:t>
      </w:r>
      <w:r w:rsidR="00B64687">
        <w:rPr>
          <w:rFonts w:ascii="標楷體" w:eastAsia="標楷體" w:hAnsi="標楷體" w:hint="eastAsia"/>
          <w:b/>
          <w:sz w:val="28"/>
          <w:szCs w:val="26"/>
        </w:rPr>
        <w:t>GDP</w:t>
      </w:r>
      <w:r w:rsidR="00215D44">
        <w:rPr>
          <w:rFonts w:ascii="標楷體" w:eastAsia="標楷體" w:hAnsi="標楷體" w:hint="eastAsia"/>
          <w:b/>
          <w:sz w:val="28"/>
          <w:szCs w:val="26"/>
        </w:rPr>
        <w:t>世界第一</w:t>
      </w:r>
      <w:r w:rsidR="00854915">
        <w:rPr>
          <w:rFonts w:ascii="標楷體" w:eastAsia="標楷體" w:hAnsi="標楷體"/>
          <w:b/>
          <w:sz w:val="28"/>
          <w:szCs w:val="26"/>
        </w:rPr>
        <w:t>。</w:t>
      </w:r>
      <w:r w:rsidR="001E6168">
        <w:rPr>
          <w:rFonts w:ascii="標楷體" w:eastAsia="標楷體" w:hAnsi="標楷體"/>
          <w:b/>
          <w:sz w:val="28"/>
          <w:szCs w:val="26"/>
        </w:rPr>
        <w:tab/>
      </w:r>
    </w:p>
    <w:p w:rsidR="007F158F" w:rsidRDefault="005D40E8" w:rsidP="00854915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30</w:t>
      </w:r>
      <w:r w:rsidR="00965E9C">
        <w:rPr>
          <w:rFonts w:ascii="標楷體" w:eastAsia="標楷體" w:hAnsi="標楷體"/>
          <w:b/>
          <w:sz w:val="28"/>
          <w:szCs w:val="26"/>
        </w:rPr>
        <w:t>.(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</w:t>
      </w:r>
      <w:r w:rsidR="00965E9C">
        <w:rPr>
          <w:rFonts w:ascii="標楷體" w:eastAsia="標楷體" w:hAnsi="標楷體"/>
          <w:b/>
          <w:sz w:val="28"/>
          <w:szCs w:val="26"/>
        </w:rPr>
        <w:t xml:space="preserve"> </w:t>
      </w:r>
      <w:r w:rsidR="00EF755C">
        <w:rPr>
          <w:rFonts w:ascii="標楷體" w:eastAsia="標楷體" w:hAnsi="標楷體"/>
          <w:b/>
          <w:sz w:val="28"/>
          <w:szCs w:val="26"/>
        </w:rPr>
        <w:t xml:space="preserve">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8F7709" w:rsidRPr="007A6158">
        <w:rPr>
          <w:rFonts w:ascii="標楷體" w:eastAsia="標楷體" w:hAnsi="標楷體"/>
          <w:b/>
          <w:sz w:val="28"/>
          <w:szCs w:val="26"/>
        </w:rPr>
        <w:t>食品大廠仍看好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中國</w:t>
      </w:r>
      <w:r w:rsidR="008F7709" w:rsidRPr="007A6158">
        <w:rPr>
          <w:rFonts w:ascii="標楷體" w:eastAsia="標楷體" w:hAnsi="標楷體"/>
          <w:b/>
          <w:sz w:val="28"/>
          <w:szCs w:val="26"/>
        </w:rPr>
        <w:t>的泡麵市場，紛紛前往中國設廠製造泡麵，若有意在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原料</w:t>
      </w:r>
      <w:r w:rsidR="007F158F">
        <w:rPr>
          <w:rFonts w:ascii="標楷體" w:eastAsia="標楷體" w:hAnsi="標楷體"/>
          <w:b/>
          <w:sz w:val="28"/>
          <w:szCs w:val="26"/>
        </w:rPr>
        <w:t>供應地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附近生產</w:t>
      </w:r>
    </w:p>
    <w:p w:rsidR="003169FF" w:rsidRPr="007A6158" w:rsidRDefault="007F158F" w:rsidP="007F158F">
      <w:pPr>
        <w:kinsoku w:val="0"/>
        <w:overflowPunct w:val="0"/>
        <w:autoSpaceDE w:val="0"/>
        <w:autoSpaceDN w:val="0"/>
        <w:spacing w:line="360" w:lineRule="exact"/>
        <w:ind w:leftChars="-1" w:left="1" w:hangingChars="1" w:hanging="3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，最</w:t>
      </w:r>
      <w:r w:rsidR="00A43AD6">
        <w:rPr>
          <w:rFonts w:ascii="標楷體" w:eastAsia="標楷體" w:hAnsi="標楷體"/>
          <w:b/>
          <w:sz w:val="28"/>
          <w:szCs w:val="26"/>
        </w:rPr>
        <w:t>適合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在</w:t>
      </w:r>
      <w:r w:rsidR="001E6168">
        <w:rPr>
          <w:rFonts w:ascii="標楷體" w:eastAsia="標楷體" w:hAnsi="標楷體"/>
          <w:b/>
          <w:sz w:val="28"/>
          <w:szCs w:val="26"/>
        </w:rPr>
        <w:t>下列</w:t>
      </w:r>
      <w:r>
        <w:rPr>
          <w:rFonts w:ascii="標楷體" w:eastAsia="標楷體" w:hAnsi="標楷體"/>
          <w:b/>
          <w:sz w:val="28"/>
          <w:szCs w:val="26"/>
        </w:rPr>
        <w:t>何地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設廠？</w:t>
      </w:r>
      <w:r w:rsidR="00216F31" w:rsidRPr="007A615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(A)</w:t>
      </w:r>
      <w:r w:rsidR="008F7709" w:rsidRPr="007A6158">
        <w:rPr>
          <w:rFonts w:ascii="標楷體" w:eastAsia="標楷體" w:hAnsi="標楷體"/>
          <w:b/>
          <w:sz w:val="28"/>
          <w:szCs w:val="26"/>
        </w:rPr>
        <w:t xml:space="preserve"> 珠江三角洲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(B)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8F7709" w:rsidRPr="007A6158">
        <w:rPr>
          <w:rFonts w:ascii="標楷體" w:eastAsia="標楷體" w:hAnsi="標楷體"/>
          <w:b/>
          <w:sz w:val="28"/>
          <w:szCs w:val="26"/>
        </w:rPr>
        <w:t>長江流域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(C)</w:t>
      </w:r>
      <w:r w:rsidR="00216F31" w:rsidRPr="007A6158">
        <w:rPr>
          <w:rFonts w:ascii="標楷體" w:eastAsia="標楷體" w:hAnsi="標楷體"/>
          <w:b/>
          <w:sz w:val="28"/>
          <w:szCs w:val="26"/>
        </w:rPr>
        <w:t xml:space="preserve"> </w:t>
      </w:r>
      <w:r w:rsidR="008F7709" w:rsidRPr="007A6158">
        <w:rPr>
          <w:rFonts w:ascii="標楷體" w:eastAsia="標楷體" w:hAnsi="標楷體"/>
          <w:b/>
          <w:sz w:val="28"/>
          <w:szCs w:val="26"/>
        </w:rPr>
        <w:t xml:space="preserve">黃河流域 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(D)</w:t>
      </w:r>
      <w:r w:rsidR="008F7709" w:rsidRPr="007A6158">
        <w:rPr>
          <w:rFonts w:ascii="標楷體" w:eastAsia="標楷體" w:hAnsi="標楷體"/>
          <w:b/>
          <w:sz w:val="28"/>
          <w:szCs w:val="26"/>
        </w:rPr>
        <w:t xml:space="preserve"> 青藏</w:t>
      </w:r>
      <w:r w:rsidR="003169FF" w:rsidRPr="007A6158">
        <w:rPr>
          <w:rFonts w:ascii="標楷體" w:eastAsia="標楷體" w:hAnsi="標楷體"/>
          <w:b/>
          <w:sz w:val="28"/>
          <w:szCs w:val="26"/>
        </w:rPr>
        <w:t>地區</w:t>
      </w:r>
      <w:r w:rsidR="00854915">
        <w:rPr>
          <w:rFonts w:ascii="標楷體" w:eastAsia="標楷體" w:hAnsi="標楷體"/>
          <w:b/>
          <w:sz w:val="28"/>
          <w:szCs w:val="26"/>
        </w:rPr>
        <w:t>。</w:t>
      </w:r>
    </w:p>
    <w:p w:rsidR="00DA5C20" w:rsidRDefault="00DA5C20" w:rsidP="00CF4E61">
      <w:pPr>
        <w:pStyle w:val="ad"/>
        <w:spacing w:line="256" w:lineRule="auto"/>
        <w:ind w:left="0" w:right="38"/>
        <w:jc w:val="both"/>
        <w:rPr>
          <w:rFonts w:ascii="Times New Roman" w:hAnsi="Times New Roman" w:cs="Times New Roman"/>
          <w:kern w:val="2"/>
          <w:lang w:eastAsia="zh-TW"/>
        </w:rPr>
      </w:pPr>
    </w:p>
    <w:p w:rsidR="00A068D2" w:rsidRPr="000849C8" w:rsidRDefault="00A068D2" w:rsidP="00C44CCF">
      <w:pPr>
        <w:pStyle w:val="ab"/>
        <w:numPr>
          <w:ilvl w:val="0"/>
          <w:numId w:val="39"/>
        </w:numPr>
        <w:tabs>
          <w:tab w:val="left" w:pos="542"/>
          <w:tab w:val="left" w:pos="2495"/>
          <w:tab w:val="left" w:pos="4730"/>
          <w:tab w:val="left" w:pos="7193"/>
          <w:tab w:val="left" w:pos="9655"/>
        </w:tabs>
        <w:autoSpaceDE w:val="0"/>
        <w:autoSpaceDN w:val="0"/>
        <w:spacing w:before="52" w:line="400" w:lineRule="exact"/>
        <w:ind w:leftChars="0" w:left="502" w:right="363" w:hangingChars="162" w:hanging="502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中國於</w:t>
      </w:r>
      <w:r w:rsidR="00C44CC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2014</w:t>
      </w:r>
      <w:r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年提出「一帶一路」的計畫，路線分成陸上絲路和海上絲路，</w:t>
      </w:r>
      <w:r w:rsidR="00C44CC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積極</w:t>
      </w:r>
      <w:r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打造跨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越</w:t>
      </w:r>
      <w:r w:rsidR="000849C8"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歐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亞</w:t>
      </w:r>
      <w:r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非的經濟</w:t>
      </w:r>
      <w:r w:rsidR="00C8201C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合作</w:t>
      </w:r>
      <w:r w:rsidRPr="003818E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與</w:t>
      </w:r>
      <w:r w:rsidR="00C8201C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政治發展</w:t>
      </w:r>
      <w:r w:rsidR="00C44CCF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，將使各國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的聯繫更加緊密，</w:t>
      </w:r>
      <w:r w:rsidR="000849C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依題意回答下列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3</w:t>
      </w:r>
      <w:r w:rsidR="00270D30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1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～3</w:t>
      </w:r>
      <w:r w:rsidR="00270D30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7</w:t>
      </w:r>
      <w:r w:rsidR="000849C8" w:rsidRPr="007A615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題</w:t>
      </w:r>
      <w:r w:rsidR="000849C8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：</w:t>
      </w:r>
    </w:p>
    <w:p w:rsidR="005C44E5" w:rsidRPr="005C44E5" w:rsidRDefault="005D40E8" w:rsidP="005C44E5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31</w:t>
      </w:r>
      <w:r w:rsidR="005C44E5" w:rsidRPr="005C44E5">
        <w:rPr>
          <w:rFonts w:ascii="標楷體" w:eastAsia="標楷體" w:hAnsi="標楷體" w:hint="eastAsia"/>
          <w:b/>
          <w:sz w:val="28"/>
          <w:szCs w:val="26"/>
        </w:rPr>
        <w:t>.(     )中國積極提出『一帶一路』的政策，最可能為中國帶來哪一項發展效益？</w:t>
      </w:r>
    </w:p>
    <w:p w:rsidR="005C44E5" w:rsidRPr="005C44E5" w:rsidRDefault="005C44E5" w:rsidP="005C44E5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5C44E5">
        <w:rPr>
          <w:rFonts w:ascii="標楷體" w:eastAsia="標楷體" w:hAnsi="標楷體" w:hint="eastAsia"/>
          <w:b/>
          <w:sz w:val="28"/>
          <w:szCs w:val="26"/>
        </w:rPr>
        <w:t xml:space="preserve">          (A) 提升東北地區的經濟發展 (B) </w:t>
      </w:r>
      <w:r w:rsidR="001F1075">
        <w:rPr>
          <w:rFonts w:ascii="標楷體" w:eastAsia="標楷體" w:hAnsi="標楷體" w:hint="eastAsia"/>
          <w:b/>
          <w:sz w:val="28"/>
          <w:szCs w:val="26"/>
        </w:rPr>
        <w:t>舒</w:t>
      </w:r>
      <w:r w:rsidRPr="005C44E5">
        <w:rPr>
          <w:rFonts w:ascii="標楷體" w:eastAsia="標楷體" w:hAnsi="標楷體" w:hint="eastAsia"/>
          <w:b/>
          <w:sz w:val="28"/>
          <w:szCs w:val="26"/>
        </w:rPr>
        <w:t xml:space="preserve">緩與美國間的貿易衝突 </w:t>
      </w:r>
    </w:p>
    <w:p w:rsidR="005C44E5" w:rsidRDefault="005C44E5" w:rsidP="005C44E5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5C44E5">
        <w:rPr>
          <w:rFonts w:ascii="標楷體" w:eastAsia="標楷體" w:hAnsi="標楷體" w:hint="eastAsia"/>
          <w:b/>
          <w:sz w:val="28"/>
          <w:szCs w:val="26"/>
        </w:rPr>
        <w:t xml:space="preserve">          (C) 加強與台灣的經貿合作 (D) 提升中國的國際影響力。</w:t>
      </w:r>
    </w:p>
    <w:p w:rsidR="002E0E90" w:rsidRDefault="00965E9C" w:rsidP="00B96F4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3</w:t>
      </w:r>
      <w:r w:rsidR="005D40E8">
        <w:rPr>
          <w:rFonts w:ascii="標楷體" w:eastAsia="標楷體" w:hAnsi="標楷體"/>
          <w:b/>
          <w:sz w:val="28"/>
          <w:szCs w:val="26"/>
        </w:rPr>
        <w:t>2</w:t>
      </w:r>
      <w:r>
        <w:rPr>
          <w:rFonts w:ascii="標楷體" w:eastAsia="標楷體" w:hAnsi="標楷體"/>
          <w:b/>
          <w:sz w:val="28"/>
          <w:szCs w:val="26"/>
        </w:rPr>
        <w:t>.(</w:t>
      </w:r>
      <w:r w:rsidR="00FC06A7">
        <w:rPr>
          <w:rFonts w:ascii="標楷體" w:eastAsia="標楷體" w:hAnsi="標楷體"/>
          <w:b/>
          <w:sz w:val="28"/>
          <w:szCs w:val="26"/>
        </w:rPr>
        <w:t xml:space="preserve"> 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936FCB" w:rsidRPr="00936FCB">
        <w:rPr>
          <w:rFonts w:ascii="標楷體" w:eastAsia="標楷體" w:hAnsi="標楷體"/>
          <w:b/>
          <w:sz w:val="28"/>
          <w:szCs w:val="26"/>
        </w:rPr>
        <w:t>2020年</w:t>
      </w:r>
      <w:r w:rsidR="00936FCB">
        <w:rPr>
          <w:rFonts w:ascii="標楷體" w:eastAsia="標楷體" w:hAnsi="標楷體"/>
          <w:b/>
          <w:sz w:val="28"/>
          <w:szCs w:val="26"/>
        </w:rPr>
        <w:t>新冠肺炎</w:t>
      </w:r>
      <w:r w:rsidR="00B96F4C">
        <w:rPr>
          <w:rFonts w:ascii="標楷體" w:eastAsia="標楷體" w:hAnsi="標楷體"/>
          <w:b/>
          <w:sz w:val="28"/>
          <w:szCs w:val="26"/>
        </w:rPr>
        <w:t>疫情於中國農曆春節期間快速蔓延，</w:t>
      </w:r>
      <w:r w:rsidR="002E0E90">
        <w:rPr>
          <w:rFonts w:ascii="標楷體" w:eastAsia="標楷體" w:hAnsi="標楷體"/>
          <w:b/>
          <w:sz w:val="28"/>
          <w:szCs w:val="26"/>
        </w:rPr>
        <w:t>使得</w:t>
      </w:r>
      <w:r w:rsidR="00B96F4C">
        <w:rPr>
          <w:rFonts w:ascii="標楷體" w:eastAsia="標楷體" w:hAnsi="標楷體"/>
          <w:b/>
          <w:sz w:val="28"/>
          <w:szCs w:val="26"/>
        </w:rPr>
        <w:t>許多企業紛紛宣布延後開工，</w:t>
      </w:r>
      <w:r w:rsidR="00FC06A7">
        <w:rPr>
          <w:rFonts w:ascii="標楷體" w:eastAsia="標楷體" w:hAnsi="標楷體"/>
          <w:b/>
          <w:sz w:val="28"/>
          <w:szCs w:val="26"/>
        </w:rPr>
        <w:t>再</w:t>
      </w:r>
      <w:r w:rsidR="00B96F4C">
        <w:rPr>
          <w:rFonts w:ascii="標楷體" w:eastAsia="標楷體" w:hAnsi="標楷體"/>
          <w:b/>
          <w:sz w:val="28"/>
          <w:szCs w:val="26"/>
        </w:rPr>
        <w:t>加上</w:t>
      </w:r>
    </w:p>
    <w:p w:rsidR="002E0E90" w:rsidRDefault="002E0E90" w:rsidP="00B96F4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B96F4C">
        <w:rPr>
          <w:rFonts w:ascii="標楷體" w:eastAsia="標楷體" w:hAnsi="標楷體"/>
          <w:b/>
          <w:sz w:val="28"/>
          <w:szCs w:val="26"/>
        </w:rPr>
        <w:t>重要城市的封城管制，</w:t>
      </w:r>
      <w:r>
        <w:rPr>
          <w:rFonts w:ascii="標楷體" w:eastAsia="標楷體" w:hAnsi="標楷體"/>
          <w:b/>
          <w:sz w:val="28"/>
          <w:szCs w:val="26"/>
        </w:rPr>
        <w:t>所</w:t>
      </w:r>
      <w:r w:rsidR="00B96F4C">
        <w:rPr>
          <w:rFonts w:ascii="標楷體" w:eastAsia="標楷體" w:hAnsi="標楷體"/>
          <w:b/>
          <w:sz w:val="28"/>
          <w:szCs w:val="26"/>
        </w:rPr>
        <w:t>造成的經濟損失十分可觀，若以各洲對中國的投資比例高低</w:t>
      </w:r>
      <w:r w:rsidR="00FC06A7">
        <w:rPr>
          <w:rFonts w:ascii="標楷體" w:eastAsia="標楷體" w:hAnsi="標楷體"/>
          <w:b/>
          <w:sz w:val="28"/>
          <w:szCs w:val="26"/>
        </w:rPr>
        <w:t>判斷，</w:t>
      </w:r>
      <w:r w:rsidR="00B96F4C">
        <w:rPr>
          <w:rFonts w:ascii="標楷體" w:eastAsia="標楷體" w:hAnsi="標楷體"/>
          <w:b/>
          <w:sz w:val="28"/>
          <w:szCs w:val="26"/>
        </w:rPr>
        <w:t>哪</w:t>
      </w:r>
    </w:p>
    <w:p w:rsidR="007F383B" w:rsidRDefault="002E0E90" w:rsidP="0031182E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B96F4C">
        <w:rPr>
          <w:rFonts w:ascii="標楷體" w:eastAsia="標楷體" w:hAnsi="標楷體"/>
          <w:b/>
          <w:sz w:val="28"/>
          <w:szCs w:val="26"/>
        </w:rPr>
        <w:t>兩洲的外資企業獲利可能受到最大的衝擊？</w:t>
      </w:r>
    </w:p>
    <w:p w:rsidR="00A0321B" w:rsidRDefault="007F383B" w:rsidP="0031182E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B96F4C" w:rsidRPr="003E5352">
        <w:rPr>
          <w:rFonts w:ascii="標楷體" w:eastAsia="標楷體" w:hAnsi="標楷體" w:hint="eastAsia"/>
          <w:b/>
          <w:sz w:val="28"/>
          <w:szCs w:val="26"/>
        </w:rPr>
        <w:t>(A)</w:t>
      </w:r>
      <w:r w:rsidR="00B96F4C">
        <w:rPr>
          <w:rFonts w:ascii="標楷體" w:eastAsia="標楷體" w:hAnsi="標楷體" w:hint="eastAsia"/>
          <w:b/>
          <w:sz w:val="28"/>
          <w:szCs w:val="26"/>
        </w:rPr>
        <w:t xml:space="preserve"> 歐洲＆亞洲</w:t>
      </w:r>
      <w:r w:rsidR="00B96F4C" w:rsidRPr="003E5352">
        <w:rPr>
          <w:rFonts w:ascii="標楷體" w:eastAsia="標楷體" w:hAnsi="標楷體" w:hint="eastAsia"/>
          <w:b/>
          <w:sz w:val="28"/>
          <w:szCs w:val="26"/>
        </w:rPr>
        <w:t xml:space="preserve"> (B)</w:t>
      </w:r>
      <w:r w:rsidR="00B96F4C">
        <w:rPr>
          <w:rFonts w:ascii="標楷體" w:eastAsia="標楷體" w:hAnsi="標楷體" w:hint="eastAsia"/>
          <w:b/>
          <w:sz w:val="28"/>
          <w:szCs w:val="26"/>
        </w:rPr>
        <w:t xml:space="preserve"> 亞洲＆非洲</w:t>
      </w:r>
      <w:r w:rsidR="00B96F4C" w:rsidRPr="003E5352">
        <w:rPr>
          <w:rFonts w:ascii="標楷體" w:eastAsia="標楷體" w:hAnsi="標楷體" w:hint="eastAsia"/>
          <w:b/>
          <w:sz w:val="28"/>
          <w:szCs w:val="26"/>
        </w:rPr>
        <w:t xml:space="preserve"> (C)</w:t>
      </w:r>
      <w:r w:rsidR="00B96F4C">
        <w:rPr>
          <w:rFonts w:ascii="標楷體" w:eastAsia="標楷體" w:hAnsi="標楷體" w:hint="eastAsia"/>
          <w:b/>
          <w:sz w:val="28"/>
          <w:szCs w:val="26"/>
        </w:rPr>
        <w:t xml:space="preserve"> 歐洲＆北美洲</w:t>
      </w:r>
      <w:r w:rsidR="00B96F4C" w:rsidRPr="003E5352">
        <w:rPr>
          <w:rFonts w:ascii="標楷體" w:eastAsia="標楷體" w:hAnsi="標楷體" w:hint="eastAsia"/>
          <w:b/>
          <w:sz w:val="28"/>
          <w:szCs w:val="26"/>
        </w:rPr>
        <w:t xml:space="preserve"> (D)</w:t>
      </w:r>
      <w:r w:rsidR="00B96F4C">
        <w:rPr>
          <w:rFonts w:ascii="標楷體" w:eastAsia="標楷體" w:hAnsi="標楷體" w:hint="eastAsia"/>
          <w:b/>
          <w:sz w:val="28"/>
          <w:szCs w:val="26"/>
        </w:rPr>
        <w:t xml:space="preserve"> 北美洲＆中南美洲。</w:t>
      </w:r>
    </w:p>
    <w:p w:rsidR="004E375E" w:rsidRPr="003439A2" w:rsidRDefault="00214FDC" w:rsidP="003439A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jc w:val="right"/>
        <w:rPr>
          <w:rFonts w:ascii="標楷體" w:eastAsia="標楷體" w:hAnsi="標楷體"/>
          <w:bCs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>第四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7F383B" w:rsidRDefault="003439A2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A0321B">
        <w:rPr>
          <w:rFonts w:ascii="文鼎新藝體" w:eastAsia="文鼎新藝體" w:hAnsi="文鼎新藝體" w:cs="文鼎新藝體"/>
          <w:noProof/>
          <w:sz w:val="22"/>
          <w:szCs w:val="22"/>
        </w:rPr>
        <w:drawing>
          <wp:anchor distT="0" distB="0" distL="0" distR="0" simplePos="0" relativeHeight="251664384" behindDoc="0" locked="0" layoutInCell="1" allowOverlap="1" wp14:anchorId="3C1924E0" wp14:editId="2BA88B81">
            <wp:simplePos x="0" y="0"/>
            <wp:positionH relativeFrom="page">
              <wp:posOffset>5365750</wp:posOffset>
            </wp:positionH>
            <wp:positionV relativeFrom="paragraph">
              <wp:posOffset>21590</wp:posOffset>
            </wp:positionV>
            <wp:extent cx="3602355" cy="2209800"/>
            <wp:effectExtent l="0" t="0" r="0" b="0"/>
            <wp:wrapSquare wrapText="bothSides"/>
            <wp:docPr id="11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5.jpe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0E8">
        <w:rPr>
          <w:rFonts w:ascii="標楷體" w:eastAsia="標楷體" w:hAnsi="標楷體"/>
          <w:b/>
          <w:sz w:val="28"/>
          <w:szCs w:val="26"/>
        </w:rPr>
        <w:t>33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5954F0">
        <w:rPr>
          <w:rFonts w:ascii="標楷體" w:eastAsia="標楷體" w:hAnsi="標楷體" w:hint="eastAsia"/>
          <w:b/>
          <w:sz w:val="28"/>
          <w:szCs w:val="26"/>
        </w:rPr>
        <w:t>參考附圖三，</w:t>
      </w:r>
      <w:r w:rsidR="00D25D6C">
        <w:rPr>
          <w:rFonts w:ascii="標楷體" w:eastAsia="標楷體" w:hAnsi="標楷體"/>
          <w:b/>
          <w:sz w:val="28"/>
          <w:szCs w:val="26"/>
        </w:rPr>
        <w:t>下列何</w:t>
      </w:r>
      <w:r w:rsidR="007F383B">
        <w:rPr>
          <w:rFonts w:ascii="標楷體" w:eastAsia="標楷體" w:hAnsi="標楷體"/>
          <w:b/>
          <w:sz w:val="28"/>
          <w:szCs w:val="26"/>
        </w:rPr>
        <w:t>地</w:t>
      </w:r>
      <w:r w:rsidR="00D25D6C">
        <w:rPr>
          <w:rFonts w:ascii="標楷體" w:eastAsia="標楷體" w:hAnsi="標楷體"/>
          <w:b/>
          <w:sz w:val="28"/>
          <w:szCs w:val="26"/>
        </w:rPr>
        <w:t>是『一帶』路線中</w:t>
      </w:r>
    </w:p>
    <w:p w:rsidR="00D25D6C" w:rsidRDefault="007F383B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D25D6C">
        <w:rPr>
          <w:rFonts w:ascii="標楷體" w:eastAsia="標楷體" w:hAnsi="標楷體"/>
          <w:b/>
          <w:sz w:val="28"/>
          <w:szCs w:val="26"/>
        </w:rPr>
        <w:t>所必經的中國行政區？</w:t>
      </w:r>
    </w:p>
    <w:p w:rsidR="004E375E" w:rsidRDefault="005954F0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  </w:t>
      </w:r>
      <w:r w:rsidR="007F383B"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>(A)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西藏自治區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 xml:space="preserve"> (B)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新疆維吾爾自治區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 xml:space="preserve"> </w:t>
      </w:r>
    </w:p>
    <w:p w:rsidR="005A204A" w:rsidRPr="003E5352" w:rsidRDefault="005954F0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7F383B">
        <w:rPr>
          <w:rFonts w:ascii="標楷體" w:eastAsia="標楷體" w:hAnsi="標楷體"/>
          <w:b/>
          <w:sz w:val="28"/>
          <w:szCs w:val="26"/>
        </w:rPr>
        <w:t xml:space="preserve">  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>(C)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上海市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 xml:space="preserve"> (D)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廣東省</w:t>
      </w:r>
      <w:r w:rsidR="005A204A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7F383B" w:rsidRDefault="005D40E8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34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）</w:t>
      </w:r>
      <w:r w:rsidR="00D25D6C">
        <w:rPr>
          <w:rFonts w:ascii="標楷體" w:eastAsia="標楷體" w:hAnsi="標楷體" w:hint="eastAsia"/>
          <w:b/>
          <w:sz w:val="28"/>
          <w:szCs w:val="26"/>
        </w:rPr>
        <w:t>『一路』路線涵蓋海陸，若從中國出發前往歐洲</w:t>
      </w:r>
    </w:p>
    <w:p w:rsidR="0031182E" w:rsidRDefault="007F383B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D25D6C">
        <w:rPr>
          <w:rFonts w:ascii="標楷體" w:eastAsia="標楷體" w:hAnsi="標楷體" w:hint="eastAsia"/>
          <w:b/>
          <w:sz w:val="28"/>
          <w:szCs w:val="26"/>
        </w:rPr>
        <w:t>，</w:t>
      </w:r>
      <w:r w:rsidR="005954F0">
        <w:rPr>
          <w:rFonts w:ascii="標楷體" w:eastAsia="標楷體" w:hAnsi="標楷體"/>
          <w:b/>
          <w:sz w:val="28"/>
          <w:szCs w:val="26"/>
        </w:rPr>
        <w:t>附圖</w:t>
      </w:r>
      <w:r w:rsidR="005954F0">
        <w:rPr>
          <w:rFonts w:ascii="標楷體" w:eastAsia="標楷體" w:hAnsi="標楷體" w:hint="eastAsia"/>
          <w:b/>
          <w:sz w:val="28"/>
          <w:szCs w:val="26"/>
        </w:rPr>
        <w:t>三</w:t>
      </w:r>
      <w:r w:rsidR="00D25D6C">
        <w:rPr>
          <w:rFonts w:ascii="標楷體" w:eastAsia="標楷體" w:hAnsi="標楷體" w:hint="eastAsia"/>
          <w:b/>
          <w:sz w:val="28"/>
          <w:szCs w:val="26"/>
        </w:rPr>
        <w:t>中依序經過的區域為：</w:t>
      </w:r>
    </w:p>
    <w:p w:rsidR="004E375E" w:rsidRDefault="0031182E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7F383B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D25D6C">
        <w:rPr>
          <w:rFonts w:ascii="標楷體" w:eastAsia="標楷體" w:hAnsi="標楷體" w:hint="eastAsia"/>
          <w:b/>
          <w:sz w:val="28"/>
          <w:szCs w:val="26"/>
        </w:rPr>
        <w:t>（甲）太平洋（乙）大西洋（丙）印度洋</w:t>
      </w:r>
    </w:p>
    <w:p w:rsidR="00D25D6C" w:rsidRPr="00D25D6C" w:rsidRDefault="004E375E" w:rsidP="00D25D6C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7F383B">
        <w:rPr>
          <w:rFonts w:ascii="標楷體" w:eastAsia="標楷體" w:hAnsi="標楷體"/>
          <w:b/>
          <w:sz w:val="28"/>
          <w:szCs w:val="26"/>
        </w:rPr>
        <w:t xml:space="preserve"> </w:t>
      </w:r>
      <w:r w:rsidR="00D25D6C">
        <w:rPr>
          <w:rFonts w:ascii="標楷體" w:eastAsia="標楷體" w:hAnsi="標楷體" w:hint="eastAsia"/>
          <w:b/>
          <w:sz w:val="28"/>
          <w:szCs w:val="26"/>
        </w:rPr>
        <w:t>（丁）中亞（戊）東南亞（己）南亞</w:t>
      </w:r>
    </w:p>
    <w:p w:rsidR="004E375E" w:rsidRDefault="001A7037" w:rsidP="0031182E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30359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2F4B1E" wp14:editId="5C61890D">
                <wp:simplePos x="0" y="0"/>
                <wp:positionH relativeFrom="margin">
                  <wp:posOffset>3958590</wp:posOffset>
                </wp:positionH>
                <wp:positionV relativeFrom="paragraph">
                  <wp:posOffset>83820</wp:posOffset>
                </wp:positionV>
                <wp:extent cx="784860" cy="318135"/>
                <wp:effectExtent l="0" t="0" r="15240" b="2476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0" w:rsidRPr="002F5B61" w:rsidRDefault="00CE3BF0" w:rsidP="001A7037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4B1E" id="文字方塊 10" o:spid="_x0000_s1028" type="#_x0000_t202" style="position:absolute;margin-left:311.7pt;margin-top:6.6pt;width:61.8pt;height:25.0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">
                <v:textbox>
                  <w:txbxContent>
                    <w:p w:rsidR="00CE3BF0" w:rsidRPr="002F5B61" w:rsidRDefault="00CE3BF0" w:rsidP="001A7037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82E">
        <w:rPr>
          <w:rFonts w:ascii="標楷體" w:eastAsia="標楷體" w:hAnsi="標楷體" w:hint="eastAsia"/>
          <w:b/>
          <w:sz w:val="28"/>
          <w:szCs w:val="26"/>
        </w:rPr>
        <w:t xml:space="preserve">         </w:t>
      </w:r>
      <w:r w:rsidR="007F383B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>(A)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8D2A3A">
        <w:rPr>
          <w:rFonts w:ascii="標楷體" w:eastAsia="標楷體" w:hAnsi="標楷體" w:hint="eastAsia"/>
          <w:b/>
          <w:sz w:val="28"/>
          <w:szCs w:val="26"/>
        </w:rPr>
        <w:t>甲</w:t>
      </w:r>
      <w:r w:rsidR="00E462D6">
        <w:rPr>
          <w:rFonts w:ascii="標楷體" w:eastAsia="標楷體" w:hAnsi="標楷體" w:hint="eastAsia"/>
          <w:b/>
          <w:sz w:val="28"/>
          <w:szCs w:val="26"/>
        </w:rPr>
        <w:t>戊</w:t>
      </w:r>
      <w:r w:rsidR="008D2A3A">
        <w:rPr>
          <w:rFonts w:ascii="標楷體" w:eastAsia="標楷體" w:hAnsi="標楷體" w:hint="eastAsia"/>
          <w:b/>
          <w:sz w:val="28"/>
          <w:szCs w:val="26"/>
        </w:rPr>
        <w:t>乙己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 xml:space="preserve"> (B)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25971">
        <w:rPr>
          <w:rFonts w:ascii="標楷體" w:eastAsia="標楷體" w:hAnsi="標楷體" w:hint="eastAsia"/>
          <w:b/>
          <w:sz w:val="28"/>
          <w:szCs w:val="26"/>
        </w:rPr>
        <w:t>甲戊丙丁</w:t>
      </w:r>
    </w:p>
    <w:p w:rsidR="00D25D6C" w:rsidRPr="0031182E" w:rsidRDefault="004E375E" w:rsidP="0031182E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7F383B">
        <w:rPr>
          <w:rFonts w:ascii="標楷體" w:eastAsia="標楷體" w:hAnsi="標楷體"/>
          <w:b/>
          <w:sz w:val="28"/>
          <w:szCs w:val="26"/>
        </w:rPr>
        <w:t xml:space="preserve"> 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>(C)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8D2A3A">
        <w:rPr>
          <w:rFonts w:ascii="標楷體" w:eastAsia="標楷體" w:hAnsi="標楷體" w:hint="eastAsia"/>
          <w:b/>
          <w:sz w:val="28"/>
          <w:szCs w:val="26"/>
        </w:rPr>
        <w:t>甲</w:t>
      </w:r>
      <w:r w:rsidR="006215E8">
        <w:rPr>
          <w:rFonts w:ascii="標楷體" w:eastAsia="標楷體" w:hAnsi="標楷體" w:hint="eastAsia"/>
          <w:b/>
          <w:sz w:val="28"/>
          <w:szCs w:val="26"/>
        </w:rPr>
        <w:t>丁</w:t>
      </w:r>
      <w:r w:rsidR="008D2A3A">
        <w:rPr>
          <w:rFonts w:ascii="標楷體" w:eastAsia="標楷體" w:hAnsi="標楷體" w:hint="eastAsia"/>
          <w:b/>
          <w:sz w:val="28"/>
          <w:szCs w:val="26"/>
        </w:rPr>
        <w:t>乙己</w:t>
      </w:r>
      <w:r w:rsidR="00D25D6C" w:rsidRPr="003E5352">
        <w:rPr>
          <w:rFonts w:ascii="標楷體" w:eastAsia="標楷體" w:hAnsi="標楷體" w:hint="eastAsia"/>
          <w:b/>
          <w:sz w:val="28"/>
          <w:szCs w:val="26"/>
        </w:rPr>
        <w:t xml:space="preserve"> (D)</w:t>
      </w:r>
      <w:r w:rsidR="00D25D6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25971">
        <w:rPr>
          <w:rFonts w:ascii="標楷體" w:eastAsia="標楷體" w:hAnsi="標楷體" w:hint="eastAsia"/>
          <w:b/>
          <w:sz w:val="28"/>
          <w:szCs w:val="26"/>
        </w:rPr>
        <w:t>甲戊丙己</w:t>
      </w:r>
      <w:r w:rsidR="008D2A3A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087205" w:rsidRPr="003E5352" w:rsidRDefault="005D40E8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35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C50CA7">
        <w:rPr>
          <w:rFonts w:ascii="標楷體" w:eastAsia="標楷體" w:hAnsi="標楷體"/>
          <w:b/>
          <w:sz w:val="28"/>
          <w:szCs w:val="26"/>
        </w:rPr>
        <w:t>『一帶』路線中，</w:t>
      </w:r>
      <w:r w:rsidR="00C50CA7">
        <w:rPr>
          <w:rFonts w:ascii="標楷體" w:eastAsia="標楷體" w:hAnsi="標楷體" w:hint="eastAsia"/>
          <w:b/>
          <w:sz w:val="28"/>
          <w:szCs w:val="26"/>
        </w:rPr>
        <w:t>在中國境內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由東向西</w:t>
      </w:r>
      <w:r w:rsidR="00BF1C52">
        <w:rPr>
          <w:rFonts w:ascii="標楷體" w:eastAsia="標楷體" w:hAnsi="標楷體" w:hint="eastAsia"/>
          <w:b/>
          <w:sz w:val="28"/>
          <w:szCs w:val="26"/>
        </w:rPr>
        <w:t>所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出現的變化</w:t>
      </w:r>
      <w:r w:rsidR="00BF1C52">
        <w:rPr>
          <w:rFonts w:ascii="標楷體" w:eastAsia="標楷體" w:hAnsi="標楷體" w:hint="eastAsia"/>
          <w:b/>
          <w:sz w:val="28"/>
          <w:szCs w:val="26"/>
        </w:rPr>
        <w:t>應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為下列何者？</w:t>
      </w:r>
    </w:p>
    <w:p w:rsidR="00AD5157" w:rsidRPr="003E5352" w:rsidRDefault="00087205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3E5352">
        <w:rPr>
          <w:rFonts w:ascii="標楷體" w:eastAsia="標楷體" w:hAnsi="標楷體" w:hint="eastAsia"/>
          <w:b/>
          <w:sz w:val="28"/>
          <w:szCs w:val="26"/>
        </w:rPr>
        <w:t xml:space="preserve">      </w:t>
      </w:r>
      <w:r w:rsidR="0031182E">
        <w:rPr>
          <w:rFonts w:ascii="標楷體" w:eastAsia="標楷體" w:hAnsi="標楷體" w:hint="eastAsia"/>
          <w:b/>
          <w:sz w:val="28"/>
          <w:szCs w:val="26"/>
        </w:rPr>
        <w:t xml:space="preserve">  </w:t>
      </w:r>
      <w:r w:rsidR="00936AFA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 xml:space="preserve"> (A)</w:t>
      </w:r>
      <w:r w:rsidR="00840A6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年溫差越來越大 (B)</w:t>
      </w:r>
      <w:r w:rsidR="00840A6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年雨量越來越多 (C)</w:t>
      </w:r>
      <w:r w:rsidR="00840A6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C50CA7">
        <w:rPr>
          <w:rFonts w:ascii="標楷體" w:eastAsia="標楷體" w:hAnsi="標楷體" w:hint="eastAsia"/>
          <w:b/>
          <w:sz w:val="28"/>
          <w:szCs w:val="26"/>
        </w:rPr>
        <w:t>農耕地越來越多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 xml:space="preserve"> (D)</w:t>
      </w:r>
      <w:r w:rsidR="00840A63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C50CA7">
        <w:rPr>
          <w:rFonts w:ascii="標楷體" w:eastAsia="標楷體" w:hAnsi="標楷體" w:hint="eastAsia"/>
          <w:b/>
          <w:sz w:val="28"/>
          <w:szCs w:val="26"/>
        </w:rPr>
        <w:t>牲畜飼養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越來越</w:t>
      </w:r>
      <w:r w:rsidR="00C50CA7">
        <w:rPr>
          <w:rFonts w:ascii="標楷體" w:eastAsia="標楷體" w:hAnsi="標楷體" w:hint="eastAsia"/>
          <w:b/>
          <w:sz w:val="28"/>
          <w:szCs w:val="26"/>
        </w:rPr>
        <w:t>集約。</w:t>
      </w:r>
    </w:p>
    <w:p w:rsidR="000054D4" w:rsidRDefault="005D40E8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36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『</w:t>
      </w:r>
      <w:r w:rsidR="0022752C">
        <w:rPr>
          <w:rFonts w:ascii="標楷體" w:eastAsia="標楷體" w:hAnsi="標楷體" w:hint="eastAsia"/>
          <w:b/>
          <w:sz w:val="28"/>
          <w:szCs w:val="26"/>
        </w:rPr>
        <w:t>2011</w:t>
      </w:r>
      <w:r w:rsidR="008201D9">
        <w:rPr>
          <w:rFonts w:ascii="標楷體" w:eastAsia="標楷體" w:hAnsi="標楷體" w:hint="eastAsia"/>
          <w:b/>
          <w:sz w:val="28"/>
          <w:szCs w:val="26"/>
        </w:rPr>
        <w:t>年初，中國的「渝新歐鐵路」上路，一路從重慶直通德國，2017年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，這段鐵</w:t>
      </w:r>
      <w:r w:rsidR="008201D9">
        <w:rPr>
          <w:rFonts w:ascii="標楷體" w:eastAsia="標楷體" w:hAnsi="標楷體" w:hint="eastAsia"/>
          <w:b/>
          <w:sz w:val="28"/>
          <w:szCs w:val="26"/>
        </w:rPr>
        <w:t>路已被擴展</w:t>
      </w:r>
      <w:r w:rsidR="000054D4">
        <w:rPr>
          <w:rFonts w:ascii="標楷體" w:eastAsia="標楷體" w:hAnsi="標楷體" w:hint="eastAsia"/>
          <w:b/>
          <w:sz w:val="28"/>
          <w:szCs w:val="26"/>
        </w:rPr>
        <w:t xml:space="preserve"> </w:t>
      </w:r>
    </w:p>
    <w:p w:rsidR="00F25971" w:rsidRDefault="000054D4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8201D9">
        <w:rPr>
          <w:rFonts w:ascii="標楷體" w:eastAsia="標楷體" w:hAnsi="標楷體" w:hint="eastAsia"/>
          <w:b/>
          <w:sz w:val="28"/>
          <w:szCs w:val="26"/>
        </w:rPr>
        <w:t>成</w:t>
      </w:r>
      <w:r w:rsidR="00F25971">
        <w:rPr>
          <w:rFonts w:ascii="標楷體" w:eastAsia="標楷體" w:hAnsi="標楷體" w:hint="eastAsia"/>
          <w:b/>
          <w:sz w:val="28"/>
          <w:szCs w:val="26"/>
        </w:rPr>
        <w:t>為</w:t>
      </w:r>
      <w:r w:rsidR="008201D9">
        <w:rPr>
          <w:rFonts w:ascii="標楷體" w:eastAsia="標楷體" w:hAnsi="標楷體" w:hint="eastAsia"/>
          <w:b/>
          <w:sz w:val="28"/>
          <w:szCs w:val="26"/>
        </w:rPr>
        <w:t>「中歐班列」，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貨物運送時間只需傳統海運的1/3，運輸成本只需傳統空運的1/5，大大提高</w:t>
      </w:r>
    </w:p>
    <w:p w:rsidR="000054D4" w:rsidRDefault="00F25971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了</w:t>
      </w:r>
      <w:r>
        <w:rPr>
          <w:rFonts w:ascii="標楷體" w:eastAsia="標楷體" w:hAnsi="標楷體" w:hint="eastAsia"/>
          <w:b/>
          <w:sz w:val="28"/>
          <w:szCs w:val="26"/>
        </w:rPr>
        <w:t>交通效率，有利貿易發展。』</w:t>
      </w:r>
      <w:r w:rsidR="006A0D01">
        <w:rPr>
          <w:rFonts w:ascii="標楷體" w:eastAsia="標楷體" w:hAnsi="標楷體" w:hint="eastAsia"/>
          <w:b/>
          <w:sz w:val="28"/>
          <w:szCs w:val="26"/>
        </w:rPr>
        <w:t>，</w:t>
      </w:r>
      <w:r>
        <w:rPr>
          <w:rFonts w:ascii="標楷體" w:eastAsia="標楷體" w:hAnsi="標楷體" w:hint="eastAsia"/>
          <w:b/>
          <w:sz w:val="28"/>
          <w:szCs w:val="26"/>
        </w:rPr>
        <w:t>上文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提及的鐵路路線開通，除了加速中國通往歐洲的交通之外</w:t>
      </w:r>
    </w:p>
    <w:p w:rsidR="00A0321B" w:rsidRPr="003E5352" w:rsidRDefault="000054D4" w:rsidP="003E5352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，還開闢了中國與哪個地區的貿易？(</w:t>
      </w:r>
      <w:r w:rsidR="008201D9">
        <w:rPr>
          <w:rFonts w:ascii="標楷體" w:eastAsia="標楷體" w:hAnsi="標楷體" w:hint="eastAsia"/>
          <w:b/>
          <w:sz w:val="28"/>
          <w:szCs w:val="26"/>
        </w:rPr>
        <w:t>A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)</w:t>
      </w:r>
      <w:r w:rsidR="0022752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東北亞</w:t>
      </w:r>
      <w:r w:rsidR="0022752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(</w:t>
      </w:r>
      <w:r w:rsidR="008201D9">
        <w:rPr>
          <w:rFonts w:ascii="標楷體" w:eastAsia="標楷體" w:hAnsi="標楷體" w:hint="eastAsia"/>
          <w:b/>
          <w:sz w:val="28"/>
          <w:szCs w:val="26"/>
        </w:rPr>
        <w:t>B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)</w:t>
      </w:r>
      <w:r w:rsidR="0022752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25971">
        <w:rPr>
          <w:rFonts w:ascii="標楷體" w:eastAsia="標楷體" w:hAnsi="標楷體" w:hint="eastAsia"/>
          <w:b/>
          <w:sz w:val="28"/>
          <w:szCs w:val="26"/>
        </w:rPr>
        <w:t>東南</w:t>
      </w:r>
      <w:r w:rsidR="00F25971" w:rsidRPr="003E5352">
        <w:rPr>
          <w:rFonts w:ascii="標楷體" w:eastAsia="標楷體" w:hAnsi="標楷體" w:hint="eastAsia"/>
          <w:b/>
          <w:sz w:val="28"/>
          <w:szCs w:val="26"/>
        </w:rPr>
        <w:t>亞</w:t>
      </w:r>
      <w:r w:rsidR="00F25971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(</w:t>
      </w:r>
      <w:r w:rsidR="008201D9">
        <w:rPr>
          <w:rFonts w:ascii="標楷體" w:eastAsia="標楷體" w:hAnsi="標楷體" w:hint="eastAsia"/>
          <w:b/>
          <w:sz w:val="28"/>
          <w:szCs w:val="26"/>
        </w:rPr>
        <w:t>C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)</w:t>
      </w:r>
      <w:r w:rsidR="0022752C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25971">
        <w:rPr>
          <w:rFonts w:ascii="標楷體" w:eastAsia="標楷體" w:hAnsi="標楷體" w:hint="eastAsia"/>
          <w:b/>
          <w:sz w:val="28"/>
          <w:szCs w:val="26"/>
        </w:rPr>
        <w:t>中</w:t>
      </w:r>
      <w:r w:rsidR="00F25971" w:rsidRPr="003E5352">
        <w:rPr>
          <w:rFonts w:ascii="標楷體" w:eastAsia="標楷體" w:hAnsi="標楷體" w:hint="eastAsia"/>
          <w:b/>
          <w:sz w:val="28"/>
          <w:szCs w:val="26"/>
        </w:rPr>
        <w:t>亞</w:t>
      </w:r>
      <w:r w:rsidR="00F25971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(</w:t>
      </w:r>
      <w:r w:rsidR="008201D9">
        <w:rPr>
          <w:rFonts w:ascii="標楷體" w:eastAsia="標楷體" w:hAnsi="標楷體" w:hint="eastAsia"/>
          <w:b/>
          <w:sz w:val="28"/>
          <w:szCs w:val="26"/>
        </w:rPr>
        <w:t>D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)</w:t>
      </w:r>
      <w:r w:rsidR="00F25971" w:rsidRPr="00F25971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25971" w:rsidRPr="003E5352">
        <w:rPr>
          <w:rFonts w:ascii="標楷體" w:eastAsia="標楷體" w:hAnsi="標楷體" w:hint="eastAsia"/>
          <w:b/>
          <w:sz w:val="28"/>
          <w:szCs w:val="26"/>
        </w:rPr>
        <w:t>南亞</w:t>
      </w:r>
      <w:r w:rsidR="00A0321B" w:rsidRPr="003E5352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0054D4" w:rsidRDefault="005D40E8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37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中國希望藉由一帶一路與沿線國家</w:t>
      </w:r>
      <w:r w:rsidR="00A127B7">
        <w:rPr>
          <w:rFonts w:ascii="標楷體" w:eastAsia="標楷體" w:hAnsi="標楷體"/>
          <w:b/>
          <w:sz w:val="28"/>
          <w:szCs w:val="26"/>
        </w:rPr>
        <w:t>展開實際的經濟合作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，讓中國得到資源</w:t>
      </w:r>
      <w:r w:rsidR="00A127B7">
        <w:rPr>
          <w:rFonts w:ascii="標楷體" w:eastAsia="標楷體" w:hAnsi="標楷體"/>
          <w:b/>
          <w:sz w:val="28"/>
          <w:szCs w:val="26"/>
        </w:rPr>
        <w:t>，</w:t>
      </w:r>
      <w:r w:rsidR="007234C0">
        <w:rPr>
          <w:rFonts w:ascii="標楷體" w:eastAsia="標楷體" w:hAnsi="標楷體"/>
          <w:b/>
          <w:sz w:val="28"/>
          <w:szCs w:val="26"/>
        </w:rPr>
        <w:t>也為中國生產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產</w:t>
      </w:r>
      <w:r w:rsidR="007234C0" w:rsidRPr="003E5352">
        <w:rPr>
          <w:rFonts w:ascii="標楷體" w:eastAsia="標楷體" w:hAnsi="標楷體"/>
          <w:b/>
          <w:sz w:val="28"/>
          <w:szCs w:val="26"/>
        </w:rPr>
        <w:t>品</w:t>
      </w:r>
      <w:r w:rsidR="000054D4">
        <w:rPr>
          <w:rFonts w:ascii="標楷體" w:eastAsia="標楷體" w:hAnsi="標楷體"/>
          <w:b/>
          <w:sz w:val="28"/>
          <w:szCs w:val="26"/>
        </w:rPr>
        <w:t xml:space="preserve"> </w:t>
      </w:r>
    </w:p>
    <w:p w:rsidR="004E375E" w:rsidRDefault="000054D4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開闢新市場。</w:t>
      </w:r>
      <w:r w:rsidR="00A127B7">
        <w:rPr>
          <w:rFonts w:ascii="標楷體" w:eastAsia="標楷體" w:hAnsi="標楷體"/>
          <w:b/>
          <w:sz w:val="28"/>
          <w:szCs w:val="26"/>
        </w:rPr>
        <w:t>在此政策的前提下，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中國藉由一帶一路</w:t>
      </w:r>
      <w:r w:rsidR="00A127B7">
        <w:rPr>
          <w:rFonts w:ascii="標楷體" w:eastAsia="標楷體" w:hAnsi="標楷體"/>
          <w:b/>
          <w:sz w:val="28"/>
          <w:szCs w:val="26"/>
        </w:rPr>
        <w:t>可開拓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的市場</w:t>
      </w:r>
      <w:r w:rsidR="00A127B7">
        <w:rPr>
          <w:rFonts w:ascii="標楷體" w:eastAsia="標楷體" w:hAnsi="標楷體"/>
          <w:b/>
          <w:sz w:val="28"/>
          <w:szCs w:val="26"/>
        </w:rPr>
        <w:t>範圍</w:t>
      </w:r>
      <w:r w:rsidR="0022752C">
        <w:rPr>
          <w:rFonts w:ascii="標楷體" w:eastAsia="標楷體" w:hAnsi="標楷體"/>
          <w:b/>
          <w:sz w:val="28"/>
          <w:szCs w:val="26"/>
        </w:rPr>
        <w:t>「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不包括</w:t>
      </w:r>
      <w:r w:rsidR="0022752C">
        <w:rPr>
          <w:rFonts w:ascii="標楷體" w:eastAsia="標楷體" w:hAnsi="標楷體"/>
          <w:b/>
          <w:sz w:val="28"/>
          <w:szCs w:val="26"/>
        </w:rPr>
        <w:t>」</w:t>
      </w:r>
      <w:r w:rsidR="00494FFF" w:rsidRPr="003E5352">
        <w:rPr>
          <w:rFonts w:ascii="標楷體" w:eastAsia="標楷體" w:hAnsi="標楷體"/>
          <w:b/>
          <w:sz w:val="28"/>
          <w:szCs w:val="26"/>
        </w:rPr>
        <w:t xml:space="preserve">下列何者?  </w:t>
      </w:r>
    </w:p>
    <w:p w:rsidR="00AD5157" w:rsidRDefault="004E375E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936AFA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22752C">
        <w:rPr>
          <w:rFonts w:ascii="標楷體" w:eastAsia="標楷體" w:hAnsi="標楷體"/>
          <w:b/>
          <w:sz w:val="28"/>
          <w:szCs w:val="26"/>
        </w:rPr>
        <w:t xml:space="preserve">(A) 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美國</w:t>
      </w:r>
      <w:r w:rsidR="00A127B7">
        <w:rPr>
          <w:rFonts w:ascii="標楷體" w:eastAsia="標楷體" w:hAnsi="標楷體"/>
          <w:b/>
          <w:sz w:val="28"/>
          <w:szCs w:val="26"/>
        </w:rPr>
        <w:t xml:space="preserve"> (B)</w:t>
      </w:r>
      <w:r w:rsidR="00494FFF" w:rsidRPr="003E5352">
        <w:rPr>
          <w:rFonts w:ascii="標楷體" w:eastAsia="標楷體" w:hAnsi="標楷體"/>
          <w:b/>
          <w:sz w:val="28"/>
          <w:szCs w:val="26"/>
        </w:rPr>
        <w:t xml:space="preserve"> 哈薩克</w:t>
      </w:r>
      <w:r w:rsidR="00A127B7">
        <w:rPr>
          <w:rFonts w:ascii="標楷體" w:eastAsia="標楷體" w:hAnsi="標楷體"/>
          <w:b/>
          <w:sz w:val="28"/>
          <w:szCs w:val="26"/>
        </w:rPr>
        <w:t xml:space="preserve"> (C) </w:t>
      </w:r>
      <w:r w:rsidR="00494FFF" w:rsidRPr="003E5352">
        <w:rPr>
          <w:rFonts w:ascii="標楷體" w:eastAsia="標楷體" w:hAnsi="標楷體"/>
          <w:b/>
          <w:sz w:val="28"/>
          <w:szCs w:val="26"/>
        </w:rPr>
        <w:t>越南</w:t>
      </w:r>
      <w:r w:rsidR="00A127B7">
        <w:rPr>
          <w:rFonts w:ascii="標楷體" w:eastAsia="標楷體" w:hAnsi="標楷體"/>
          <w:b/>
          <w:sz w:val="28"/>
          <w:szCs w:val="26"/>
        </w:rPr>
        <w:t xml:space="preserve"> (D)</w:t>
      </w:r>
      <w:r w:rsidR="00494FFF" w:rsidRPr="003E5352">
        <w:rPr>
          <w:rFonts w:ascii="標楷體" w:eastAsia="標楷體" w:hAnsi="標楷體"/>
          <w:b/>
          <w:sz w:val="28"/>
          <w:szCs w:val="26"/>
        </w:rPr>
        <w:t xml:space="preserve"> </w:t>
      </w:r>
      <w:r w:rsidR="00A127B7">
        <w:rPr>
          <w:rFonts w:ascii="標楷體" w:eastAsia="標楷體" w:hAnsi="標楷體"/>
          <w:b/>
          <w:sz w:val="28"/>
          <w:szCs w:val="26"/>
        </w:rPr>
        <w:t>義大利。</w:t>
      </w:r>
    </w:p>
    <w:p w:rsidR="00544374" w:rsidRPr="00A127B7" w:rsidRDefault="00544374" w:rsidP="00544374">
      <w:pPr>
        <w:pStyle w:val="ab"/>
        <w:adjustRightInd w:val="0"/>
        <w:snapToGrid w:val="0"/>
        <w:ind w:leftChars="0" w:left="215"/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</w:p>
    <w:p w:rsidR="008A3A2A" w:rsidRDefault="00E34398" w:rsidP="000C51DA">
      <w:pPr>
        <w:pStyle w:val="ab"/>
        <w:numPr>
          <w:ilvl w:val="0"/>
          <w:numId w:val="38"/>
        </w:numPr>
        <w:adjustRightInd w:val="0"/>
        <w:snapToGrid w:val="0"/>
        <w:ind w:leftChars="0"/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隨著</w:t>
      </w:r>
      <w:r w:rsidR="00AD5157"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經濟發展程度的差異，中國目前可分為</w:t>
      </w:r>
      <w:r w:rsidR="00271CD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『甲』</w:t>
      </w:r>
      <w:r w:rsidR="00AD5157"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、</w:t>
      </w:r>
      <w:r w:rsidR="00271CD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『乙』、『丙』及『丁』</w:t>
      </w:r>
      <w:r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四</w:t>
      </w:r>
      <w:r w:rsidR="00271CD0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大</w:t>
      </w:r>
      <w:r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經濟區；</w:t>
      </w:r>
    </w:p>
    <w:p w:rsidR="00271CD0" w:rsidRDefault="00271CD0" w:rsidP="00E266F7">
      <w:pPr>
        <w:pStyle w:val="ab"/>
        <w:adjustRightInd w:val="0"/>
        <w:snapToGrid w:val="0"/>
        <w:ind w:leftChars="0" w:left="215"/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CE3BF0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58239" behindDoc="1" locked="0" layoutInCell="1" allowOverlap="1" wp14:anchorId="0F88A656" wp14:editId="0861FB6D">
            <wp:simplePos x="0" y="0"/>
            <wp:positionH relativeFrom="column">
              <wp:posOffset>4530725</wp:posOffset>
            </wp:positionH>
            <wp:positionV relativeFrom="paragraph">
              <wp:posOffset>20955</wp:posOffset>
            </wp:positionV>
            <wp:extent cx="3962400" cy="3316340"/>
            <wp:effectExtent l="0" t="0" r="0" b="0"/>
            <wp:wrapNone/>
            <wp:docPr id="14" name="圖片 14" descr="C:\Users\Geography\Desktop\中國四大經濟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graphy\Desktop\中國四大經濟區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8E8"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其中沿海依照產業發展的類型，可再區分為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『ㄅ』、『ㄆ』、『ㄇ』</w:t>
      </w:r>
      <w:r w:rsidR="003818E8"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三個經濟圈</w:t>
      </w:r>
    </w:p>
    <w:p w:rsidR="00AD5157" w:rsidRPr="00E266F7" w:rsidRDefault="003818E8" w:rsidP="00E266F7">
      <w:pPr>
        <w:pStyle w:val="ab"/>
        <w:adjustRightInd w:val="0"/>
        <w:snapToGrid w:val="0"/>
        <w:ind w:leftChars="0" w:left="215"/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</w:pPr>
      <w:r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，請依題意回答下列</w:t>
      </w:r>
      <w:r w:rsidR="00005005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3</w:t>
      </w:r>
      <w:r w:rsidR="00270D30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8</w:t>
      </w:r>
      <w:r w:rsidR="00005005">
        <w:rPr>
          <w:rFonts w:ascii="華康POP1體 Std W7" w:eastAsia="華康POP1體 Std W7" w:hAnsi="華康POP1體 Std W7"/>
          <w:spacing w:val="-5"/>
          <w:kern w:val="0"/>
          <w:sz w:val="32"/>
          <w:szCs w:val="24"/>
          <w:u w:color="000000"/>
        </w:rPr>
        <w:t>～45</w:t>
      </w:r>
      <w:r w:rsidRPr="003818E8">
        <w:rPr>
          <w:rFonts w:ascii="華康POP1體 Std W7" w:eastAsia="華康POP1體 Std W7" w:hAnsi="華康POP1體 Std W7" w:hint="eastAsia"/>
          <w:spacing w:val="-5"/>
          <w:kern w:val="0"/>
          <w:sz w:val="32"/>
          <w:szCs w:val="24"/>
          <w:u w:color="000000"/>
        </w:rPr>
        <w:t>題：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                                                  </w:t>
      </w:r>
    </w:p>
    <w:p w:rsidR="00F832E0" w:rsidRDefault="003439A2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CF4E61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B4C87F" wp14:editId="337C9777">
                <wp:simplePos x="0" y="0"/>
                <wp:positionH relativeFrom="column">
                  <wp:posOffset>7856220</wp:posOffset>
                </wp:positionH>
                <wp:positionV relativeFrom="paragraph">
                  <wp:posOffset>38735</wp:posOffset>
                </wp:positionV>
                <wp:extent cx="403860" cy="350520"/>
                <wp:effectExtent l="0" t="0" r="15240" b="11430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3BF0" w:rsidRPr="00E34398" w:rsidRDefault="00CE3BF0" w:rsidP="00E34398">
                            <w:pPr>
                              <w:rPr>
                                <w:rFonts w:ascii="華康POP1體 Std W7" w:eastAsia="華康POP1體 Std W7" w:hAnsi="華康POP1體 Std W7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</w:pPr>
                            <w:r w:rsidRPr="00E34398">
                              <w:rPr>
                                <w:rFonts w:ascii="華康POP1體 Std W7" w:eastAsia="華康POP1體 Std W7" w:hAnsi="華康POP1體 Std W7" w:hint="eastAsia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  <w:t>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4C87F" id="矩形 3" o:spid="_x0000_s1029" style="position:absolute;margin-left:618.6pt;margin-top:3.05pt;width:31.8pt;height:2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" filled="f" strokecolor="black [3213]" strokeweight="2pt">
                <v:textbox>
                  <w:txbxContent>
                    <w:p w:rsidR="00CE3BF0" w:rsidRPr="00E34398" w:rsidRDefault="00CE3BF0" w:rsidP="00E34398">
                      <w:pPr>
                        <w:rPr>
                          <w:rFonts w:ascii="華康POP1體 Std W7" w:eastAsia="華康POP1體 Std W7" w:hAnsi="華康POP1體 Std W7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</w:pPr>
                      <w:r w:rsidRPr="00E34398">
                        <w:rPr>
                          <w:rFonts w:ascii="華康POP1體 Std W7" w:eastAsia="華康POP1體 Std W7" w:hAnsi="華康POP1體 Std W7" w:hint="eastAsia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  <w:t>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D40E8">
        <w:rPr>
          <w:rFonts w:ascii="標楷體" w:eastAsia="標楷體" w:hAnsi="標楷體"/>
          <w:b/>
          <w:sz w:val="28"/>
          <w:szCs w:val="26"/>
        </w:rPr>
        <w:t>38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</w:t>
      </w:r>
      <w:r w:rsidR="0059667B">
        <w:rPr>
          <w:rFonts w:ascii="標楷體" w:eastAsia="標楷體" w:hAnsi="標楷體"/>
          <w:b/>
          <w:sz w:val="28"/>
          <w:szCs w:val="26"/>
        </w:rPr>
        <w:t xml:space="preserve"> 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1A7037">
        <w:rPr>
          <w:rFonts w:ascii="標楷體" w:eastAsia="標楷體" w:hAnsi="標楷體" w:hint="eastAsia"/>
          <w:b/>
          <w:sz w:val="28"/>
          <w:szCs w:val="26"/>
        </w:rPr>
        <w:t>附</w:t>
      </w:r>
      <w:r w:rsidR="00F303D2" w:rsidRPr="00CF4E61">
        <w:rPr>
          <w:rFonts w:ascii="標楷體" w:eastAsia="標楷體" w:hAnsi="標楷體"/>
          <w:b/>
          <w:sz w:val="28"/>
          <w:szCs w:val="26"/>
        </w:rPr>
        <w:t>圖</w:t>
      </w:r>
      <w:r w:rsidR="001A7037">
        <w:rPr>
          <w:rFonts w:ascii="標楷體" w:eastAsia="標楷體" w:hAnsi="標楷體"/>
          <w:b/>
          <w:sz w:val="28"/>
          <w:szCs w:val="26"/>
        </w:rPr>
        <w:t>四</w:t>
      </w:r>
      <w:r w:rsidR="00C96589">
        <w:rPr>
          <w:rFonts w:ascii="標楷體" w:eastAsia="標楷體" w:hAnsi="標楷體"/>
          <w:b/>
          <w:sz w:val="28"/>
          <w:szCs w:val="26"/>
        </w:rPr>
        <w:t>中</w:t>
      </w:r>
      <w:r w:rsidR="00F303D2" w:rsidRPr="00CF4E61">
        <w:rPr>
          <w:rFonts w:ascii="標楷體" w:eastAsia="標楷體" w:hAnsi="標楷體"/>
          <w:b/>
          <w:sz w:val="28"/>
          <w:szCs w:val="26"/>
        </w:rPr>
        <w:t>『ㄅ』、『ㄆ』、『ㄇ』三個經濟圈的人均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GDP</w:t>
      </w:r>
    </w:p>
    <w:p w:rsidR="00F832E0" w:rsidRDefault="00F303D2" w:rsidP="00F832E0">
      <w:pPr>
        <w:kinsoku w:val="0"/>
        <w:overflowPunct w:val="0"/>
        <w:autoSpaceDE w:val="0"/>
        <w:autoSpaceDN w:val="0"/>
        <w:spacing w:line="360" w:lineRule="exact"/>
        <w:ind w:firstLineChars="500" w:firstLine="1401"/>
        <w:rPr>
          <w:rFonts w:ascii="標楷體" w:eastAsia="標楷體" w:hAnsi="標楷體"/>
          <w:b/>
          <w:sz w:val="28"/>
          <w:szCs w:val="26"/>
        </w:rPr>
      </w:pPr>
      <w:r w:rsidRPr="00CF4E61">
        <w:rPr>
          <w:rFonts w:ascii="標楷體" w:eastAsia="標楷體" w:hAnsi="標楷體" w:hint="eastAsia"/>
          <w:b/>
          <w:sz w:val="28"/>
          <w:szCs w:val="26"/>
        </w:rPr>
        <w:t>皆已突破20000美元，直逼已開發國家的經濟標準，</w:t>
      </w:r>
    </w:p>
    <w:p w:rsidR="00F303D2" w:rsidRPr="00CF4E61" w:rsidRDefault="003439A2" w:rsidP="00F832E0">
      <w:pPr>
        <w:kinsoku w:val="0"/>
        <w:overflowPunct w:val="0"/>
        <w:autoSpaceDE w:val="0"/>
        <w:autoSpaceDN w:val="0"/>
        <w:spacing w:line="360" w:lineRule="exact"/>
        <w:ind w:firstLineChars="500" w:firstLine="1401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A7813D" wp14:editId="4315E1E5">
                <wp:simplePos x="0" y="0"/>
                <wp:positionH relativeFrom="column">
                  <wp:posOffset>7522210</wp:posOffset>
                </wp:positionH>
                <wp:positionV relativeFrom="paragraph">
                  <wp:posOffset>53975</wp:posOffset>
                </wp:positionV>
                <wp:extent cx="437515" cy="702945"/>
                <wp:effectExtent l="0" t="0" r="19685" b="20955"/>
                <wp:wrapNone/>
                <wp:docPr id="24" name="向左箭號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70294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4E02" w:rsidRPr="00E84E02" w:rsidRDefault="00E84E02" w:rsidP="00E84E02">
                            <w:pPr>
                              <w:jc w:val="center"/>
                              <w:rPr>
                                <w:rFonts w:ascii="華康儷黑 Std W7" w:eastAsia="華康儷黑 Std W7" w:hAnsi="華康儷黑 Std W7"/>
                                <w:color w:val="000000" w:themeColor="text1"/>
                                <w:sz w:val="32"/>
                              </w:rPr>
                            </w:pPr>
                            <w:r w:rsidRPr="00E84E02">
                              <w:rPr>
                                <w:rFonts w:ascii="華康儷黑 Std W7" w:eastAsia="華康儷黑 Std W7" w:hAnsi="華康儷黑 Std W7" w:hint="eastAsia"/>
                                <w:color w:val="000000" w:themeColor="text1"/>
                                <w:sz w:val="32"/>
                              </w:rPr>
                              <w:t>ㄅ</w:t>
                            </w:r>
                          </w:p>
                          <w:p w:rsidR="00E84E02" w:rsidRDefault="00E84E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7813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向左箭號 24" o:spid="_x0000_s1030" type="#_x0000_t66" style="position:absolute;left:0;text-align:left;margin-left:592.3pt;margin-top:4.25pt;width:34.45pt;height:55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" adj="10800" filled="f" strokecolor="black [3213]" strokeweight="2pt">
                <v:stroke dashstyle="dash"/>
                <v:textbox>
                  <w:txbxContent>
                    <w:p w:rsidR="00E84E02" w:rsidRPr="00E84E02" w:rsidRDefault="00E84E02" w:rsidP="00E84E02">
                      <w:pPr>
                        <w:jc w:val="center"/>
                        <w:rPr>
                          <w:rFonts w:ascii="華康儷黑 Std W7" w:eastAsia="華康儷黑 Std W7" w:hAnsi="華康儷黑 Std W7"/>
                          <w:color w:val="000000" w:themeColor="text1"/>
                          <w:sz w:val="32"/>
                        </w:rPr>
                      </w:pPr>
                      <w:r w:rsidRPr="00E84E02">
                        <w:rPr>
                          <w:rFonts w:ascii="華康儷黑 Std W7" w:eastAsia="華康儷黑 Std W7" w:hAnsi="華康儷黑 Std W7" w:hint="eastAsia"/>
                          <w:color w:val="000000" w:themeColor="text1"/>
                          <w:sz w:val="32"/>
                        </w:rPr>
                        <w:t>ㄅ</w:t>
                      </w:r>
                    </w:p>
                    <w:p w:rsidR="00E84E02" w:rsidRDefault="00E84E02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C9F8C5" wp14:editId="04599801">
                <wp:simplePos x="0" y="0"/>
                <wp:positionH relativeFrom="column">
                  <wp:posOffset>7327265</wp:posOffset>
                </wp:positionH>
                <wp:positionV relativeFrom="paragraph">
                  <wp:posOffset>202565</wp:posOffset>
                </wp:positionV>
                <wp:extent cx="327660" cy="327660"/>
                <wp:effectExtent l="19050" t="19050" r="15240" b="1524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54D4" w:rsidRPr="000054D4" w:rsidRDefault="000054D4" w:rsidP="000054D4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0054D4">
                              <w:rPr>
                                <w:rFonts w:ascii="華康POP1體 Std W5" w:eastAsia="華康POP1體 Std W5" w:hAnsi="華康POP1體 Std W5" w:hint="eastAsia"/>
                                <w:color w:val="000000" w:themeColor="text1"/>
                                <w:sz w:val="48"/>
                              </w:rPr>
                              <w:t>ㄅ</w:t>
                            </w:r>
                            <w:r w:rsidRPr="000054D4">
                              <w:rPr>
                                <w:rFonts w:hint="eastAsia"/>
                                <w:sz w:val="48"/>
                              </w:rPr>
                              <w:t>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C9F8C5" id="橢圓 18" o:spid="_x0000_s1031" style="position:absolute;left:0;text-align:left;margin-left:576.95pt;margin-top:15.95pt;width:25.8pt;height:25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" filled="f" strokecolor="black [3213]" strokeweight="3pt">
                <v:stroke dashstyle="3 1"/>
                <v:textbox>
                  <w:txbxContent>
                    <w:p w:rsidR="000054D4" w:rsidRPr="000054D4" w:rsidRDefault="000054D4" w:rsidP="000054D4">
                      <w:pPr>
                        <w:jc w:val="center"/>
                        <w:rPr>
                          <w:sz w:val="48"/>
                        </w:rPr>
                      </w:pPr>
                      <w:r w:rsidRPr="000054D4">
                        <w:rPr>
                          <w:rFonts w:ascii="華康POP1體 Std W5" w:eastAsia="華康POP1體 Std W5" w:hAnsi="華康POP1體 Std W5" w:hint="eastAsia"/>
                          <w:color w:val="000000" w:themeColor="text1"/>
                          <w:sz w:val="48"/>
                        </w:rPr>
                        <w:t>ㄅ</w:t>
                      </w:r>
                      <w:r w:rsidRPr="000054D4">
                        <w:rPr>
                          <w:rFonts w:hint="eastAsia"/>
                          <w:sz w:val="48"/>
                        </w:rPr>
                        <w:t>ㄅ</w:t>
                      </w:r>
                    </w:p>
                  </w:txbxContent>
                </v:textbox>
              </v:oval>
            </w:pict>
          </mc:Fallback>
        </mc:AlternateConten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下列相關</w:t>
      </w:r>
      <w:r w:rsidR="006A0D01">
        <w:rPr>
          <w:rFonts w:ascii="標楷體" w:eastAsia="標楷體" w:hAnsi="標楷體" w:hint="eastAsia"/>
          <w:b/>
          <w:sz w:val="28"/>
          <w:szCs w:val="26"/>
        </w:rPr>
        <w:t>的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敘述何者正確？</w:t>
      </w:r>
    </w:p>
    <w:p w:rsidR="00F303D2" w:rsidRPr="00CF4E61" w:rsidRDefault="004E375E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 </w:t>
      </w:r>
      <w:r w:rsidR="00C96589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(A)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271CD0">
        <w:rPr>
          <w:rFonts w:ascii="標楷體" w:eastAsia="標楷體" w:hAnsi="標楷體" w:hint="eastAsia"/>
          <w:b/>
          <w:sz w:val="28"/>
          <w:szCs w:val="26"/>
        </w:rPr>
        <w:t>『ㄅ』，改革開放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 xml:space="preserve">的起點 </w:t>
      </w:r>
    </w:p>
    <w:p w:rsidR="00F303D2" w:rsidRPr="00CF4E61" w:rsidRDefault="004E375E" w:rsidP="007C0BED">
      <w:pPr>
        <w:tabs>
          <w:tab w:val="left" w:pos="10332"/>
        </w:tabs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 xml:space="preserve">      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</w:t>
      </w:r>
      <w:r w:rsidR="00C96589">
        <w:rPr>
          <w:rFonts w:ascii="標楷體" w:eastAsia="標楷體" w:hAnsi="標楷體"/>
          <w:b/>
          <w:sz w:val="28"/>
          <w:szCs w:val="26"/>
        </w:rPr>
        <w:t xml:space="preserve"> 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(B)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F303D2" w:rsidRPr="00CF4E61">
        <w:rPr>
          <w:rFonts w:ascii="標楷體" w:eastAsia="標楷體" w:hAnsi="標楷體" w:hint="eastAsia"/>
          <w:b/>
          <w:sz w:val="28"/>
          <w:szCs w:val="26"/>
        </w:rPr>
        <w:t>『ㄆ』，兼具政治與經濟的重要性</w:t>
      </w:r>
      <w:r w:rsidR="007C0BED">
        <w:rPr>
          <w:rFonts w:ascii="標楷體" w:eastAsia="標楷體" w:hAnsi="標楷體"/>
          <w:b/>
          <w:sz w:val="28"/>
          <w:szCs w:val="26"/>
        </w:rPr>
        <w:tab/>
      </w:r>
    </w:p>
    <w:p w:rsidR="00F303D2" w:rsidRPr="00CE3BF0" w:rsidRDefault="007C0BED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CE3BF0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E45015" wp14:editId="38E0DEB1">
                <wp:simplePos x="0" y="0"/>
                <wp:positionH relativeFrom="column">
                  <wp:posOffset>6171565</wp:posOffset>
                </wp:positionH>
                <wp:positionV relativeFrom="paragraph">
                  <wp:posOffset>8890</wp:posOffset>
                </wp:positionV>
                <wp:extent cx="403860" cy="350520"/>
                <wp:effectExtent l="0" t="0" r="15240" b="11430"/>
                <wp:wrapSquare wrapText="bothSides"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BF0" w:rsidRPr="00E34398" w:rsidRDefault="00CE3BF0" w:rsidP="00CE3BF0">
                            <w:pPr>
                              <w:rPr>
                                <w:rFonts w:ascii="華康POP1體 Std W7" w:eastAsia="華康POP1體 Std W7" w:hAnsi="華康POP1體 Std W7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</w:pPr>
                            <w:r>
                              <w:rPr>
                                <w:rFonts w:ascii="華康POP1體 Std W7" w:eastAsia="華康POP1體 Std W7" w:hAnsi="華康POP1體 Std W7" w:hint="eastAsia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  <w:t>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45015" id="矩形 15" o:spid="_x0000_s1032" style="position:absolute;margin-left:485.95pt;margin-top:.7pt;width:31.8pt;height:27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" filled="f" strokecolor="windowText" strokeweight="2pt">
                <v:textbox>
                  <w:txbxContent>
                    <w:p w:rsidR="00CE3BF0" w:rsidRPr="00E34398" w:rsidRDefault="00CE3BF0" w:rsidP="00CE3BF0">
                      <w:pPr>
                        <w:rPr>
                          <w:rFonts w:ascii="華康POP1體 Std W7" w:eastAsia="華康POP1體 Std W7" w:hAnsi="華康POP1體 Std W7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</w:pPr>
                      <w:r>
                        <w:rPr>
                          <w:rFonts w:ascii="華康POP1體 Std W7" w:eastAsia="華康POP1體 Std W7" w:hAnsi="華康POP1體 Std W7" w:hint="eastAsia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  <w:t>丙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439A2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7BE185" wp14:editId="4B87733F">
                <wp:simplePos x="0" y="0"/>
                <wp:positionH relativeFrom="column">
                  <wp:posOffset>7991475</wp:posOffset>
                </wp:positionH>
                <wp:positionV relativeFrom="paragraph">
                  <wp:posOffset>71755</wp:posOffset>
                </wp:positionV>
                <wp:extent cx="437515" cy="702945"/>
                <wp:effectExtent l="0" t="0" r="19685" b="20955"/>
                <wp:wrapNone/>
                <wp:docPr id="13" name="向左箭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" cy="702945"/>
                        </a:xfrm>
                        <a:prstGeom prst="leftArrow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1347CD" w:rsidRPr="00E84E02" w:rsidRDefault="001347CD" w:rsidP="001347CD">
                            <w:pPr>
                              <w:jc w:val="center"/>
                              <w:rPr>
                                <w:rFonts w:ascii="華康儷黑 Std W7" w:eastAsia="華康儷黑 Std W7" w:hAnsi="華康儷黑 Std W7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華康儷黑 Std W7" w:eastAsia="華康儷黑 Std W7" w:hAnsi="華康儷黑 Std W7" w:hint="eastAsia"/>
                                <w:color w:val="000000" w:themeColor="text1"/>
                                <w:sz w:val="32"/>
                              </w:rPr>
                              <w:t>ㄆ</w:t>
                            </w:r>
                          </w:p>
                          <w:p w:rsidR="001347CD" w:rsidRDefault="001347CD" w:rsidP="001347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BE185" id="向左箭號 13" o:spid="_x0000_s1033" type="#_x0000_t66" style="position:absolute;margin-left:629.25pt;margin-top:5.65pt;width:34.45pt;height:5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" adj="10800" filled="f" strokecolor="windowText" strokeweight="2pt">
                <v:stroke dashstyle="dash"/>
                <v:textbox>
                  <w:txbxContent>
                    <w:p w:rsidR="001347CD" w:rsidRPr="00E84E02" w:rsidRDefault="001347CD" w:rsidP="001347CD">
                      <w:pPr>
                        <w:jc w:val="center"/>
                        <w:rPr>
                          <w:rFonts w:ascii="華康儷黑 Std W7" w:eastAsia="華康儷黑 Std W7" w:hAnsi="華康儷黑 Std W7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華康儷黑 Std W7" w:eastAsia="華康儷黑 Std W7" w:hAnsi="華康儷黑 Std W7" w:hint="eastAsia"/>
                          <w:color w:val="000000" w:themeColor="text1"/>
                          <w:sz w:val="32"/>
                        </w:rPr>
                        <w:t>ㄆ</w:t>
                      </w:r>
                    </w:p>
                    <w:p w:rsidR="001347CD" w:rsidRDefault="001347CD" w:rsidP="001347CD"/>
                  </w:txbxContent>
                </v:textbox>
              </v:shape>
            </w:pict>
          </mc:Fallback>
        </mc:AlternateContent>
      </w:r>
      <w:r w:rsidR="004E375E">
        <w:rPr>
          <w:rFonts w:ascii="標楷體" w:eastAsia="標楷體" w:hAnsi="標楷體" w:hint="eastAsia"/>
          <w:b/>
          <w:sz w:val="28"/>
          <w:szCs w:val="26"/>
        </w:rPr>
        <w:t xml:space="preserve">     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</w:t>
      </w:r>
      <w:r w:rsidR="004E375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C96589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E14A8" w:rsidRPr="00CF4E61">
        <w:rPr>
          <w:rFonts w:ascii="標楷體" w:eastAsia="標楷體" w:hAnsi="標楷體" w:hint="eastAsia"/>
          <w:b/>
          <w:sz w:val="28"/>
          <w:szCs w:val="26"/>
        </w:rPr>
        <w:t>(C)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271CD0">
        <w:rPr>
          <w:rFonts w:ascii="標楷體" w:eastAsia="標楷體" w:hAnsi="標楷體" w:hint="eastAsia"/>
          <w:b/>
          <w:sz w:val="28"/>
          <w:szCs w:val="26"/>
        </w:rPr>
        <w:t>『ㄆ』，結合中國河運與</w:t>
      </w:r>
      <w:r w:rsidR="003E14A8" w:rsidRPr="00CF4E61">
        <w:rPr>
          <w:rFonts w:ascii="標楷體" w:eastAsia="標楷體" w:hAnsi="標楷體" w:hint="eastAsia"/>
          <w:b/>
          <w:sz w:val="28"/>
          <w:szCs w:val="26"/>
        </w:rPr>
        <w:t>海運的交通優勢</w:t>
      </w:r>
    </w:p>
    <w:p w:rsidR="00F303D2" w:rsidRPr="00CF4E61" w:rsidRDefault="007C0BED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CE3BF0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5D201D" wp14:editId="5DA5C569">
                <wp:simplePos x="0" y="0"/>
                <wp:positionH relativeFrom="column">
                  <wp:posOffset>7204710</wp:posOffset>
                </wp:positionH>
                <wp:positionV relativeFrom="paragraph">
                  <wp:posOffset>136525</wp:posOffset>
                </wp:positionV>
                <wp:extent cx="403860" cy="350520"/>
                <wp:effectExtent l="0" t="0" r="15240" b="11430"/>
                <wp:wrapSquare wrapText="bothSides"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BF0" w:rsidRPr="00E34398" w:rsidRDefault="00CE3BF0" w:rsidP="00CE3BF0">
                            <w:pPr>
                              <w:rPr>
                                <w:rFonts w:ascii="華康POP1體 Std W7" w:eastAsia="華康POP1體 Std W7" w:hAnsi="華康POP1體 Std W7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</w:pPr>
                            <w:r>
                              <w:rPr>
                                <w:rFonts w:ascii="華康POP1體 Std W7" w:eastAsia="華康POP1體 Std W7" w:hAnsi="華康POP1體 Std W7" w:hint="eastAsia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  <w:t>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D201D" id="矩形 16" o:spid="_x0000_s1034" style="position:absolute;margin-left:567.3pt;margin-top:10.75pt;width:31.8pt;height:27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" filled="f" strokecolor="windowText" strokeweight="2pt">
                <v:textbox>
                  <w:txbxContent>
                    <w:p w:rsidR="00CE3BF0" w:rsidRPr="00E34398" w:rsidRDefault="00CE3BF0" w:rsidP="00CE3BF0">
                      <w:pPr>
                        <w:rPr>
                          <w:rFonts w:ascii="華康POP1體 Std W7" w:eastAsia="華康POP1體 Std W7" w:hAnsi="華康POP1體 Std W7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</w:pPr>
                      <w:r>
                        <w:rPr>
                          <w:rFonts w:ascii="華康POP1體 Std W7" w:eastAsia="華康POP1體 Std W7" w:hAnsi="華康POP1體 Std W7" w:hint="eastAsia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  <w:t>乙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439A2">
        <w:rPr>
          <w:rFonts w:ascii="標楷體" w:eastAsia="標楷體" w:hAnsi="標楷體" w:hint="eastAsia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9334EC" wp14:editId="19620B2B">
                <wp:simplePos x="0" y="0"/>
                <wp:positionH relativeFrom="column">
                  <wp:posOffset>7780020</wp:posOffset>
                </wp:positionH>
                <wp:positionV relativeFrom="paragraph">
                  <wp:posOffset>17145</wp:posOffset>
                </wp:positionV>
                <wp:extent cx="327660" cy="327660"/>
                <wp:effectExtent l="19050" t="19050" r="15240" b="1524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0F3D37" id="橢圓 19" o:spid="_x0000_s1026" style="position:absolute;margin-left:612.6pt;margin-top:1.35pt;width:25.8pt;height:25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" filled="f" strokecolor="windowText" strokeweight="3pt">
                <v:stroke dashstyle="3 1"/>
              </v:oval>
            </w:pict>
          </mc:Fallback>
        </mc:AlternateContent>
      </w:r>
      <w:r w:rsidR="004E375E">
        <w:rPr>
          <w:rFonts w:ascii="標楷體" w:eastAsia="標楷體" w:hAnsi="標楷體" w:hint="eastAsia"/>
          <w:b/>
          <w:sz w:val="28"/>
          <w:szCs w:val="26"/>
        </w:rPr>
        <w:t xml:space="preserve">     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</w:t>
      </w:r>
      <w:r w:rsidR="00C96589">
        <w:rPr>
          <w:rFonts w:ascii="標楷體" w:eastAsia="標楷體" w:hAnsi="標楷體"/>
          <w:b/>
          <w:sz w:val="28"/>
          <w:szCs w:val="26"/>
        </w:rPr>
        <w:t xml:space="preserve"> </w:t>
      </w:r>
      <w:r w:rsidR="004E375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E266F7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3E14A8" w:rsidRPr="00CF4E61">
        <w:rPr>
          <w:rFonts w:ascii="標楷體" w:eastAsia="標楷體" w:hAnsi="標楷體" w:hint="eastAsia"/>
          <w:b/>
          <w:sz w:val="28"/>
          <w:szCs w:val="26"/>
        </w:rPr>
        <w:t>(D)</w:t>
      </w:r>
      <w:r w:rsidR="003E14A8" w:rsidRPr="00CF4E61">
        <w:rPr>
          <w:rFonts w:ascii="標楷體" w:eastAsia="標楷體" w:hAnsi="標楷體"/>
          <w:b/>
          <w:sz w:val="28"/>
          <w:szCs w:val="26"/>
        </w:rPr>
        <w:t xml:space="preserve"> 『ㄅ』、『ㄆ』、『ㄇ』三地皆設有直轄市</w:t>
      </w:r>
      <w:r w:rsidR="00C96589">
        <w:rPr>
          <w:rFonts w:ascii="標楷體" w:eastAsia="標楷體" w:hAnsi="標楷體"/>
          <w:b/>
          <w:sz w:val="28"/>
          <w:szCs w:val="26"/>
        </w:rPr>
        <w:t>。</w:t>
      </w:r>
    </w:p>
    <w:p w:rsidR="00544374" w:rsidRDefault="005D40E8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39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（  </w:t>
      </w:r>
      <w:r w:rsidR="0059667B">
        <w:rPr>
          <w:rFonts w:ascii="標楷體" w:eastAsia="標楷體" w:hAnsi="標楷體"/>
          <w:b/>
          <w:sz w:val="28"/>
          <w:szCs w:val="26"/>
        </w:rPr>
        <w:t xml:space="preserve"> 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573AB3" w:rsidRPr="00CF4E61">
        <w:rPr>
          <w:rFonts w:ascii="標楷體" w:eastAsia="標楷體" w:hAnsi="標楷體"/>
          <w:b/>
          <w:sz w:val="28"/>
          <w:szCs w:val="26"/>
        </w:rPr>
        <w:t>中國俗諺：四十年看『深圳』、一百年看『上海』</w:t>
      </w:r>
    </w:p>
    <w:p w:rsidR="00C96589" w:rsidRDefault="00271CD0" w:rsidP="00E718F9">
      <w:pPr>
        <w:tabs>
          <w:tab w:val="left" w:pos="9888"/>
        </w:tabs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CE3BF0">
        <w:rPr>
          <w:rFonts w:ascii="標楷體" w:eastAsia="標楷體" w:hAnsi="標楷體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131D50" wp14:editId="2858709D">
                <wp:simplePos x="0" y="0"/>
                <wp:positionH relativeFrom="column">
                  <wp:posOffset>7749540</wp:posOffset>
                </wp:positionH>
                <wp:positionV relativeFrom="paragraph">
                  <wp:posOffset>73660</wp:posOffset>
                </wp:positionV>
                <wp:extent cx="403860" cy="350520"/>
                <wp:effectExtent l="0" t="0" r="15240" b="11430"/>
                <wp:wrapSquare wrapText="bothSides"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3BF0" w:rsidRPr="00E34398" w:rsidRDefault="00CE3BF0" w:rsidP="00CE3BF0">
                            <w:pPr>
                              <w:rPr>
                                <w:rFonts w:ascii="華康POP1體 Std W7" w:eastAsia="華康POP1體 Std W7" w:hAnsi="華康POP1體 Std W7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</w:pPr>
                            <w:r>
                              <w:rPr>
                                <w:rFonts w:ascii="華康POP1體 Std W7" w:eastAsia="華康POP1體 Std W7" w:hAnsi="華康POP1體 Std W7" w:hint="eastAsia"/>
                                <w:color w:val="000000" w:themeColor="text1"/>
                                <w:spacing w:val="-5"/>
                                <w:kern w:val="0"/>
                                <w:sz w:val="32"/>
                                <w:u w:color="000000"/>
                              </w:rPr>
                              <w:t>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31D50" id="矩形 17" o:spid="_x0000_s1035" style="position:absolute;margin-left:610.2pt;margin-top:5.8pt;width:31.8pt;height:27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" filled="f" strokecolor="windowText" strokeweight="2pt">
                <v:textbox>
                  <w:txbxContent>
                    <w:p w:rsidR="00CE3BF0" w:rsidRPr="00E34398" w:rsidRDefault="00CE3BF0" w:rsidP="00CE3BF0">
                      <w:pPr>
                        <w:rPr>
                          <w:rFonts w:ascii="華康POP1體 Std W7" w:eastAsia="華康POP1體 Std W7" w:hAnsi="華康POP1體 Std W7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</w:pPr>
                      <w:r>
                        <w:rPr>
                          <w:rFonts w:ascii="華康POP1體 Std W7" w:eastAsia="華康POP1體 Std W7" w:hAnsi="華康POP1體 Std W7" w:hint="eastAsia"/>
                          <w:color w:val="000000" w:themeColor="text1"/>
                          <w:spacing w:val="-5"/>
                          <w:kern w:val="0"/>
                          <w:sz w:val="32"/>
                          <w:u w:color="000000"/>
                        </w:rPr>
                        <w:t>甲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44374">
        <w:rPr>
          <w:rFonts w:ascii="標楷體" w:eastAsia="標楷體" w:hAnsi="標楷體"/>
          <w:b/>
          <w:sz w:val="28"/>
          <w:szCs w:val="26"/>
        </w:rPr>
        <w:t xml:space="preserve">      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 </w:t>
      </w:r>
      <w:r w:rsidR="00544374">
        <w:rPr>
          <w:rFonts w:ascii="標楷體" w:eastAsia="標楷體" w:hAnsi="標楷體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/>
          <w:b/>
          <w:sz w:val="28"/>
          <w:szCs w:val="26"/>
        </w:rPr>
        <w:t>、五百年看『北京』</w:t>
      </w:r>
      <w:r w:rsidR="00C96589">
        <w:rPr>
          <w:rFonts w:ascii="標楷體" w:eastAsia="標楷體" w:hAnsi="標楷體"/>
          <w:b/>
          <w:sz w:val="28"/>
          <w:szCs w:val="26"/>
        </w:rPr>
        <w:t>，若想實地探訪</w:t>
      </w:r>
      <w:r w:rsidR="00C96589" w:rsidRPr="00CF4E61">
        <w:rPr>
          <w:rFonts w:ascii="標楷體" w:eastAsia="標楷體" w:hAnsi="標楷體"/>
          <w:b/>
          <w:sz w:val="28"/>
          <w:szCs w:val="26"/>
        </w:rPr>
        <w:t>中國近代發展</w:t>
      </w:r>
      <w:r w:rsidR="00E718F9">
        <w:rPr>
          <w:rFonts w:ascii="標楷體" w:eastAsia="標楷體" w:hAnsi="標楷體"/>
          <w:b/>
          <w:sz w:val="28"/>
          <w:szCs w:val="26"/>
        </w:rPr>
        <w:tab/>
      </w:r>
    </w:p>
    <w:p w:rsidR="00573AB3" w:rsidRPr="00CF4E61" w:rsidRDefault="003439A2" w:rsidP="00C96589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DE6D84" wp14:editId="7E1C4DF9">
                <wp:simplePos x="0" y="0"/>
                <wp:positionH relativeFrom="column">
                  <wp:posOffset>7280910</wp:posOffset>
                </wp:positionH>
                <wp:positionV relativeFrom="paragraph">
                  <wp:posOffset>133985</wp:posOffset>
                </wp:positionV>
                <wp:extent cx="327660" cy="327660"/>
                <wp:effectExtent l="19050" t="19050" r="15240" b="1524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AB195D" id="橢圓 20" o:spid="_x0000_s1026" style="position:absolute;margin-left:573.3pt;margin-top:10.55pt;width:25.8pt;height:25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" filled="f" strokecolor="windowText" strokeweight="3pt">
                <v:stroke dashstyle="3 1"/>
              </v:oval>
            </w:pict>
          </mc:Fallback>
        </mc:AlternateContent>
      </w:r>
      <w:r w:rsidRPr="0030359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E839C7" wp14:editId="4DFD458F">
                <wp:simplePos x="0" y="0"/>
                <wp:positionH relativeFrom="margin">
                  <wp:posOffset>5021580</wp:posOffset>
                </wp:positionH>
                <wp:positionV relativeFrom="paragraph">
                  <wp:posOffset>66040</wp:posOffset>
                </wp:positionV>
                <wp:extent cx="784860" cy="318135"/>
                <wp:effectExtent l="0" t="0" r="15240" b="24765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0" w:rsidRPr="002F5B61" w:rsidRDefault="00CE3BF0" w:rsidP="001A7037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839C7" id="文字方塊 12" o:spid="_x0000_s1036" type="#_x0000_t202" style="position:absolute;margin-left:395.4pt;margin-top:5.2pt;width:61.8pt;height:25.0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">
                <v:textbox>
                  <w:txbxContent>
                    <w:p w:rsidR="00CE3BF0" w:rsidRPr="002F5B61" w:rsidRDefault="00CE3BF0" w:rsidP="001A7037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589"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C96589" w:rsidRPr="00CF4E61">
        <w:rPr>
          <w:rFonts w:ascii="標楷體" w:eastAsia="標楷體" w:hAnsi="標楷體"/>
          <w:b/>
          <w:sz w:val="28"/>
          <w:szCs w:val="26"/>
        </w:rPr>
        <w:t>，</w:t>
      </w:r>
      <w:r w:rsidR="00C96589">
        <w:rPr>
          <w:rFonts w:ascii="標楷體" w:eastAsia="標楷體" w:hAnsi="標楷體"/>
          <w:b/>
          <w:sz w:val="28"/>
          <w:szCs w:val="26"/>
        </w:rPr>
        <w:t>依歷史上</w:t>
      </w:r>
      <w:r w:rsidR="005970A6">
        <w:rPr>
          <w:rFonts w:ascii="標楷體" w:eastAsia="標楷體" w:hAnsi="標楷體"/>
          <w:b/>
          <w:sz w:val="28"/>
          <w:szCs w:val="26"/>
        </w:rPr>
        <w:t>的</w:t>
      </w:r>
      <w:r w:rsidR="00C96589" w:rsidRPr="00CF4E61">
        <w:rPr>
          <w:rFonts w:ascii="標楷體" w:eastAsia="標楷體" w:hAnsi="標楷體"/>
          <w:b/>
          <w:sz w:val="28"/>
          <w:szCs w:val="26"/>
        </w:rPr>
        <w:t>「先後</w:t>
      </w:r>
      <w:r w:rsidR="00573AB3" w:rsidRPr="00CF4E61">
        <w:rPr>
          <w:rFonts w:ascii="標楷體" w:eastAsia="標楷體" w:hAnsi="標楷體"/>
          <w:b/>
          <w:sz w:val="28"/>
          <w:szCs w:val="26"/>
        </w:rPr>
        <w:t>發展順序」</w:t>
      </w:r>
      <w:r w:rsidR="00C96589">
        <w:rPr>
          <w:rFonts w:ascii="標楷體" w:eastAsia="標楷體" w:hAnsi="標楷體"/>
          <w:b/>
          <w:sz w:val="28"/>
          <w:szCs w:val="26"/>
        </w:rPr>
        <w:t>，</w:t>
      </w:r>
      <w:r w:rsidR="005970A6">
        <w:rPr>
          <w:rFonts w:ascii="標楷體" w:eastAsia="標楷體" w:hAnsi="標楷體"/>
          <w:b/>
          <w:sz w:val="28"/>
          <w:szCs w:val="26"/>
        </w:rPr>
        <w:t>下列</w:t>
      </w:r>
      <w:r w:rsidR="00C96589">
        <w:rPr>
          <w:rFonts w:ascii="標楷體" w:eastAsia="標楷體" w:hAnsi="標楷體"/>
          <w:b/>
          <w:sz w:val="28"/>
          <w:szCs w:val="26"/>
        </w:rPr>
        <w:t>何者</w:t>
      </w:r>
      <w:r w:rsidR="00573AB3" w:rsidRPr="00CF4E61">
        <w:rPr>
          <w:rFonts w:ascii="標楷體" w:eastAsia="標楷體" w:hAnsi="標楷體"/>
          <w:b/>
          <w:sz w:val="28"/>
          <w:szCs w:val="26"/>
        </w:rPr>
        <w:t>正確？</w:t>
      </w:r>
    </w:p>
    <w:p w:rsidR="00CE3BF0" w:rsidRDefault="007C0BED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5FABE9" wp14:editId="4952EBBA">
                <wp:simplePos x="0" y="0"/>
                <wp:positionH relativeFrom="column">
                  <wp:posOffset>7070090</wp:posOffset>
                </wp:positionH>
                <wp:positionV relativeFrom="paragraph">
                  <wp:posOffset>95885</wp:posOffset>
                </wp:positionV>
                <wp:extent cx="819150" cy="427990"/>
                <wp:effectExtent l="38100" t="19050" r="38100" b="10160"/>
                <wp:wrapNone/>
                <wp:docPr id="25" name="向上箭號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27990"/>
                        </a:xfrm>
                        <a:prstGeom prst="upArrow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271CD0" w:rsidRPr="00271CD0" w:rsidRDefault="00271CD0" w:rsidP="00271CD0">
                            <w:pPr>
                              <w:jc w:val="center"/>
                              <w:rPr>
                                <w:rFonts w:ascii="華康儷黑 Std W7" w:eastAsia="華康儷黑 Std W7" w:hAnsi="華康儷黑 Std W7"/>
                                <w:color w:val="000000" w:themeColor="text1"/>
                                <w:sz w:val="32"/>
                              </w:rPr>
                            </w:pPr>
                            <w:r w:rsidRPr="00271CD0">
                              <w:rPr>
                                <w:rFonts w:ascii="華康儷黑 Std W7" w:eastAsia="華康儷黑 Std W7" w:hAnsi="華康儷黑 Std W7" w:hint="eastAsia"/>
                                <w:color w:val="000000" w:themeColor="text1"/>
                                <w:sz w:val="32"/>
                              </w:rPr>
                              <w:t>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FABE9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向上箭號 25" o:spid="_x0000_s1037" type="#_x0000_t68" style="position:absolute;margin-left:556.7pt;margin-top:7.55pt;width:64.5pt;height:33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" adj="10800" filled="f" strokecolor="windowText" strokeweight="2pt">
                <v:stroke dashstyle="dash"/>
                <v:textbox>
                  <w:txbxContent>
                    <w:p w:rsidR="00271CD0" w:rsidRPr="00271CD0" w:rsidRDefault="00271CD0" w:rsidP="00271CD0">
                      <w:pPr>
                        <w:jc w:val="center"/>
                        <w:rPr>
                          <w:rFonts w:ascii="華康儷黑 Std W7" w:eastAsia="華康儷黑 Std W7" w:hAnsi="華康儷黑 Std W7"/>
                          <w:color w:val="000000" w:themeColor="text1"/>
                          <w:sz w:val="32"/>
                        </w:rPr>
                      </w:pPr>
                      <w:r w:rsidRPr="00271CD0">
                        <w:rPr>
                          <w:rFonts w:ascii="華康儷黑 Std W7" w:eastAsia="華康儷黑 Std W7" w:hAnsi="華康儷黑 Std W7" w:hint="eastAsia"/>
                          <w:color w:val="000000" w:themeColor="text1"/>
                          <w:sz w:val="32"/>
                        </w:rPr>
                        <w:t>ㄇ</w:t>
                      </w:r>
                    </w:p>
                  </w:txbxContent>
                </v:textbox>
              </v:shape>
            </w:pict>
          </mc:Fallback>
        </mc:AlternateContent>
      </w:r>
      <w:r w:rsidR="00544374">
        <w:rPr>
          <w:rFonts w:ascii="標楷體" w:eastAsia="標楷體" w:hAnsi="標楷體" w:hint="eastAsia"/>
          <w:b/>
          <w:sz w:val="28"/>
          <w:szCs w:val="26"/>
        </w:rPr>
        <w:t xml:space="preserve">        </w:t>
      </w:r>
      <w:r w:rsidR="00F832E0">
        <w:rPr>
          <w:rFonts w:ascii="標楷體" w:eastAsia="標楷體" w:hAnsi="標楷體"/>
          <w:b/>
          <w:sz w:val="28"/>
          <w:szCs w:val="26"/>
        </w:rPr>
        <w:t xml:space="preserve"> 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(A) ㄅ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ㄆ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ㄇ (B) ㄇ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ㄆ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 xml:space="preserve">ㄅ </w:t>
      </w:r>
    </w:p>
    <w:p w:rsidR="00573AB3" w:rsidRPr="00CF4E61" w:rsidRDefault="00CE3BF0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(C) ㄅ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ㄇ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 xml:space="preserve">ㄆ (D) </w:t>
      </w:r>
      <w:r w:rsidR="00523E30" w:rsidRPr="00CF4E61">
        <w:rPr>
          <w:rFonts w:ascii="標楷體" w:eastAsia="標楷體" w:hAnsi="標楷體" w:hint="eastAsia"/>
          <w:b/>
          <w:sz w:val="28"/>
          <w:szCs w:val="26"/>
        </w:rPr>
        <w:t>ㄇ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ㄅ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→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523E30" w:rsidRPr="00CF4E61">
        <w:rPr>
          <w:rFonts w:ascii="標楷體" w:eastAsia="標楷體" w:hAnsi="標楷體" w:hint="eastAsia"/>
          <w:b/>
          <w:sz w:val="28"/>
          <w:szCs w:val="26"/>
        </w:rPr>
        <w:t>ㄆ</w:t>
      </w:r>
      <w:r w:rsidR="00573AB3" w:rsidRPr="00CF4E61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7C0BED" w:rsidRDefault="005D40E8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40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）</w:t>
      </w:r>
      <w:r w:rsidR="00D93CCB" w:rsidRPr="00CF4E61">
        <w:rPr>
          <w:rFonts w:ascii="標楷體" w:eastAsia="標楷體" w:hAnsi="標楷體" w:hint="eastAsia"/>
          <w:b/>
          <w:sz w:val="28"/>
          <w:szCs w:val="26"/>
        </w:rPr>
        <w:t>『甲</w:t>
      </w:r>
      <w:r w:rsidR="001E6D3B" w:rsidRPr="00CF4E61">
        <w:rPr>
          <w:rFonts w:ascii="標楷體" w:eastAsia="標楷體" w:hAnsi="標楷體" w:hint="eastAsia"/>
          <w:b/>
          <w:sz w:val="28"/>
          <w:szCs w:val="26"/>
        </w:rPr>
        <w:t>經濟區』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因</w:t>
      </w:r>
      <w:r w:rsidR="00E266F7">
        <w:rPr>
          <w:rFonts w:ascii="標楷體" w:eastAsia="標楷體" w:hAnsi="標楷體" w:hint="eastAsia"/>
          <w:b/>
          <w:sz w:val="28"/>
          <w:szCs w:val="26"/>
        </w:rPr>
        <w:t>先天環境上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擁有何種交通優勢，</w:t>
      </w:r>
      <w:r w:rsidR="00E266F7">
        <w:rPr>
          <w:rFonts w:ascii="標楷體" w:eastAsia="標楷體" w:hAnsi="標楷體" w:hint="eastAsia"/>
          <w:b/>
          <w:sz w:val="28"/>
          <w:szCs w:val="26"/>
        </w:rPr>
        <w:t>使其</w:t>
      </w:r>
      <w:r w:rsidR="00A60178">
        <w:rPr>
          <w:rFonts w:ascii="標楷體" w:eastAsia="標楷體" w:hAnsi="標楷體" w:hint="eastAsia"/>
          <w:b/>
          <w:sz w:val="28"/>
          <w:szCs w:val="26"/>
        </w:rPr>
        <w:t>國際貿易活動發達</w:t>
      </w:r>
    </w:p>
    <w:p w:rsidR="007C0BED" w:rsidRDefault="007C0BED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A60178">
        <w:rPr>
          <w:rFonts w:ascii="標楷體" w:eastAsia="標楷體" w:hAnsi="標楷體" w:hint="eastAsia"/>
          <w:b/>
          <w:sz w:val="28"/>
          <w:szCs w:val="26"/>
        </w:rPr>
        <w:t>，成為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中國經濟發展最為活躍的區域？</w:t>
      </w:r>
    </w:p>
    <w:p w:rsidR="00AD5157" w:rsidRPr="00CF4E61" w:rsidRDefault="007C0BED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(A) 公路發達 (B)</w:t>
      </w:r>
      <w:r w:rsidR="001911C8" w:rsidRP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1911C8" w:rsidRPr="00CF4E61">
        <w:rPr>
          <w:rFonts w:ascii="標楷體" w:eastAsia="標楷體" w:hAnsi="標楷體" w:hint="eastAsia"/>
          <w:b/>
          <w:sz w:val="28"/>
          <w:szCs w:val="26"/>
        </w:rPr>
        <w:t>鐵路密集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 (C) 發展高鐵 (D) </w:t>
      </w:r>
      <w:r w:rsidR="001911C8" w:rsidRPr="00CF4E61">
        <w:rPr>
          <w:rFonts w:ascii="標楷體" w:eastAsia="標楷體" w:hAnsi="標楷體" w:hint="eastAsia"/>
          <w:b/>
          <w:sz w:val="28"/>
          <w:szCs w:val="26"/>
        </w:rPr>
        <w:t>水運便利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7C0BED" w:rsidRDefault="005D40E8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41</w:t>
      </w:r>
      <w:r w:rsidR="00F832E0">
        <w:rPr>
          <w:rFonts w:ascii="標楷體" w:eastAsia="標楷體" w:hAnsi="標楷體"/>
          <w:b/>
          <w:sz w:val="28"/>
          <w:szCs w:val="26"/>
        </w:rPr>
        <w:t>.</w:t>
      </w:r>
      <w:r w:rsidR="00F832E0"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1980年代開始，中國在沿海一帶設立了五個經濟特區，參考附圖</w:t>
      </w:r>
      <w:r w:rsidR="0022284F">
        <w:rPr>
          <w:rFonts w:ascii="標楷體" w:eastAsia="標楷體" w:hAnsi="標楷體" w:hint="eastAsia"/>
          <w:b/>
          <w:sz w:val="28"/>
          <w:szCs w:val="26"/>
        </w:rPr>
        <w:t>四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，</w:t>
      </w:r>
      <w:r w:rsidR="00C96589">
        <w:rPr>
          <w:rFonts w:ascii="標楷體" w:eastAsia="標楷體" w:hAnsi="標楷體" w:hint="eastAsia"/>
          <w:b/>
          <w:sz w:val="28"/>
          <w:szCs w:val="26"/>
        </w:rPr>
        <w:t>近</w:t>
      </w:r>
      <w:r w:rsidR="007C0BED">
        <w:rPr>
          <w:rFonts w:ascii="標楷體" w:eastAsia="標楷體" w:hAnsi="標楷體" w:hint="eastAsia"/>
          <w:b/>
          <w:sz w:val="28"/>
          <w:szCs w:val="26"/>
        </w:rPr>
        <w:t>年</w:t>
      </w:r>
      <w:r w:rsidR="00C96589">
        <w:rPr>
          <w:rFonts w:ascii="標楷體" w:eastAsia="標楷體" w:hAnsi="標楷體" w:hint="eastAsia"/>
          <w:b/>
          <w:sz w:val="28"/>
          <w:szCs w:val="26"/>
        </w:rPr>
        <w:t>來以新創產業為發展</w:t>
      </w:r>
    </w:p>
    <w:p w:rsidR="00AD5157" w:rsidRPr="00CF4E61" w:rsidRDefault="007C0BED" w:rsidP="007C0BED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 </w:t>
      </w:r>
      <w:r w:rsidR="00C96589">
        <w:rPr>
          <w:rFonts w:ascii="標楷體" w:eastAsia="標楷體" w:hAnsi="標楷體" w:hint="eastAsia"/>
          <w:b/>
          <w:sz w:val="28"/>
          <w:szCs w:val="26"/>
        </w:rPr>
        <w:t>特色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的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『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深圳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』</w:t>
      </w:r>
      <w:r w:rsidR="00544374">
        <w:rPr>
          <w:rFonts w:ascii="標楷體" w:eastAsia="標楷體" w:hAnsi="標楷體" w:hint="eastAsia"/>
          <w:b/>
          <w:sz w:val="28"/>
          <w:szCs w:val="26"/>
        </w:rPr>
        <w:t>，分布在哪一個</w:t>
      </w:r>
      <w:r w:rsidR="00C96589">
        <w:rPr>
          <w:rFonts w:ascii="標楷體" w:eastAsia="標楷體" w:hAnsi="標楷體" w:hint="eastAsia"/>
          <w:b/>
          <w:sz w:val="28"/>
          <w:szCs w:val="26"/>
        </w:rPr>
        <w:t>經濟圈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？ (A) ㄅ (B) ㄆ (C) ㄇ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 xml:space="preserve"> (D) 丁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。 </w:t>
      </w:r>
    </w:p>
    <w:p w:rsidR="00E266F7" w:rsidRDefault="00F832E0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42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中國當局針對</w:t>
      </w:r>
      <w:r w:rsidR="00D93CCB" w:rsidRPr="00CF4E61">
        <w:rPr>
          <w:rFonts w:ascii="標楷體" w:eastAsia="標楷體" w:hAnsi="標楷體" w:hint="eastAsia"/>
          <w:b/>
          <w:sz w:val="28"/>
          <w:szCs w:val="26"/>
        </w:rPr>
        <w:t>『乙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經濟區』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的發展亦寄予厚望，希望投資腳步</w:t>
      </w:r>
      <w:r w:rsidR="00857D3A" w:rsidRPr="00CF4E61">
        <w:rPr>
          <w:rFonts w:ascii="標楷體" w:eastAsia="標楷體" w:hAnsi="標楷體" w:hint="eastAsia"/>
          <w:b/>
          <w:sz w:val="28"/>
          <w:szCs w:val="26"/>
        </w:rPr>
        <w:t>能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引入中國內地，促進產業更加</w:t>
      </w:r>
    </w:p>
    <w:p w:rsidR="00AD5157" w:rsidRPr="00CF4E61" w:rsidRDefault="00E266F7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857D3A"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發展，試問</w:t>
      </w:r>
      <w:r>
        <w:rPr>
          <w:rFonts w:ascii="標楷體" w:eastAsia="標楷體" w:hAnsi="標楷體" w:hint="eastAsia"/>
          <w:b/>
          <w:sz w:val="28"/>
          <w:szCs w:val="26"/>
        </w:rPr>
        <w:t>『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乙經濟</w:t>
      </w:r>
      <w:r w:rsidRPr="00CF4E61">
        <w:rPr>
          <w:rFonts w:ascii="標楷體" w:eastAsia="標楷體" w:hAnsi="標楷體" w:hint="eastAsia"/>
          <w:b/>
          <w:sz w:val="28"/>
          <w:szCs w:val="26"/>
        </w:rPr>
        <w:t>區</w:t>
      </w:r>
      <w:r>
        <w:rPr>
          <w:rFonts w:ascii="標楷體" w:eastAsia="標楷體" w:hAnsi="標楷體" w:hint="eastAsia"/>
          <w:b/>
          <w:sz w:val="28"/>
          <w:szCs w:val="26"/>
        </w:rPr>
        <w:t>』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有何優勢是值得中國當局加以利用，有助帶動其工業發展？</w:t>
      </w:r>
    </w:p>
    <w:p w:rsidR="00AD5157" w:rsidRPr="00CF4E61" w:rsidRDefault="00E266F7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857D3A"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(A) 鄰國眾多 (B)</w:t>
      </w:r>
      <w:r w:rsidR="004F414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4F414E" w:rsidRPr="00CF4E61">
        <w:rPr>
          <w:rFonts w:ascii="標楷體" w:eastAsia="標楷體" w:hAnsi="標楷體" w:hint="eastAsia"/>
          <w:b/>
          <w:sz w:val="28"/>
          <w:szCs w:val="26"/>
        </w:rPr>
        <w:t>河運便利</w:t>
      </w:r>
      <w:r w:rsidR="004F414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(C) </w:t>
      </w:r>
      <w:r w:rsidR="0015009A">
        <w:rPr>
          <w:rFonts w:ascii="標楷體" w:eastAsia="標楷體" w:hAnsi="標楷體" w:hint="eastAsia"/>
          <w:b/>
          <w:sz w:val="28"/>
          <w:szCs w:val="26"/>
        </w:rPr>
        <w:t>平原</w:t>
      </w:r>
      <w:r w:rsidR="0015009A" w:rsidRPr="00CF4E61">
        <w:rPr>
          <w:rFonts w:ascii="標楷體" w:eastAsia="標楷體" w:hAnsi="標楷體" w:hint="eastAsia"/>
          <w:b/>
          <w:sz w:val="28"/>
          <w:szCs w:val="26"/>
        </w:rPr>
        <w:t>廣大</w:t>
      </w:r>
      <w:r w:rsidR="001911C8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(D)</w:t>
      </w:r>
      <w:r w:rsidR="004F414E" w:rsidRPr="004F414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4F414E" w:rsidRPr="00CF4E61">
        <w:rPr>
          <w:rFonts w:ascii="標楷體" w:eastAsia="標楷體" w:hAnsi="標楷體" w:hint="eastAsia"/>
          <w:b/>
          <w:sz w:val="28"/>
          <w:szCs w:val="26"/>
        </w:rPr>
        <w:t>工資低廉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6E6C29" w:rsidRDefault="00F832E0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43</w:t>
      </w:r>
      <w:r>
        <w:rPr>
          <w:rFonts w:ascii="標楷體" w:eastAsia="標楷體" w:hAnsi="標楷體"/>
          <w:b/>
          <w:sz w:val="28"/>
          <w:szCs w:val="26"/>
        </w:rPr>
        <w:t>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 w:hint="eastAsia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綜觀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四大經濟區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，關於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「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限制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」『</w:t>
      </w:r>
      <w:r w:rsidR="00D93CCB" w:rsidRPr="00CF4E61">
        <w:rPr>
          <w:rFonts w:ascii="標楷體" w:eastAsia="標楷體" w:hAnsi="標楷體" w:hint="eastAsia"/>
          <w:b/>
          <w:sz w:val="28"/>
          <w:szCs w:val="26"/>
        </w:rPr>
        <w:t>丙</w:t>
      </w:r>
      <w:r w:rsidR="00A272F3" w:rsidRPr="00CF4E61">
        <w:rPr>
          <w:rFonts w:ascii="標楷體" w:eastAsia="標楷體" w:hAnsi="標楷體" w:hint="eastAsia"/>
          <w:b/>
          <w:sz w:val="28"/>
          <w:szCs w:val="26"/>
        </w:rPr>
        <w:t>經濟區』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的發展因素</w:t>
      </w:r>
      <w:r w:rsidR="006E6C29">
        <w:rPr>
          <w:rFonts w:ascii="標楷體" w:eastAsia="標楷體" w:hAnsi="標楷體" w:hint="eastAsia"/>
          <w:b/>
          <w:sz w:val="28"/>
          <w:szCs w:val="26"/>
        </w:rPr>
        <w:t>，可能有哪些？</w:t>
      </w:r>
    </w:p>
    <w:p w:rsidR="00AD5157" w:rsidRPr="00CF4E61" w:rsidRDefault="006E6C29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857D3A">
        <w:rPr>
          <w:rFonts w:ascii="標楷體" w:eastAsia="標楷體" w:hAnsi="標楷體"/>
          <w:b/>
          <w:sz w:val="28"/>
          <w:szCs w:val="26"/>
        </w:rPr>
        <w:t xml:space="preserve"> </w:t>
      </w:r>
      <w:r>
        <w:rPr>
          <w:rFonts w:ascii="標楷體" w:eastAsia="標楷體" w:hAnsi="標楷體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(甲) </w:t>
      </w:r>
      <w:r w:rsidR="0015009A" w:rsidRPr="00CF4E61">
        <w:rPr>
          <w:rFonts w:ascii="標楷體" w:eastAsia="標楷體" w:hAnsi="標楷體" w:hint="eastAsia"/>
          <w:b/>
          <w:sz w:val="28"/>
          <w:szCs w:val="26"/>
        </w:rPr>
        <w:t>交通不便</w:t>
      </w:r>
      <w:r w:rsidR="0015009A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 xml:space="preserve">(乙) </w:t>
      </w:r>
      <w:r w:rsidR="0015009A" w:rsidRPr="00CF4E61">
        <w:rPr>
          <w:rFonts w:ascii="標楷體" w:eastAsia="標楷體" w:hAnsi="標楷體" w:hint="eastAsia"/>
          <w:b/>
          <w:sz w:val="28"/>
          <w:szCs w:val="26"/>
        </w:rPr>
        <w:t>缺乏礦產</w:t>
      </w:r>
      <w:r w:rsidR="0015009A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(丙) 人口稀少</w:t>
      </w:r>
      <w:r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(A) 甲乙丙 (B) 甲</w:t>
      </w:r>
      <w:r w:rsidR="004F414E" w:rsidRPr="00CF4E61">
        <w:rPr>
          <w:rFonts w:ascii="標楷體" w:eastAsia="標楷體" w:hAnsi="標楷體" w:hint="eastAsia"/>
          <w:b/>
          <w:sz w:val="28"/>
          <w:szCs w:val="26"/>
        </w:rPr>
        <w:t>丙</w:t>
      </w:r>
      <w:r w:rsidR="004F414E">
        <w:rPr>
          <w:rFonts w:ascii="標楷體" w:eastAsia="標楷體" w:hAnsi="標楷體" w:hint="eastAsia"/>
          <w:b/>
          <w:sz w:val="28"/>
          <w:szCs w:val="26"/>
        </w:rPr>
        <w:t xml:space="preserve"> 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(C) 乙丙 (D) 甲</w:t>
      </w:r>
      <w:r w:rsidR="004F414E" w:rsidRPr="00CF4E61">
        <w:rPr>
          <w:rFonts w:ascii="標楷體" w:eastAsia="標楷體" w:hAnsi="標楷體" w:hint="eastAsia"/>
          <w:b/>
          <w:sz w:val="28"/>
          <w:szCs w:val="26"/>
        </w:rPr>
        <w:t>乙</w:t>
      </w:r>
      <w:r w:rsidR="00AD5157" w:rsidRPr="00CF4E61">
        <w:rPr>
          <w:rFonts w:ascii="標楷體" w:eastAsia="標楷體" w:hAnsi="標楷體" w:hint="eastAsia"/>
          <w:b/>
          <w:sz w:val="28"/>
          <w:szCs w:val="26"/>
        </w:rPr>
        <w:t>。</w:t>
      </w:r>
    </w:p>
    <w:p w:rsidR="00363200" w:rsidRPr="00CF4E61" w:rsidRDefault="00F832E0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44.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    </w:t>
      </w:r>
      <w:r w:rsidR="00884C9B">
        <w:rPr>
          <w:rFonts w:ascii="標楷體" w:eastAsia="標楷體" w:hAnsi="標楷體" w:hint="eastAsia"/>
          <w:b/>
          <w:sz w:val="28"/>
          <w:szCs w:val="26"/>
        </w:rPr>
        <w:t>)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與其他地區相較，</w:t>
      </w:r>
      <w:r w:rsidR="00D93CCB" w:rsidRPr="00CF4E61">
        <w:rPr>
          <w:rFonts w:ascii="標楷體" w:eastAsia="標楷體" w:hAnsi="標楷體"/>
          <w:b/>
          <w:sz w:val="28"/>
          <w:szCs w:val="26"/>
        </w:rPr>
        <w:t>『</w:t>
      </w:r>
      <w:r w:rsidR="002E382B">
        <w:rPr>
          <w:rFonts w:ascii="標楷體" w:eastAsia="標楷體" w:hAnsi="標楷體"/>
          <w:b/>
          <w:sz w:val="28"/>
          <w:szCs w:val="26"/>
        </w:rPr>
        <w:t>丁</w:t>
      </w:r>
      <w:r w:rsidR="00D93CCB" w:rsidRPr="00CF4E61">
        <w:rPr>
          <w:rFonts w:ascii="標楷體" w:eastAsia="標楷體" w:hAnsi="標楷體"/>
          <w:b/>
          <w:sz w:val="28"/>
          <w:szCs w:val="26"/>
        </w:rPr>
        <w:t>經濟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區</w:t>
      </w:r>
      <w:r w:rsidR="00D93CCB" w:rsidRPr="00CF4E61">
        <w:rPr>
          <w:rFonts w:ascii="標楷體" w:eastAsia="標楷體" w:hAnsi="標楷體"/>
          <w:b/>
          <w:sz w:val="28"/>
          <w:szCs w:val="26"/>
        </w:rPr>
        <w:t>』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具備下列哪</w:t>
      </w:r>
      <w:r w:rsidR="001F1075">
        <w:rPr>
          <w:rFonts w:ascii="標楷體" w:eastAsia="標楷體" w:hAnsi="標楷體"/>
          <w:b/>
          <w:sz w:val="28"/>
          <w:szCs w:val="26"/>
        </w:rPr>
        <w:t>項</w:t>
      </w:r>
      <w:bookmarkStart w:id="2" w:name="_GoBack"/>
      <w:bookmarkEnd w:id="2"/>
      <w:r w:rsidR="00363200" w:rsidRPr="00CF4E61">
        <w:rPr>
          <w:rFonts w:ascii="標楷體" w:eastAsia="標楷體" w:hAnsi="標楷體"/>
          <w:b/>
          <w:sz w:val="28"/>
          <w:szCs w:val="26"/>
        </w:rPr>
        <w:t>優</w:t>
      </w:r>
      <w:r w:rsidR="00011D4A">
        <w:rPr>
          <w:rFonts w:ascii="標楷體" w:eastAsia="標楷體" w:hAnsi="標楷體"/>
          <w:b/>
          <w:sz w:val="28"/>
          <w:szCs w:val="26"/>
        </w:rPr>
        <w:t>越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的發展條件？</w:t>
      </w:r>
    </w:p>
    <w:p w:rsidR="00363200" w:rsidRPr="00CF4E61" w:rsidRDefault="00D93CCB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CF4E61"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51705D">
        <w:rPr>
          <w:rFonts w:ascii="標楷體" w:eastAsia="標楷體" w:hAnsi="標楷體"/>
          <w:b/>
          <w:sz w:val="28"/>
          <w:szCs w:val="26"/>
        </w:rPr>
        <w:t xml:space="preserve"> </w:t>
      </w:r>
      <w:r w:rsidRPr="00CF4E61">
        <w:rPr>
          <w:rFonts w:ascii="標楷體" w:eastAsia="標楷體" w:hAnsi="標楷體"/>
          <w:b/>
          <w:sz w:val="28"/>
          <w:szCs w:val="26"/>
        </w:rPr>
        <w:t xml:space="preserve"> 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(A)</w:t>
      </w:r>
      <w:r w:rsidRPr="00CF4E61">
        <w:rPr>
          <w:rFonts w:ascii="標楷體" w:eastAsia="標楷體" w:hAnsi="標楷體"/>
          <w:b/>
          <w:sz w:val="28"/>
          <w:szCs w:val="26"/>
        </w:rPr>
        <w:t xml:space="preserve"> </w:t>
      </w:r>
      <w:r w:rsidR="002E382B">
        <w:rPr>
          <w:rFonts w:ascii="標楷體" w:eastAsia="標楷體" w:hAnsi="標楷體"/>
          <w:b/>
          <w:sz w:val="28"/>
          <w:szCs w:val="26"/>
        </w:rPr>
        <w:t>水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陸交通便捷</w:t>
      </w:r>
      <w:r w:rsidR="006E6C29">
        <w:rPr>
          <w:rFonts w:ascii="標楷體" w:eastAsia="標楷體" w:hAnsi="標楷體"/>
          <w:b/>
          <w:sz w:val="28"/>
          <w:szCs w:val="26"/>
        </w:rPr>
        <w:t xml:space="preserve"> 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(B)</w:t>
      </w:r>
      <w:r w:rsidR="006E6C29">
        <w:rPr>
          <w:rFonts w:ascii="標楷體" w:eastAsia="標楷體" w:hAnsi="標楷體"/>
          <w:b/>
          <w:sz w:val="28"/>
          <w:szCs w:val="26"/>
        </w:rPr>
        <w:t xml:space="preserve"> 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教育程度較高</w:t>
      </w:r>
      <w:r w:rsidR="00363200" w:rsidRPr="00CF4E61">
        <w:rPr>
          <w:rFonts w:ascii="標楷體" w:eastAsia="標楷體" w:hAnsi="標楷體"/>
          <w:b/>
          <w:sz w:val="28"/>
          <w:szCs w:val="26"/>
        </w:rPr>
        <w:tab/>
        <w:t>(C)</w:t>
      </w:r>
      <w:r w:rsidR="006E6C29">
        <w:rPr>
          <w:rFonts w:ascii="標楷體" w:eastAsia="標楷體" w:hAnsi="標楷體"/>
          <w:b/>
          <w:sz w:val="28"/>
          <w:szCs w:val="26"/>
        </w:rPr>
        <w:t xml:space="preserve"> </w:t>
      </w:r>
      <w:r w:rsidR="00875C07" w:rsidRPr="00CF4E61">
        <w:rPr>
          <w:rFonts w:ascii="標楷體" w:eastAsia="標楷體" w:hAnsi="標楷體"/>
          <w:b/>
          <w:sz w:val="28"/>
          <w:szCs w:val="26"/>
        </w:rPr>
        <w:t>鄰近</w:t>
      </w:r>
      <w:r w:rsidR="00875C07">
        <w:rPr>
          <w:rFonts w:ascii="標楷體" w:eastAsia="標楷體" w:hAnsi="標楷體"/>
          <w:b/>
          <w:sz w:val="28"/>
          <w:szCs w:val="26"/>
        </w:rPr>
        <w:t>中亞地區</w:t>
      </w:r>
      <w:r w:rsidR="00363200" w:rsidRPr="00CF4E61">
        <w:rPr>
          <w:rFonts w:ascii="標楷體" w:eastAsia="標楷體" w:hAnsi="標楷體"/>
          <w:b/>
          <w:sz w:val="28"/>
          <w:szCs w:val="26"/>
        </w:rPr>
        <w:tab/>
        <w:t>(D)</w:t>
      </w:r>
      <w:r w:rsidR="006E6C29">
        <w:rPr>
          <w:rFonts w:ascii="標楷體" w:eastAsia="標楷體" w:hAnsi="標楷體"/>
          <w:b/>
          <w:sz w:val="28"/>
          <w:szCs w:val="26"/>
        </w:rPr>
        <w:t xml:space="preserve"> </w:t>
      </w:r>
      <w:r w:rsidR="00875C07">
        <w:rPr>
          <w:rFonts w:ascii="標楷體" w:eastAsia="標楷體" w:hAnsi="標楷體"/>
          <w:b/>
          <w:sz w:val="28"/>
          <w:szCs w:val="26"/>
        </w:rPr>
        <w:t>重工業基礎佳</w:t>
      </w:r>
      <w:r w:rsidR="00011D4A">
        <w:rPr>
          <w:rFonts w:ascii="標楷體" w:eastAsia="標楷體" w:hAnsi="標楷體"/>
          <w:b/>
          <w:sz w:val="28"/>
          <w:szCs w:val="26"/>
        </w:rPr>
        <w:t>。</w:t>
      </w:r>
    </w:p>
    <w:p w:rsidR="00A838F1" w:rsidRDefault="00F832E0" w:rsidP="00CF4E61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>45.</w:t>
      </w:r>
      <w:r>
        <w:rPr>
          <w:rFonts w:ascii="標楷體" w:eastAsia="標楷體" w:hAnsi="標楷體" w:hint="eastAsia"/>
          <w:b/>
          <w:sz w:val="28"/>
          <w:szCs w:val="26"/>
        </w:rPr>
        <w:t>(</w:t>
      </w:r>
      <w:r w:rsidR="00FA56B6">
        <w:rPr>
          <w:rFonts w:ascii="標楷體" w:eastAsia="標楷體" w:hAnsi="標楷體"/>
          <w:b/>
          <w:sz w:val="28"/>
          <w:szCs w:val="26"/>
        </w:rPr>
        <w:t xml:space="preserve">    </w:t>
      </w:r>
      <w:r w:rsidR="00CF4E61">
        <w:rPr>
          <w:rFonts w:ascii="標楷體" w:eastAsia="標楷體" w:hAnsi="標楷體"/>
          <w:b/>
          <w:sz w:val="28"/>
          <w:szCs w:val="26"/>
        </w:rPr>
        <w:t xml:space="preserve"> </w:t>
      </w:r>
      <w:r w:rsidR="00FA56B6">
        <w:rPr>
          <w:rFonts w:ascii="標楷體" w:eastAsia="標楷體" w:hAnsi="標楷體" w:hint="eastAsia"/>
          <w:b/>
          <w:sz w:val="28"/>
          <w:szCs w:val="26"/>
        </w:rPr>
        <w:t>)</w:t>
      </w:r>
      <w:r w:rsidR="0087309A">
        <w:rPr>
          <w:rFonts w:ascii="標楷體" w:eastAsia="標楷體" w:hAnsi="標楷體"/>
          <w:b/>
          <w:sz w:val="28"/>
          <w:szCs w:val="26"/>
        </w:rPr>
        <w:t>『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重慶市</w:t>
      </w:r>
      <w:r w:rsidR="0087309A">
        <w:rPr>
          <w:rFonts w:ascii="標楷體" w:eastAsia="標楷體" w:hAnsi="標楷體"/>
          <w:b/>
          <w:sz w:val="28"/>
          <w:szCs w:val="26"/>
        </w:rPr>
        <w:t>』</w:t>
      </w:r>
      <w:r w:rsidR="00376387" w:rsidRPr="00CF4E61">
        <w:rPr>
          <w:rFonts w:ascii="標楷體" w:eastAsia="標楷體" w:hAnsi="標楷體"/>
          <w:b/>
          <w:sz w:val="28"/>
          <w:szCs w:val="26"/>
        </w:rPr>
        <w:t>位於長江上游，是中國當今重要的</w:t>
      </w:r>
      <w:r w:rsidR="00363200" w:rsidRPr="00CF4E61">
        <w:rPr>
          <w:rFonts w:ascii="標楷體" w:eastAsia="標楷體" w:hAnsi="標楷體"/>
          <w:b/>
          <w:sz w:val="28"/>
          <w:szCs w:val="26"/>
        </w:rPr>
        <w:t>製造業基地，也</w:t>
      </w:r>
      <w:r w:rsidR="0087309A">
        <w:rPr>
          <w:rFonts w:ascii="標楷體" w:eastAsia="標楷體" w:hAnsi="標楷體"/>
          <w:b/>
          <w:sz w:val="28"/>
          <w:szCs w:val="26"/>
        </w:rPr>
        <w:t>是一帶一路</w:t>
      </w:r>
      <w:r w:rsidR="00376387" w:rsidRPr="00CF4E61">
        <w:rPr>
          <w:rFonts w:ascii="標楷體" w:eastAsia="標楷體" w:hAnsi="標楷體"/>
          <w:b/>
          <w:sz w:val="28"/>
          <w:szCs w:val="26"/>
        </w:rPr>
        <w:t>和長江</w:t>
      </w:r>
      <w:r w:rsidR="00E84E02">
        <w:rPr>
          <w:rFonts w:ascii="標楷體" w:eastAsia="標楷體" w:hAnsi="標楷體"/>
          <w:b/>
          <w:sz w:val="28"/>
          <w:szCs w:val="26"/>
        </w:rPr>
        <w:t>流域</w:t>
      </w:r>
      <w:r w:rsidR="00376387" w:rsidRPr="00CF4E61">
        <w:rPr>
          <w:rFonts w:ascii="標楷體" w:eastAsia="標楷體" w:hAnsi="標楷體"/>
          <w:b/>
          <w:sz w:val="28"/>
          <w:szCs w:val="26"/>
        </w:rPr>
        <w:t>的聯</w:t>
      </w:r>
      <w:r w:rsidR="007C0BED">
        <w:rPr>
          <w:rFonts w:ascii="標楷體" w:eastAsia="標楷體" w:hAnsi="標楷體"/>
          <w:b/>
          <w:sz w:val="28"/>
          <w:szCs w:val="26"/>
        </w:rPr>
        <w:t>接</w:t>
      </w:r>
      <w:r w:rsidR="00376387" w:rsidRPr="00CF4E61">
        <w:rPr>
          <w:rFonts w:ascii="標楷體" w:eastAsia="標楷體" w:hAnsi="標楷體"/>
          <w:b/>
          <w:sz w:val="28"/>
          <w:szCs w:val="26"/>
        </w:rPr>
        <w:t>點</w:t>
      </w:r>
    </w:p>
    <w:p w:rsidR="0040691A" w:rsidRDefault="0040691A" w:rsidP="0040691A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/>
          <w:b/>
          <w:sz w:val="28"/>
          <w:szCs w:val="26"/>
        </w:rPr>
        <w:t xml:space="preserve">         </w:t>
      </w:r>
      <w:r w:rsidR="00E84E02">
        <w:rPr>
          <w:rFonts w:ascii="標楷體" w:eastAsia="標楷體" w:hAnsi="標楷體"/>
          <w:b/>
          <w:sz w:val="28"/>
          <w:szCs w:val="26"/>
        </w:rPr>
        <w:t xml:space="preserve"> </w:t>
      </w:r>
      <w:r w:rsidRPr="00CF4E61">
        <w:rPr>
          <w:rFonts w:ascii="標楷體" w:eastAsia="標楷體" w:hAnsi="標楷體"/>
          <w:b/>
          <w:sz w:val="28"/>
          <w:szCs w:val="26"/>
        </w:rPr>
        <w:t>，帶動周圍地區經濟發展。根據附圖</w:t>
      </w:r>
      <w:r w:rsidR="00FD7F9D">
        <w:rPr>
          <w:rFonts w:ascii="標楷體" w:eastAsia="標楷體" w:hAnsi="標楷體"/>
          <w:b/>
          <w:sz w:val="28"/>
          <w:szCs w:val="26"/>
        </w:rPr>
        <w:t>四</w:t>
      </w:r>
      <w:r w:rsidR="007C0BED">
        <w:rPr>
          <w:rFonts w:ascii="標楷體" w:eastAsia="標楷體" w:hAnsi="標楷體"/>
          <w:b/>
          <w:sz w:val="28"/>
          <w:szCs w:val="26"/>
        </w:rPr>
        <w:t>，重慶市</w:t>
      </w:r>
      <w:r w:rsidRPr="00CF4E61">
        <w:rPr>
          <w:rFonts w:ascii="標楷體" w:eastAsia="標楷體" w:hAnsi="標楷體"/>
          <w:b/>
          <w:sz w:val="28"/>
          <w:szCs w:val="26"/>
        </w:rPr>
        <w:t>位於圖中哪一</w:t>
      </w:r>
      <w:r w:rsidR="007C0BED">
        <w:rPr>
          <w:rFonts w:ascii="標楷體" w:eastAsia="標楷體" w:hAnsi="標楷體"/>
          <w:b/>
          <w:sz w:val="28"/>
          <w:szCs w:val="26"/>
        </w:rPr>
        <w:t>個</w:t>
      </w:r>
      <w:r w:rsidRPr="00CF4E61">
        <w:rPr>
          <w:rFonts w:ascii="標楷體" w:eastAsia="標楷體" w:hAnsi="標楷體"/>
          <w:b/>
          <w:sz w:val="28"/>
          <w:szCs w:val="26"/>
        </w:rPr>
        <w:t>經濟區？</w:t>
      </w:r>
    </w:p>
    <w:p w:rsidR="0040691A" w:rsidRDefault="00FA56B6" w:rsidP="0040691A">
      <w:pPr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/>
          <w:sz w:val="28"/>
          <w:szCs w:val="26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D6C1D3" wp14:editId="0BD68203">
                <wp:simplePos x="0" y="0"/>
                <wp:positionH relativeFrom="column">
                  <wp:posOffset>1421130</wp:posOffset>
                </wp:positionH>
                <wp:positionV relativeFrom="paragraph">
                  <wp:posOffset>186690</wp:posOffset>
                </wp:positionV>
                <wp:extent cx="5154930" cy="721995"/>
                <wp:effectExtent l="0" t="0" r="26670" b="20955"/>
                <wp:wrapNone/>
                <wp:docPr id="21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7219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56B6" w:rsidRPr="003F3B87" w:rsidRDefault="00FA56B6" w:rsidP="00FA56B6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試題到此結束，請</w:t>
                            </w:r>
                            <w:r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仔細檢查，並</w:t>
                            </w: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小心作答！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6C1D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38" type="#_x0000_t98" style="position:absolute;margin-left:111.9pt;margin-top:14.7pt;width:405.9pt;height:56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">
                <v:textbox>
                  <w:txbxContent>
                    <w:p w:rsidR="00FA56B6" w:rsidRPr="003F3B87" w:rsidRDefault="00FA56B6" w:rsidP="00FA56B6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試題到此結束，請</w:t>
                      </w:r>
                      <w:r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仔細檢查，並</w:t>
                      </w: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小心作答！</w:t>
                      </w:r>
                    </w:p>
                  </w:txbxContent>
                </v:textbox>
              </v:shape>
            </w:pict>
          </mc:Fallback>
        </mc:AlternateContent>
      </w:r>
      <w:r w:rsidR="0040691A">
        <w:rPr>
          <w:rFonts w:ascii="標楷體" w:eastAsia="標楷體" w:hAnsi="標楷體"/>
          <w:b/>
          <w:sz w:val="28"/>
          <w:szCs w:val="26"/>
        </w:rPr>
        <w:t xml:space="preserve">        </w:t>
      </w:r>
      <w:r w:rsidR="00E84E02">
        <w:rPr>
          <w:rFonts w:ascii="標楷體" w:eastAsia="標楷體" w:hAnsi="標楷體"/>
          <w:b/>
          <w:sz w:val="28"/>
          <w:szCs w:val="26"/>
        </w:rPr>
        <w:t xml:space="preserve"> 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(A)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甲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(B)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乙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(C)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/>
          <w:b/>
          <w:sz w:val="28"/>
          <w:szCs w:val="26"/>
        </w:rPr>
        <w:t>丙</w:t>
      </w:r>
      <w:r w:rsidR="0040691A">
        <w:rPr>
          <w:rFonts w:ascii="標楷體" w:eastAsia="標楷體" w:hAnsi="標楷體"/>
          <w:b/>
          <w:sz w:val="28"/>
          <w:szCs w:val="26"/>
        </w:rPr>
        <w:t xml:space="preserve"> </w:t>
      </w:r>
      <w:r w:rsidR="0040691A" w:rsidRPr="00CF4E61">
        <w:rPr>
          <w:rFonts w:ascii="標楷體" w:eastAsia="標楷體" w:hAnsi="標楷體" w:hint="eastAsia"/>
          <w:b/>
          <w:sz w:val="28"/>
          <w:szCs w:val="26"/>
        </w:rPr>
        <w:t>(D) 丁。</w:t>
      </w:r>
    </w:p>
    <w:p w:rsidR="00AD5157" w:rsidRPr="00AD5157" w:rsidRDefault="00AD5157" w:rsidP="004F414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rPr>
          <w:rFonts w:ascii="標楷體" w:eastAsia="標楷體" w:hAnsi="標楷體"/>
          <w:bCs/>
          <w:sz w:val="40"/>
          <w:szCs w:val="40"/>
        </w:rPr>
      </w:pPr>
    </w:p>
    <w:sectPr w:rsidR="00AD5157" w:rsidRPr="00AD5157" w:rsidSect="00893643">
      <w:pgSz w:w="14580" w:h="206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52F" w:rsidRDefault="00B0252F" w:rsidP="00872F17">
      <w:r>
        <w:separator/>
      </w:r>
    </w:p>
  </w:endnote>
  <w:endnote w:type="continuationSeparator" w:id="0">
    <w:p w:rsidR="00B0252F" w:rsidRDefault="00B0252F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新細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華康POP1體 Std W7">
    <w:panose1 w:val="000000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文鼎新藝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華康儷黑 Std W7">
    <w:panose1 w:val="00000000000000000000"/>
    <w:charset w:val="88"/>
    <w:family w:val="swiss"/>
    <w:notTrueType/>
    <w:pitch w:val="variable"/>
    <w:sig w:usb0="A00002FF" w:usb1="38CFFD7A" w:usb2="00000016" w:usb3="00000000" w:csb0="0010000D" w:csb1="00000000"/>
  </w:font>
  <w:font w:name="華康POP1體 Std W5">
    <w:panose1 w:val="000000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52F" w:rsidRDefault="00B0252F" w:rsidP="00872F17">
      <w:r>
        <w:separator/>
      </w:r>
    </w:p>
  </w:footnote>
  <w:footnote w:type="continuationSeparator" w:id="0">
    <w:p w:rsidR="00B0252F" w:rsidRDefault="00B0252F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74" type="#_x0000_t75" style="width:37.5pt;height:31.5pt" o:bullet="t">
        <v:imagedata r:id="rId1" o:title="2"/>
      </v:shape>
    </w:pict>
  </w:numPicBullet>
  <w:abstractNum w:abstractNumId="0">
    <w:nsid w:val="00000002"/>
    <w:multiLevelType w:val="multilevel"/>
    <w:tmpl w:val="EF08C0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903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2">
      <w:start w:val="1"/>
      <w:numFmt w:val="decimal"/>
      <w:lvlText w:val="(　　) %3."/>
      <w:lvlJc w:val="right"/>
      <w:pPr>
        <w:tabs>
          <w:tab w:val="num" w:pos="1440"/>
        </w:tabs>
        <w:ind w:left="14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</w:abstractNum>
  <w:abstractNum w:abstractNumId="1">
    <w:nsid w:val="087A53AE"/>
    <w:multiLevelType w:val="hybridMultilevel"/>
    <w:tmpl w:val="0172C2A0"/>
    <w:lvl w:ilvl="0" w:tplc="25184EFA">
      <w:start w:val="26"/>
      <w:numFmt w:val="decimal"/>
      <w:lvlText w:val="%1."/>
      <w:lvlJc w:val="left"/>
      <w:pPr>
        <w:ind w:left="612" w:hanging="35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zh-TW" w:eastAsia="zh-TW" w:bidi="zh-TW"/>
      </w:rPr>
    </w:lvl>
    <w:lvl w:ilvl="1" w:tplc="1CE0348A">
      <w:numFmt w:val="bullet"/>
      <w:lvlText w:val="•"/>
      <w:lvlJc w:val="left"/>
      <w:pPr>
        <w:ind w:left="1107" w:hanging="351"/>
      </w:pPr>
      <w:rPr>
        <w:rFonts w:hint="default"/>
        <w:lang w:val="zh-TW" w:eastAsia="zh-TW" w:bidi="zh-TW"/>
      </w:rPr>
    </w:lvl>
    <w:lvl w:ilvl="2" w:tplc="DCC61F7C">
      <w:numFmt w:val="bullet"/>
      <w:lvlText w:val="•"/>
      <w:lvlJc w:val="left"/>
      <w:pPr>
        <w:ind w:left="1594" w:hanging="351"/>
      </w:pPr>
      <w:rPr>
        <w:rFonts w:hint="default"/>
        <w:lang w:val="zh-TW" w:eastAsia="zh-TW" w:bidi="zh-TW"/>
      </w:rPr>
    </w:lvl>
    <w:lvl w:ilvl="3" w:tplc="48BE15DE">
      <w:numFmt w:val="bullet"/>
      <w:lvlText w:val="•"/>
      <w:lvlJc w:val="left"/>
      <w:pPr>
        <w:ind w:left="2081" w:hanging="351"/>
      </w:pPr>
      <w:rPr>
        <w:rFonts w:hint="default"/>
        <w:lang w:val="zh-TW" w:eastAsia="zh-TW" w:bidi="zh-TW"/>
      </w:rPr>
    </w:lvl>
    <w:lvl w:ilvl="4" w:tplc="4112E026">
      <w:numFmt w:val="bullet"/>
      <w:lvlText w:val="•"/>
      <w:lvlJc w:val="left"/>
      <w:pPr>
        <w:ind w:left="2568" w:hanging="351"/>
      </w:pPr>
      <w:rPr>
        <w:rFonts w:hint="default"/>
        <w:lang w:val="zh-TW" w:eastAsia="zh-TW" w:bidi="zh-TW"/>
      </w:rPr>
    </w:lvl>
    <w:lvl w:ilvl="5" w:tplc="BAC2272C">
      <w:numFmt w:val="bullet"/>
      <w:lvlText w:val="•"/>
      <w:lvlJc w:val="left"/>
      <w:pPr>
        <w:ind w:left="3055" w:hanging="351"/>
      </w:pPr>
      <w:rPr>
        <w:rFonts w:hint="default"/>
        <w:lang w:val="zh-TW" w:eastAsia="zh-TW" w:bidi="zh-TW"/>
      </w:rPr>
    </w:lvl>
    <w:lvl w:ilvl="6" w:tplc="35266A64">
      <w:numFmt w:val="bullet"/>
      <w:lvlText w:val="•"/>
      <w:lvlJc w:val="left"/>
      <w:pPr>
        <w:ind w:left="3542" w:hanging="351"/>
      </w:pPr>
      <w:rPr>
        <w:rFonts w:hint="default"/>
        <w:lang w:val="zh-TW" w:eastAsia="zh-TW" w:bidi="zh-TW"/>
      </w:rPr>
    </w:lvl>
    <w:lvl w:ilvl="7" w:tplc="DF9867D0">
      <w:numFmt w:val="bullet"/>
      <w:lvlText w:val="•"/>
      <w:lvlJc w:val="left"/>
      <w:pPr>
        <w:ind w:left="4029" w:hanging="351"/>
      </w:pPr>
      <w:rPr>
        <w:rFonts w:hint="default"/>
        <w:lang w:val="zh-TW" w:eastAsia="zh-TW" w:bidi="zh-TW"/>
      </w:rPr>
    </w:lvl>
    <w:lvl w:ilvl="8" w:tplc="08EE01E8">
      <w:numFmt w:val="bullet"/>
      <w:lvlText w:val="•"/>
      <w:lvlJc w:val="left"/>
      <w:pPr>
        <w:ind w:left="4517" w:hanging="351"/>
      </w:pPr>
      <w:rPr>
        <w:rFonts w:hint="default"/>
        <w:lang w:val="zh-TW" w:eastAsia="zh-TW" w:bidi="zh-TW"/>
      </w:rPr>
    </w:lvl>
  </w:abstractNum>
  <w:abstractNum w:abstractNumId="2">
    <w:nsid w:val="0C600306"/>
    <w:multiLevelType w:val="hybridMultilevel"/>
    <w:tmpl w:val="88F6CCFA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>
    <w:nsid w:val="18E24025"/>
    <w:multiLevelType w:val="hybridMultilevel"/>
    <w:tmpl w:val="3B64C87C"/>
    <w:lvl w:ilvl="0" w:tplc="DA34A96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spacing w:val="-5"/>
        <w:w w:val="100"/>
        <w:sz w:val="24"/>
        <w:szCs w:val="24"/>
      </w:rPr>
    </w:lvl>
    <w:lvl w:ilvl="1" w:tplc="87C64C0C">
      <w:numFmt w:val="bullet"/>
      <w:lvlText w:val="•"/>
      <w:lvlJc w:val="left"/>
      <w:pPr>
        <w:ind w:left="1780" w:hanging="360"/>
      </w:pPr>
      <w:rPr>
        <w:rFonts w:hint="default"/>
      </w:rPr>
    </w:lvl>
    <w:lvl w:ilvl="2" w:tplc="0180D15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52C9150">
      <w:numFmt w:val="bullet"/>
      <w:lvlText w:val="•"/>
      <w:lvlJc w:val="left"/>
      <w:pPr>
        <w:ind w:left="4380" w:hanging="360"/>
      </w:pPr>
      <w:rPr>
        <w:rFonts w:hint="default"/>
      </w:rPr>
    </w:lvl>
    <w:lvl w:ilvl="4" w:tplc="28A00182">
      <w:numFmt w:val="bullet"/>
      <w:lvlText w:val="•"/>
      <w:lvlJc w:val="left"/>
      <w:pPr>
        <w:ind w:left="5680" w:hanging="360"/>
      </w:pPr>
      <w:rPr>
        <w:rFonts w:hint="default"/>
      </w:rPr>
    </w:lvl>
    <w:lvl w:ilvl="5" w:tplc="468A9FE2">
      <w:numFmt w:val="bullet"/>
      <w:lvlText w:val="•"/>
      <w:lvlJc w:val="left"/>
      <w:pPr>
        <w:ind w:left="6980" w:hanging="360"/>
      </w:pPr>
      <w:rPr>
        <w:rFonts w:hint="default"/>
      </w:rPr>
    </w:lvl>
    <w:lvl w:ilvl="6" w:tplc="46CEBAEA">
      <w:numFmt w:val="bullet"/>
      <w:lvlText w:val="•"/>
      <w:lvlJc w:val="left"/>
      <w:pPr>
        <w:ind w:left="8280" w:hanging="360"/>
      </w:pPr>
      <w:rPr>
        <w:rFonts w:hint="default"/>
      </w:rPr>
    </w:lvl>
    <w:lvl w:ilvl="7" w:tplc="5B5C38D2">
      <w:numFmt w:val="bullet"/>
      <w:lvlText w:val="•"/>
      <w:lvlJc w:val="left"/>
      <w:pPr>
        <w:ind w:left="9580" w:hanging="360"/>
      </w:pPr>
      <w:rPr>
        <w:rFonts w:hint="default"/>
      </w:rPr>
    </w:lvl>
    <w:lvl w:ilvl="8" w:tplc="35C2A702">
      <w:numFmt w:val="bullet"/>
      <w:lvlText w:val="•"/>
      <w:lvlJc w:val="left"/>
      <w:pPr>
        <w:ind w:left="10880" w:hanging="360"/>
      </w:pPr>
      <w:rPr>
        <w:rFonts w:hint="default"/>
      </w:rPr>
    </w:lvl>
  </w:abstractNum>
  <w:abstractNum w:abstractNumId="5">
    <w:nsid w:val="1C43687D"/>
    <w:multiLevelType w:val="hybridMultilevel"/>
    <w:tmpl w:val="B400DD20"/>
    <w:lvl w:ilvl="0" w:tplc="D95E9B3E">
      <w:start w:val="1"/>
      <w:numFmt w:val="decimal"/>
      <w:lvlText w:val="%1."/>
      <w:lvlJc w:val="left"/>
      <w:pPr>
        <w:ind w:left="1250" w:hanging="238"/>
        <w:jc w:val="right"/>
      </w:pPr>
      <w:rPr>
        <w:rFonts w:ascii="微軟正黑體" w:eastAsia="微軟正黑體" w:hAnsi="微軟正黑體" w:cs="微軟正黑體" w:hint="default"/>
        <w:b/>
        <w:bCs/>
        <w:w w:val="82"/>
        <w:sz w:val="24"/>
        <w:szCs w:val="24"/>
        <w:lang w:val="zh-TW" w:eastAsia="zh-TW" w:bidi="zh-TW"/>
      </w:rPr>
    </w:lvl>
    <w:lvl w:ilvl="1" w:tplc="0AD292B8">
      <w:numFmt w:val="bullet"/>
      <w:lvlText w:val="•"/>
      <w:lvlJc w:val="left"/>
      <w:pPr>
        <w:ind w:left="6620" w:hanging="238"/>
      </w:pPr>
      <w:rPr>
        <w:rFonts w:hint="default"/>
        <w:lang w:val="zh-TW" w:eastAsia="zh-TW" w:bidi="zh-TW"/>
      </w:rPr>
    </w:lvl>
    <w:lvl w:ilvl="2" w:tplc="0CCEA966">
      <w:numFmt w:val="bullet"/>
      <w:lvlText w:val="•"/>
      <w:lvlJc w:val="left"/>
      <w:pPr>
        <w:ind w:left="7370" w:hanging="238"/>
      </w:pPr>
      <w:rPr>
        <w:rFonts w:hint="default"/>
        <w:lang w:val="zh-TW" w:eastAsia="zh-TW" w:bidi="zh-TW"/>
      </w:rPr>
    </w:lvl>
    <w:lvl w:ilvl="3" w:tplc="2702BE62">
      <w:numFmt w:val="bullet"/>
      <w:lvlText w:val="•"/>
      <w:lvlJc w:val="left"/>
      <w:pPr>
        <w:ind w:left="8120" w:hanging="238"/>
      </w:pPr>
      <w:rPr>
        <w:rFonts w:hint="default"/>
        <w:lang w:val="zh-TW" w:eastAsia="zh-TW" w:bidi="zh-TW"/>
      </w:rPr>
    </w:lvl>
    <w:lvl w:ilvl="4" w:tplc="30A20436">
      <w:numFmt w:val="bullet"/>
      <w:lvlText w:val="•"/>
      <w:lvlJc w:val="left"/>
      <w:pPr>
        <w:ind w:left="8870" w:hanging="238"/>
      </w:pPr>
      <w:rPr>
        <w:rFonts w:hint="default"/>
        <w:lang w:val="zh-TW" w:eastAsia="zh-TW" w:bidi="zh-TW"/>
      </w:rPr>
    </w:lvl>
    <w:lvl w:ilvl="5" w:tplc="DF182186">
      <w:numFmt w:val="bullet"/>
      <w:lvlText w:val="•"/>
      <w:lvlJc w:val="left"/>
      <w:pPr>
        <w:ind w:left="9621" w:hanging="238"/>
      </w:pPr>
      <w:rPr>
        <w:rFonts w:hint="default"/>
        <w:lang w:val="zh-TW" w:eastAsia="zh-TW" w:bidi="zh-TW"/>
      </w:rPr>
    </w:lvl>
    <w:lvl w:ilvl="6" w:tplc="7414B784">
      <w:numFmt w:val="bullet"/>
      <w:lvlText w:val="•"/>
      <w:lvlJc w:val="left"/>
      <w:pPr>
        <w:ind w:left="10371" w:hanging="238"/>
      </w:pPr>
      <w:rPr>
        <w:rFonts w:hint="default"/>
        <w:lang w:val="zh-TW" w:eastAsia="zh-TW" w:bidi="zh-TW"/>
      </w:rPr>
    </w:lvl>
    <w:lvl w:ilvl="7" w:tplc="BA5E5514">
      <w:numFmt w:val="bullet"/>
      <w:lvlText w:val="•"/>
      <w:lvlJc w:val="left"/>
      <w:pPr>
        <w:ind w:left="11121" w:hanging="238"/>
      </w:pPr>
      <w:rPr>
        <w:rFonts w:hint="default"/>
        <w:lang w:val="zh-TW" w:eastAsia="zh-TW" w:bidi="zh-TW"/>
      </w:rPr>
    </w:lvl>
    <w:lvl w:ilvl="8" w:tplc="6C325D12">
      <w:numFmt w:val="bullet"/>
      <w:lvlText w:val="•"/>
      <w:lvlJc w:val="left"/>
      <w:pPr>
        <w:ind w:left="11872" w:hanging="238"/>
      </w:pPr>
      <w:rPr>
        <w:rFonts w:hint="default"/>
        <w:lang w:val="zh-TW" w:eastAsia="zh-TW" w:bidi="zh-TW"/>
      </w:rPr>
    </w:lvl>
  </w:abstractNum>
  <w:abstractNum w:abstractNumId="6">
    <w:nsid w:val="1D6325A5"/>
    <w:multiLevelType w:val="hybridMultilevel"/>
    <w:tmpl w:val="A4BE7F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485E43"/>
    <w:multiLevelType w:val="hybridMultilevel"/>
    <w:tmpl w:val="23D4F422"/>
    <w:lvl w:ilvl="0" w:tplc="847AC264">
      <w:start w:val="1"/>
      <w:numFmt w:val="bullet"/>
      <w:lvlText w:val=""/>
      <w:lvlJc w:val="left"/>
      <w:pPr>
        <w:tabs>
          <w:tab w:val="num" w:pos="2172"/>
        </w:tabs>
        <w:ind w:left="2172" w:hanging="48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25073842"/>
    <w:multiLevelType w:val="hybridMultilevel"/>
    <w:tmpl w:val="C8EC7CA8"/>
    <w:lvl w:ilvl="0" w:tplc="1BE8199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783417"/>
    <w:multiLevelType w:val="hybridMultilevel"/>
    <w:tmpl w:val="03484E30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C8C2FFB"/>
    <w:multiLevelType w:val="hybridMultilevel"/>
    <w:tmpl w:val="900CABBA"/>
    <w:lvl w:ilvl="0" w:tplc="6CB27574">
      <w:start w:val="1"/>
      <w:numFmt w:val="bullet"/>
      <w:lvlText w:val="&amp;"/>
      <w:lvlJc w:val="left"/>
      <w:pPr>
        <w:ind w:left="215" w:hanging="480"/>
      </w:pPr>
      <w:rPr>
        <w:rFonts w:ascii="Wingdings" w:hAnsi="Wingdings" w:hint="default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6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5" w:hanging="480"/>
      </w:pPr>
      <w:rPr>
        <w:rFonts w:ascii="Wingdings" w:hAnsi="Wingdings" w:hint="default"/>
      </w:rPr>
    </w:lvl>
  </w:abstractNum>
  <w:abstractNum w:abstractNumId="11">
    <w:nsid w:val="2F980A5F"/>
    <w:multiLevelType w:val="hybridMultilevel"/>
    <w:tmpl w:val="F034C572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1F82F07"/>
    <w:multiLevelType w:val="hybridMultilevel"/>
    <w:tmpl w:val="4F3E705E"/>
    <w:lvl w:ilvl="0" w:tplc="D3D652A2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75278CB"/>
    <w:multiLevelType w:val="hybridMultilevel"/>
    <w:tmpl w:val="462C7F6A"/>
    <w:lvl w:ilvl="0" w:tplc="A1F0DEB4">
      <w:start w:val="1"/>
      <w:numFmt w:val="bullet"/>
      <w:lvlText w:val="&amp;"/>
      <w:lvlJc w:val="left"/>
      <w:pPr>
        <w:ind w:left="764" w:hanging="480"/>
      </w:pPr>
      <w:rPr>
        <w:rFonts w:ascii="Wingdings" w:hAnsi="Wingdings" w:hint="default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5">
    <w:nsid w:val="37880C14"/>
    <w:multiLevelType w:val="hybridMultilevel"/>
    <w:tmpl w:val="551EDDFE"/>
    <w:lvl w:ilvl="0" w:tplc="22D8FC3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7D76335"/>
    <w:multiLevelType w:val="hybridMultilevel"/>
    <w:tmpl w:val="92B0D61C"/>
    <w:lvl w:ilvl="0" w:tplc="6842398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90D599D"/>
    <w:multiLevelType w:val="hybridMultilevel"/>
    <w:tmpl w:val="B7E07F56"/>
    <w:lvl w:ilvl="0" w:tplc="8370C2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99A1411"/>
    <w:multiLevelType w:val="hybridMultilevel"/>
    <w:tmpl w:val="9B5829C2"/>
    <w:lvl w:ilvl="0" w:tplc="536CE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5DE10C1"/>
    <w:multiLevelType w:val="hybridMultilevel"/>
    <w:tmpl w:val="DE562068"/>
    <w:lvl w:ilvl="0" w:tplc="BD70F578">
      <w:numFmt w:val="bullet"/>
      <w:lvlText w:val="○"/>
      <w:lvlJc w:val="left"/>
      <w:pPr>
        <w:ind w:left="5424" w:hanging="538"/>
      </w:pPr>
      <w:rPr>
        <w:rFonts w:ascii="新細明體" w:eastAsia="新細明體" w:hAnsi="新細明體" w:cs="新細明體" w:hint="default"/>
        <w:w w:val="66"/>
        <w:position w:val="4"/>
        <w:sz w:val="52"/>
        <w:szCs w:val="52"/>
      </w:rPr>
    </w:lvl>
    <w:lvl w:ilvl="1" w:tplc="B5202144">
      <w:numFmt w:val="bullet"/>
      <w:lvlText w:val="•"/>
      <w:lvlJc w:val="left"/>
      <w:pPr>
        <w:ind w:left="5545" w:hanging="538"/>
      </w:pPr>
      <w:rPr>
        <w:rFonts w:hint="default"/>
      </w:rPr>
    </w:lvl>
    <w:lvl w:ilvl="2" w:tplc="769228A4">
      <w:numFmt w:val="bullet"/>
      <w:lvlText w:val="•"/>
      <w:lvlJc w:val="left"/>
      <w:pPr>
        <w:ind w:left="5670" w:hanging="538"/>
      </w:pPr>
      <w:rPr>
        <w:rFonts w:hint="default"/>
      </w:rPr>
    </w:lvl>
    <w:lvl w:ilvl="3" w:tplc="9D843898">
      <w:numFmt w:val="bullet"/>
      <w:lvlText w:val="•"/>
      <w:lvlJc w:val="left"/>
      <w:pPr>
        <w:ind w:left="5795" w:hanging="538"/>
      </w:pPr>
      <w:rPr>
        <w:rFonts w:hint="default"/>
      </w:rPr>
    </w:lvl>
    <w:lvl w:ilvl="4" w:tplc="73002FA6">
      <w:numFmt w:val="bullet"/>
      <w:lvlText w:val="•"/>
      <w:lvlJc w:val="left"/>
      <w:pPr>
        <w:ind w:left="5920" w:hanging="538"/>
      </w:pPr>
      <w:rPr>
        <w:rFonts w:hint="default"/>
      </w:rPr>
    </w:lvl>
    <w:lvl w:ilvl="5" w:tplc="4000BC48">
      <w:numFmt w:val="bullet"/>
      <w:lvlText w:val="•"/>
      <w:lvlJc w:val="left"/>
      <w:pPr>
        <w:ind w:left="6045" w:hanging="538"/>
      </w:pPr>
      <w:rPr>
        <w:rFonts w:hint="default"/>
      </w:rPr>
    </w:lvl>
    <w:lvl w:ilvl="6" w:tplc="9F283B4C">
      <w:numFmt w:val="bullet"/>
      <w:lvlText w:val="•"/>
      <w:lvlJc w:val="left"/>
      <w:pPr>
        <w:ind w:left="6171" w:hanging="538"/>
      </w:pPr>
      <w:rPr>
        <w:rFonts w:hint="default"/>
      </w:rPr>
    </w:lvl>
    <w:lvl w:ilvl="7" w:tplc="5002C5BA">
      <w:numFmt w:val="bullet"/>
      <w:lvlText w:val="•"/>
      <w:lvlJc w:val="left"/>
      <w:pPr>
        <w:ind w:left="6296" w:hanging="538"/>
      </w:pPr>
      <w:rPr>
        <w:rFonts w:hint="default"/>
      </w:rPr>
    </w:lvl>
    <w:lvl w:ilvl="8" w:tplc="FFA0201E">
      <w:numFmt w:val="bullet"/>
      <w:lvlText w:val="•"/>
      <w:lvlJc w:val="left"/>
      <w:pPr>
        <w:ind w:left="6421" w:hanging="538"/>
      </w:pPr>
      <w:rPr>
        <w:rFonts w:hint="default"/>
      </w:rPr>
    </w:lvl>
  </w:abstractNum>
  <w:abstractNum w:abstractNumId="20">
    <w:nsid w:val="4B026077"/>
    <w:multiLevelType w:val="hybridMultilevel"/>
    <w:tmpl w:val="1D4EA850"/>
    <w:lvl w:ilvl="0" w:tplc="9392DE4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EFB462E"/>
    <w:multiLevelType w:val="hybridMultilevel"/>
    <w:tmpl w:val="475E2CF8"/>
    <w:lvl w:ilvl="0" w:tplc="81B47622">
      <w:start w:val="1"/>
      <w:numFmt w:val="bullet"/>
      <w:lvlText w:val=""/>
      <w:lvlJc w:val="left"/>
      <w:pPr>
        <w:ind w:left="480" w:hanging="48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56E43075"/>
    <w:multiLevelType w:val="hybridMultilevel"/>
    <w:tmpl w:val="3BA0F84C"/>
    <w:lvl w:ilvl="0" w:tplc="2F10E62C">
      <w:start w:val="1"/>
      <w:numFmt w:val="upperLetter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>
    <w:nsid w:val="57AE68A7"/>
    <w:multiLevelType w:val="hybridMultilevel"/>
    <w:tmpl w:val="E7A08398"/>
    <w:lvl w:ilvl="0" w:tplc="91C6ED5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80F096C"/>
    <w:multiLevelType w:val="hybridMultilevel"/>
    <w:tmpl w:val="58E22D56"/>
    <w:lvl w:ilvl="0" w:tplc="AED2655C">
      <w:start w:val="25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zh-TW" w:eastAsia="zh-TW" w:bidi="zh-TW"/>
      </w:rPr>
    </w:lvl>
    <w:lvl w:ilvl="1" w:tplc="12DCF502">
      <w:numFmt w:val="bullet"/>
      <w:lvlText w:val="•"/>
      <w:lvlJc w:val="left"/>
      <w:pPr>
        <w:ind w:left="871" w:hanging="284"/>
      </w:pPr>
      <w:rPr>
        <w:rFonts w:hint="default"/>
        <w:lang w:val="zh-TW" w:eastAsia="zh-TW" w:bidi="zh-TW"/>
      </w:rPr>
    </w:lvl>
    <w:lvl w:ilvl="2" w:tplc="EE4C5A60">
      <w:numFmt w:val="bullet"/>
      <w:lvlText w:val="•"/>
      <w:lvlJc w:val="left"/>
      <w:pPr>
        <w:ind w:left="1342" w:hanging="284"/>
      </w:pPr>
      <w:rPr>
        <w:rFonts w:hint="default"/>
        <w:lang w:val="zh-TW" w:eastAsia="zh-TW" w:bidi="zh-TW"/>
      </w:rPr>
    </w:lvl>
    <w:lvl w:ilvl="3" w:tplc="9D02D336">
      <w:numFmt w:val="bullet"/>
      <w:lvlText w:val="•"/>
      <w:lvlJc w:val="left"/>
      <w:pPr>
        <w:ind w:left="1813" w:hanging="284"/>
      </w:pPr>
      <w:rPr>
        <w:rFonts w:hint="default"/>
        <w:lang w:val="zh-TW" w:eastAsia="zh-TW" w:bidi="zh-TW"/>
      </w:rPr>
    </w:lvl>
    <w:lvl w:ilvl="4" w:tplc="45BE0C88">
      <w:numFmt w:val="bullet"/>
      <w:lvlText w:val="•"/>
      <w:lvlJc w:val="left"/>
      <w:pPr>
        <w:ind w:left="2284" w:hanging="284"/>
      </w:pPr>
      <w:rPr>
        <w:rFonts w:hint="default"/>
        <w:lang w:val="zh-TW" w:eastAsia="zh-TW" w:bidi="zh-TW"/>
      </w:rPr>
    </w:lvl>
    <w:lvl w:ilvl="5" w:tplc="0E1A3D78">
      <w:numFmt w:val="bullet"/>
      <w:lvlText w:val="•"/>
      <w:lvlJc w:val="left"/>
      <w:pPr>
        <w:ind w:left="2755" w:hanging="284"/>
      </w:pPr>
      <w:rPr>
        <w:rFonts w:hint="default"/>
        <w:lang w:val="zh-TW" w:eastAsia="zh-TW" w:bidi="zh-TW"/>
      </w:rPr>
    </w:lvl>
    <w:lvl w:ilvl="6" w:tplc="8564C91E">
      <w:numFmt w:val="bullet"/>
      <w:lvlText w:val="•"/>
      <w:lvlJc w:val="left"/>
      <w:pPr>
        <w:ind w:left="3226" w:hanging="284"/>
      </w:pPr>
      <w:rPr>
        <w:rFonts w:hint="default"/>
        <w:lang w:val="zh-TW" w:eastAsia="zh-TW" w:bidi="zh-TW"/>
      </w:rPr>
    </w:lvl>
    <w:lvl w:ilvl="7" w:tplc="3EC697CE">
      <w:numFmt w:val="bullet"/>
      <w:lvlText w:val="•"/>
      <w:lvlJc w:val="left"/>
      <w:pPr>
        <w:ind w:left="3697" w:hanging="284"/>
      </w:pPr>
      <w:rPr>
        <w:rFonts w:hint="default"/>
        <w:lang w:val="zh-TW" w:eastAsia="zh-TW" w:bidi="zh-TW"/>
      </w:rPr>
    </w:lvl>
    <w:lvl w:ilvl="8" w:tplc="4FA845F2">
      <w:numFmt w:val="bullet"/>
      <w:lvlText w:val="•"/>
      <w:lvlJc w:val="left"/>
      <w:pPr>
        <w:ind w:left="4169" w:hanging="284"/>
      </w:pPr>
      <w:rPr>
        <w:rFonts w:hint="default"/>
        <w:lang w:val="zh-TW" w:eastAsia="zh-TW" w:bidi="zh-TW"/>
      </w:rPr>
    </w:lvl>
  </w:abstractNum>
  <w:abstractNum w:abstractNumId="26">
    <w:nsid w:val="58D0764E"/>
    <w:multiLevelType w:val="hybridMultilevel"/>
    <w:tmpl w:val="4146687E"/>
    <w:lvl w:ilvl="0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5FFB6ED6"/>
    <w:multiLevelType w:val="hybridMultilevel"/>
    <w:tmpl w:val="34AE4FCE"/>
    <w:lvl w:ilvl="0" w:tplc="69F40D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52D376B"/>
    <w:multiLevelType w:val="hybridMultilevel"/>
    <w:tmpl w:val="615683DC"/>
    <w:lvl w:ilvl="0" w:tplc="2FD21C6C">
      <w:start w:val="3"/>
      <w:numFmt w:val="upperLetter"/>
      <w:lvlText w:val="(%1)"/>
      <w:lvlJc w:val="left"/>
      <w:pPr>
        <w:ind w:left="3505" w:hanging="3294"/>
      </w:pPr>
      <w:rPr>
        <w:rFonts w:ascii="新細明體" w:eastAsia="新細明體" w:hAnsi="新細明體" w:cs="新細明體" w:hint="default"/>
        <w:spacing w:val="-1"/>
        <w:w w:val="100"/>
        <w:sz w:val="24"/>
        <w:szCs w:val="24"/>
        <w:lang w:val="zh-TW" w:eastAsia="zh-TW" w:bidi="zh-TW"/>
      </w:rPr>
    </w:lvl>
    <w:lvl w:ilvl="1" w:tplc="DAE87BD0">
      <w:start w:val="1"/>
      <w:numFmt w:val="upperLetter"/>
      <w:lvlText w:val="(%2)"/>
      <w:lvlJc w:val="left"/>
      <w:pPr>
        <w:ind w:left="855" w:hanging="404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zh-TW" w:eastAsia="zh-TW" w:bidi="zh-TW"/>
      </w:rPr>
    </w:lvl>
    <w:lvl w:ilvl="2" w:tplc="40DA4496">
      <w:numFmt w:val="bullet"/>
      <w:lvlText w:val="•"/>
      <w:lvlJc w:val="left"/>
      <w:pPr>
        <w:ind w:left="3856" w:hanging="404"/>
      </w:pPr>
      <w:rPr>
        <w:rFonts w:hint="default"/>
        <w:lang w:val="zh-TW" w:eastAsia="zh-TW" w:bidi="zh-TW"/>
      </w:rPr>
    </w:lvl>
    <w:lvl w:ilvl="3" w:tplc="A816F564">
      <w:numFmt w:val="bullet"/>
      <w:lvlText w:val="•"/>
      <w:lvlJc w:val="left"/>
      <w:pPr>
        <w:ind w:left="4213" w:hanging="404"/>
      </w:pPr>
      <w:rPr>
        <w:rFonts w:hint="default"/>
        <w:lang w:val="zh-TW" w:eastAsia="zh-TW" w:bidi="zh-TW"/>
      </w:rPr>
    </w:lvl>
    <w:lvl w:ilvl="4" w:tplc="85F0E2F0">
      <w:numFmt w:val="bullet"/>
      <w:lvlText w:val="•"/>
      <w:lvlJc w:val="left"/>
      <w:pPr>
        <w:ind w:left="4570" w:hanging="404"/>
      </w:pPr>
      <w:rPr>
        <w:rFonts w:hint="default"/>
        <w:lang w:val="zh-TW" w:eastAsia="zh-TW" w:bidi="zh-TW"/>
      </w:rPr>
    </w:lvl>
    <w:lvl w:ilvl="5" w:tplc="C2FCB384">
      <w:numFmt w:val="bullet"/>
      <w:lvlText w:val="•"/>
      <w:lvlJc w:val="left"/>
      <w:pPr>
        <w:ind w:left="4927" w:hanging="404"/>
      </w:pPr>
      <w:rPr>
        <w:rFonts w:hint="default"/>
        <w:lang w:val="zh-TW" w:eastAsia="zh-TW" w:bidi="zh-TW"/>
      </w:rPr>
    </w:lvl>
    <w:lvl w:ilvl="6" w:tplc="5ACE20DC">
      <w:numFmt w:val="bullet"/>
      <w:lvlText w:val="•"/>
      <w:lvlJc w:val="left"/>
      <w:pPr>
        <w:ind w:left="5284" w:hanging="404"/>
      </w:pPr>
      <w:rPr>
        <w:rFonts w:hint="default"/>
        <w:lang w:val="zh-TW" w:eastAsia="zh-TW" w:bidi="zh-TW"/>
      </w:rPr>
    </w:lvl>
    <w:lvl w:ilvl="7" w:tplc="DCA0821E">
      <w:numFmt w:val="bullet"/>
      <w:lvlText w:val="•"/>
      <w:lvlJc w:val="left"/>
      <w:pPr>
        <w:ind w:left="5640" w:hanging="404"/>
      </w:pPr>
      <w:rPr>
        <w:rFonts w:hint="default"/>
        <w:lang w:val="zh-TW" w:eastAsia="zh-TW" w:bidi="zh-TW"/>
      </w:rPr>
    </w:lvl>
    <w:lvl w:ilvl="8" w:tplc="53880524">
      <w:numFmt w:val="bullet"/>
      <w:lvlText w:val="•"/>
      <w:lvlJc w:val="left"/>
      <w:pPr>
        <w:ind w:left="5997" w:hanging="404"/>
      </w:pPr>
      <w:rPr>
        <w:rFonts w:hint="default"/>
        <w:lang w:val="zh-TW" w:eastAsia="zh-TW" w:bidi="zh-TW"/>
      </w:rPr>
    </w:lvl>
  </w:abstractNum>
  <w:abstractNum w:abstractNumId="29">
    <w:nsid w:val="65984E2C"/>
    <w:multiLevelType w:val="hybridMultilevel"/>
    <w:tmpl w:val="6EB45F0E"/>
    <w:lvl w:ilvl="0" w:tplc="9F448FAE">
      <w:start w:val="4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C055C43"/>
    <w:multiLevelType w:val="hybridMultilevel"/>
    <w:tmpl w:val="72CC9B1A"/>
    <w:lvl w:ilvl="0" w:tplc="FB52407C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C62469E"/>
    <w:multiLevelType w:val="hybridMultilevel"/>
    <w:tmpl w:val="9ED6EC78"/>
    <w:lvl w:ilvl="0" w:tplc="6BA8817C">
      <w:start w:val="1"/>
      <w:numFmt w:val="decimal"/>
      <w:lvlText w:val="%1."/>
      <w:lvlJc w:val="left"/>
      <w:pPr>
        <w:ind w:left="536" w:hanging="411"/>
      </w:pPr>
      <w:rPr>
        <w:rFonts w:ascii="新細明體" w:eastAsia="新細明體" w:hAnsi="新細明體" w:cs="新細明體" w:hint="default"/>
        <w:spacing w:val="0"/>
        <w:w w:val="142"/>
        <w:sz w:val="27"/>
        <w:szCs w:val="27"/>
        <w:lang w:val="zh-TW" w:eastAsia="zh-TW" w:bidi="zh-TW"/>
      </w:rPr>
    </w:lvl>
    <w:lvl w:ilvl="1" w:tplc="DF08E18A">
      <w:start w:val="1"/>
      <w:numFmt w:val="upperLetter"/>
      <w:lvlText w:val="(%2)"/>
      <w:lvlJc w:val="left"/>
      <w:pPr>
        <w:ind w:left="1058" w:hanging="541"/>
      </w:pPr>
      <w:rPr>
        <w:rFonts w:ascii="新細明體" w:eastAsia="新細明體" w:hAnsi="新細明體" w:cs="新細明體" w:hint="default"/>
        <w:spacing w:val="-2"/>
        <w:w w:val="74"/>
        <w:sz w:val="27"/>
        <w:szCs w:val="27"/>
        <w:lang w:val="zh-TW" w:eastAsia="zh-TW" w:bidi="zh-TW"/>
      </w:rPr>
    </w:lvl>
    <w:lvl w:ilvl="2" w:tplc="25B4DAC2">
      <w:numFmt w:val="bullet"/>
      <w:lvlText w:val="•"/>
      <w:lvlJc w:val="left"/>
      <w:pPr>
        <w:ind w:left="2428" w:hanging="541"/>
      </w:pPr>
      <w:rPr>
        <w:rFonts w:hint="default"/>
        <w:lang w:val="zh-TW" w:eastAsia="zh-TW" w:bidi="zh-TW"/>
      </w:rPr>
    </w:lvl>
    <w:lvl w:ilvl="3" w:tplc="06A4438C">
      <w:numFmt w:val="bullet"/>
      <w:lvlText w:val="•"/>
      <w:lvlJc w:val="left"/>
      <w:pPr>
        <w:ind w:left="3796" w:hanging="541"/>
      </w:pPr>
      <w:rPr>
        <w:rFonts w:hint="default"/>
        <w:lang w:val="zh-TW" w:eastAsia="zh-TW" w:bidi="zh-TW"/>
      </w:rPr>
    </w:lvl>
    <w:lvl w:ilvl="4" w:tplc="CC0ED9B0">
      <w:numFmt w:val="bullet"/>
      <w:lvlText w:val="•"/>
      <w:lvlJc w:val="left"/>
      <w:pPr>
        <w:ind w:left="5164" w:hanging="541"/>
      </w:pPr>
      <w:rPr>
        <w:rFonts w:hint="default"/>
        <w:lang w:val="zh-TW" w:eastAsia="zh-TW" w:bidi="zh-TW"/>
      </w:rPr>
    </w:lvl>
    <w:lvl w:ilvl="5" w:tplc="E33AC262">
      <w:numFmt w:val="bullet"/>
      <w:lvlText w:val="•"/>
      <w:lvlJc w:val="left"/>
      <w:pPr>
        <w:ind w:left="6532" w:hanging="541"/>
      </w:pPr>
      <w:rPr>
        <w:rFonts w:hint="default"/>
        <w:lang w:val="zh-TW" w:eastAsia="zh-TW" w:bidi="zh-TW"/>
      </w:rPr>
    </w:lvl>
    <w:lvl w:ilvl="6" w:tplc="DE0AA304">
      <w:numFmt w:val="bullet"/>
      <w:lvlText w:val="•"/>
      <w:lvlJc w:val="left"/>
      <w:pPr>
        <w:ind w:left="7900" w:hanging="541"/>
      </w:pPr>
      <w:rPr>
        <w:rFonts w:hint="default"/>
        <w:lang w:val="zh-TW" w:eastAsia="zh-TW" w:bidi="zh-TW"/>
      </w:rPr>
    </w:lvl>
    <w:lvl w:ilvl="7" w:tplc="4E988428">
      <w:numFmt w:val="bullet"/>
      <w:lvlText w:val="•"/>
      <w:lvlJc w:val="left"/>
      <w:pPr>
        <w:ind w:left="9268" w:hanging="541"/>
      </w:pPr>
      <w:rPr>
        <w:rFonts w:hint="default"/>
        <w:lang w:val="zh-TW" w:eastAsia="zh-TW" w:bidi="zh-TW"/>
      </w:rPr>
    </w:lvl>
    <w:lvl w:ilvl="8" w:tplc="578AA482">
      <w:numFmt w:val="bullet"/>
      <w:lvlText w:val="•"/>
      <w:lvlJc w:val="left"/>
      <w:pPr>
        <w:ind w:left="10636" w:hanging="541"/>
      </w:pPr>
      <w:rPr>
        <w:rFonts w:hint="default"/>
        <w:lang w:val="zh-TW" w:eastAsia="zh-TW" w:bidi="zh-TW"/>
      </w:rPr>
    </w:lvl>
  </w:abstractNum>
  <w:abstractNum w:abstractNumId="32">
    <w:nsid w:val="6CF94B1F"/>
    <w:multiLevelType w:val="hybridMultilevel"/>
    <w:tmpl w:val="D7B007D0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1A81374"/>
    <w:multiLevelType w:val="hybridMultilevel"/>
    <w:tmpl w:val="F684EA98"/>
    <w:lvl w:ilvl="0" w:tplc="57D88C8A">
      <w:start w:val="17"/>
      <w:numFmt w:val="decimal"/>
      <w:lvlText w:val="%1."/>
      <w:lvlJc w:val="left"/>
      <w:pPr>
        <w:ind w:left="395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zh-TW" w:eastAsia="zh-TW" w:bidi="zh-TW"/>
      </w:rPr>
    </w:lvl>
    <w:lvl w:ilvl="1" w:tplc="FB34C4F8">
      <w:numFmt w:val="bullet"/>
      <w:lvlText w:val="•"/>
      <w:lvlJc w:val="left"/>
      <w:pPr>
        <w:ind w:left="864" w:hanging="284"/>
      </w:pPr>
      <w:rPr>
        <w:rFonts w:hint="default"/>
        <w:lang w:val="zh-TW" w:eastAsia="zh-TW" w:bidi="zh-TW"/>
      </w:rPr>
    </w:lvl>
    <w:lvl w:ilvl="2" w:tplc="E69218A0">
      <w:numFmt w:val="bullet"/>
      <w:lvlText w:val="•"/>
      <w:lvlJc w:val="left"/>
      <w:pPr>
        <w:ind w:left="1328" w:hanging="284"/>
      </w:pPr>
      <w:rPr>
        <w:rFonts w:hint="default"/>
        <w:lang w:val="zh-TW" w:eastAsia="zh-TW" w:bidi="zh-TW"/>
      </w:rPr>
    </w:lvl>
    <w:lvl w:ilvl="3" w:tplc="04A44BF0">
      <w:numFmt w:val="bullet"/>
      <w:lvlText w:val="•"/>
      <w:lvlJc w:val="left"/>
      <w:pPr>
        <w:ind w:left="1792" w:hanging="284"/>
      </w:pPr>
      <w:rPr>
        <w:rFonts w:hint="default"/>
        <w:lang w:val="zh-TW" w:eastAsia="zh-TW" w:bidi="zh-TW"/>
      </w:rPr>
    </w:lvl>
    <w:lvl w:ilvl="4" w:tplc="AD46CC8C">
      <w:numFmt w:val="bullet"/>
      <w:lvlText w:val="•"/>
      <w:lvlJc w:val="left"/>
      <w:pPr>
        <w:ind w:left="2257" w:hanging="284"/>
      </w:pPr>
      <w:rPr>
        <w:rFonts w:hint="default"/>
        <w:lang w:val="zh-TW" w:eastAsia="zh-TW" w:bidi="zh-TW"/>
      </w:rPr>
    </w:lvl>
    <w:lvl w:ilvl="5" w:tplc="A7C22E3E">
      <w:numFmt w:val="bullet"/>
      <w:lvlText w:val="•"/>
      <w:lvlJc w:val="left"/>
      <w:pPr>
        <w:ind w:left="2721" w:hanging="284"/>
      </w:pPr>
      <w:rPr>
        <w:rFonts w:hint="default"/>
        <w:lang w:val="zh-TW" w:eastAsia="zh-TW" w:bidi="zh-TW"/>
      </w:rPr>
    </w:lvl>
    <w:lvl w:ilvl="6" w:tplc="555AEDC2">
      <w:numFmt w:val="bullet"/>
      <w:lvlText w:val="•"/>
      <w:lvlJc w:val="left"/>
      <w:pPr>
        <w:ind w:left="3185" w:hanging="284"/>
      </w:pPr>
      <w:rPr>
        <w:rFonts w:hint="default"/>
        <w:lang w:val="zh-TW" w:eastAsia="zh-TW" w:bidi="zh-TW"/>
      </w:rPr>
    </w:lvl>
    <w:lvl w:ilvl="7" w:tplc="DE32CB4C">
      <w:numFmt w:val="bullet"/>
      <w:lvlText w:val="•"/>
      <w:lvlJc w:val="left"/>
      <w:pPr>
        <w:ind w:left="3649" w:hanging="284"/>
      </w:pPr>
      <w:rPr>
        <w:rFonts w:hint="default"/>
        <w:lang w:val="zh-TW" w:eastAsia="zh-TW" w:bidi="zh-TW"/>
      </w:rPr>
    </w:lvl>
    <w:lvl w:ilvl="8" w:tplc="997CCFD2">
      <w:numFmt w:val="bullet"/>
      <w:lvlText w:val="•"/>
      <w:lvlJc w:val="left"/>
      <w:pPr>
        <w:ind w:left="4114" w:hanging="284"/>
      </w:pPr>
      <w:rPr>
        <w:rFonts w:hint="default"/>
        <w:lang w:val="zh-TW" w:eastAsia="zh-TW" w:bidi="zh-TW"/>
      </w:rPr>
    </w:lvl>
  </w:abstractNum>
  <w:abstractNum w:abstractNumId="34">
    <w:nsid w:val="73C35CE8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3F14223"/>
    <w:multiLevelType w:val="hybridMultilevel"/>
    <w:tmpl w:val="F76A3EC6"/>
    <w:lvl w:ilvl="0" w:tplc="E26847B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9DE07C2"/>
    <w:multiLevelType w:val="hybridMultilevel"/>
    <w:tmpl w:val="92E043FE"/>
    <w:lvl w:ilvl="0" w:tplc="F9A84CEE">
      <w:start w:val="1"/>
      <w:numFmt w:val="decimal"/>
      <w:lvlText w:val="%1."/>
      <w:lvlJc w:val="left"/>
      <w:pPr>
        <w:ind w:left="488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DEA86172">
      <w:numFmt w:val="bullet"/>
      <w:lvlText w:val="•"/>
      <w:lvlJc w:val="left"/>
      <w:pPr>
        <w:ind w:left="1761" w:hanging="358"/>
      </w:pPr>
      <w:rPr>
        <w:rFonts w:hint="default"/>
        <w:lang w:val="zh-TW" w:eastAsia="zh-TW" w:bidi="zh-TW"/>
      </w:rPr>
    </w:lvl>
    <w:lvl w:ilvl="2" w:tplc="B11875EC">
      <w:numFmt w:val="bullet"/>
      <w:lvlText w:val="•"/>
      <w:lvlJc w:val="left"/>
      <w:pPr>
        <w:ind w:left="3043" w:hanging="358"/>
      </w:pPr>
      <w:rPr>
        <w:rFonts w:hint="default"/>
        <w:lang w:val="zh-TW" w:eastAsia="zh-TW" w:bidi="zh-TW"/>
      </w:rPr>
    </w:lvl>
    <w:lvl w:ilvl="3" w:tplc="4F9EE418">
      <w:numFmt w:val="bullet"/>
      <w:lvlText w:val="•"/>
      <w:lvlJc w:val="left"/>
      <w:pPr>
        <w:ind w:left="4325" w:hanging="358"/>
      </w:pPr>
      <w:rPr>
        <w:rFonts w:hint="default"/>
        <w:lang w:val="zh-TW" w:eastAsia="zh-TW" w:bidi="zh-TW"/>
      </w:rPr>
    </w:lvl>
    <w:lvl w:ilvl="4" w:tplc="01125B48">
      <w:numFmt w:val="bullet"/>
      <w:lvlText w:val="•"/>
      <w:lvlJc w:val="left"/>
      <w:pPr>
        <w:ind w:left="5607" w:hanging="358"/>
      </w:pPr>
      <w:rPr>
        <w:rFonts w:hint="default"/>
        <w:lang w:val="zh-TW" w:eastAsia="zh-TW" w:bidi="zh-TW"/>
      </w:rPr>
    </w:lvl>
    <w:lvl w:ilvl="5" w:tplc="6CC2AB20">
      <w:numFmt w:val="bullet"/>
      <w:lvlText w:val="•"/>
      <w:lvlJc w:val="left"/>
      <w:pPr>
        <w:ind w:left="6888" w:hanging="358"/>
      </w:pPr>
      <w:rPr>
        <w:rFonts w:hint="default"/>
        <w:lang w:val="zh-TW" w:eastAsia="zh-TW" w:bidi="zh-TW"/>
      </w:rPr>
    </w:lvl>
    <w:lvl w:ilvl="6" w:tplc="56B6D8EA">
      <w:numFmt w:val="bullet"/>
      <w:lvlText w:val="•"/>
      <w:lvlJc w:val="left"/>
      <w:pPr>
        <w:ind w:left="8170" w:hanging="358"/>
      </w:pPr>
      <w:rPr>
        <w:rFonts w:hint="default"/>
        <w:lang w:val="zh-TW" w:eastAsia="zh-TW" w:bidi="zh-TW"/>
      </w:rPr>
    </w:lvl>
    <w:lvl w:ilvl="7" w:tplc="18D858BC">
      <w:numFmt w:val="bullet"/>
      <w:lvlText w:val="•"/>
      <w:lvlJc w:val="left"/>
      <w:pPr>
        <w:ind w:left="9452" w:hanging="358"/>
      </w:pPr>
      <w:rPr>
        <w:rFonts w:hint="default"/>
        <w:lang w:val="zh-TW" w:eastAsia="zh-TW" w:bidi="zh-TW"/>
      </w:rPr>
    </w:lvl>
    <w:lvl w:ilvl="8" w:tplc="B51CAB7E">
      <w:numFmt w:val="bullet"/>
      <w:lvlText w:val="•"/>
      <w:lvlJc w:val="left"/>
      <w:pPr>
        <w:ind w:left="10734" w:hanging="358"/>
      </w:pPr>
      <w:rPr>
        <w:rFonts w:hint="default"/>
        <w:lang w:val="zh-TW" w:eastAsia="zh-TW" w:bidi="zh-TW"/>
      </w:rPr>
    </w:lvl>
  </w:abstractNum>
  <w:abstractNum w:abstractNumId="37">
    <w:nsid w:val="7A9E656D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22"/>
  </w:num>
  <w:num w:numId="2">
    <w:abstractNumId w:val="3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4"/>
  </w:num>
  <w:num w:numId="6">
    <w:abstractNumId w:val="28"/>
  </w:num>
  <w:num w:numId="7">
    <w:abstractNumId w:val="6"/>
  </w:num>
  <w:num w:numId="8">
    <w:abstractNumId w:val="1"/>
  </w:num>
  <w:num w:numId="9">
    <w:abstractNumId w:val="30"/>
  </w:num>
  <w:num w:numId="10">
    <w:abstractNumId w:val="22"/>
  </w:num>
  <w:num w:numId="11">
    <w:abstractNumId w:val="35"/>
  </w:num>
  <w:num w:numId="12">
    <w:abstractNumId w:val="23"/>
  </w:num>
  <w:num w:numId="13">
    <w:abstractNumId w:val="15"/>
  </w:num>
  <w:num w:numId="14">
    <w:abstractNumId w:val="17"/>
  </w:num>
  <w:num w:numId="15">
    <w:abstractNumId w:val="18"/>
  </w:num>
  <w:num w:numId="16">
    <w:abstractNumId w:val="27"/>
  </w:num>
  <w:num w:numId="17">
    <w:abstractNumId w:val="8"/>
  </w:num>
  <w:num w:numId="18">
    <w:abstractNumId w:val="5"/>
  </w:num>
  <w:num w:numId="19">
    <w:abstractNumId w:val="19"/>
  </w:num>
  <w:num w:numId="20">
    <w:abstractNumId w:val="32"/>
  </w:num>
  <w:num w:numId="21">
    <w:abstractNumId w:val="21"/>
  </w:num>
  <w:num w:numId="22">
    <w:abstractNumId w:val="11"/>
  </w:num>
  <w:num w:numId="23">
    <w:abstractNumId w:val="2"/>
  </w:num>
  <w:num w:numId="24">
    <w:abstractNumId w:val="7"/>
  </w:num>
  <w:num w:numId="25">
    <w:abstractNumId w:val="34"/>
  </w:num>
  <w:num w:numId="26">
    <w:abstractNumId w:val="9"/>
  </w:num>
  <w:num w:numId="27">
    <w:abstractNumId w:val="37"/>
  </w:num>
  <w:num w:numId="28">
    <w:abstractNumId w:val="0"/>
  </w:num>
  <w:num w:numId="29">
    <w:abstractNumId w:val="29"/>
  </w:num>
  <w:num w:numId="30">
    <w:abstractNumId w:val="36"/>
  </w:num>
  <w:num w:numId="31">
    <w:abstractNumId w:val="4"/>
  </w:num>
  <w:num w:numId="32">
    <w:abstractNumId w:val="20"/>
  </w:num>
  <w:num w:numId="33">
    <w:abstractNumId w:val="26"/>
  </w:num>
  <w:num w:numId="34">
    <w:abstractNumId w:val="12"/>
  </w:num>
  <w:num w:numId="35">
    <w:abstractNumId w:val="33"/>
  </w:num>
  <w:num w:numId="36">
    <w:abstractNumId w:val="25"/>
  </w:num>
  <w:num w:numId="37">
    <w:abstractNumId w:val="31"/>
  </w:num>
  <w:num w:numId="38">
    <w:abstractNumId w:val="10"/>
  </w:num>
  <w:num w:numId="3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0"/>
    <w:rsid w:val="000043BB"/>
    <w:rsid w:val="000044B7"/>
    <w:rsid w:val="00004754"/>
    <w:rsid w:val="00004F41"/>
    <w:rsid w:val="00005005"/>
    <w:rsid w:val="000054D4"/>
    <w:rsid w:val="00005F6C"/>
    <w:rsid w:val="00006F1C"/>
    <w:rsid w:val="000074BE"/>
    <w:rsid w:val="000075B3"/>
    <w:rsid w:val="00007EFA"/>
    <w:rsid w:val="0001075B"/>
    <w:rsid w:val="00010A28"/>
    <w:rsid w:val="0001114D"/>
    <w:rsid w:val="00011D4A"/>
    <w:rsid w:val="0001256F"/>
    <w:rsid w:val="00012E19"/>
    <w:rsid w:val="000135BD"/>
    <w:rsid w:val="00013EA5"/>
    <w:rsid w:val="00014E61"/>
    <w:rsid w:val="00015AE4"/>
    <w:rsid w:val="00016163"/>
    <w:rsid w:val="00016C0B"/>
    <w:rsid w:val="00016F40"/>
    <w:rsid w:val="00020941"/>
    <w:rsid w:val="00020CF3"/>
    <w:rsid w:val="000212FF"/>
    <w:rsid w:val="000215B8"/>
    <w:rsid w:val="00022529"/>
    <w:rsid w:val="000235D3"/>
    <w:rsid w:val="0002364D"/>
    <w:rsid w:val="00023894"/>
    <w:rsid w:val="0002455B"/>
    <w:rsid w:val="00025D75"/>
    <w:rsid w:val="000261D9"/>
    <w:rsid w:val="00026EE4"/>
    <w:rsid w:val="00027239"/>
    <w:rsid w:val="0002746A"/>
    <w:rsid w:val="00032AE5"/>
    <w:rsid w:val="00033150"/>
    <w:rsid w:val="00035516"/>
    <w:rsid w:val="000368DB"/>
    <w:rsid w:val="00036C7A"/>
    <w:rsid w:val="00036FC8"/>
    <w:rsid w:val="0003710B"/>
    <w:rsid w:val="00040409"/>
    <w:rsid w:val="00040416"/>
    <w:rsid w:val="00040B5D"/>
    <w:rsid w:val="00040DD0"/>
    <w:rsid w:val="000411C6"/>
    <w:rsid w:val="000418C5"/>
    <w:rsid w:val="00041DD2"/>
    <w:rsid w:val="00042143"/>
    <w:rsid w:val="00042615"/>
    <w:rsid w:val="00043095"/>
    <w:rsid w:val="00043D01"/>
    <w:rsid w:val="0004455A"/>
    <w:rsid w:val="0004575F"/>
    <w:rsid w:val="00046040"/>
    <w:rsid w:val="00046214"/>
    <w:rsid w:val="00046EFA"/>
    <w:rsid w:val="00047225"/>
    <w:rsid w:val="00050034"/>
    <w:rsid w:val="0005018D"/>
    <w:rsid w:val="0005065F"/>
    <w:rsid w:val="00050AEC"/>
    <w:rsid w:val="00051FEB"/>
    <w:rsid w:val="00052560"/>
    <w:rsid w:val="00054EFA"/>
    <w:rsid w:val="00055833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CD8"/>
    <w:rsid w:val="00065F6F"/>
    <w:rsid w:val="00067245"/>
    <w:rsid w:val="00067A2B"/>
    <w:rsid w:val="00067A77"/>
    <w:rsid w:val="000700C9"/>
    <w:rsid w:val="00070F1F"/>
    <w:rsid w:val="000716B7"/>
    <w:rsid w:val="00072AC0"/>
    <w:rsid w:val="00072FEB"/>
    <w:rsid w:val="00073472"/>
    <w:rsid w:val="00073650"/>
    <w:rsid w:val="0007469A"/>
    <w:rsid w:val="000746B8"/>
    <w:rsid w:val="00074C08"/>
    <w:rsid w:val="000754C3"/>
    <w:rsid w:val="00076BC4"/>
    <w:rsid w:val="00076EB5"/>
    <w:rsid w:val="00081B9B"/>
    <w:rsid w:val="00082657"/>
    <w:rsid w:val="000834E9"/>
    <w:rsid w:val="00083801"/>
    <w:rsid w:val="00083B20"/>
    <w:rsid w:val="00083DDF"/>
    <w:rsid w:val="00084576"/>
    <w:rsid w:val="000849C8"/>
    <w:rsid w:val="00084C42"/>
    <w:rsid w:val="00084EE7"/>
    <w:rsid w:val="00086266"/>
    <w:rsid w:val="00087205"/>
    <w:rsid w:val="00087712"/>
    <w:rsid w:val="0008776F"/>
    <w:rsid w:val="00087823"/>
    <w:rsid w:val="00087987"/>
    <w:rsid w:val="0009044C"/>
    <w:rsid w:val="000906A1"/>
    <w:rsid w:val="00092AAE"/>
    <w:rsid w:val="000937EB"/>
    <w:rsid w:val="00093C09"/>
    <w:rsid w:val="00094035"/>
    <w:rsid w:val="000940D7"/>
    <w:rsid w:val="000942E4"/>
    <w:rsid w:val="00094C4E"/>
    <w:rsid w:val="0009673D"/>
    <w:rsid w:val="00096D5D"/>
    <w:rsid w:val="000A04E9"/>
    <w:rsid w:val="000A154B"/>
    <w:rsid w:val="000A1EB0"/>
    <w:rsid w:val="000A235A"/>
    <w:rsid w:val="000A27B5"/>
    <w:rsid w:val="000A2865"/>
    <w:rsid w:val="000A2EDC"/>
    <w:rsid w:val="000A2F85"/>
    <w:rsid w:val="000A31B1"/>
    <w:rsid w:val="000A324D"/>
    <w:rsid w:val="000A329D"/>
    <w:rsid w:val="000A3EDF"/>
    <w:rsid w:val="000A4BB3"/>
    <w:rsid w:val="000A5257"/>
    <w:rsid w:val="000A5385"/>
    <w:rsid w:val="000A55D3"/>
    <w:rsid w:val="000A5968"/>
    <w:rsid w:val="000A63F0"/>
    <w:rsid w:val="000A6DE7"/>
    <w:rsid w:val="000A717F"/>
    <w:rsid w:val="000A7984"/>
    <w:rsid w:val="000A79EC"/>
    <w:rsid w:val="000A7E91"/>
    <w:rsid w:val="000B0642"/>
    <w:rsid w:val="000B0A52"/>
    <w:rsid w:val="000B1BBA"/>
    <w:rsid w:val="000B1C78"/>
    <w:rsid w:val="000B1F11"/>
    <w:rsid w:val="000B23D6"/>
    <w:rsid w:val="000B2741"/>
    <w:rsid w:val="000B3C22"/>
    <w:rsid w:val="000B4143"/>
    <w:rsid w:val="000B5A9B"/>
    <w:rsid w:val="000B6517"/>
    <w:rsid w:val="000B7007"/>
    <w:rsid w:val="000B7B28"/>
    <w:rsid w:val="000C021A"/>
    <w:rsid w:val="000C2341"/>
    <w:rsid w:val="000C379F"/>
    <w:rsid w:val="000C3B78"/>
    <w:rsid w:val="000C3B8A"/>
    <w:rsid w:val="000C4044"/>
    <w:rsid w:val="000C4B2A"/>
    <w:rsid w:val="000C4B6C"/>
    <w:rsid w:val="000C51DA"/>
    <w:rsid w:val="000C584E"/>
    <w:rsid w:val="000C619C"/>
    <w:rsid w:val="000C6905"/>
    <w:rsid w:val="000C6F86"/>
    <w:rsid w:val="000C752A"/>
    <w:rsid w:val="000D0012"/>
    <w:rsid w:val="000D0D9C"/>
    <w:rsid w:val="000D0F2B"/>
    <w:rsid w:val="000D13F8"/>
    <w:rsid w:val="000D17FC"/>
    <w:rsid w:val="000D1C4F"/>
    <w:rsid w:val="000D459C"/>
    <w:rsid w:val="000D4B0C"/>
    <w:rsid w:val="000D6A2D"/>
    <w:rsid w:val="000D7C23"/>
    <w:rsid w:val="000D7E43"/>
    <w:rsid w:val="000E02B3"/>
    <w:rsid w:val="000E14DD"/>
    <w:rsid w:val="000E1887"/>
    <w:rsid w:val="000E23A9"/>
    <w:rsid w:val="000E5C7A"/>
    <w:rsid w:val="000E6312"/>
    <w:rsid w:val="000E66F9"/>
    <w:rsid w:val="000E706B"/>
    <w:rsid w:val="000F0025"/>
    <w:rsid w:val="000F06E2"/>
    <w:rsid w:val="000F186F"/>
    <w:rsid w:val="000F1C94"/>
    <w:rsid w:val="000F26FB"/>
    <w:rsid w:val="000F2CB7"/>
    <w:rsid w:val="000F3A56"/>
    <w:rsid w:val="000F4C9A"/>
    <w:rsid w:val="000F66D9"/>
    <w:rsid w:val="000F6AF5"/>
    <w:rsid w:val="000F6BBE"/>
    <w:rsid w:val="00100862"/>
    <w:rsid w:val="001024D5"/>
    <w:rsid w:val="00102F63"/>
    <w:rsid w:val="0010488E"/>
    <w:rsid w:val="00105991"/>
    <w:rsid w:val="00105AC6"/>
    <w:rsid w:val="0010619D"/>
    <w:rsid w:val="00106AA0"/>
    <w:rsid w:val="00107167"/>
    <w:rsid w:val="00107177"/>
    <w:rsid w:val="00107E3F"/>
    <w:rsid w:val="00107E65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61B3"/>
    <w:rsid w:val="00117EF3"/>
    <w:rsid w:val="001203BF"/>
    <w:rsid w:val="00121E57"/>
    <w:rsid w:val="00121F50"/>
    <w:rsid w:val="00122DE9"/>
    <w:rsid w:val="00123A14"/>
    <w:rsid w:val="001245E4"/>
    <w:rsid w:val="00124B6D"/>
    <w:rsid w:val="00124DBD"/>
    <w:rsid w:val="00125641"/>
    <w:rsid w:val="00125774"/>
    <w:rsid w:val="00127683"/>
    <w:rsid w:val="001304A6"/>
    <w:rsid w:val="00131031"/>
    <w:rsid w:val="00131270"/>
    <w:rsid w:val="00131784"/>
    <w:rsid w:val="001317B5"/>
    <w:rsid w:val="001323BB"/>
    <w:rsid w:val="001327D6"/>
    <w:rsid w:val="0013348D"/>
    <w:rsid w:val="001337F5"/>
    <w:rsid w:val="00134154"/>
    <w:rsid w:val="001342E5"/>
    <w:rsid w:val="001344A6"/>
    <w:rsid w:val="001347CD"/>
    <w:rsid w:val="00137C56"/>
    <w:rsid w:val="0014050F"/>
    <w:rsid w:val="00140756"/>
    <w:rsid w:val="001416C1"/>
    <w:rsid w:val="00141CC7"/>
    <w:rsid w:val="00142659"/>
    <w:rsid w:val="001458B2"/>
    <w:rsid w:val="00145B72"/>
    <w:rsid w:val="00145F77"/>
    <w:rsid w:val="00146032"/>
    <w:rsid w:val="0014641C"/>
    <w:rsid w:val="00147FC5"/>
    <w:rsid w:val="0015009A"/>
    <w:rsid w:val="00151602"/>
    <w:rsid w:val="00151C91"/>
    <w:rsid w:val="00151D9C"/>
    <w:rsid w:val="00151F5B"/>
    <w:rsid w:val="00152FDC"/>
    <w:rsid w:val="00154A10"/>
    <w:rsid w:val="00154E41"/>
    <w:rsid w:val="00155184"/>
    <w:rsid w:val="001556DE"/>
    <w:rsid w:val="00156AB4"/>
    <w:rsid w:val="00156F6D"/>
    <w:rsid w:val="0015769E"/>
    <w:rsid w:val="00157A84"/>
    <w:rsid w:val="001600BD"/>
    <w:rsid w:val="00160E07"/>
    <w:rsid w:val="00162434"/>
    <w:rsid w:val="00162DE2"/>
    <w:rsid w:val="00163FCF"/>
    <w:rsid w:val="0016467C"/>
    <w:rsid w:val="001646A5"/>
    <w:rsid w:val="00164D21"/>
    <w:rsid w:val="00164D7D"/>
    <w:rsid w:val="001652F8"/>
    <w:rsid w:val="00165692"/>
    <w:rsid w:val="001663E8"/>
    <w:rsid w:val="001664B9"/>
    <w:rsid w:val="00166AC0"/>
    <w:rsid w:val="00166F84"/>
    <w:rsid w:val="001674ED"/>
    <w:rsid w:val="00167B2F"/>
    <w:rsid w:val="00170FD5"/>
    <w:rsid w:val="001712ED"/>
    <w:rsid w:val="001720F8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BC0"/>
    <w:rsid w:val="00176A53"/>
    <w:rsid w:val="00176E26"/>
    <w:rsid w:val="00176EF5"/>
    <w:rsid w:val="00177E83"/>
    <w:rsid w:val="00180219"/>
    <w:rsid w:val="0018051F"/>
    <w:rsid w:val="00180D6A"/>
    <w:rsid w:val="001815BD"/>
    <w:rsid w:val="001818B6"/>
    <w:rsid w:val="00181F22"/>
    <w:rsid w:val="0018241A"/>
    <w:rsid w:val="00182430"/>
    <w:rsid w:val="0018380B"/>
    <w:rsid w:val="00183C7B"/>
    <w:rsid w:val="001845E5"/>
    <w:rsid w:val="0018470F"/>
    <w:rsid w:val="00185E83"/>
    <w:rsid w:val="001862A8"/>
    <w:rsid w:val="001862AD"/>
    <w:rsid w:val="00187E24"/>
    <w:rsid w:val="0019053E"/>
    <w:rsid w:val="001911C8"/>
    <w:rsid w:val="001912A2"/>
    <w:rsid w:val="00192263"/>
    <w:rsid w:val="00192355"/>
    <w:rsid w:val="00192651"/>
    <w:rsid w:val="00192882"/>
    <w:rsid w:val="00192E5F"/>
    <w:rsid w:val="001935E4"/>
    <w:rsid w:val="00193EE8"/>
    <w:rsid w:val="00194436"/>
    <w:rsid w:val="001944DC"/>
    <w:rsid w:val="00196826"/>
    <w:rsid w:val="0019754F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A22"/>
    <w:rsid w:val="001A4A23"/>
    <w:rsid w:val="001A4B69"/>
    <w:rsid w:val="001A4B76"/>
    <w:rsid w:val="001A5A3D"/>
    <w:rsid w:val="001A6D0D"/>
    <w:rsid w:val="001A6FE3"/>
    <w:rsid w:val="001A7037"/>
    <w:rsid w:val="001A70F2"/>
    <w:rsid w:val="001A79EC"/>
    <w:rsid w:val="001B0619"/>
    <w:rsid w:val="001B12D8"/>
    <w:rsid w:val="001B17B5"/>
    <w:rsid w:val="001B2287"/>
    <w:rsid w:val="001B29F3"/>
    <w:rsid w:val="001B2B52"/>
    <w:rsid w:val="001B3C3E"/>
    <w:rsid w:val="001B3C44"/>
    <w:rsid w:val="001B48FB"/>
    <w:rsid w:val="001B49F3"/>
    <w:rsid w:val="001B52D7"/>
    <w:rsid w:val="001B61D8"/>
    <w:rsid w:val="001B65A9"/>
    <w:rsid w:val="001B6C94"/>
    <w:rsid w:val="001B6F71"/>
    <w:rsid w:val="001B7283"/>
    <w:rsid w:val="001C0E8A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5450"/>
    <w:rsid w:val="001C5538"/>
    <w:rsid w:val="001C6465"/>
    <w:rsid w:val="001D0DD2"/>
    <w:rsid w:val="001D10D9"/>
    <w:rsid w:val="001D2655"/>
    <w:rsid w:val="001D2E89"/>
    <w:rsid w:val="001D4857"/>
    <w:rsid w:val="001D55E6"/>
    <w:rsid w:val="001D5AB0"/>
    <w:rsid w:val="001D6E53"/>
    <w:rsid w:val="001D7430"/>
    <w:rsid w:val="001D7546"/>
    <w:rsid w:val="001D7EBD"/>
    <w:rsid w:val="001D7F55"/>
    <w:rsid w:val="001E05B1"/>
    <w:rsid w:val="001E0F41"/>
    <w:rsid w:val="001E1032"/>
    <w:rsid w:val="001E1DD9"/>
    <w:rsid w:val="001E280F"/>
    <w:rsid w:val="001E2F31"/>
    <w:rsid w:val="001E371B"/>
    <w:rsid w:val="001E411C"/>
    <w:rsid w:val="001E549E"/>
    <w:rsid w:val="001E5857"/>
    <w:rsid w:val="001E6024"/>
    <w:rsid w:val="001E6055"/>
    <w:rsid w:val="001E6168"/>
    <w:rsid w:val="001E6D3B"/>
    <w:rsid w:val="001E6E59"/>
    <w:rsid w:val="001F0054"/>
    <w:rsid w:val="001F0ABF"/>
    <w:rsid w:val="001F0C50"/>
    <w:rsid w:val="001F0D88"/>
    <w:rsid w:val="001F1075"/>
    <w:rsid w:val="001F1182"/>
    <w:rsid w:val="001F1B1B"/>
    <w:rsid w:val="001F39DC"/>
    <w:rsid w:val="001F3E5A"/>
    <w:rsid w:val="001F4A51"/>
    <w:rsid w:val="001F5437"/>
    <w:rsid w:val="001F5943"/>
    <w:rsid w:val="001F69E4"/>
    <w:rsid w:val="00200662"/>
    <w:rsid w:val="00200764"/>
    <w:rsid w:val="002031C4"/>
    <w:rsid w:val="00203FF1"/>
    <w:rsid w:val="00204588"/>
    <w:rsid w:val="002047C6"/>
    <w:rsid w:val="002047C7"/>
    <w:rsid w:val="00205047"/>
    <w:rsid w:val="00205779"/>
    <w:rsid w:val="00205AEA"/>
    <w:rsid w:val="00205C74"/>
    <w:rsid w:val="0020608E"/>
    <w:rsid w:val="002064F4"/>
    <w:rsid w:val="002066C2"/>
    <w:rsid w:val="00206D04"/>
    <w:rsid w:val="00206F60"/>
    <w:rsid w:val="00206F89"/>
    <w:rsid w:val="0020718C"/>
    <w:rsid w:val="0021136C"/>
    <w:rsid w:val="00212424"/>
    <w:rsid w:val="00212EC0"/>
    <w:rsid w:val="00213EFF"/>
    <w:rsid w:val="00214FDC"/>
    <w:rsid w:val="00215D03"/>
    <w:rsid w:val="00215D44"/>
    <w:rsid w:val="002163DF"/>
    <w:rsid w:val="002167A7"/>
    <w:rsid w:val="00216D74"/>
    <w:rsid w:val="00216F31"/>
    <w:rsid w:val="002175EF"/>
    <w:rsid w:val="002178B7"/>
    <w:rsid w:val="00221B82"/>
    <w:rsid w:val="00221F0E"/>
    <w:rsid w:val="0022284F"/>
    <w:rsid w:val="00223661"/>
    <w:rsid w:val="0022453C"/>
    <w:rsid w:val="00224A99"/>
    <w:rsid w:val="00225279"/>
    <w:rsid w:val="00226636"/>
    <w:rsid w:val="00226811"/>
    <w:rsid w:val="00226E36"/>
    <w:rsid w:val="00226E4A"/>
    <w:rsid w:val="00227170"/>
    <w:rsid w:val="0022752C"/>
    <w:rsid w:val="00227D1A"/>
    <w:rsid w:val="00230E28"/>
    <w:rsid w:val="0023124B"/>
    <w:rsid w:val="00231B92"/>
    <w:rsid w:val="00231E9F"/>
    <w:rsid w:val="002322BD"/>
    <w:rsid w:val="00234723"/>
    <w:rsid w:val="00235D21"/>
    <w:rsid w:val="00236751"/>
    <w:rsid w:val="00237773"/>
    <w:rsid w:val="00241413"/>
    <w:rsid w:val="002417E9"/>
    <w:rsid w:val="00241B9D"/>
    <w:rsid w:val="00242F2B"/>
    <w:rsid w:val="00244D37"/>
    <w:rsid w:val="0024555B"/>
    <w:rsid w:val="0024601C"/>
    <w:rsid w:val="002468DF"/>
    <w:rsid w:val="0024695C"/>
    <w:rsid w:val="002502B7"/>
    <w:rsid w:val="00250328"/>
    <w:rsid w:val="00250FC7"/>
    <w:rsid w:val="00251176"/>
    <w:rsid w:val="00251767"/>
    <w:rsid w:val="0025227D"/>
    <w:rsid w:val="00252F5C"/>
    <w:rsid w:val="00253AA5"/>
    <w:rsid w:val="00253F45"/>
    <w:rsid w:val="00253FDD"/>
    <w:rsid w:val="00254814"/>
    <w:rsid w:val="00255BEA"/>
    <w:rsid w:val="00255CAF"/>
    <w:rsid w:val="00255E82"/>
    <w:rsid w:val="002573CD"/>
    <w:rsid w:val="002578AA"/>
    <w:rsid w:val="00260179"/>
    <w:rsid w:val="0026085A"/>
    <w:rsid w:val="00260ABD"/>
    <w:rsid w:val="00261F42"/>
    <w:rsid w:val="00262427"/>
    <w:rsid w:val="0026256F"/>
    <w:rsid w:val="00263CAC"/>
    <w:rsid w:val="00264D2C"/>
    <w:rsid w:val="00266CFD"/>
    <w:rsid w:val="0027000C"/>
    <w:rsid w:val="00270AA8"/>
    <w:rsid w:val="00270D30"/>
    <w:rsid w:val="00271CD0"/>
    <w:rsid w:val="00272436"/>
    <w:rsid w:val="0027256A"/>
    <w:rsid w:val="00272DB1"/>
    <w:rsid w:val="00273B9A"/>
    <w:rsid w:val="00273DC0"/>
    <w:rsid w:val="00274AA8"/>
    <w:rsid w:val="0027588C"/>
    <w:rsid w:val="00275C83"/>
    <w:rsid w:val="00275D22"/>
    <w:rsid w:val="0027733F"/>
    <w:rsid w:val="0027755B"/>
    <w:rsid w:val="002779F1"/>
    <w:rsid w:val="00280570"/>
    <w:rsid w:val="002806E0"/>
    <w:rsid w:val="00280A24"/>
    <w:rsid w:val="00280E24"/>
    <w:rsid w:val="00282376"/>
    <w:rsid w:val="00282888"/>
    <w:rsid w:val="00282DFA"/>
    <w:rsid w:val="00282E8C"/>
    <w:rsid w:val="002847A1"/>
    <w:rsid w:val="0028480F"/>
    <w:rsid w:val="002849D4"/>
    <w:rsid w:val="00284B7A"/>
    <w:rsid w:val="002850E9"/>
    <w:rsid w:val="002852E9"/>
    <w:rsid w:val="00285628"/>
    <w:rsid w:val="00285741"/>
    <w:rsid w:val="00286967"/>
    <w:rsid w:val="00286CD6"/>
    <w:rsid w:val="00287768"/>
    <w:rsid w:val="00290F2A"/>
    <w:rsid w:val="00291588"/>
    <w:rsid w:val="00291A1E"/>
    <w:rsid w:val="002920BC"/>
    <w:rsid w:val="00292867"/>
    <w:rsid w:val="00293158"/>
    <w:rsid w:val="00294BAB"/>
    <w:rsid w:val="002950A1"/>
    <w:rsid w:val="00295155"/>
    <w:rsid w:val="002956F0"/>
    <w:rsid w:val="0029579E"/>
    <w:rsid w:val="00296745"/>
    <w:rsid w:val="002970E7"/>
    <w:rsid w:val="00297122"/>
    <w:rsid w:val="002A0B6C"/>
    <w:rsid w:val="002A0F8B"/>
    <w:rsid w:val="002A183C"/>
    <w:rsid w:val="002A2A1B"/>
    <w:rsid w:val="002A3638"/>
    <w:rsid w:val="002A4DC6"/>
    <w:rsid w:val="002A531F"/>
    <w:rsid w:val="002A5427"/>
    <w:rsid w:val="002A604A"/>
    <w:rsid w:val="002A6793"/>
    <w:rsid w:val="002A6DAB"/>
    <w:rsid w:val="002A6FD1"/>
    <w:rsid w:val="002A7455"/>
    <w:rsid w:val="002A7869"/>
    <w:rsid w:val="002B0A78"/>
    <w:rsid w:val="002B0DDA"/>
    <w:rsid w:val="002B187A"/>
    <w:rsid w:val="002B18E6"/>
    <w:rsid w:val="002B2277"/>
    <w:rsid w:val="002B22D0"/>
    <w:rsid w:val="002B281E"/>
    <w:rsid w:val="002B3310"/>
    <w:rsid w:val="002B3CE4"/>
    <w:rsid w:val="002B4064"/>
    <w:rsid w:val="002B4B33"/>
    <w:rsid w:val="002B4C7D"/>
    <w:rsid w:val="002B5B62"/>
    <w:rsid w:val="002B5FF1"/>
    <w:rsid w:val="002B6701"/>
    <w:rsid w:val="002B6FBC"/>
    <w:rsid w:val="002B78E7"/>
    <w:rsid w:val="002C025D"/>
    <w:rsid w:val="002C082B"/>
    <w:rsid w:val="002C1B88"/>
    <w:rsid w:val="002C3855"/>
    <w:rsid w:val="002C39FE"/>
    <w:rsid w:val="002C4221"/>
    <w:rsid w:val="002C4607"/>
    <w:rsid w:val="002C484F"/>
    <w:rsid w:val="002C5CA3"/>
    <w:rsid w:val="002C6FC2"/>
    <w:rsid w:val="002C7297"/>
    <w:rsid w:val="002C77D0"/>
    <w:rsid w:val="002C7DB1"/>
    <w:rsid w:val="002C7F40"/>
    <w:rsid w:val="002D0418"/>
    <w:rsid w:val="002D0623"/>
    <w:rsid w:val="002D0780"/>
    <w:rsid w:val="002D161A"/>
    <w:rsid w:val="002D19FE"/>
    <w:rsid w:val="002D1A63"/>
    <w:rsid w:val="002D3CF1"/>
    <w:rsid w:val="002D4093"/>
    <w:rsid w:val="002D4E65"/>
    <w:rsid w:val="002D56F3"/>
    <w:rsid w:val="002E00E5"/>
    <w:rsid w:val="002E0E90"/>
    <w:rsid w:val="002E27D8"/>
    <w:rsid w:val="002E29F8"/>
    <w:rsid w:val="002E2A11"/>
    <w:rsid w:val="002E2E0F"/>
    <w:rsid w:val="002E382B"/>
    <w:rsid w:val="002E3AB4"/>
    <w:rsid w:val="002E3E27"/>
    <w:rsid w:val="002E4036"/>
    <w:rsid w:val="002E41F1"/>
    <w:rsid w:val="002E4428"/>
    <w:rsid w:val="002E4BD6"/>
    <w:rsid w:val="002E4FFA"/>
    <w:rsid w:val="002E5269"/>
    <w:rsid w:val="002E624D"/>
    <w:rsid w:val="002E6329"/>
    <w:rsid w:val="002E6E4F"/>
    <w:rsid w:val="002F07E8"/>
    <w:rsid w:val="002F0D79"/>
    <w:rsid w:val="002F1903"/>
    <w:rsid w:val="002F1BFD"/>
    <w:rsid w:val="002F3F6E"/>
    <w:rsid w:val="002F4CF9"/>
    <w:rsid w:val="002F5B61"/>
    <w:rsid w:val="002F5BC3"/>
    <w:rsid w:val="002F5EBF"/>
    <w:rsid w:val="002F5F8A"/>
    <w:rsid w:val="002F762B"/>
    <w:rsid w:val="002F7650"/>
    <w:rsid w:val="002F785A"/>
    <w:rsid w:val="00301493"/>
    <w:rsid w:val="0030184B"/>
    <w:rsid w:val="00301ABE"/>
    <w:rsid w:val="00301BBC"/>
    <w:rsid w:val="0030227D"/>
    <w:rsid w:val="00303599"/>
    <w:rsid w:val="0030462E"/>
    <w:rsid w:val="00305509"/>
    <w:rsid w:val="003058EA"/>
    <w:rsid w:val="00306094"/>
    <w:rsid w:val="003061C8"/>
    <w:rsid w:val="00306217"/>
    <w:rsid w:val="0030656E"/>
    <w:rsid w:val="00306BDD"/>
    <w:rsid w:val="003070D3"/>
    <w:rsid w:val="00307CA2"/>
    <w:rsid w:val="003100F9"/>
    <w:rsid w:val="00310BBF"/>
    <w:rsid w:val="00310C91"/>
    <w:rsid w:val="00311489"/>
    <w:rsid w:val="0031182E"/>
    <w:rsid w:val="00311953"/>
    <w:rsid w:val="0031223E"/>
    <w:rsid w:val="003127E1"/>
    <w:rsid w:val="003153BE"/>
    <w:rsid w:val="0031558B"/>
    <w:rsid w:val="003155C1"/>
    <w:rsid w:val="003156A2"/>
    <w:rsid w:val="00315EF5"/>
    <w:rsid w:val="003169FF"/>
    <w:rsid w:val="00316AC3"/>
    <w:rsid w:val="003202E5"/>
    <w:rsid w:val="00321028"/>
    <w:rsid w:val="00321F48"/>
    <w:rsid w:val="003222D7"/>
    <w:rsid w:val="0032409A"/>
    <w:rsid w:val="00324C31"/>
    <w:rsid w:val="00326158"/>
    <w:rsid w:val="00327414"/>
    <w:rsid w:val="00327997"/>
    <w:rsid w:val="0033040D"/>
    <w:rsid w:val="003306E3"/>
    <w:rsid w:val="00330F62"/>
    <w:rsid w:val="00331213"/>
    <w:rsid w:val="00331739"/>
    <w:rsid w:val="003319B7"/>
    <w:rsid w:val="00331AB6"/>
    <w:rsid w:val="00331BE2"/>
    <w:rsid w:val="00331D4D"/>
    <w:rsid w:val="00332333"/>
    <w:rsid w:val="003324B9"/>
    <w:rsid w:val="00332506"/>
    <w:rsid w:val="003328AA"/>
    <w:rsid w:val="00333363"/>
    <w:rsid w:val="00334166"/>
    <w:rsid w:val="00334877"/>
    <w:rsid w:val="0033543E"/>
    <w:rsid w:val="003362B9"/>
    <w:rsid w:val="003367CF"/>
    <w:rsid w:val="00336A45"/>
    <w:rsid w:val="00337F84"/>
    <w:rsid w:val="00340333"/>
    <w:rsid w:val="003409E5"/>
    <w:rsid w:val="003412E2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39A2"/>
    <w:rsid w:val="003462FA"/>
    <w:rsid w:val="00346576"/>
    <w:rsid w:val="003500BB"/>
    <w:rsid w:val="00350FB8"/>
    <w:rsid w:val="003513F1"/>
    <w:rsid w:val="003518A6"/>
    <w:rsid w:val="00354805"/>
    <w:rsid w:val="00355155"/>
    <w:rsid w:val="00355BFF"/>
    <w:rsid w:val="00356205"/>
    <w:rsid w:val="003568EF"/>
    <w:rsid w:val="00356E45"/>
    <w:rsid w:val="003570CA"/>
    <w:rsid w:val="00357300"/>
    <w:rsid w:val="0035747D"/>
    <w:rsid w:val="00361259"/>
    <w:rsid w:val="00361FE4"/>
    <w:rsid w:val="00362196"/>
    <w:rsid w:val="00363200"/>
    <w:rsid w:val="00364787"/>
    <w:rsid w:val="0036512B"/>
    <w:rsid w:val="0036574D"/>
    <w:rsid w:val="00365D83"/>
    <w:rsid w:val="00365F1D"/>
    <w:rsid w:val="00365FDE"/>
    <w:rsid w:val="00366E48"/>
    <w:rsid w:val="00366F6C"/>
    <w:rsid w:val="00367046"/>
    <w:rsid w:val="0036726B"/>
    <w:rsid w:val="00367D88"/>
    <w:rsid w:val="00367DDF"/>
    <w:rsid w:val="003711CF"/>
    <w:rsid w:val="003712D6"/>
    <w:rsid w:val="003714CA"/>
    <w:rsid w:val="003721CD"/>
    <w:rsid w:val="00372A30"/>
    <w:rsid w:val="00372B7C"/>
    <w:rsid w:val="0037334E"/>
    <w:rsid w:val="00373A20"/>
    <w:rsid w:val="003742FE"/>
    <w:rsid w:val="00376387"/>
    <w:rsid w:val="00377126"/>
    <w:rsid w:val="0037736E"/>
    <w:rsid w:val="0037753A"/>
    <w:rsid w:val="00377542"/>
    <w:rsid w:val="0037779C"/>
    <w:rsid w:val="00377C26"/>
    <w:rsid w:val="00377FD3"/>
    <w:rsid w:val="00380B52"/>
    <w:rsid w:val="0038166D"/>
    <w:rsid w:val="003818E8"/>
    <w:rsid w:val="00381ACF"/>
    <w:rsid w:val="003826F1"/>
    <w:rsid w:val="00382C72"/>
    <w:rsid w:val="00384192"/>
    <w:rsid w:val="003843A2"/>
    <w:rsid w:val="00385058"/>
    <w:rsid w:val="003854CA"/>
    <w:rsid w:val="00385B1A"/>
    <w:rsid w:val="003863DE"/>
    <w:rsid w:val="00386681"/>
    <w:rsid w:val="00387C23"/>
    <w:rsid w:val="003902DC"/>
    <w:rsid w:val="00390B0A"/>
    <w:rsid w:val="00390F16"/>
    <w:rsid w:val="00390FA4"/>
    <w:rsid w:val="00391F2F"/>
    <w:rsid w:val="003952DA"/>
    <w:rsid w:val="00397A36"/>
    <w:rsid w:val="00397A9E"/>
    <w:rsid w:val="003A00CF"/>
    <w:rsid w:val="003A0536"/>
    <w:rsid w:val="003A05AE"/>
    <w:rsid w:val="003A0F65"/>
    <w:rsid w:val="003A3293"/>
    <w:rsid w:val="003A32C7"/>
    <w:rsid w:val="003A3683"/>
    <w:rsid w:val="003A401D"/>
    <w:rsid w:val="003A4412"/>
    <w:rsid w:val="003A46DD"/>
    <w:rsid w:val="003A4935"/>
    <w:rsid w:val="003A493A"/>
    <w:rsid w:val="003A4AA5"/>
    <w:rsid w:val="003A519B"/>
    <w:rsid w:val="003A6208"/>
    <w:rsid w:val="003B0838"/>
    <w:rsid w:val="003B11E5"/>
    <w:rsid w:val="003B19DB"/>
    <w:rsid w:val="003B322E"/>
    <w:rsid w:val="003B4149"/>
    <w:rsid w:val="003B4C16"/>
    <w:rsid w:val="003B56ED"/>
    <w:rsid w:val="003B5E35"/>
    <w:rsid w:val="003B6700"/>
    <w:rsid w:val="003B680B"/>
    <w:rsid w:val="003B79A3"/>
    <w:rsid w:val="003C0C33"/>
    <w:rsid w:val="003C1A3C"/>
    <w:rsid w:val="003C2FFE"/>
    <w:rsid w:val="003C3AD0"/>
    <w:rsid w:val="003C4310"/>
    <w:rsid w:val="003C466C"/>
    <w:rsid w:val="003C48EB"/>
    <w:rsid w:val="003C4940"/>
    <w:rsid w:val="003C5847"/>
    <w:rsid w:val="003C5CB9"/>
    <w:rsid w:val="003C633E"/>
    <w:rsid w:val="003D05FA"/>
    <w:rsid w:val="003D14B8"/>
    <w:rsid w:val="003D2A61"/>
    <w:rsid w:val="003D2DA5"/>
    <w:rsid w:val="003D360F"/>
    <w:rsid w:val="003D4278"/>
    <w:rsid w:val="003D4DD2"/>
    <w:rsid w:val="003D6815"/>
    <w:rsid w:val="003D747F"/>
    <w:rsid w:val="003D7899"/>
    <w:rsid w:val="003E1329"/>
    <w:rsid w:val="003E14A8"/>
    <w:rsid w:val="003E164C"/>
    <w:rsid w:val="003E297F"/>
    <w:rsid w:val="003E2E16"/>
    <w:rsid w:val="003E3912"/>
    <w:rsid w:val="003E3FD2"/>
    <w:rsid w:val="003E4D9D"/>
    <w:rsid w:val="003E5028"/>
    <w:rsid w:val="003E5352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3B87"/>
    <w:rsid w:val="003F3DB5"/>
    <w:rsid w:val="003F43FC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E94"/>
    <w:rsid w:val="0040272F"/>
    <w:rsid w:val="00402750"/>
    <w:rsid w:val="00402CB6"/>
    <w:rsid w:val="0040485E"/>
    <w:rsid w:val="004063D5"/>
    <w:rsid w:val="0040691A"/>
    <w:rsid w:val="00406C55"/>
    <w:rsid w:val="00407BC8"/>
    <w:rsid w:val="00410281"/>
    <w:rsid w:val="00410CF8"/>
    <w:rsid w:val="004113B8"/>
    <w:rsid w:val="0041154F"/>
    <w:rsid w:val="00411691"/>
    <w:rsid w:val="004121A3"/>
    <w:rsid w:val="00412788"/>
    <w:rsid w:val="004133E3"/>
    <w:rsid w:val="00414D8C"/>
    <w:rsid w:val="004153A1"/>
    <w:rsid w:val="004157D0"/>
    <w:rsid w:val="0041627F"/>
    <w:rsid w:val="00416470"/>
    <w:rsid w:val="00416509"/>
    <w:rsid w:val="004165E5"/>
    <w:rsid w:val="0041767B"/>
    <w:rsid w:val="00420EA0"/>
    <w:rsid w:val="00421100"/>
    <w:rsid w:val="00421271"/>
    <w:rsid w:val="00421621"/>
    <w:rsid w:val="00421FB9"/>
    <w:rsid w:val="00422229"/>
    <w:rsid w:val="00422252"/>
    <w:rsid w:val="00422649"/>
    <w:rsid w:val="00422C08"/>
    <w:rsid w:val="00422F79"/>
    <w:rsid w:val="00426233"/>
    <w:rsid w:val="0042686B"/>
    <w:rsid w:val="0042769D"/>
    <w:rsid w:val="0042794D"/>
    <w:rsid w:val="00431DBC"/>
    <w:rsid w:val="004335EA"/>
    <w:rsid w:val="00434A06"/>
    <w:rsid w:val="00434C3E"/>
    <w:rsid w:val="00437D73"/>
    <w:rsid w:val="004415C1"/>
    <w:rsid w:val="0044281F"/>
    <w:rsid w:val="00443428"/>
    <w:rsid w:val="00443AE0"/>
    <w:rsid w:val="00443EDC"/>
    <w:rsid w:val="004459E2"/>
    <w:rsid w:val="00445BDB"/>
    <w:rsid w:val="004469EF"/>
    <w:rsid w:val="00446E80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6CD"/>
    <w:rsid w:val="00456870"/>
    <w:rsid w:val="004573EE"/>
    <w:rsid w:val="0045783B"/>
    <w:rsid w:val="00461460"/>
    <w:rsid w:val="00461739"/>
    <w:rsid w:val="00461E68"/>
    <w:rsid w:val="00462761"/>
    <w:rsid w:val="0046328B"/>
    <w:rsid w:val="00465F13"/>
    <w:rsid w:val="004662DD"/>
    <w:rsid w:val="004666D1"/>
    <w:rsid w:val="00470322"/>
    <w:rsid w:val="00470C09"/>
    <w:rsid w:val="004713EC"/>
    <w:rsid w:val="00473460"/>
    <w:rsid w:val="00473B2D"/>
    <w:rsid w:val="00474005"/>
    <w:rsid w:val="00474C07"/>
    <w:rsid w:val="00475119"/>
    <w:rsid w:val="00475538"/>
    <w:rsid w:val="004762F3"/>
    <w:rsid w:val="00476BE4"/>
    <w:rsid w:val="00476F35"/>
    <w:rsid w:val="00477360"/>
    <w:rsid w:val="004800E5"/>
    <w:rsid w:val="004814F9"/>
    <w:rsid w:val="00481B51"/>
    <w:rsid w:val="00483619"/>
    <w:rsid w:val="00483A87"/>
    <w:rsid w:val="004845B3"/>
    <w:rsid w:val="0048460F"/>
    <w:rsid w:val="00484E84"/>
    <w:rsid w:val="00486073"/>
    <w:rsid w:val="00486A62"/>
    <w:rsid w:val="00487AD6"/>
    <w:rsid w:val="00487C48"/>
    <w:rsid w:val="00491FFB"/>
    <w:rsid w:val="00493ADD"/>
    <w:rsid w:val="00493D22"/>
    <w:rsid w:val="00494ACB"/>
    <w:rsid w:val="00494FFF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12A7"/>
    <w:rsid w:val="004A3089"/>
    <w:rsid w:val="004A3818"/>
    <w:rsid w:val="004A426A"/>
    <w:rsid w:val="004A45AA"/>
    <w:rsid w:val="004A4EDC"/>
    <w:rsid w:val="004A510C"/>
    <w:rsid w:val="004A58E3"/>
    <w:rsid w:val="004A6B4A"/>
    <w:rsid w:val="004B0B28"/>
    <w:rsid w:val="004B17D0"/>
    <w:rsid w:val="004B23FC"/>
    <w:rsid w:val="004B26B5"/>
    <w:rsid w:val="004B2DD8"/>
    <w:rsid w:val="004B3DC9"/>
    <w:rsid w:val="004B4E17"/>
    <w:rsid w:val="004B5779"/>
    <w:rsid w:val="004B5F92"/>
    <w:rsid w:val="004B6689"/>
    <w:rsid w:val="004B6C8D"/>
    <w:rsid w:val="004C05A9"/>
    <w:rsid w:val="004C08AD"/>
    <w:rsid w:val="004C0D36"/>
    <w:rsid w:val="004C0EA9"/>
    <w:rsid w:val="004C2544"/>
    <w:rsid w:val="004C2C4D"/>
    <w:rsid w:val="004C3884"/>
    <w:rsid w:val="004C4986"/>
    <w:rsid w:val="004C4D72"/>
    <w:rsid w:val="004C55F2"/>
    <w:rsid w:val="004C5B4F"/>
    <w:rsid w:val="004C62D7"/>
    <w:rsid w:val="004C663E"/>
    <w:rsid w:val="004C6659"/>
    <w:rsid w:val="004C6D09"/>
    <w:rsid w:val="004D01D0"/>
    <w:rsid w:val="004D1238"/>
    <w:rsid w:val="004D1469"/>
    <w:rsid w:val="004D1DFD"/>
    <w:rsid w:val="004D2E9C"/>
    <w:rsid w:val="004D3142"/>
    <w:rsid w:val="004D370C"/>
    <w:rsid w:val="004D3FE4"/>
    <w:rsid w:val="004D477A"/>
    <w:rsid w:val="004D4BAA"/>
    <w:rsid w:val="004D4FD9"/>
    <w:rsid w:val="004D568C"/>
    <w:rsid w:val="004D58A2"/>
    <w:rsid w:val="004D6FE4"/>
    <w:rsid w:val="004D7441"/>
    <w:rsid w:val="004D7F5C"/>
    <w:rsid w:val="004E03B3"/>
    <w:rsid w:val="004E0764"/>
    <w:rsid w:val="004E134C"/>
    <w:rsid w:val="004E1944"/>
    <w:rsid w:val="004E224A"/>
    <w:rsid w:val="004E2898"/>
    <w:rsid w:val="004E3621"/>
    <w:rsid w:val="004E375E"/>
    <w:rsid w:val="004E38DC"/>
    <w:rsid w:val="004E3B8D"/>
    <w:rsid w:val="004E3D38"/>
    <w:rsid w:val="004E4641"/>
    <w:rsid w:val="004E58C3"/>
    <w:rsid w:val="004E5BDB"/>
    <w:rsid w:val="004E6374"/>
    <w:rsid w:val="004E6B79"/>
    <w:rsid w:val="004E7C2F"/>
    <w:rsid w:val="004F1393"/>
    <w:rsid w:val="004F14A6"/>
    <w:rsid w:val="004F1AC6"/>
    <w:rsid w:val="004F1E8B"/>
    <w:rsid w:val="004F2344"/>
    <w:rsid w:val="004F3054"/>
    <w:rsid w:val="004F34A2"/>
    <w:rsid w:val="004F3DCA"/>
    <w:rsid w:val="004F3F44"/>
    <w:rsid w:val="004F414E"/>
    <w:rsid w:val="004F4846"/>
    <w:rsid w:val="004F487F"/>
    <w:rsid w:val="004F512C"/>
    <w:rsid w:val="004F5315"/>
    <w:rsid w:val="004F5808"/>
    <w:rsid w:val="004F6C94"/>
    <w:rsid w:val="004F7325"/>
    <w:rsid w:val="004F73CD"/>
    <w:rsid w:val="004F76F6"/>
    <w:rsid w:val="00500F38"/>
    <w:rsid w:val="00501ABD"/>
    <w:rsid w:val="00502CDB"/>
    <w:rsid w:val="00505234"/>
    <w:rsid w:val="00506A9F"/>
    <w:rsid w:val="00507076"/>
    <w:rsid w:val="005101B6"/>
    <w:rsid w:val="00510E61"/>
    <w:rsid w:val="005110C7"/>
    <w:rsid w:val="00511463"/>
    <w:rsid w:val="00512BEA"/>
    <w:rsid w:val="005130A9"/>
    <w:rsid w:val="005141C9"/>
    <w:rsid w:val="00514882"/>
    <w:rsid w:val="0051572B"/>
    <w:rsid w:val="0051625E"/>
    <w:rsid w:val="00516BBE"/>
    <w:rsid w:val="00516CBE"/>
    <w:rsid w:val="0051705D"/>
    <w:rsid w:val="0052020F"/>
    <w:rsid w:val="00520332"/>
    <w:rsid w:val="00520B8D"/>
    <w:rsid w:val="00521F57"/>
    <w:rsid w:val="0052257F"/>
    <w:rsid w:val="0052275E"/>
    <w:rsid w:val="00522E29"/>
    <w:rsid w:val="00523E30"/>
    <w:rsid w:val="00523EE4"/>
    <w:rsid w:val="00524396"/>
    <w:rsid w:val="00526C60"/>
    <w:rsid w:val="0052790C"/>
    <w:rsid w:val="00527F0C"/>
    <w:rsid w:val="00530136"/>
    <w:rsid w:val="0053104C"/>
    <w:rsid w:val="00531805"/>
    <w:rsid w:val="0053239C"/>
    <w:rsid w:val="0053255E"/>
    <w:rsid w:val="0053255F"/>
    <w:rsid w:val="00532670"/>
    <w:rsid w:val="00532C95"/>
    <w:rsid w:val="00533110"/>
    <w:rsid w:val="005335B2"/>
    <w:rsid w:val="00533B28"/>
    <w:rsid w:val="00533B43"/>
    <w:rsid w:val="00533E03"/>
    <w:rsid w:val="00533E2E"/>
    <w:rsid w:val="00537B59"/>
    <w:rsid w:val="00537C33"/>
    <w:rsid w:val="00540759"/>
    <w:rsid w:val="005410A6"/>
    <w:rsid w:val="005415DB"/>
    <w:rsid w:val="0054269F"/>
    <w:rsid w:val="00542C56"/>
    <w:rsid w:val="005430DD"/>
    <w:rsid w:val="00543AAF"/>
    <w:rsid w:val="00543B61"/>
    <w:rsid w:val="00543C16"/>
    <w:rsid w:val="00544374"/>
    <w:rsid w:val="005444E7"/>
    <w:rsid w:val="00545461"/>
    <w:rsid w:val="00546529"/>
    <w:rsid w:val="005469EA"/>
    <w:rsid w:val="005470EF"/>
    <w:rsid w:val="0054759B"/>
    <w:rsid w:val="005513C8"/>
    <w:rsid w:val="00551DF5"/>
    <w:rsid w:val="00551F96"/>
    <w:rsid w:val="0055254D"/>
    <w:rsid w:val="005532FA"/>
    <w:rsid w:val="00553E68"/>
    <w:rsid w:val="00553F2B"/>
    <w:rsid w:val="00553F2F"/>
    <w:rsid w:val="00554323"/>
    <w:rsid w:val="005544E2"/>
    <w:rsid w:val="00554E99"/>
    <w:rsid w:val="00554ED8"/>
    <w:rsid w:val="00555005"/>
    <w:rsid w:val="00555563"/>
    <w:rsid w:val="00555913"/>
    <w:rsid w:val="0055657C"/>
    <w:rsid w:val="005578E8"/>
    <w:rsid w:val="00560159"/>
    <w:rsid w:val="0056032C"/>
    <w:rsid w:val="00560DE0"/>
    <w:rsid w:val="0056115F"/>
    <w:rsid w:val="00561BDC"/>
    <w:rsid w:val="00561F04"/>
    <w:rsid w:val="005627E8"/>
    <w:rsid w:val="00563A76"/>
    <w:rsid w:val="00563CA7"/>
    <w:rsid w:val="00565851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3036"/>
    <w:rsid w:val="0057314A"/>
    <w:rsid w:val="0057323E"/>
    <w:rsid w:val="005734D8"/>
    <w:rsid w:val="00573AB3"/>
    <w:rsid w:val="005744FC"/>
    <w:rsid w:val="00575032"/>
    <w:rsid w:val="0057564C"/>
    <w:rsid w:val="005765A8"/>
    <w:rsid w:val="00576C59"/>
    <w:rsid w:val="005818F9"/>
    <w:rsid w:val="00582CF1"/>
    <w:rsid w:val="00582E63"/>
    <w:rsid w:val="00583540"/>
    <w:rsid w:val="00584196"/>
    <w:rsid w:val="0058431C"/>
    <w:rsid w:val="005846AF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5410"/>
    <w:rsid w:val="005954F0"/>
    <w:rsid w:val="00595560"/>
    <w:rsid w:val="00595ACF"/>
    <w:rsid w:val="0059667B"/>
    <w:rsid w:val="005967F4"/>
    <w:rsid w:val="005968C6"/>
    <w:rsid w:val="005970A6"/>
    <w:rsid w:val="005A037A"/>
    <w:rsid w:val="005A0DF2"/>
    <w:rsid w:val="005A11A9"/>
    <w:rsid w:val="005A18E9"/>
    <w:rsid w:val="005A1E5D"/>
    <w:rsid w:val="005A204A"/>
    <w:rsid w:val="005A25E5"/>
    <w:rsid w:val="005A2779"/>
    <w:rsid w:val="005A444E"/>
    <w:rsid w:val="005A44F5"/>
    <w:rsid w:val="005A51F3"/>
    <w:rsid w:val="005A5353"/>
    <w:rsid w:val="005A59D7"/>
    <w:rsid w:val="005A5BE1"/>
    <w:rsid w:val="005B092A"/>
    <w:rsid w:val="005B2869"/>
    <w:rsid w:val="005B2C2A"/>
    <w:rsid w:val="005B4B96"/>
    <w:rsid w:val="005B4D57"/>
    <w:rsid w:val="005B5039"/>
    <w:rsid w:val="005B571D"/>
    <w:rsid w:val="005B5872"/>
    <w:rsid w:val="005B5AB0"/>
    <w:rsid w:val="005C1D8C"/>
    <w:rsid w:val="005C3785"/>
    <w:rsid w:val="005C397B"/>
    <w:rsid w:val="005C44E5"/>
    <w:rsid w:val="005C55F8"/>
    <w:rsid w:val="005C5D97"/>
    <w:rsid w:val="005C66EB"/>
    <w:rsid w:val="005C6B10"/>
    <w:rsid w:val="005C6FD0"/>
    <w:rsid w:val="005C710C"/>
    <w:rsid w:val="005C74F2"/>
    <w:rsid w:val="005C7500"/>
    <w:rsid w:val="005C7DA2"/>
    <w:rsid w:val="005D013D"/>
    <w:rsid w:val="005D02E4"/>
    <w:rsid w:val="005D0432"/>
    <w:rsid w:val="005D0B55"/>
    <w:rsid w:val="005D0D0C"/>
    <w:rsid w:val="005D1E93"/>
    <w:rsid w:val="005D290C"/>
    <w:rsid w:val="005D3147"/>
    <w:rsid w:val="005D3C64"/>
    <w:rsid w:val="005D40E8"/>
    <w:rsid w:val="005D47E1"/>
    <w:rsid w:val="005D4AC8"/>
    <w:rsid w:val="005D4EA7"/>
    <w:rsid w:val="005D5D88"/>
    <w:rsid w:val="005D76E5"/>
    <w:rsid w:val="005D7C31"/>
    <w:rsid w:val="005E00FF"/>
    <w:rsid w:val="005E0900"/>
    <w:rsid w:val="005E105F"/>
    <w:rsid w:val="005E11EC"/>
    <w:rsid w:val="005E2190"/>
    <w:rsid w:val="005E271E"/>
    <w:rsid w:val="005E299B"/>
    <w:rsid w:val="005E2A2F"/>
    <w:rsid w:val="005E420F"/>
    <w:rsid w:val="005E4A9D"/>
    <w:rsid w:val="005E5433"/>
    <w:rsid w:val="005E5E5F"/>
    <w:rsid w:val="005F0C45"/>
    <w:rsid w:val="005F1C60"/>
    <w:rsid w:val="005F252D"/>
    <w:rsid w:val="005F2ABE"/>
    <w:rsid w:val="005F2DDB"/>
    <w:rsid w:val="005F4E5F"/>
    <w:rsid w:val="005F4F2D"/>
    <w:rsid w:val="005F53C4"/>
    <w:rsid w:val="005F5B05"/>
    <w:rsid w:val="005F5C48"/>
    <w:rsid w:val="005F686A"/>
    <w:rsid w:val="005F6916"/>
    <w:rsid w:val="00600A85"/>
    <w:rsid w:val="00600F53"/>
    <w:rsid w:val="0060190E"/>
    <w:rsid w:val="00601D5B"/>
    <w:rsid w:val="00602796"/>
    <w:rsid w:val="00603397"/>
    <w:rsid w:val="00603E70"/>
    <w:rsid w:val="00604090"/>
    <w:rsid w:val="00605256"/>
    <w:rsid w:val="0060552D"/>
    <w:rsid w:val="00610489"/>
    <w:rsid w:val="00610E2D"/>
    <w:rsid w:val="0061136E"/>
    <w:rsid w:val="00611640"/>
    <w:rsid w:val="00612327"/>
    <w:rsid w:val="0061261E"/>
    <w:rsid w:val="006146E5"/>
    <w:rsid w:val="006148BA"/>
    <w:rsid w:val="006149C7"/>
    <w:rsid w:val="00614B98"/>
    <w:rsid w:val="0061559B"/>
    <w:rsid w:val="00615AFA"/>
    <w:rsid w:val="00615DD1"/>
    <w:rsid w:val="00616246"/>
    <w:rsid w:val="00616B3F"/>
    <w:rsid w:val="00617053"/>
    <w:rsid w:val="00617A67"/>
    <w:rsid w:val="00617E01"/>
    <w:rsid w:val="00620769"/>
    <w:rsid w:val="00620DC9"/>
    <w:rsid w:val="006215E8"/>
    <w:rsid w:val="006220E4"/>
    <w:rsid w:val="0062241F"/>
    <w:rsid w:val="00622683"/>
    <w:rsid w:val="00622E4C"/>
    <w:rsid w:val="006237A4"/>
    <w:rsid w:val="00623A4B"/>
    <w:rsid w:val="006241B2"/>
    <w:rsid w:val="00624563"/>
    <w:rsid w:val="00624EA7"/>
    <w:rsid w:val="00624FBF"/>
    <w:rsid w:val="0062503A"/>
    <w:rsid w:val="006253CC"/>
    <w:rsid w:val="006254E1"/>
    <w:rsid w:val="006256F3"/>
    <w:rsid w:val="00626432"/>
    <w:rsid w:val="0062666E"/>
    <w:rsid w:val="00627110"/>
    <w:rsid w:val="00627B60"/>
    <w:rsid w:val="00627C1B"/>
    <w:rsid w:val="00627E5E"/>
    <w:rsid w:val="00631C40"/>
    <w:rsid w:val="0063465F"/>
    <w:rsid w:val="006349FA"/>
    <w:rsid w:val="006364E5"/>
    <w:rsid w:val="00637A25"/>
    <w:rsid w:val="00637EAC"/>
    <w:rsid w:val="00640F1B"/>
    <w:rsid w:val="00641A34"/>
    <w:rsid w:val="00641A84"/>
    <w:rsid w:val="006422A9"/>
    <w:rsid w:val="0064279C"/>
    <w:rsid w:val="006430BA"/>
    <w:rsid w:val="00643195"/>
    <w:rsid w:val="00643D5F"/>
    <w:rsid w:val="0064470D"/>
    <w:rsid w:val="00644B37"/>
    <w:rsid w:val="006457F3"/>
    <w:rsid w:val="006467EB"/>
    <w:rsid w:val="00646CB3"/>
    <w:rsid w:val="00646EDF"/>
    <w:rsid w:val="0064726B"/>
    <w:rsid w:val="00647A97"/>
    <w:rsid w:val="00650DC0"/>
    <w:rsid w:val="00650F2E"/>
    <w:rsid w:val="0065168C"/>
    <w:rsid w:val="00651C61"/>
    <w:rsid w:val="00652444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791F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5DB7"/>
    <w:rsid w:val="006670B8"/>
    <w:rsid w:val="00667628"/>
    <w:rsid w:val="00667982"/>
    <w:rsid w:val="00667CF5"/>
    <w:rsid w:val="00670AE8"/>
    <w:rsid w:val="0067132A"/>
    <w:rsid w:val="006718AF"/>
    <w:rsid w:val="006718CA"/>
    <w:rsid w:val="00671E8A"/>
    <w:rsid w:val="00672692"/>
    <w:rsid w:val="0067357D"/>
    <w:rsid w:val="006746BA"/>
    <w:rsid w:val="006758D7"/>
    <w:rsid w:val="00675B07"/>
    <w:rsid w:val="00675F66"/>
    <w:rsid w:val="00676E7E"/>
    <w:rsid w:val="00677C35"/>
    <w:rsid w:val="0068017C"/>
    <w:rsid w:val="00681392"/>
    <w:rsid w:val="00681AB1"/>
    <w:rsid w:val="006824FA"/>
    <w:rsid w:val="00684B64"/>
    <w:rsid w:val="006854E7"/>
    <w:rsid w:val="00685B53"/>
    <w:rsid w:val="00686D04"/>
    <w:rsid w:val="006875E0"/>
    <w:rsid w:val="0069028B"/>
    <w:rsid w:val="006915DB"/>
    <w:rsid w:val="00691F9B"/>
    <w:rsid w:val="0069248C"/>
    <w:rsid w:val="006928F1"/>
    <w:rsid w:val="006937C4"/>
    <w:rsid w:val="00693A87"/>
    <w:rsid w:val="00694D31"/>
    <w:rsid w:val="00695094"/>
    <w:rsid w:val="006958E2"/>
    <w:rsid w:val="00696B15"/>
    <w:rsid w:val="006973D9"/>
    <w:rsid w:val="006A0147"/>
    <w:rsid w:val="006A014F"/>
    <w:rsid w:val="006A0D01"/>
    <w:rsid w:val="006A135D"/>
    <w:rsid w:val="006A169C"/>
    <w:rsid w:val="006A2018"/>
    <w:rsid w:val="006A2644"/>
    <w:rsid w:val="006A2C13"/>
    <w:rsid w:val="006A3314"/>
    <w:rsid w:val="006A497E"/>
    <w:rsid w:val="006A4D16"/>
    <w:rsid w:val="006A5182"/>
    <w:rsid w:val="006A53A8"/>
    <w:rsid w:val="006A5CC7"/>
    <w:rsid w:val="006A5E51"/>
    <w:rsid w:val="006A6254"/>
    <w:rsid w:val="006A6682"/>
    <w:rsid w:val="006B0405"/>
    <w:rsid w:val="006B0A29"/>
    <w:rsid w:val="006B2978"/>
    <w:rsid w:val="006B2E57"/>
    <w:rsid w:val="006B4840"/>
    <w:rsid w:val="006B56D5"/>
    <w:rsid w:val="006B64DC"/>
    <w:rsid w:val="006B6759"/>
    <w:rsid w:val="006B716B"/>
    <w:rsid w:val="006C072C"/>
    <w:rsid w:val="006C152E"/>
    <w:rsid w:val="006C2181"/>
    <w:rsid w:val="006C22A4"/>
    <w:rsid w:val="006C244F"/>
    <w:rsid w:val="006C25F8"/>
    <w:rsid w:val="006C2A76"/>
    <w:rsid w:val="006C2B99"/>
    <w:rsid w:val="006C2ECA"/>
    <w:rsid w:val="006C4030"/>
    <w:rsid w:val="006C45E1"/>
    <w:rsid w:val="006C4704"/>
    <w:rsid w:val="006C5038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C34"/>
    <w:rsid w:val="006D3EB5"/>
    <w:rsid w:val="006D4023"/>
    <w:rsid w:val="006D41DE"/>
    <w:rsid w:val="006D45DA"/>
    <w:rsid w:val="006D528A"/>
    <w:rsid w:val="006D579C"/>
    <w:rsid w:val="006D585D"/>
    <w:rsid w:val="006D5EF5"/>
    <w:rsid w:val="006E0683"/>
    <w:rsid w:val="006E233B"/>
    <w:rsid w:val="006E2C77"/>
    <w:rsid w:val="006E2E17"/>
    <w:rsid w:val="006E3BE9"/>
    <w:rsid w:val="006E40E9"/>
    <w:rsid w:val="006E504B"/>
    <w:rsid w:val="006E6C29"/>
    <w:rsid w:val="006E6D7D"/>
    <w:rsid w:val="006E6F8D"/>
    <w:rsid w:val="006E7054"/>
    <w:rsid w:val="006E741C"/>
    <w:rsid w:val="006F155B"/>
    <w:rsid w:val="006F188D"/>
    <w:rsid w:val="006F1C96"/>
    <w:rsid w:val="006F1D41"/>
    <w:rsid w:val="006F1DF2"/>
    <w:rsid w:val="006F2597"/>
    <w:rsid w:val="006F33FD"/>
    <w:rsid w:val="006F3EC5"/>
    <w:rsid w:val="006F3F01"/>
    <w:rsid w:val="006F4540"/>
    <w:rsid w:val="006F4D75"/>
    <w:rsid w:val="006F592C"/>
    <w:rsid w:val="006F5B60"/>
    <w:rsid w:val="006F64CE"/>
    <w:rsid w:val="006F67BB"/>
    <w:rsid w:val="006F6B31"/>
    <w:rsid w:val="006F70DF"/>
    <w:rsid w:val="006F73B9"/>
    <w:rsid w:val="007001D6"/>
    <w:rsid w:val="00700A2C"/>
    <w:rsid w:val="00700AA8"/>
    <w:rsid w:val="00701EA6"/>
    <w:rsid w:val="00702195"/>
    <w:rsid w:val="00702DC2"/>
    <w:rsid w:val="007030A2"/>
    <w:rsid w:val="00704046"/>
    <w:rsid w:val="007040EC"/>
    <w:rsid w:val="007041A7"/>
    <w:rsid w:val="0070438A"/>
    <w:rsid w:val="00704833"/>
    <w:rsid w:val="0070490A"/>
    <w:rsid w:val="00704B8E"/>
    <w:rsid w:val="00704DDE"/>
    <w:rsid w:val="007051B6"/>
    <w:rsid w:val="00705EE9"/>
    <w:rsid w:val="00706A04"/>
    <w:rsid w:val="00706A19"/>
    <w:rsid w:val="0070776A"/>
    <w:rsid w:val="007078AE"/>
    <w:rsid w:val="00710834"/>
    <w:rsid w:val="0071140F"/>
    <w:rsid w:val="007116BD"/>
    <w:rsid w:val="00712C50"/>
    <w:rsid w:val="0071445B"/>
    <w:rsid w:val="00714777"/>
    <w:rsid w:val="007159AC"/>
    <w:rsid w:val="00716066"/>
    <w:rsid w:val="0071624F"/>
    <w:rsid w:val="00716994"/>
    <w:rsid w:val="00716CBF"/>
    <w:rsid w:val="00716D3C"/>
    <w:rsid w:val="007170CC"/>
    <w:rsid w:val="00717756"/>
    <w:rsid w:val="00717FB0"/>
    <w:rsid w:val="0072210D"/>
    <w:rsid w:val="00722C6E"/>
    <w:rsid w:val="00722E46"/>
    <w:rsid w:val="007234C0"/>
    <w:rsid w:val="00723979"/>
    <w:rsid w:val="00724CDD"/>
    <w:rsid w:val="00725C8C"/>
    <w:rsid w:val="00725F1A"/>
    <w:rsid w:val="0072607F"/>
    <w:rsid w:val="00730349"/>
    <w:rsid w:val="0073034B"/>
    <w:rsid w:val="00730E38"/>
    <w:rsid w:val="00731700"/>
    <w:rsid w:val="00731AD5"/>
    <w:rsid w:val="00732840"/>
    <w:rsid w:val="007328AD"/>
    <w:rsid w:val="00732A1E"/>
    <w:rsid w:val="00732B0D"/>
    <w:rsid w:val="007332F7"/>
    <w:rsid w:val="00733A7B"/>
    <w:rsid w:val="00733F13"/>
    <w:rsid w:val="0073550A"/>
    <w:rsid w:val="00735D92"/>
    <w:rsid w:val="00737BCB"/>
    <w:rsid w:val="00737C2B"/>
    <w:rsid w:val="00740DFE"/>
    <w:rsid w:val="00740E7F"/>
    <w:rsid w:val="007412F9"/>
    <w:rsid w:val="007413F2"/>
    <w:rsid w:val="00741C2C"/>
    <w:rsid w:val="00741D6F"/>
    <w:rsid w:val="007421E5"/>
    <w:rsid w:val="0074333F"/>
    <w:rsid w:val="00743F2E"/>
    <w:rsid w:val="00744119"/>
    <w:rsid w:val="007455C9"/>
    <w:rsid w:val="00745692"/>
    <w:rsid w:val="007508BE"/>
    <w:rsid w:val="00750F77"/>
    <w:rsid w:val="00751592"/>
    <w:rsid w:val="00751B0A"/>
    <w:rsid w:val="00751BDD"/>
    <w:rsid w:val="00751F73"/>
    <w:rsid w:val="00752E80"/>
    <w:rsid w:val="00753DC0"/>
    <w:rsid w:val="00753FE9"/>
    <w:rsid w:val="007540DE"/>
    <w:rsid w:val="00754DD0"/>
    <w:rsid w:val="007554B7"/>
    <w:rsid w:val="007554F7"/>
    <w:rsid w:val="0075650A"/>
    <w:rsid w:val="007570AE"/>
    <w:rsid w:val="00757875"/>
    <w:rsid w:val="007578A3"/>
    <w:rsid w:val="00757C09"/>
    <w:rsid w:val="00757C37"/>
    <w:rsid w:val="00760612"/>
    <w:rsid w:val="007608E8"/>
    <w:rsid w:val="00760A5A"/>
    <w:rsid w:val="0076183B"/>
    <w:rsid w:val="00761BB5"/>
    <w:rsid w:val="00762345"/>
    <w:rsid w:val="00762565"/>
    <w:rsid w:val="0076487C"/>
    <w:rsid w:val="00765BFB"/>
    <w:rsid w:val="00765DB0"/>
    <w:rsid w:val="007663AF"/>
    <w:rsid w:val="007663BF"/>
    <w:rsid w:val="00766C2F"/>
    <w:rsid w:val="007672A4"/>
    <w:rsid w:val="0076743A"/>
    <w:rsid w:val="00767551"/>
    <w:rsid w:val="00767C5D"/>
    <w:rsid w:val="007703EC"/>
    <w:rsid w:val="00770A3C"/>
    <w:rsid w:val="00770C26"/>
    <w:rsid w:val="0077128C"/>
    <w:rsid w:val="007716F5"/>
    <w:rsid w:val="00772993"/>
    <w:rsid w:val="007729AB"/>
    <w:rsid w:val="00772B68"/>
    <w:rsid w:val="00772E41"/>
    <w:rsid w:val="00773CEA"/>
    <w:rsid w:val="00773D18"/>
    <w:rsid w:val="00774D11"/>
    <w:rsid w:val="00774ECF"/>
    <w:rsid w:val="0077557E"/>
    <w:rsid w:val="0077609B"/>
    <w:rsid w:val="0077632F"/>
    <w:rsid w:val="00776545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2887"/>
    <w:rsid w:val="00782FFE"/>
    <w:rsid w:val="00783074"/>
    <w:rsid w:val="00783085"/>
    <w:rsid w:val="0078319C"/>
    <w:rsid w:val="00784A3B"/>
    <w:rsid w:val="00784D2C"/>
    <w:rsid w:val="00786192"/>
    <w:rsid w:val="007862EE"/>
    <w:rsid w:val="00787F80"/>
    <w:rsid w:val="00790E78"/>
    <w:rsid w:val="00791AD3"/>
    <w:rsid w:val="0079289F"/>
    <w:rsid w:val="00792C20"/>
    <w:rsid w:val="00792CEB"/>
    <w:rsid w:val="00793803"/>
    <w:rsid w:val="00793F73"/>
    <w:rsid w:val="00794961"/>
    <w:rsid w:val="007961E1"/>
    <w:rsid w:val="00797D3D"/>
    <w:rsid w:val="007A14D7"/>
    <w:rsid w:val="007A1743"/>
    <w:rsid w:val="007A1B63"/>
    <w:rsid w:val="007A2B0E"/>
    <w:rsid w:val="007A2DD6"/>
    <w:rsid w:val="007A3638"/>
    <w:rsid w:val="007A3D3E"/>
    <w:rsid w:val="007A4FFD"/>
    <w:rsid w:val="007A516D"/>
    <w:rsid w:val="007A5623"/>
    <w:rsid w:val="007A6012"/>
    <w:rsid w:val="007A6158"/>
    <w:rsid w:val="007A6493"/>
    <w:rsid w:val="007A6CD0"/>
    <w:rsid w:val="007A757F"/>
    <w:rsid w:val="007A7736"/>
    <w:rsid w:val="007A7B0C"/>
    <w:rsid w:val="007B024F"/>
    <w:rsid w:val="007B0AC6"/>
    <w:rsid w:val="007B0BC6"/>
    <w:rsid w:val="007B0BF1"/>
    <w:rsid w:val="007B0F85"/>
    <w:rsid w:val="007B1292"/>
    <w:rsid w:val="007B155F"/>
    <w:rsid w:val="007B1A21"/>
    <w:rsid w:val="007B1BE8"/>
    <w:rsid w:val="007B2023"/>
    <w:rsid w:val="007B325D"/>
    <w:rsid w:val="007B4EB1"/>
    <w:rsid w:val="007B5386"/>
    <w:rsid w:val="007B59C5"/>
    <w:rsid w:val="007B63D2"/>
    <w:rsid w:val="007B7A2E"/>
    <w:rsid w:val="007C0356"/>
    <w:rsid w:val="007C0491"/>
    <w:rsid w:val="007C0BED"/>
    <w:rsid w:val="007C0E0A"/>
    <w:rsid w:val="007C0F37"/>
    <w:rsid w:val="007C1562"/>
    <w:rsid w:val="007C1C31"/>
    <w:rsid w:val="007C2118"/>
    <w:rsid w:val="007C22EA"/>
    <w:rsid w:val="007C2598"/>
    <w:rsid w:val="007C27D7"/>
    <w:rsid w:val="007C2E15"/>
    <w:rsid w:val="007C3EC3"/>
    <w:rsid w:val="007C419A"/>
    <w:rsid w:val="007C4E80"/>
    <w:rsid w:val="007C4FB4"/>
    <w:rsid w:val="007C586F"/>
    <w:rsid w:val="007C7306"/>
    <w:rsid w:val="007C763B"/>
    <w:rsid w:val="007D0F15"/>
    <w:rsid w:val="007D2B83"/>
    <w:rsid w:val="007D2ED3"/>
    <w:rsid w:val="007D3562"/>
    <w:rsid w:val="007D3B5F"/>
    <w:rsid w:val="007D3D55"/>
    <w:rsid w:val="007D4D55"/>
    <w:rsid w:val="007D54F6"/>
    <w:rsid w:val="007D57BB"/>
    <w:rsid w:val="007D6EBB"/>
    <w:rsid w:val="007D7179"/>
    <w:rsid w:val="007E0143"/>
    <w:rsid w:val="007E06A4"/>
    <w:rsid w:val="007E0927"/>
    <w:rsid w:val="007E24EC"/>
    <w:rsid w:val="007E31EF"/>
    <w:rsid w:val="007E3AC7"/>
    <w:rsid w:val="007E3BE3"/>
    <w:rsid w:val="007E3C5C"/>
    <w:rsid w:val="007E3ECC"/>
    <w:rsid w:val="007E49C7"/>
    <w:rsid w:val="007E4EE4"/>
    <w:rsid w:val="007E51EA"/>
    <w:rsid w:val="007E5974"/>
    <w:rsid w:val="007E6260"/>
    <w:rsid w:val="007E67B7"/>
    <w:rsid w:val="007E6CDF"/>
    <w:rsid w:val="007E7788"/>
    <w:rsid w:val="007E7851"/>
    <w:rsid w:val="007F1160"/>
    <w:rsid w:val="007F1310"/>
    <w:rsid w:val="007F158F"/>
    <w:rsid w:val="007F1E3D"/>
    <w:rsid w:val="007F342A"/>
    <w:rsid w:val="007F37B9"/>
    <w:rsid w:val="007F383B"/>
    <w:rsid w:val="007F3E38"/>
    <w:rsid w:val="007F4D8A"/>
    <w:rsid w:val="007F4E7D"/>
    <w:rsid w:val="007F4F4E"/>
    <w:rsid w:val="007F4F9A"/>
    <w:rsid w:val="007F5933"/>
    <w:rsid w:val="007F6363"/>
    <w:rsid w:val="007F721D"/>
    <w:rsid w:val="007F723F"/>
    <w:rsid w:val="00800900"/>
    <w:rsid w:val="008014F2"/>
    <w:rsid w:val="008019CD"/>
    <w:rsid w:val="00802771"/>
    <w:rsid w:val="008029BF"/>
    <w:rsid w:val="00803464"/>
    <w:rsid w:val="00803952"/>
    <w:rsid w:val="008039F5"/>
    <w:rsid w:val="00804D6D"/>
    <w:rsid w:val="00805AFB"/>
    <w:rsid w:val="00806E08"/>
    <w:rsid w:val="008070C5"/>
    <w:rsid w:val="00807BEE"/>
    <w:rsid w:val="00810001"/>
    <w:rsid w:val="008107CE"/>
    <w:rsid w:val="00810BD1"/>
    <w:rsid w:val="00810F0C"/>
    <w:rsid w:val="00811E0A"/>
    <w:rsid w:val="008121F4"/>
    <w:rsid w:val="00813B70"/>
    <w:rsid w:val="00813BAF"/>
    <w:rsid w:val="00813F35"/>
    <w:rsid w:val="00814050"/>
    <w:rsid w:val="0081487E"/>
    <w:rsid w:val="00815C8C"/>
    <w:rsid w:val="00815E9E"/>
    <w:rsid w:val="0081685A"/>
    <w:rsid w:val="008169F0"/>
    <w:rsid w:val="00816FB6"/>
    <w:rsid w:val="008201D9"/>
    <w:rsid w:val="00820988"/>
    <w:rsid w:val="00821690"/>
    <w:rsid w:val="00821B0E"/>
    <w:rsid w:val="00821B59"/>
    <w:rsid w:val="00821D5D"/>
    <w:rsid w:val="008222C1"/>
    <w:rsid w:val="00822ED5"/>
    <w:rsid w:val="00823018"/>
    <w:rsid w:val="00824495"/>
    <w:rsid w:val="00825267"/>
    <w:rsid w:val="00825E6D"/>
    <w:rsid w:val="00827DC1"/>
    <w:rsid w:val="00830A84"/>
    <w:rsid w:val="00830DA7"/>
    <w:rsid w:val="0083158F"/>
    <w:rsid w:val="00832A02"/>
    <w:rsid w:val="00834867"/>
    <w:rsid w:val="008349AD"/>
    <w:rsid w:val="00834EEA"/>
    <w:rsid w:val="008356EF"/>
    <w:rsid w:val="00840205"/>
    <w:rsid w:val="0084043A"/>
    <w:rsid w:val="0084067C"/>
    <w:rsid w:val="008406B3"/>
    <w:rsid w:val="00840A63"/>
    <w:rsid w:val="00840B2C"/>
    <w:rsid w:val="00842D9F"/>
    <w:rsid w:val="00842DFB"/>
    <w:rsid w:val="00843617"/>
    <w:rsid w:val="00843B04"/>
    <w:rsid w:val="008445F9"/>
    <w:rsid w:val="00845F34"/>
    <w:rsid w:val="008463A7"/>
    <w:rsid w:val="008464AE"/>
    <w:rsid w:val="008476D2"/>
    <w:rsid w:val="0085094C"/>
    <w:rsid w:val="008513C9"/>
    <w:rsid w:val="00852378"/>
    <w:rsid w:val="008526CB"/>
    <w:rsid w:val="00854351"/>
    <w:rsid w:val="00854915"/>
    <w:rsid w:val="00854D4F"/>
    <w:rsid w:val="00854E1F"/>
    <w:rsid w:val="008551BF"/>
    <w:rsid w:val="00855ACB"/>
    <w:rsid w:val="008561D5"/>
    <w:rsid w:val="00856F69"/>
    <w:rsid w:val="00857B59"/>
    <w:rsid w:val="00857D3A"/>
    <w:rsid w:val="008603A6"/>
    <w:rsid w:val="00864154"/>
    <w:rsid w:val="0086477F"/>
    <w:rsid w:val="00864F7A"/>
    <w:rsid w:val="00866372"/>
    <w:rsid w:val="00866E84"/>
    <w:rsid w:val="0087182E"/>
    <w:rsid w:val="00871D90"/>
    <w:rsid w:val="00872040"/>
    <w:rsid w:val="00872DFB"/>
    <w:rsid w:val="00872F17"/>
    <w:rsid w:val="0087309A"/>
    <w:rsid w:val="008740F6"/>
    <w:rsid w:val="00874E61"/>
    <w:rsid w:val="0087526D"/>
    <w:rsid w:val="00875286"/>
    <w:rsid w:val="00875441"/>
    <w:rsid w:val="00875C07"/>
    <w:rsid w:val="00876692"/>
    <w:rsid w:val="00876706"/>
    <w:rsid w:val="0087732C"/>
    <w:rsid w:val="0087734C"/>
    <w:rsid w:val="008775E0"/>
    <w:rsid w:val="008779E9"/>
    <w:rsid w:val="008809CC"/>
    <w:rsid w:val="00880AFE"/>
    <w:rsid w:val="008821BD"/>
    <w:rsid w:val="00883551"/>
    <w:rsid w:val="008836A9"/>
    <w:rsid w:val="00884827"/>
    <w:rsid w:val="00884C77"/>
    <w:rsid w:val="00884C9B"/>
    <w:rsid w:val="00884D18"/>
    <w:rsid w:val="008853D8"/>
    <w:rsid w:val="0088578E"/>
    <w:rsid w:val="008860C8"/>
    <w:rsid w:val="00886238"/>
    <w:rsid w:val="008865F5"/>
    <w:rsid w:val="0088798E"/>
    <w:rsid w:val="008903AD"/>
    <w:rsid w:val="008914BC"/>
    <w:rsid w:val="008919CC"/>
    <w:rsid w:val="00891AA5"/>
    <w:rsid w:val="00893643"/>
    <w:rsid w:val="00893F30"/>
    <w:rsid w:val="0089466F"/>
    <w:rsid w:val="008951C7"/>
    <w:rsid w:val="008954F8"/>
    <w:rsid w:val="00895E06"/>
    <w:rsid w:val="00896501"/>
    <w:rsid w:val="00896D44"/>
    <w:rsid w:val="00897402"/>
    <w:rsid w:val="008A0B18"/>
    <w:rsid w:val="008A11BF"/>
    <w:rsid w:val="008A28F3"/>
    <w:rsid w:val="008A2A35"/>
    <w:rsid w:val="008A2DE9"/>
    <w:rsid w:val="008A330D"/>
    <w:rsid w:val="008A3424"/>
    <w:rsid w:val="008A3A2A"/>
    <w:rsid w:val="008A432E"/>
    <w:rsid w:val="008A5438"/>
    <w:rsid w:val="008A5ADE"/>
    <w:rsid w:val="008A7006"/>
    <w:rsid w:val="008A7B91"/>
    <w:rsid w:val="008A7C84"/>
    <w:rsid w:val="008B02FB"/>
    <w:rsid w:val="008B13C4"/>
    <w:rsid w:val="008B1881"/>
    <w:rsid w:val="008B2190"/>
    <w:rsid w:val="008B23A1"/>
    <w:rsid w:val="008B2E9B"/>
    <w:rsid w:val="008B3340"/>
    <w:rsid w:val="008B338B"/>
    <w:rsid w:val="008B3983"/>
    <w:rsid w:val="008B427E"/>
    <w:rsid w:val="008B4AA9"/>
    <w:rsid w:val="008B4E38"/>
    <w:rsid w:val="008B58C8"/>
    <w:rsid w:val="008B5CD1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93C"/>
    <w:rsid w:val="008C0F60"/>
    <w:rsid w:val="008C1696"/>
    <w:rsid w:val="008C188C"/>
    <w:rsid w:val="008C2C4A"/>
    <w:rsid w:val="008C2C9B"/>
    <w:rsid w:val="008C378E"/>
    <w:rsid w:val="008C432E"/>
    <w:rsid w:val="008C4A6E"/>
    <w:rsid w:val="008C564D"/>
    <w:rsid w:val="008C5673"/>
    <w:rsid w:val="008C5B01"/>
    <w:rsid w:val="008C7823"/>
    <w:rsid w:val="008D0644"/>
    <w:rsid w:val="008D0A1F"/>
    <w:rsid w:val="008D0E51"/>
    <w:rsid w:val="008D0F55"/>
    <w:rsid w:val="008D15D9"/>
    <w:rsid w:val="008D1EA0"/>
    <w:rsid w:val="008D2A3A"/>
    <w:rsid w:val="008D2D52"/>
    <w:rsid w:val="008D43B6"/>
    <w:rsid w:val="008D4B2A"/>
    <w:rsid w:val="008D54AD"/>
    <w:rsid w:val="008D558C"/>
    <w:rsid w:val="008D5A52"/>
    <w:rsid w:val="008D5E75"/>
    <w:rsid w:val="008D6227"/>
    <w:rsid w:val="008D7CA5"/>
    <w:rsid w:val="008E024C"/>
    <w:rsid w:val="008E064F"/>
    <w:rsid w:val="008E1E67"/>
    <w:rsid w:val="008E29FF"/>
    <w:rsid w:val="008E3564"/>
    <w:rsid w:val="008E3848"/>
    <w:rsid w:val="008E4C9B"/>
    <w:rsid w:val="008E5094"/>
    <w:rsid w:val="008E5FC7"/>
    <w:rsid w:val="008E6E6F"/>
    <w:rsid w:val="008E6F28"/>
    <w:rsid w:val="008E7687"/>
    <w:rsid w:val="008E775E"/>
    <w:rsid w:val="008F0688"/>
    <w:rsid w:val="008F0D4E"/>
    <w:rsid w:val="008F1209"/>
    <w:rsid w:val="008F1D5F"/>
    <w:rsid w:val="008F2624"/>
    <w:rsid w:val="008F30A8"/>
    <w:rsid w:val="008F34D5"/>
    <w:rsid w:val="008F34DC"/>
    <w:rsid w:val="008F3C4C"/>
    <w:rsid w:val="008F42FD"/>
    <w:rsid w:val="008F4D14"/>
    <w:rsid w:val="008F5F23"/>
    <w:rsid w:val="008F6232"/>
    <w:rsid w:val="008F6394"/>
    <w:rsid w:val="008F6F07"/>
    <w:rsid w:val="008F7709"/>
    <w:rsid w:val="00900C6A"/>
    <w:rsid w:val="00900E4A"/>
    <w:rsid w:val="00901708"/>
    <w:rsid w:val="00901BD0"/>
    <w:rsid w:val="00901E70"/>
    <w:rsid w:val="00902146"/>
    <w:rsid w:val="00902756"/>
    <w:rsid w:val="0090346C"/>
    <w:rsid w:val="00904085"/>
    <w:rsid w:val="00906E5D"/>
    <w:rsid w:val="00907531"/>
    <w:rsid w:val="00907DFA"/>
    <w:rsid w:val="00910F00"/>
    <w:rsid w:val="00911806"/>
    <w:rsid w:val="0091204D"/>
    <w:rsid w:val="009131FC"/>
    <w:rsid w:val="009141C6"/>
    <w:rsid w:val="00914FAE"/>
    <w:rsid w:val="009156F7"/>
    <w:rsid w:val="00916565"/>
    <w:rsid w:val="009168FE"/>
    <w:rsid w:val="00920C2D"/>
    <w:rsid w:val="0092142E"/>
    <w:rsid w:val="00921557"/>
    <w:rsid w:val="00924A4F"/>
    <w:rsid w:val="0092561A"/>
    <w:rsid w:val="009257B7"/>
    <w:rsid w:val="0092687A"/>
    <w:rsid w:val="00927547"/>
    <w:rsid w:val="00930C5E"/>
    <w:rsid w:val="00931424"/>
    <w:rsid w:val="00931583"/>
    <w:rsid w:val="009317EC"/>
    <w:rsid w:val="009330DD"/>
    <w:rsid w:val="00933AC8"/>
    <w:rsid w:val="009341DF"/>
    <w:rsid w:val="00934C08"/>
    <w:rsid w:val="0093521E"/>
    <w:rsid w:val="00935357"/>
    <w:rsid w:val="0093608A"/>
    <w:rsid w:val="0093665E"/>
    <w:rsid w:val="00936AFA"/>
    <w:rsid w:val="00936CB1"/>
    <w:rsid w:val="00936FCB"/>
    <w:rsid w:val="009377FC"/>
    <w:rsid w:val="00937DB0"/>
    <w:rsid w:val="00942ACA"/>
    <w:rsid w:val="009436A8"/>
    <w:rsid w:val="00945143"/>
    <w:rsid w:val="00946685"/>
    <w:rsid w:val="00946AD1"/>
    <w:rsid w:val="00946D3E"/>
    <w:rsid w:val="009472BA"/>
    <w:rsid w:val="00947AD8"/>
    <w:rsid w:val="00947F7C"/>
    <w:rsid w:val="009505CA"/>
    <w:rsid w:val="00950818"/>
    <w:rsid w:val="00951320"/>
    <w:rsid w:val="00951E0D"/>
    <w:rsid w:val="009530D2"/>
    <w:rsid w:val="009532D5"/>
    <w:rsid w:val="0095391A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D01"/>
    <w:rsid w:val="009627AE"/>
    <w:rsid w:val="00963B9B"/>
    <w:rsid w:val="00964A89"/>
    <w:rsid w:val="00964F72"/>
    <w:rsid w:val="0096533E"/>
    <w:rsid w:val="00965620"/>
    <w:rsid w:val="00965E9C"/>
    <w:rsid w:val="00966557"/>
    <w:rsid w:val="009666E0"/>
    <w:rsid w:val="00966A4D"/>
    <w:rsid w:val="00966B58"/>
    <w:rsid w:val="00966C45"/>
    <w:rsid w:val="00967442"/>
    <w:rsid w:val="0097164B"/>
    <w:rsid w:val="00971788"/>
    <w:rsid w:val="00971F19"/>
    <w:rsid w:val="00972283"/>
    <w:rsid w:val="00972648"/>
    <w:rsid w:val="00972685"/>
    <w:rsid w:val="009738E9"/>
    <w:rsid w:val="00974FC3"/>
    <w:rsid w:val="0097569F"/>
    <w:rsid w:val="00975AB9"/>
    <w:rsid w:val="00976570"/>
    <w:rsid w:val="009766AB"/>
    <w:rsid w:val="00976A59"/>
    <w:rsid w:val="00976BB0"/>
    <w:rsid w:val="00976ED5"/>
    <w:rsid w:val="009772CF"/>
    <w:rsid w:val="00977659"/>
    <w:rsid w:val="00977FBC"/>
    <w:rsid w:val="0098123E"/>
    <w:rsid w:val="00981DE9"/>
    <w:rsid w:val="00982A4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0886"/>
    <w:rsid w:val="00993042"/>
    <w:rsid w:val="00993DA2"/>
    <w:rsid w:val="00995065"/>
    <w:rsid w:val="009951ED"/>
    <w:rsid w:val="0099540E"/>
    <w:rsid w:val="009955BE"/>
    <w:rsid w:val="00995D44"/>
    <w:rsid w:val="00996411"/>
    <w:rsid w:val="0099689E"/>
    <w:rsid w:val="00996A35"/>
    <w:rsid w:val="00996BF4"/>
    <w:rsid w:val="00996EC2"/>
    <w:rsid w:val="009974CF"/>
    <w:rsid w:val="009978AD"/>
    <w:rsid w:val="009A007D"/>
    <w:rsid w:val="009A1B30"/>
    <w:rsid w:val="009A1BBD"/>
    <w:rsid w:val="009A268F"/>
    <w:rsid w:val="009A32FB"/>
    <w:rsid w:val="009A3A51"/>
    <w:rsid w:val="009A3B00"/>
    <w:rsid w:val="009A50BE"/>
    <w:rsid w:val="009A53EF"/>
    <w:rsid w:val="009A5A15"/>
    <w:rsid w:val="009B0A18"/>
    <w:rsid w:val="009B1CF3"/>
    <w:rsid w:val="009B21D9"/>
    <w:rsid w:val="009B3058"/>
    <w:rsid w:val="009B395A"/>
    <w:rsid w:val="009B4153"/>
    <w:rsid w:val="009B467A"/>
    <w:rsid w:val="009B4DA1"/>
    <w:rsid w:val="009B4DCD"/>
    <w:rsid w:val="009B6B8C"/>
    <w:rsid w:val="009B7DBC"/>
    <w:rsid w:val="009B7EDC"/>
    <w:rsid w:val="009C0B74"/>
    <w:rsid w:val="009C1287"/>
    <w:rsid w:val="009C14B9"/>
    <w:rsid w:val="009C15B6"/>
    <w:rsid w:val="009C1836"/>
    <w:rsid w:val="009C1A36"/>
    <w:rsid w:val="009C358E"/>
    <w:rsid w:val="009C4AC4"/>
    <w:rsid w:val="009C5EDF"/>
    <w:rsid w:val="009C5FA8"/>
    <w:rsid w:val="009C653A"/>
    <w:rsid w:val="009C6BBA"/>
    <w:rsid w:val="009C7AF5"/>
    <w:rsid w:val="009D01EA"/>
    <w:rsid w:val="009D04F3"/>
    <w:rsid w:val="009D08A0"/>
    <w:rsid w:val="009D19E2"/>
    <w:rsid w:val="009D2855"/>
    <w:rsid w:val="009D2FCF"/>
    <w:rsid w:val="009D3FB5"/>
    <w:rsid w:val="009D5602"/>
    <w:rsid w:val="009D6291"/>
    <w:rsid w:val="009D674D"/>
    <w:rsid w:val="009D6819"/>
    <w:rsid w:val="009D6A02"/>
    <w:rsid w:val="009D704C"/>
    <w:rsid w:val="009E2361"/>
    <w:rsid w:val="009E28B4"/>
    <w:rsid w:val="009E294C"/>
    <w:rsid w:val="009E3361"/>
    <w:rsid w:val="009E4C9B"/>
    <w:rsid w:val="009E4EAB"/>
    <w:rsid w:val="009E6428"/>
    <w:rsid w:val="009E7063"/>
    <w:rsid w:val="009E7BE8"/>
    <w:rsid w:val="009E7F93"/>
    <w:rsid w:val="009F01DB"/>
    <w:rsid w:val="009F0F54"/>
    <w:rsid w:val="009F0FF8"/>
    <w:rsid w:val="009F18B9"/>
    <w:rsid w:val="009F2407"/>
    <w:rsid w:val="009F2BEB"/>
    <w:rsid w:val="009F3B6D"/>
    <w:rsid w:val="009F412E"/>
    <w:rsid w:val="009F4609"/>
    <w:rsid w:val="009F4F5D"/>
    <w:rsid w:val="009F5155"/>
    <w:rsid w:val="009F5235"/>
    <w:rsid w:val="009F57E1"/>
    <w:rsid w:val="009F5F0D"/>
    <w:rsid w:val="009F642C"/>
    <w:rsid w:val="009F73B7"/>
    <w:rsid w:val="009F7D67"/>
    <w:rsid w:val="00A00635"/>
    <w:rsid w:val="00A00AEC"/>
    <w:rsid w:val="00A00E24"/>
    <w:rsid w:val="00A01726"/>
    <w:rsid w:val="00A01ABB"/>
    <w:rsid w:val="00A0321B"/>
    <w:rsid w:val="00A03AC5"/>
    <w:rsid w:val="00A04E1D"/>
    <w:rsid w:val="00A0547B"/>
    <w:rsid w:val="00A0658D"/>
    <w:rsid w:val="00A068D2"/>
    <w:rsid w:val="00A06E77"/>
    <w:rsid w:val="00A07386"/>
    <w:rsid w:val="00A073AE"/>
    <w:rsid w:val="00A10094"/>
    <w:rsid w:val="00A106BA"/>
    <w:rsid w:val="00A109D4"/>
    <w:rsid w:val="00A10C73"/>
    <w:rsid w:val="00A10CC5"/>
    <w:rsid w:val="00A115BE"/>
    <w:rsid w:val="00A11C80"/>
    <w:rsid w:val="00A11E0A"/>
    <w:rsid w:val="00A127B7"/>
    <w:rsid w:val="00A133EF"/>
    <w:rsid w:val="00A135D0"/>
    <w:rsid w:val="00A14343"/>
    <w:rsid w:val="00A15B8B"/>
    <w:rsid w:val="00A15D3A"/>
    <w:rsid w:val="00A161A1"/>
    <w:rsid w:val="00A16A64"/>
    <w:rsid w:val="00A16D2E"/>
    <w:rsid w:val="00A17311"/>
    <w:rsid w:val="00A17373"/>
    <w:rsid w:val="00A1761B"/>
    <w:rsid w:val="00A17B9D"/>
    <w:rsid w:val="00A205EF"/>
    <w:rsid w:val="00A210C3"/>
    <w:rsid w:val="00A210FA"/>
    <w:rsid w:val="00A21237"/>
    <w:rsid w:val="00A2207D"/>
    <w:rsid w:val="00A230D1"/>
    <w:rsid w:val="00A231E5"/>
    <w:rsid w:val="00A240AA"/>
    <w:rsid w:val="00A2429B"/>
    <w:rsid w:val="00A25002"/>
    <w:rsid w:val="00A2681D"/>
    <w:rsid w:val="00A272F3"/>
    <w:rsid w:val="00A27382"/>
    <w:rsid w:val="00A3030E"/>
    <w:rsid w:val="00A31509"/>
    <w:rsid w:val="00A32F77"/>
    <w:rsid w:val="00A33AEA"/>
    <w:rsid w:val="00A34549"/>
    <w:rsid w:val="00A34FB0"/>
    <w:rsid w:val="00A35002"/>
    <w:rsid w:val="00A354C8"/>
    <w:rsid w:val="00A35BD1"/>
    <w:rsid w:val="00A366A4"/>
    <w:rsid w:val="00A366CB"/>
    <w:rsid w:val="00A375EE"/>
    <w:rsid w:val="00A37ECA"/>
    <w:rsid w:val="00A40800"/>
    <w:rsid w:val="00A40A0F"/>
    <w:rsid w:val="00A41046"/>
    <w:rsid w:val="00A41413"/>
    <w:rsid w:val="00A414AD"/>
    <w:rsid w:val="00A42BA2"/>
    <w:rsid w:val="00A42C74"/>
    <w:rsid w:val="00A43AD6"/>
    <w:rsid w:val="00A4538D"/>
    <w:rsid w:val="00A475F0"/>
    <w:rsid w:val="00A476E2"/>
    <w:rsid w:val="00A50DB1"/>
    <w:rsid w:val="00A51290"/>
    <w:rsid w:val="00A515B0"/>
    <w:rsid w:val="00A51B77"/>
    <w:rsid w:val="00A51FFE"/>
    <w:rsid w:val="00A5202B"/>
    <w:rsid w:val="00A53D7A"/>
    <w:rsid w:val="00A55358"/>
    <w:rsid w:val="00A55890"/>
    <w:rsid w:val="00A560BE"/>
    <w:rsid w:val="00A56EC1"/>
    <w:rsid w:val="00A576AE"/>
    <w:rsid w:val="00A60178"/>
    <w:rsid w:val="00A605EC"/>
    <w:rsid w:val="00A60B37"/>
    <w:rsid w:val="00A619B8"/>
    <w:rsid w:val="00A62D69"/>
    <w:rsid w:val="00A63494"/>
    <w:rsid w:val="00A63C84"/>
    <w:rsid w:val="00A65E59"/>
    <w:rsid w:val="00A66296"/>
    <w:rsid w:val="00A66366"/>
    <w:rsid w:val="00A66369"/>
    <w:rsid w:val="00A66900"/>
    <w:rsid w:val="00A669DD"/>
    <w:rsid w:val="00A70286"/>
    <w:rsid w:val="00A702FC"/>
    <w:rsid w:val="00A7234B"/>
    <w:rsid w:val="00A723AC"/>
    <w:rsid w:val="00A72C82"/>
    <w:rsid w:val="00A73448"/>
    <w:rsid w:val="00A73640"/>
    <w:rsid w:val="00A73675"/>
    <w:rsid w:val="00A73B86"/>
    <w:rsid w:val="00A73C54"/>
    <w:rsid w:val="00A73C65"/>
    <w:rsid w:val="00A742F3"/>
    <w:rsid w:val="00A74B85"/>
    <w:rsid w:val="00A75264"/>
    <w:rsid w:val="00A76575"/>
    <w:rsid w:val="00A775F4"/>
    <w:rsid w:val="00A80A1F"/>
    <w:rsid w:val="00A80A69"/>
    <w:rsid w:val="00A80CA1"/>
    <w:rsid w:val="00A80EE4"/>
    <w:rsid w:val="00A8221E"/>
    <w:rsid w:val="00A82B3C"/>
    <w:rsid w:val="00A82BC6"/>
    <w:rsid w:val="00A838F1"/>
    <w:rsid w:val="00A854D4"/>
    <w:rsid w:val="00A86AC5"/>
    <w:rsid w:val="00A86F05"/>
    <w:rsid w:val="00A90360"/>
    <w:rsid w:val="00A9180E"/>
    <w:rsid w:val="00A91A4E"/>
    <w:rsid w:val="00A91B94"/>
    <w:rsid w:val="00A930D1"/>
    <w:rsid w:val="00A94DF5"/>
    <w:rsid w:val="00A95281"/>
    <w:rsid w:val="00A952BC"/>
    <w:rsid w:val="00A95F15"/>
    <w:rsid w:val="00A977BF"/>
    <w:rsid w:val="00AA054C"/>
    <w:rsid w:val="00AA0DA3"/>
    <w:rsid w:val="00AA108F"/>
    <w:rsid w:val="00AA1A34"/>
    <w:rsid w:val="00AA1F13"/>
    <w:rsid w:val="00AA2A98"/>
    <w:rsid w:val="00AA376C"/>
    <w:rsid w:val="00AA3B01"/>
    <w:rsid w:val="00AA49F6"/>
    <w:rsid w:val="00AA5134"/>
    <w:rsid w:val="00AA57A7"/>
    <w:rsid w:val="00AA5859"/>
    <w:rsid w:val="00AA6A41"/>
    <w:rsid w:val="00AA6C8D"/>
    <w:rsid w:val="00AA6F91"/>
    <w:rsid w:val="00AA6FF9"/>
    <w:rsid w:val="00AB0753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794B"/>
    <w:rsid w:val="00AC01A9"/>
    <w:rsid w:val="00AC145C"/>
    <w:rsid w:val="00AC205D"/>
    <w:rsid w:val="00AC2A0D"/>
    <w:rsid w:val="00AC2FE0"/>
    <w:rsid w:val="00AC413A"/>
    <w:rsid w:val="00AC4845"/>
    <w:rsid w:val="00AC48E0"/>
    <w:rsid w:val="00AC4B65"/>
    <w:rsid w:val="00AC638B"/>
    <w:rsid w:val="00AC64E7"/>
    <w:rsid w:val="00AC6D90"/>
    <w:rsid w:val="00AC6DC7"/>
    <w:rsid w:val="00AC7FB4"/>
    <w:rsid w:val="00AD0670"/>
    <w:rsid w:val="00AD12E7"/>
    <w:rsid w:val="00AD1E1F"/>
    <w:rsid w:val="00AD21BF"/>
    <w:rsid w:val="00AD2996"/>
    <w:rsid w:val="00AD2BD8"/>
    <w:rsid w:val="00AD2E9F"/>
    <w:rsid w:val="00AD3373"/>
    <w:rsid w:val="00AD4163"/>
    <w:rsid w:val="00AD4CFE"/>
    <w:rsid w:val="00AD5157"/>
    <w:rsid w:val="00AD64DB"/>
    <w:rsid w:val="00AE00B6"/>
    <w:rsid w:val="00AE03D5"/>
    <w:rsid w:val="00AE0934"/>
    <w:rsid w:val="00AE1426"/>
    <w:rsid w:val="00AE1470"/>
    <w:rsid w:val="00AE1810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BA6"/>
    <w:rsid w:val="00AE7FD9"/>
    <w:rsid w:val="00AF2C6B"/>
    <w:rsid w:val="00AF2E4B"/>
    <w:rsid w:val="00AF35D0"/>
    <w:rsid w:val="00AF4322"/>
    <w:rsid w:val="00AF4A03"/>
    <w:rsid w:val="00AF59A8"/>
    <w:rsid w:val="00AF5FEF"/>
    <w:rsid w:val="00AF7EBE"/>
    <w:rsid w:val="00B0071C"/>
    <w:rsid w:val="00B012A1"/>
    <w:rsid w:val="00B01518"/>
    <w:rsid w:val="00B0181A"/>
    <w:rsid w:val="00B0199A"/>
    <w:rsid w:val="00B021E5"/>
    <w:rsid w:val="00B0252F"/>
    <w:rsid w:val="00B02F8B"/>
    <w:rsid w:val="00B03348"/>
    <w:rsid w:val="00B05410"/>
    <w:rsid w:val="00B055F6"/>
    <w:rsid w:val="00B05F80"/>
    <w:rsid w:val="00B06988"/>
    <w:rsid w:val="00B06FB7"/>
    <w:rsid w:val="00B07F11"/>
    <w:rsid w:val="00B10257"/>
    <w:rsid w:val="00B11AFC"/>
    <w:rsid w:val="00B1201E"/>
    <w:rsid w:val="00B12F48"/>
    <w:rsid w:val="00B133AC"/>
    <w:rsid w:val="00B13A80"/>
    <w:rsid w:val="00B13B07"/>
    <w:rsid w:val="00B141AC"/>
    <w:rsid w:val="00B15220"/>
    <w:rsid w:val="00B15A22"/>
    <w:rsid w:val="00B15B88"/>
    <w:rsid w:val="00B15D2B"/>
    <w:rsid w:val="00B16355"/>
    <w:rsid w:val="00B169A5"/>
    <w:rsid w:val="00B17086"/>
    <w:rsid w:val="00B17177"/>
    <w:rsid w:val="00B1756F"/>
    <w:rsid w:val="00B20A4C"/>
    <w:rsid w:val="00B210EE"/>
    <w:rsid w:val="00B21425"/>
    <w:rsid w:val="00B235AB"/>
    <w:rsid w:val="00B23727"/>
    <w:rsid w:val="00B23ACE"/>
    <w:rsid w:val="00B24311"/>
    <w:rsid w:val="00B24CF9"/>
    <w:rsid w:val="00B267E0"/>
    <w:rsid w:val="00B268D5"/>
    <w:rsid w:val="00B26E86"/>
    <w:rsid w:val="00B2718B"/>
    <w:rsid w:val="00B27587"/>
    <w:rsid w:val="00B275F8"/>
    <w:rsid w:val="00B2797B"/>
    <w:rsid w:val="00B27F57"/>
    <w:rsid w:val="00B30892"/>
    <w:rsid w:val="00B3118C"/>
    <w:rsid w:val="00B31A32"/>
    <w:rsid w:val="00B32877"/>
    <w:rsid w:val="00B3356E"/>
    <w:rsid w:val="00B33699"/>
    <w:rsid w:val="00B33F56"/>
    <w:rsid w:val="00B3403E"/>
    <w:rsid w:val="00B35D1F"/>
    <w:rsid w:val="00B36FC7"/>
    <w:rsid w:val="00B370C8"/>
    <w:rsid w:val="00B41020"/>
    <w:rsid w:val="00B42318"/>
    <w:rsid w:val="00B42945"/>
    <w:rsid w:val="00B42ACB"/>
    <w:rsid w:val="00B42EC1"/>
    <w:rsid w:val="00B430B2"/>
    <w:rsid w:val="00B43C1B"/>
    <w:rsid w:val="00B43EC8"/>
    <w:rsid w:val="00B4513C"/>
    <w:rsid w:val="00B45399"/>
    <w:rsid w:val="00B46302"/>
    <w:rsid w:val="00B463A1"/>
    <w:rsid w:val="00B46894"/>
    <w:rsid w:val="00B47236"/>
    <w:rsid w:val="00B474F5"/>
    <w:rsid w:val="00B475F2"/>
    <w:rsid w:val="00B50B66"/>
    <w:rsid w:val="00B52F8C"/>
    <w:rsid w:val="00B5332A"/>
    <w:rsid w:val="00B540E6"/>
    <w:rsid w:val="00B549DD"/>
    <w:rsid w:val="00B551B8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22A4"/>
    <w:rsid w:val="00B6283A"/>
    <w:rsid w:val="00B62F88"/>
    <w:rsid w:val="00B64687"/>
    <w:rsid w:val="00B646FE"/>
    <w:rsid w:val="00B64979"/>
    <w:rsid w:val="00B64A44"/>
    <w:rsid w:val="00B64AD2"/>
    <w:rsid w:val="00B651EE"/>
    <w:rsid w:val="00B65754"/>
    <w:rsid w:val="00B65813"/>
    <w:rsid w:val="00B660DA"/>
    <w:rsid w:val="00B668D5"/>
    <w:rsid w:val="00B66A33"/>
    <w:rsid w:val="00B707F5"/>
    <w:rsid w:val="00B70DEE"/>
    <w:rsid w:val="00B72096"/>
    <w:rsid w:val="00B72BC8"/>
    <w:rsid w:val="00B74F07"/>
    <w:rsid w:val="00B750F9"/>
    <w:rsid w:val="00B759D7"/>
    <w:rsid w:val="00B763EA"/>
    <w:rsid w:val="00B7721E"/>
    <w:rsid w:val="00B77921"/>
    <w:rsid w:val="00B8015B"/>
    <w:rsid w:val="00B8096D"/>
    <w:rsid w:val="00B825E1"/>
    <w:rsid w:val="00B82B88"/>
    <w:rsid w:val="00B82E38"/>
    <w:rsid w:val="00B8309F"/>
    <w:rsid w:val="00B833E9"/>
    <w:rsid w:val="00B83B2E"/>
    <w:rsid w:val="00B8421C"/>
    <w:rsid w:val="00B84DE8"/>
    <w:rsid w:val="00B85280"/>
    <w:rsid w:val="00B857CE"/>
    <w:rsid w:val="00B87582"/>
    <w:rsid w:val="00B92975"/>
    <w:rsid w:val="00B93297"/>
    <w:rsid w:val="00B9388D"/>
    <w:rsid w:val="00B93ED7"/>
    <w:rsid w:val="00B93FB2"/>
    <w:rsid w:val="00B94205"/>
    <w:rsid w:val="00B94373"/>
    <w:rsid w:val="00B94C4C"/>
    <w:rsid w:val="00B957A6"/>
    <w:rsid w:val="00B9591F"/>
    <w:rsid w:val="00B9599B"/>
    <w:rsid w:val="00B96309"/>
    <w:rsid w:val="00B96D17"/>
    <w:rsid w:val="00B96F4C"/>
    <w:rsid w:val="00B975FD"/>
    <w:rsid w:val="00B97D19"/>
    <w:rsid w:val="00B97EC0"/>
    <w:rsid w:val="00BA0089"/>
    <w:rsid w:val="00BA0A24"/>
    <w:rsid w:val="00BA105D"/>
    <w:rsid w:val="00BA12CD"/>
    <w:rsid w:val="00BA1A35"/>
    <w:rsid w:val="00BA1B69"/>
    <w:rsid w:val="00BA1CD3"/>
    <w:rsid w:val="00BA2C80"/>
    <w:rsid w:val="00BA348B"/>
    <w:rsid w:val="00BA40BA"/>
    <w:rsid w:val="00BA45B9"/>
    <w:rsid w:val="00BA499B"/>
    <w:rsid w:val="00BA57BB"/>
    <w:rsid w:val="00BA61B4"/>
    <w:rsid w:val="00BA7175"/>
    <w:rsid w:val="00BB04F3"/>
    <w:rsid w:val="00BB12EC"/>
    <w:rsid w:val="00BB15B7"/>
    <w:rsid w:val="00BB2121"/>
    <w:rsid w:val="00BB269F"/>
    <w:rsid w:val="00BB2779"/>
    <w:rsid w:val="00BB4D4F"/>
    <w:rsid w:val="00BB5452"/>
    <w:rsid w:val="00BB56D8"/>
    <w:rsid w:val="00BB6FA8"/>
    <w:rsid w:val="00BB7B96"/>
    <w:rsid w:val="00BC01CB"/>
    <w:rsid w:val="00BC06F5"/>
    <w:rsid w:val="00BC1B52"/>
    <w:rsid w:val="00BC23F0"/>
    <w:rsid w:val="00BC2EC1"/>
    <w:rsid w:val="00BC4A74"/>
    <w:rsid w:val="00BC4A8B"/>
    <w:rsid w:val="00BC54A5"/>
    <w:rsid w:val="00BC5866"/>
    <w:rsid w:val="00BC6056"/>
    <w:rsid w:val="00BC701E"/>
    <w:rsid w:val="00BC7207"/>
    <w:rsid w:val="00BC726B"/>
    <w:rsid w:val="00BC7496"/>
    <w:rsid w:val="00BC79EF"/>
    <w:rsid w:val="00BC7A1C"/>
    <w:rsid w:val="00BD04C5"/>
    <w:rsid w:val="00BD1030"/>
    <w:rsid w:val="00BD2E69"/>
    <w:rsid w:val="00BD2FF2"/>
    <w:rsid w:val="00BD45CE"/>
    <w:rsid w:val="00BD487C"/>
    <w:rsid w:val="00BD4AFE"/>
    <w:rsid w:val="00BD4E73"/>
    <w:rsid w:val="00BD5DAC"/>
    <w:rsid w:val="00BD7950"/>
    <w:rsid w:val="00BE00EC"/>
    <w:rsid w:val="00BE06CF"/>
    <w:rsid w:val="00BE0ACB"/>
    <w:rsid w:val="00BE19E6"/>
    <w:rsid w:val="00BE1A1A"/>
    <w:rsid w:val="00BE309D"/>
    <w:rsid w:val="00BE3522"/>
    <w:rsid w:val="00BE3720"/>
    <w:rsid w:val="00BE3F61"/>
    <w:rsid w:val="00BE54D9"/>
    <w:rsid w:val="00BE5B7B"/>
    <w:rsid w:val="00BE619B"/>
    <w:rsid w:val="00BE6ABA"/>
    <w:rsid w:val="00BE7D31"/>
    <w:rsid w:val="00BE7E87"/>
    <w:rsid w:val="00BF1C52"/>
    <w:rsid w:val="00BF1F95"/>
    <w:rsid w:val="00BF24C4"/>
    <w:rsid w:val="00BF2BB1"/>
    <w:rsid w:val="00BF3897"/>
    <w:rsid w:val="00BF3F4B"/>
    <w:rsid w:val="00BF3FD4"/>
    <w:rsid w:val="00BF46DA"/>
    <w:rsid w:val="00BF4E30"/>
    <w:rsid w:val="00BF5AC6"/>
    <w:rsid w:val="00BF5C72"/>
    <w:rsid w:val="00BF5E53"/>
    <w:rsid w:val="00BF6AD2"/>
    <w:rsid w:val="00BF7E6E"/>
    <w:rsid w:val="00C009D7"/>
    <w:rsid w:val="00C00BAD"/>
    <w:rsid w:val="00C01979"/>
    <w:rsid w:val="00C02B4B"/>
    <w:rsid w:val="00C02DE5"/>
    <w:rsid w:val="00C0375A"/>
    <w:rsid w:val="00C040B6"/>
    <w:rsid w:val="00C042A9"/>
    <w:rsid w:val="00C0435C"/>
    <w:rsid w:val="00C04F3B"/>
    <w:rsid w:val="00C04FC9"/>
    <w:rsid w:val="00C051B2"/>
    <w:rsid w:val="00C051BD"/>
    <w:rsid w:val="00C06818"/>
    <w:rsid w:val="00C06E7C"/>
    <w:rsid w:val="00C06F07"/>
    <w:rsid w:val="00C07E09"/>
    <w:rsid w:val="00C10125"/>
    <w:rsid w:val="00C1173F"/>
    <w:rsid w:val="00C141C0"/>
    <w:rsid w:val="00C14DFB"/>
    <w:rsid w:val="00C15607"/>
    <w:rsid w:val="00C15F5C"/>
    <w:rsid w:val="00C17447"/>
    <w:rsid w:val="00C176E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4060"/>
    <w:rsid w:val="00C25354"/>
    <w:rsid w:val="00C25B36"/>
    <w:rsid w:val="00C2609F"/>
    <w:rsid w:val="00C27CCE"/>
    <w:rsid w:val="00C27FFC"/>
    <w:rsid w:val="00C31019"/>
    <w:rsid w:val="00C31050"/>
    <w:rsid w:val="00C31B4A"/>
    <w:rsid w:val="00C32B2A"/>
    <w:rsid w:val="00C32DBB"/>
    <w:rsid w:val="00C32E85"/>
    <w:rsid w:val="00C340F5"/>
    <w:rsid w:val="00C3462A"/>
    <w:rsid w:val="00C3496E"/>
    <w:rsid w:val="00C37347"/>
    <w:rsid w:val="00C37FF7"/>
    <w:rsid w:val="00C40050"/>
    <w:rsid w:val="00C41A22"/>
    <w:rsid w:val="00C42953"/>
    <w:rsid w:val="00C430CC"/>
    <w:rsid w:val="00C43108"/>
    <w:rsid w:val="00C4416E"/>
    <w:rsid w:val="00C4441D"/>
    <w:rsid w:val="00C4464A"/>
    <w:rsid w:val="00C44930"/>
    <w:rsid w:val="00C44B5A"/>
    <w:rsid w:val="00C44CCF"/>
    <w:rsid w:val="00C44DD7"/>
    <w:rsid w:val="00C45187"/>
    <w:rsid w:val="00C456E6"/>
    <w:rsid w:val="00C47CB6"/>
    <w:rsid w:val="00C50CA7"/>
    <w:rsid w:val="00C50CEF"/>
    <w:rsid w:val="00C50DEC"/>
    <w:rsid w:val="00C5157E"/>
    <w:rsid w:val="00C5173E"/>
    <w:rsid w:val="00C51F15"/>
    <w:rsid w:val="00C5249C"/>
    <w:rsid w:val="00C53009"/>
    <w:rsid w:val="00C53FB3"/>
    <w:rsid w:val="00C54324"/>
    <w:rsid w:val="00C54997"/>
    <w:rsid w:val="00C54B1A"/>
    <w:rsid w:val="00C54E46"/>
    <w:rsid w:val="00C550CB"/>
    <w:rsid w:val="00C553CE"/>
    <w:rsid w:val="00C560E7"/>
    <w:rsid w:val="00C565EA"/>
    <w:rsid w:val="00C56615"/>
    <w:rsid w:val="00C568C3"/>
    <w:rsid w:val="00C57835"/>
    <w:rsid w:val="00C57B87"/>
    <w:rsid w:val="00C602A4"/>
    <w:rsid w:val="00C60E6B"/>
    <w:rsid w:val="00C60EC0"/>
    <w:rsid w:val="00C62197"/>
    <w:rsid w:val="00C62483"/>
    <w:rsid w:val="00C63071"/>
    <w:rsid w:val="00C64784"/>
    <w:rsid w:val="00C649F8"/>
    <w:rsid w:val="00C64A8C"/>
    <w:rsid w:val="00C64BD2"/>
    <w:rsid w:val="00C65920"/>
    <w:rsid w:val="00C65E49"/>
    <w:rsid w:val="00C671F4"/>
    <w:rsid w:val="00C67332"/>
    <w:rsid w:val="00C67B05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533E"/>
    <w:rsid w:val="00C753B4"/>
    <w:rsid w:val="00C7540E"/>
    <w:rsid w:val="00C75481"/>
    <w:rsid w:val="00C7570A"/>
    <w:rsid w:val="00C75F9A"/>
    <w:rsid w:val="00C75FD9"/>
    <w:rsid w:val="00C805C2"/>
    <w:rsid w:val="00C81072"/>
    <w:rsid w:val="00C818B5"/>
    <w:rsid w:val="00C81CB1"/>
    <w:rsid w:val="00C8201C"/>
    <w:rsid w:val="00C82550"/>
    <w:rsid w:val="00C829BF"/>
    <w:rsid w:val="00C83649"/>
    <w:rsid w:val="00C84DE2"/>
    <w:rsid w:val="00C85045"/>
    <w:rsid w:val="00C85237"/>
    <w:rsid w:val="00C86164"/>
    <w:rsid w:val="00C86245"/>
    <w:rsid w:val="00C86B76"/>
    <w:rsid w:val="00C87E81"/>
    <w:rsid w:val="00C909B4"/>
    <w:rsid w:val="00C90BAD"/>
    <w:rsid w:val="00C91404"/>
    <w:rsid w:val="00C91C69"/>
    <w:rsid w:val="00C9222F"/>
    <w:rsid w:val="00C9281A"/>
    <w:rsid w:val="00C92BCE"/>
    <w:rsid w:val="00C92F96"/>
    <w:rsid w:val="00C93166"/>
    <w:rsid w:val="00C93C11"/>
    <w:rsid w:val="00C94B81"/>
    <w:rsid w:val="00C964C5"/>
    <w:rsid w:val="00C96589"/>
    <w:rsid w:val="00C96671"/>
    <w:rsid w:val="00C96C93"/>
    <w:rsid w:val="00C97ABF"/>
    <w:rsid w:val="00CA15EA"/>
    <w:rsid w:val="00CA1D29"/>
    <w:rsid w:val="00CA2679"/>
    <w:rsid w:val="00CA277B"/>
    <w:rsid w:val="00CA35E4"/>
    <w:rsid w:val="00CA3EF5"/>
    <w:rsid w:val="00CA4BF8"/>
    <w:rsid w:val="00CA5060"/>
    <w:rsid w:val="00CA526B"/>
    <w:rsid w:val="00CA6C38"/>
    <w:rsid w:val="00CA7C0E"/>
    <w:rsid w:val="00CB0EDD"/>
    <w:rsid w:val="00CB111C"/>
    <w:rsid w:val="00CB1FA9"/>
    <w:rsid w:val="00CB23ED"/>
    <w:rsid w:val="00CB28A8"/>
    <w:rsid w:val="00CB2ECB"/>
    <w:rsid w:val="00CB3217"/>
    <w:rsid w:val="00CB365D"/>
    <w:rsid w:val="00CB39DC"/>
    <w:rsid w:val="00CB40D4"/>
    <w:rsid w:val="00CB444E"/>
    <w:rsid w:val="00CB4B11"/>
    <w:rsid w:val="00CB4D0D"/>
    <w:rsid w:val="00CB5CB9"/>
    <w:rsid w:val="00CB6063"/>
    <w:rsid w:val="00CB7428"/>
    <w:rsid w:val="00CB7E40"/>
    <w:rsid w:val="00CB7F1D"/>
    <w:rsid w:val="00CC04E9"/>
    <w:rsid w:val="00CC1C68"/>
    <w:rsid w:val="00CC2662"/>
    <w:rsid w:val="00CC2B83"/>
    <w:rsid w:val="00CC455B"/>
    <w:rsid w:val="00CC456B"/>
    <w:rsid w:val="00CC5AAE"/>
    <w:rsid w:val="00CC5BB7"/>
    <w:rsid w:val="00CC5D1D"/>
    <w:rsid w:val="00CC69FE"/>
    <w:rsid w:val="00CC7726"/>
    <w:rsid w:val="00CC7A9B"/>
    <w:rsid w:val="00CD0E7A"/>
    <w:rsid w:val="00CD2075"/>
    <w:rsid w:val="00CD2FA7"/>
    <w:rsid w:val="00CD3A2F"/>
    <w:rsid w:val="00CD4639"/>
    <w:rsid w:val="00CD4D5A"/>
    <w:rsid w:val="00CD628E"/>
    <w:rsid w:val="00CD6F30"/>
    <w:rsid w:val="00CD7BD7"/>
    <w:rsid w:val="00CD7FA4"/>
    <w:rsid w:val="00CD7FD0"/>
    <w:rsid w:val="00CE14FD"/>
    <w:rsid w:val="00CE15CB"/>
    <w:rsid w:val="00CE21BC"/>
    <w:rsid w:val="00CE25DF"/>
    <w:rsid w:val="00CE3BF0"/>
    <w:rsid w:val="00CE5109"/>
    <w:rsid w:val="00CE6040"/>
    <w:rsid w:val="00CE61F9"/>
    <w:rsid w:val="00CE6BFC"/>
    <w:rsid w:val="00CE7148"/>
    <w:rsid w:val="00CE722C"/>
    <w:rsid w:val="00CF027E"/>
    <w:rsid w:val="00CF0779"/>
    <w:rsid w:val="00CF0EEE"/>
    <w:rsid w:val="00CF1829"/>
    <w:rsid w:val="00CF2D2F"/>
    <w:rsid w:val="00CF310A"/>
    <w:rsid w:val="00CF358F"/>
    <w:rsid w:val="00CF3755"/>
    <w:rsid w:val="00CF3882"/>
    <w:rsid w:val="00CF4E61"/>
    <w:rsid w:val="00CF5462"/>
    <w:rsid w:val="00CF5CEB"/>
    <w:rsid w:val="00CF6A37"/>
    <w:rsid w:val="00CF6FF8"/>
    <w:rsid w:val="00CF7099"/>
    <w:rsid w:val="00CF7A4B"/>
    <w:rsid w:val="00CF7CCE"/>
    <w:rsid w:val="00CF7D57"/>
    <w:rsid w:val="00CF7F92"/>
    <w:rsid w:val="00D0022C"/>
    <w:rsid w:val="00D011C1"/>
    <w:rsid w:val="00D02D1A"/>
    <w:rsid w:val="00D03900"/>
    <w:rsid w:val="00D03D9B"/>
    <w:rsid w:val="00D04295"/>
    <w:rsid w:val="00D042B0"/>
    <w:rsid w:val="00D05667"/>
    <w:rsid w:val="00D057F9"/>
    <w:rsid w:val="00D06125"/>
    <w:rsid w:val="00D10762"/>
    <w:rsid w:val="00D11B87"/>
    <w:rsid w:val="00D13208"/>
    <w:rsid w:val="00D133B9"/>
    <w:rsid w:val="00D13A27"/>
    <w:rsid w:val="00D13D0F"/>
    <w:rsid w:val="00D13E2F"/>
    <w:rsid w:val="00D14CBF"/>
    <w:rsid w:val="00D15065"/>
    <w:rsid w:val="00D16020"/>
    <w:rsid w:val="00D161EF"/>
    <w:rsid w:val="00D1793A"/>
    <w:rsid w:val="00D2058B"/>
    <w:rsid w:val="00D21635"/>
    <w:rsid w:val="00D218BF"/>
    <w:rsid w:val="00D21EB3"/>
    <w:rsid w:val="00D221D9"/>
    <w:rsid w:val="00D23396"/>
    <w:rsid w:val="00D240B6"/>
    <w:rsid w:val="00D25D6C"/>
    <w:rsid w:val="00D26BB8"/>
    <w:rsid w:val="00D27389"/>
    <w:rsid w:val="00D273C6"/>
    <w:rsid w:val="00D315A7"/>
    <w:rsid w:val="00D32895"/>
    <w:rsid w:val="00D34092"/>
    <w:rsid w:val="00D3466D"/>
    <w:rsid w:val="00D34BCB"/>
    <w:rsid w:val="00D34F87"/>
    <w:rsid w:val="00D35219"/>
    <w:rsid w:val="00D35235"/>
    <w:rsid w:val="00D3696F"/>
    <w:rsid w:val="00D37FD4"/>
    <w:rsid w:val="00D41AF0"/>
    <w:rsid w:val="00D42390"/>
    <w:rsid w:val="00D4407C"/>
    <w:rsid w:val="00D44705"/>
    <w:rsid w:val="00D44B17"/>
    <w:rsid w:val="00D44C72"/>
    <w:rsid w:val="00D4638C"/>
    <w:rsid w:val="00D4651A"/>
    <w:rsid w:val="00D46887"/>
    <w:rsid w:val="00D46E1E"/>
    <w:rsid w:val="00D47459"/>
    <w:rsid w:val="00D475D5"/>
    <w:rsid w:val="00D47644"/>
    <w:rsid w:val="00D478D6"/>
    <w:rsid w:val="00D5047E"/>
    <w:rsid w:val="00D50BA3"/>
    <w:rsid w:val="00D50F74"/>
    <w:rsid w:val="00D51259"/>
    <w:rsid w:val="00D51504"/>
    <w:rsid w:val="00D51B9F"/>
    <w:rsid w:val="00D51BAA"/>
    <w:rsid w:val="00D52D7F"/>
    <w:rsid w:val="00D52F51"/>
    <w:rsid w:val="00D531B8"/>
    <w:rsid w:val="00D53E66"/>
    <w:rsid w:val="00D54D89"/>
    <w:rsid w:val="00D553D7"/>
    <w:rsid w:val="00D55407"/>
    <w:rsid w:val="00D56045"/>
    <w:rsid w:val="00D5706B"/>
    <w:rsid w:val="00D57984"/>
    <w:rsid w:val="00D5798A"/>
    <w:rsid w:val="00D60B8D"/>
    <w:rsid w:val="00D622A6"/>
    <w:rsid w:val="00D62332"/>
    <w:rsid w:val="00D632F6"/>
    <w:rsid w:val="00D6546E"/>
    <w:rsid w:val="00D659CB"/>
    <w:rsid w:val="00D65C6B"/>
    <w:rsid w:val="00D65D8F"/>
    <w:rsid w:val="00D667D0"/>
    <w:rsid w:val="00D67553"/>
    <w:rsid w:val="00D676A2"/>
    <w:rsid w:val="00D67E9C"/>
    <w:rsid w:val="00D704A1"/>
    <w:rsid w:val="00D709FD"/>
    <w:rsid w:val="00D714FE"/>
    <w:rsid w:val="00D72DD2"/>
    <w:rsid w:val="00D736EC"/>
    <w:rsid w:val="00D7487D"/>
    <w:rsid w:val="00D75813"/>
    <w:rsid w:val="00D76159"/>
    <w:rsid w:val="00D762EC"/>
    <w:rsid w:val="00D768F6"/>
    <w:rsid w:val="00D774AA"/>
    <w:rsid w:val="00D805B2"/>
    <w:rsid w:val="00D805EC"/>
    <w:rsid w:val="00D80EC7"/>
    <w:rsid w:val="00D81426"/>
    <w:rsid w:val="00D8195B"/>
    <w:rsid w:val="00D82CB0"/>
    <w:rsid w:val="00D83A9D"/>
    <w:rsid w:val="00D84811"/>
    <w:rsid w:val="00D8495A"/>
    <w:rsid w:val="00D85560"/>
    <w:rsid w:val="00D857A5"/>
    <w:rsid w:val="00D85A27"/>
    <w:rsid w:val="00D861A0"/>
    <w:rsid w:val="00D87128"/>
    <w:rsid w:val="00D8781E"/>
    <w:rsid w:val="00D87F02"/>
    <w:rsid w:val="00D9029C"/>
    <w:rsid w:val="00D91AAC"/>
    <w:rsid w:val="00D91D07"/>
    <w:rsid w:val="00D92549"/>
    <w:rsid w:val="00D93B30"/>
    <w:rsid w:val="00D93CCB"/>
    <w:rsid w:val="00D9408B"/>
    <w:rsid w:val="00D94092"/>
    <w:rsid w:val="00D9454D"/>
    <w:rsid w:val="00D951EF"/>
    <w:rsid w:val="00D953F7"/>
    <w:rsid w:val="00D970D7"/>
    <w:rsid w:val="00DA42FD"/>
    <w:rsid w:val="00DA4B51"/>
    <w:rsid w:val="00DA5C20"/>
    <w:rsid w:val="00DA695A"/>
    <w:rsid w:val="00DA7FF9"/>
    <w:rsid w:val="00DB07D2"/>
    <w:rsid w:val="00DB0A98"/>
    <w:rsid w:val="00DB287C"/>
    <w:rsid w:val="00DB313D"/>
    <w:rsid w:val="00DB31D8"/>
    <w:rsid w:val="00DB5893"/>
    <w:rsid w:val="00DB5D72"/>
    <w:rsid w:val="00DB62E4"/>
    <w:rsid w:val="00DB7EC3"/>
    <w:rsid w:val="00DB7EFD"/>
    <w:rsid w:val="00DC0E68"/>
    <w:rsid w:val="00DC264A"/>
    <w:rsid w:val="00DC380E"/>
    <w:rsid w:val="00DC39A4"/>
    <w:rsid w:val="00DC4027"/>
    <w:rsid w:val="00DC40EB"/>
    <w:rsid w:val="00DC428C"/>
    <w:rsid w:val="00DC4E0D"/>
    <w:rsid w:val="00DC5FD5"/>
    <w:rsid w:val="00DC6B0D"/>
    <w:rsid w:val="00DC71D7"/>
    <w:rsid w:val="00DD07E3"/>
    <w:rsid w:val="00DD08EF"/>
    <w:rsid w:val="00DD0E2E"/>
    <w:rsid w:val="00DD15B7"/>
    <w:rsid w:val="00DD17CA"/>
    <w:rsid w:val="00DD18E9"/>
    <w:rsid w:val="00DD1D86"/>
    <w:rsid w:val="00DD22B3"/>
    <w:rsid w:val="00DD2896"/>
    <w:rsid w:val="00DD2E5E"/>
    <w:rsid w:val="00DD33DB"/>
    <w:rsid w:val="00DD5E12"/>
    <w:rsid w:val="00DD70EA"/>
    <w:rsid w:val="00DE04AF"/>
    <w:rsid w:val="00DE0A88"/>
    <w:rsid w:val="00DE122C"/>
    <w:rsid w:val="00DE19F7"/>
    <w:rsid w:val="00DE260F"/>
    <w:rsid w:val="00DE26DD"/>
    <w:rsid w:val="00DE2E0B"/>
    <w:rsid w:val="00DE2E24"/>
    <w:rsid w:val="00DE4054"/>
    <w:rsid w:val="00DE45C5"/>
    <w:rsid w:val="00DE47AF"/>
    <w:rsid w:val="00DE4B7D"/>
    <w:rsid w:val="00DE5CFC"/>
    <w:rsid w:val="00DE6599"/>
    <w:rsid w:val="00DE79C3"/>
    <w:rsid w:val="00DF06B2"/>
    <w:rsid w:val="00DF1F83"/>
    <w:rsid w:val="00DF24B4"/>
    <w:rsid w:val="00DF3B97"/>
    <w:rsid w:val="00DF46ED"/>
    <w:rsid w:val="00DF5C16"/>
    <w:rsid w:val="00DF6B17"/>
    <w:rsid w:val="00DF6C74"/>
    <w:rsid w:val="00DF71A6"/>
    <w:rsid w:val="00DF7456"/>
    <w:rsid w:val="00DF7830"/>
    <w:rsid w:val="00E00208"/>
    <w:rsid w:val="00E00CA6"/>
    <w:rsid w:val="00E00FD6"/>
    <w:rsid w:val="00E014E5"/>
    <w:rsid w:val="00E01846"/>
    <w:rsid w:val="00E027BB"/>
    <w:rsid w:val="00E02A42"/>
    <w:rsid w:val="00E03465"/>
    <w:rsid w:val="00E06AC6"/>
    <w:rsid w:val="00E07204"/>
    <w:rsid w:val="00E074F7"/>
    <w:rsid w:val="00E0754C"/>
    <w:rsid w:val="00E075AB"/>
    <w:rsid w:val="00E100F3"/>
    <w:rsid w:val="00E11A49"/>
    <w:rsid w:val="00E11B60"/>
    <w:rsid w:val="00E12C67"/>
    <w:rsid w:val="00E14198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D40"/>
    <w:rsid w:val="00E21F02"/>
    <w:rsid w:val="00E227B3"/>
    <w:rsid w:val="00E242CD"/>
    <w:rsid w:val="00E25214"/>
    <w:rsid w:val="00E26679"/>
    <w:rsid w:val="00E266F7"/>
    <w:rsid w:val="00E26931"/>
    <w:rsid w:val="00E26E73"/>
    <w:rsid w:val="00E27004"/>
    <w:rsid w:val="00E271ED"/>
    <w:rsid w:val="00E274E1"/>
    <w:rsid w:val="00E30366"/>
    <w:rsid w:val="00E30399"/>
    <w:rsid w:val="00E31758"/>
    <w:rsid w:val="00E32DF9"/>
    <w:rsid w:val="00E33AF4"/>
    <w:rsid w:val="00E34398"/>
    <w:rsid w:val="00E34E6D"/>
    <w:rsid w:val="00E35105"/>
    <w:rsid w:val="00E37964"/>
    <w:rsid w:val="00E40050"/>
    <w:rsid w:val="00E40853"/>
    <w:rsid w:val="00E411CB"/>
    <w:rsid w:val="00E41DAB"/>
    <w:rsid w:val="00E4306B"/>
    <w:rsid w:val="00E430AA"/>
    <w:rsid w:val="00E43B7D"/>
    <w:rsid w:val="00E4553F"/>
    <w:rsid w:val="00E45687"/>
    <w:rsid w:val="00E45ECA"/>
    <w:rsid w:val="00E4623F"/>
    <w:rsid w:val="00E462D6"/>
    <w:rsid w:val="00E46797"/>
    <w:rsid w:val="00E470A3"/>
    <w:rsid w:val="00E477D7"/>
    <w:rsid w:val="00E47A11"/>
    <w:rsid w:val="00E50ADD"/>
    <w:rsid w:val="00E50E82"/>
    <w:rsid w:val="00E51936"/>
    <w:rsid w:val="00E51E5F"/>
    <w:rsid w:val="00E521EC"/>
    <w:rsid w:val="00E52BB5"/>
    <w:rsid w:val="00E53B0D"/>
    <w:rsid w:val="00E53C53"/>
    <w:rsid w:val="00E53F8C"/>
    <w:rsid w:val="00E54558"/>
    <w:rsid w:val="00E545D2"/>
    <w:rsid w:val="00E550C1"/>
    <w:rsid w:val="00E56794"/>
    <w:rsid w:val="00E56CFB"/>
    <w:rsid w:val="00E576B4"/>
    <w:rsid w:val="00E60A09"/>
    <w:rsid w:val="00E60F17"/>
    <w:rsid w:val="00E613BD"/>
    <w:rsid w:val="00E613DF"/>
    <w:rsid w:val="00E6144E"/>
    <w:rsid w:val="00E6251E"/>
    <w:rsid w:val="00E629DA"/>
    <w:rsid w:val="00E62F1B"/>
    <w:rsid w:val="00E638C6"/>
    <w:rsid w:val="00E63BFB"/>
    <w:rsid w:val="00E654CB"/>
    <w:rsid w:val="00E6604A"/>
    <w:rsid w:val="00E664DC"/>
    <w:rsid w:val="00E673AB"/>
    <w:rsid w:val="00E67964"/>
    <w:rsid w:val="00E67E06"/>
    <w:rsid w:val="00E7151F"/>
    <w:rsid w:val="00E718F9"/>
    <w:rsid w:val="00E749A1"/>
    <w:rsid w:val="00E761C6"/>
    <w:rsid w:val="00E76462"/>
    <w:rsid w:val="00E801C8"/>
    <w:rsid w:val="00E80239"/>
    <w:rsid w:val="00E80704"/>
    <w:rsid w:val="00E81265"/>
    <w:rsid w:val="00E82608"/>
    <w:rsid w:val="00E82CA8"/>
    <w:rsid w:val="00E83AE2"/>
    <w:rsid w:val="00E83E79"/>
    <w:rsid w:val="00E84019"/>
    <w:rsid w:val="00E84E02"/>
    <w:rsid w:val="00E84EE0"/>
    <w:rsid w:val="00E853E8"/>
    <w:rsid w:val="00E8540C"/>
    <w:rsid w:val="00E85944"/>
    <w:rsid w:val="00E85973"/>
    <w:rsid w:val="00E8600C"/>
    <w:rsid w:val="00E864EC"/>
    <w:rsid w:val="00E868DC"/>
    <w:rsid w:val="00E86C29"/>
    <w:rsid w:val="00E90756"/>
    <w:rsid w:val="00E90846"/>
    <w:rsid w:val="00E926E0"/>
    <w:rsid w:val="00E92900"/>
    <w:rsid w:val="00E93A65"/>
    <w:rsid w:val="00E93BAA"/>
    <w:rsid w:val="00E9430C"/>
    <w:rsid w:val="00E9474A"/>
    <w:rsid w:val="00E951DF"/>
    <w:rsid w:val="00E97184"/>
    <w:rsid w:val="00EA153C"/>
    <w:rsid w:val="00EA1CCC"/>
    <w:rsid w:val="00EA1D7B"/>
    <w:rsid w:val="00EA28A3"/>
    <w:rsid w:val="00EA2905"/>
    <w:rsid w:val="00EA2B26"/>
    <w:rsid w:val="00EA31C8"/>
    <w:rsid w:val="00EA3C44"/>
    <w:rsid w:val="00EA4F31"/>
    <w:rsid w:val="00EA7B28"/>
    <w:rsid w:val="00EA7E84"/>
    <w:rsid w:val="00EB0533"/>
    <w:rsid w:val="00EB07B1"/>
    <w:rsid w:val="00EB1BEB"/>
    <w:rsid w:val="00EB1EA8"/>
    <w:rsid w:val="00EB26EB"/>
    <w:rsid w:val="00EB2A51"/>
    <w:rsid w:val="00EB2C70"/>
    <w:rsid w:val="00EB3B76"/>
    <w:rsid w:val="00EB444C"/>
    <w:rsid w:val="00EB485F"/>
    <w:rsid w:val="00EB5E77"/>
    <w:rsid w:val="00EB6F5E"/>
    <w:rsid w:val="00EB75EE"/>
    <w:rsid w:val="00EB7B2E"/>
    <w:rsid w:val="00EC07D5"/>
    <w:rsid w:val="00EC1B06"/>
    <w:rsid w:val="00EC22DC"/>
    <w:rsid w:val="00EC3301"/>
    <w:rsid w:val="00EC37D6"/>
    <w:rsid w:val="00EC3F2D"/>
    <w:rsid w:val="00EC442A"/>
    <w:rsid w:val="00EC4FFD"/>
    <w:rsid w:val="00EC5399"/>
    <w:rsid w:val="00EC6577"/>
    <w:rsid w:val="00EC6C56"/>
    <w:rsid w:val="00EC712B"/>
    <w:rsid w:val="00ED0495"/>
    <w:rsid w:val="00ED2155"/>
    <w:rsid w:val="00ED23EA"/>
    <w:rsid w:val="00ED31E0"/>
    <w:rsid w:val="00ED344B"/>
    <w:rsid w:val="00ED3A17"/>
    <w:rsid w:val="00ED3B89"/>
    <w:rsid w:val="00ED4374"/>
    <w:rsid w:val="00ED4844"/>
    <w:rsid w:val="00ED5123"/>
    <w:rsid w:val="00ED571C"/>
    <w:rsid w:val="00ED6437"/>
    <w:rsid w:val="00ED6CA5"/>
    <w:rsid w:val="00ED72FF"/>
    <w:rsid w:val="00ED7843"/>
    <w:rsid w:val="00EE078A"/>
    <w:rsid w:val="00EE1061"/>
    <w:rsid w:val="00EE1203"/>
    <w:rsid w:val="00EE15B0"/>
    <w:rsid w:val="00EE16B4"/>
    <w:rsid w:val="00EE205F"/>
    <w:rsid w:val="00EE2256"/>
    <w:rsid w:val="00EE388F"/>
    <w:rsid w:val="00EE3BF4"/>
    <w:rsid w:val="00EE5102"/>
    <w:rsid w:val="00EE5EE8"/>
    <w:rsid w:val="00EE7977"/>
    <w:rsid w:val="00EF3452"/>
    <w:rsid w:val="00EF382C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EF755C"/>
    <w:rsid w:val="00F00094"/>
    <w:rsid w:val="00F005D1"/>
    <w:rsid w:val="00F01937"/>
    <w:rsid w:val="00F01A8D"/>
    <w:rsid w:val="00F02933"/>
    <w:rsid w:val="00F02AF1"/>
    <w:rsid w:val="00F035FF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3882"/>
    <w:rsid w:val="00F14029"/>
    <w:rsid w:val="00F17E7F"/>
    <w:rsid w:val="00F20336"/>
    <w:rsid w:val="00F205B2"/>
    <w:rsid w:val="00F20A0C"/>
    <w:rsid w:val="00F20B08"/>
    <w:rsid w:val="00F211F1"/>
    <w:rsid w:val="00F212F1"/>
    <w:rsid w:val="00F2136C"/>
    <w:rsid w:val="00F22FAD"/>
    <w:rsid w:val="00F2350A"/>
    <w:rsid w:val="00F23B51"/>
    <w:rsid w:val="00F23FAC"/>
    <w:rsid w:val="00F248AE"/>
    <w:rsid w:val="00F2508D"/>
    <w:rsid w:val="00F253AD"/>
    <w:rsid w:val="00F25504"/>
    <w:rsid w:val="00F25971"/>
    <w:rsid w:val="00F262EE"/>
    <w:rsid w:val="00F27854"/>
    <w:rsid w:val="00F279DB"/>
    <w:rsid w:val="00F27BC2"/>
    <w:rsid w:val="00F303D2"/>
    <w:rsid w:val="00F30E94"/>
    <w:rsid w:val="00F31750"/>
    <w:rsid w:val="00F31DC2"/>
    <w:rsid w:val="00F32993"/>
    <w:rsid w:val="00F342FF"/>
    <w:rsid w:val="00F34FD4"/>
    <w:rsid w:val="00F3767B"/>
    <w:rsid w:val="00F3788D"/>
    <w:rsid w:val="00F378AE"/>
    <w:rsid w:val="00F4089D"/>
    <w:rsid w:val="00F40C47"/>
    <w:rsid w:val="00F417CF"/>
    <w:rsid w:val="00F41C17"/>
    <w:rsid w:val="00F41DE1"/>
    <w:rsid w:val="00F41EB6"/>
    <w:rsid w:val="00F41EC2"/>
    <w:rsid w:val="00F426E4"/>
    <w:rsid w:val="00F42818"/>
    <w:rsid w:val="00F43774"/>
    <w:rsid w:val="00F43CE1"/>
    <w:rsid w:val="00F44B82"/>
    <w:rsid w:val="00F44D57"/>
    <w:rsid w:val="00F44F63"/>
    <w:rsid w:val="00F45A60"/>
    <w:rsid w:val="00F46213"/>
    <w:rsid w:val="00F46278"/>
    <w:rsid w:val="00F46E93"/>
    <w:rsid w:val="00F47455"/>
    <w:rsid w:val="00F500B9"/>
    <w:rsid w:val="00F50374"/>
    <w:rsid w:val="00F5243C"/>
    <w:rsid w:val="00F5260C"/>
    <w:rsid w:val="00F5366B"/>
    <w:rsid w:val="00F537DE"/>
    <w:rsid w:val="00F55111"/>
    <w:rsid w:val="00F55617"/>
    <w:rsid w:val="00F55FD6"/>
    <w:rsid w:val="00F56058"/>
    <w:rsid w:val="00F5759C"/>
    <w:rsid w:val="00F606CF"/>
    <w:rsid w:val="00F615F9"/>
    <w:rsid w:val="00F61D3B"/>
    <w:rsid w:val="00F6272B"/>
    <w:rsid w:val="00F63D1F"/>
    <w:rsid w:val="00F64661"/>
    <w:rsid w:val="00F647C0"/>
    <w:rsid w:val="00F65966"/>
    <w:rsid w:val="00F661AA"/>
    <w:rsid w:val="00F6656A"/>
    <w:rsid w:val="00F66652"/>
    <w:rsid w:val="00F67F96"/>
    <w:rsid w:val="00F704F7"/>
    <w:rsid w:val="00F70E8A"/>
    <w:rsid w:val="00F7182F"/>
    <w:rsid w:val="00F71E8A"/>
    <w:rsid w:val="00F734EE"/>
    <w:rsid w:val="00F74705"/>
    <w:rsid w:val="00F74840"/>
    <w:rsid w:val="00F752E4"/>
    <w:rsid w:val="00F75356"/>
    <w:rsid w:val="00F753A7"/>
    <w:rsid w:val="00F75D24"/>
    <w:rsid w:val="00F76456"/>
    <w:rsid w:val="00F7773D"/>
    <w:rsid w:val="00F80EB6"/>
    <w:rsid w:val="00F80F1C"/>
    <w:rsid w:val="00F81658"/>
    <w:rsid w:val="00F81D5E"/>
    <w:rsid w:val="00F827DD"/>
    <w:rsid w:val="00F82B52"/>
    <w:rsid w:val="00F82F47"/>
    <w:rsid w:val="00F82FAC"/>
    <w:rsid w:val="00F832E0"/>
    <w:rsid w:val="00F845E0"/>
    <w:rsid w:val="00F8473A"/>
    <w:rsid w:val="00F85197"/>
    <w:rsid w:val="00F8581F"/>
    <w:rsid w:val="00F85B3A"/>
    <w:rsid w:val="00F85FBC"/>
    <w:rsid w:val="00F86B2D"/>
    <w:rsid w:val="00F87742"/>
    <w:rsid w:val="00F87A8B"/>
    <w:rsid w:val="00F9029F"/>
    <w:rsid w:val="00F90F5C"/>
    <w:rsid w:val="00F91BD9"/>
    <w:rsid w:val="00F91FDD"/>
    <w:rsid w:val="00F92679"/>
    <w:rsid w:val="00F92A62"/>
    <w:rsid w:val="00F93EFC"/>
    <w:rsid w:val="00F93F63"/>
    <w:rsid w:val="00F94886"/>
    <w:rsid w:val="00F955D9"/>
    <w:rsid w:val="00F95E9D"/>
    <w:rsid w:val="00F95ED4"/>
    <w:rsid w:val="00F961FC"/>
    <w:rsid w:val="00F969A2"/>
    <w:rsid w:val="00F9763E"/>
    <w:rsid w:val="00F97D60"/>
    <w:rsid w:val="00F97F64"/>
    <w:rsid w:val="00FA0C2F"/>
    <w:rsid w:val="00FA16FC"/>
    <w:rsid w:val="00FA263B"/>
    <w:rsid w:val="00FA26AF"/>
    <w:rsid w:val="00FA29FB"/>
    <w:rsid w:val="00FA2A2C"/>
    <w:rsid w:val="00FA2B14"/>
    <w:rsid w:val="00FA2CA7"/>
    <w:rsid w:val="00FA312D"/>
    <w:rsid w:val="00FA36C4"/>
    <w:rsid w:val="00FA4B3D"/>
    <w:rsid w:val="00FA56B6"/>
    <w:rsid w:val="00FA5724"/>
    <w:rsid w:val="00FA5B9F"/>
    <w:rsid w:val="00FA5D97"/>
    <w:rsid w:val="00FA73CA"/>
    <w:rsid w:val="00FB1B3C"/>
    <w:rsid w:val="00FB1BD6"/>
    <w:rsid w:val="00FB1EB6"/>
    <w:rsid w:val="00FB2080"/>
    <w:rsid w:val="00FB2412"/>
    <w:rsid w:val="00FB2900"/>
    <w:rsid w:val="00FB2A31"/>
    <w:rsid w:val="00FB2D57"/>
    <w:rsid w:val="00FB2FAE"/>
    <w:rsid w:val="00FB3353"/>
    <w:rsid w:val="00FB53CF"/>
    <w:rsid w:val="00FB568D"/>
    <w:rsid w:val="00FB6051"/>
    <w:rsid w:val="00FB6EE9"/>
    <w:rsid w:val="00FB77C8"/>
    <w:rsid w:val="00FC0022"/>
    <w:rsid w:val="00FC0483"/>
    <w:rsid w:val="00FC06A7"/>
    <w:rsid w:val="00FC0DAA"/>
    <w:rsid w:val="00FC10FD"/>
    <w:rsid w:val="00FC22A6"/>
    <w:rsid w:val="00FC2420"/>
    <w:rsid w:val="00FC2C11"/>
    <w:rsid w:val="00FC2DFD"/>
    <w:rsid w:val="00FC311C"/>
    <w:rsid w:val="00FC345D"/>
    <w:rsid w:val="00FC380D"/>
    <w:rsid w:val="00FC40F7"/>
    <w:rsid w:val="00FC4454"/>
    <w:rsid w:val="00FC4987"/>
    <w:rsid w:val="00FC4A23"/>
    <w:rsid w:val="00FC4EF1"/>
    <w:rsid w:val="00FC5439"/>
    <w:rsid w:val="00FC5A7E"/>
    <w:rsid w:val="00FC6ABA"/>
    <w:rsid w:val="00FC6BD8"/>
    <w:rsid w:val="00FC727C"/>
    <w:rsid w:val="00FC7F39"/>
    <w:rsid w:val="00FD0667"/>
    <w:rsid w:val="00FD0DD2"/>
    <w:rsid w:val="00FD11DA"/>
    <w:rsid w:val="00FD1492"/>
    <w:rsid w:val="00FD2362"/>
    <w:rsid w:val="00FD241A"/>
    <w:rsid w:val="00FD3280"/>
    <w:rsid w:val="00FD40E9"/>
    <w:rsid w:val="00FD51AD"/>
    <w:rsid w:val="00FD57CD"/>
    <w:rsid w:val="00FD6DCA"/>
    <w:rsid w:val="00FD70BC"/>
    <w:rsid w:val="00FD7F9D"/>
    <w:rsid w:val="00FE009D"/>
    <w:rsid w:val="00FE0A35"/>
    <w:rsid w:val="00FE1337"/>
    <w:rsid w:val="00FE17E9"/>
    <w:rsid w:val="00FE189E"/>
    <w:rsid w:val="00FE2438"/>
    <w:rsid w:val="00FE24FB"/>
    <w:rsid w:val="00FE65CE"/>
    <w:rsid w:val="00FE6651"/>
    <w:rsid w:val="00FE6D92"/>
    <w:rsid w:val="00FE76D1"/>
    <w:rsid w:val="00FE790A"/>
    <w:rsid w:val="00FF0061"/>
    <w:rsid w:val="00FF04A9"/>
    <w:rsid w:val="00FF0569"/>
    <w:rsid w:val="00FF0FBA"/>
    <w:rsid w:val="00FF1AC6"/>
    <w:rsid w:val="00FF2DFB"/>
    <w:rsid w:val="00FF34F0"/>
    <w:rsid w:val="00FF3A94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729E"/>
    <w:rsid w:val="00FF7357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99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uiPriority w:val="99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0">
    <w:name w:val="標題 1 字元"/>
    <w:basedOn w:val="a0"/>
    <w:link w:val="1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1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2">
    <w:name w:val="表格格線1"/>
    <w:basedOn w:val="a1"/>
    <w:next w:val="ac"/>
    <w:uiPriority w:val="59"/>
    <w:rsid w:val="000B0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20">
    <w:name w:val="020內文"/>
    <w:basedOn w:val="a"/>
    <w:link w:val="0201"/>
    <w:rsid w:val="002A6793"/>
    <w:pPr>
      <w:ind w:firstLineChars="200" w:firstLine="200"/>
      <w:jc w:val="both"/>
    </w:pPr>
  </w:style>
  <w:style w:type="character" w:customStyle="1" w:styleId="0201">
    <w:name w:val="020內文 字元1"/>
    <w:basedOn w:val="a0"/>
    <w:link w:val="020"/>
    <w:rsid w:val="002A679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zh.wikipedia.org/wiki/%E7%8E%AF%E6%B8%A4%E6%B5%B7%E7%BB%8F%E6%B5%8E%E5%9C%88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openxmlformats.org/officeDocument/2006/relationships/hyperlink" Target="https://zh.wikipedia.org/wiki/%E9%95%BF%E6%B1%9F" TargetMode="External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9%BB%84%E6%B2%B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h.wikipedia.org/wiki/%E9%95%BF%E6%B1%9F%E4%B8%89%E8%A7%92%E6%B4%B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h.wikipedia.org/wiki/%E6%B5%B7%E6%B2%B3" TargetMode="External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zh.wikipedia.org/wiki/%E9%95%BF%E6%B1%9F%E4%B8%89%E8%A7%92%E6%B4%B2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2F52A-F922-4325-A111-1741A92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6534</TotalTime>
  <Pages>4</Pages>
  <Words>1392</Words>
  <Characters>7937</Characters>
  <Application>Microsoft Office Word</Application>
  <DocSecurity>0</DocSecurity>
  <Lines>66</Lines>
  <Paragraphs>18</Paragraphs>
  <ScaleCrop>false</ScaleCrop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Geography</cp:lastModifiedBy>
  <cp:revision>290</cp:revision>
  <cp:lastPrinted>2020-11-20T01:39:00Z</cp:lastPrinted>
  <dcterms:created xsi:type="dcterms:W3CDTF">2020-11-01T12:23:00Z</dcterms:created>
  <dcterms:modified xsi:type="dcterms:W3CDTF">2020-11-23T12:59:00Z</dcterms:modified>
</cp:coreProperties>
</file>