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F0" w:rsidRPr="00955368" w:rsidRDefault="00E84A43" w:rsidP="00A558F0">
      <w:pPr>
        <w:jc w:val="distribute"/>
        <w:rPr>
          <w:sz w:val="22"/>
          <w:bdr w:val="single" w:sz="4" w:space="0" w:color="auto"/>
        </w:rPr>
      </w:pPr>
      <w:r>
        <w:rPr>
          <w:rFonts w:ascii="標楷體" w:eastAsia="標楷體" w:hint="eastAsia"/>
          <w:b/>
          <w:bCs/>
          <w:sz w:val="32"/>
        </w:rPr>
        <w:t>桃園市</w:t>
      </w:r>
      <w:r w:rsidR="00A558F0">
        <w:rPr>
          <w:rFonts w:ascii="標楷體" w:eastAsia="標楷體" w:hint="eastAsia"/>
          <w:b/>
          <w:bCs/>
          <w:sz w:val="32"/>
        </w:rPr>
        <w:t>立大有國民中學</w:t>
      </w:r>
      <w:r w:rsidR="002B0F0B">
        <w:rPr>
          <w:rFonts w:ascii="標楷體" w:eastAsia="標楷體" w:hint="eastAsia"/>
          <w:b/>
          <w:bCs/>
          <w:sz w:val="32"/>
        </w:rPr>
        <w:t>1</w:t>
      </w:r>
      <w:r w:rsidR="00431520">
        <w:rPr>
          <w:rFonts w:ascii="標楷體" w:eastAsia="標楷體" w:hint="eastAsia"/>
          <w:b/>
          <w:bCs/>
          <w:sz w:val="32"/>
        </w:rPr>
        <w:t>1</w:t>
      </w:r>
      <w:r w:rsidR="00CF15F3">
        <w:rPr>
          <w:rFonts w:ascii="標楷體" w:eastAsia="標楷體" w:hint="eastAsia"/>
          <w:b/>
          <w:bCs/>
          <w:sz w:val="32"/>
        </w:rPr>
        <w:t>4</w:t>
      </w:r>
      <w:r w:rsidR="00A558F0">
        <w:rPr>
          <w:rFonts w:ascii="標楷體" w:eastAsia="標楷體" w:hint="eastAsia"/>
          <w:b/>
          <w:bCs/>
          <w:sz w:val="32"/>
        </w:rPr>
        <w:t>學年度第</w:t>
      </w:r>
      <w:r w:rsidR="0025655C">
        <w:rPr>
          <w:rFonts w:ascii="標楷體" w:eastAsia="標楷體" w:hint="eastAsia"/>
          <w:b/>
          <w:bCs/>
          <w:sz w:val="32"/>
        </w:rPr>
        <w:t>二</w:t>
      </w:r>
      <w:r w:rsidR="00A558F0">
        <w:rPr>
          <w:rFonts w:ascii="標楷體" w:eastAsia="標楷體" w:hint="eastAsia"/>
          <w:b/>
          <w:bCs/>
          <w:sz w:val="32"/>
        </w:rPr>
        <w:t>學期第</w:t>
      </w:r>
      <w:r w:rsidR="00CD0773">
        <w:rPr>
          <w:rFonts w:ascii="標楷體" w:eastAsia="標楷體" w:hint="eastAsia"/>
          <w:b/>
          <w:bCs/>
          <w:sz w:val="32"/>
        </w:rPr>
        <w:t>一</w:t>
      </w:r>
      <w:r w:rsidR="00A558F0">
        <w:rPr>
          <w:rFonts w:ascii="標楷體" w:eastAsia="標楷體" w:hint="eastAsia"/>
          <w:b/>
          <w:bCs/>
          <w:sz w:val="32"/>
        </w:rPr>
        <w:t>次評量</w:t>
      </w:r>
      <w:r w:rsidR="006F69EA">
        <w:rPr>
          <w:rFonts w:ascii="標楷體" w:eastAsia="標楷體" w:hint="eastAsia"/>
          <w:b/>
          <w:bCs/>
          <w:sz w:val="32"/>
        </w:rPr>
        <w:t>試卷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244"/>
        <w:gridCol w:w="917"/>
        <w:gridCol w:w="2304"/>
        <w:gridCol w:w="895"/>
        <w:gridCol w:w="1073"/>
        <w:gridCol w:w="947"/>
        <w:gridCol w:w="2091"/>
        <w:gridCol w:w="789"/>
        <w:gridCol w:w="1172"/>
      </w:tblGrid>
      <w:tr w:rsidR="00DF0740">
        <w:trPr>
          <w:cantSplit/>
          <w:trHeight w:val="976"/>
        </w:trPr>
        <w:tc>
          <w:tcPr>
            <w:tcW w:w="375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A558F0" w:rsidRPr="00F9540A" w:rsidRDefault="00807889" w:rsidP="00A558F0">
            <w:pPr>
              <w:jc w:val="center"/>
              <w:rPr>
                <w:rFonts w:ascii="標楷體" w:eastAsia="標楷體"/>
                <w:b/>
                <w:bCs/>
              </w:rPr>
            </w:pPr>
            <w:r w:rsidRPr="00F9540A">
              <w:rPr>
                <w:rFonts w:ascii="標楷體" w:eastAsia="標楷體" w:hint="eastAsia"/>
                <w:b/>
                <w:bCs/>
              </w:rPr>
              <w:t>九</w:t>
            </w:r>
          </w:p>
        </w:tc>
        <w:tc>
          <w:tcPr>
            <w:tcW w:w="371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A558F0" w:rsidRPr="00F9540A" w:rsidRDefault="00807889" w:rsidP="00A558F0">
            <w:pPr>
              <w:jc w:val="center"/>
              <w:rPr>
                <w:rFonts w:ascii="標楷體" w:eastAsia="標楷體"/>
                <w:b/>
                <w:bCs/>
              </w:rPr>
            </w:pPr>
            <w:r w:rsidRPr="00F9540A">
              <w:rPr>
                <w:rFonts w:ascii="標楷體" w:eastAsia="標楷體" w:hint="eastAsia"/>
                <w:b/>
                <w:bCs/>
              </w:rPr>
              <w:t>國文</w:t>
            </w:r>
          </w:p>
        </w:tc>
        <w:tc>
          <w:tcPr>
            <w:tcW w:w="383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F9540A" w:rsidRPr="00F9540A" w:rsidRDefault="00807889" w:rsidP="00A558F0">
            <w:pPr>
              <w:jc w:val="center"/>
              <w:rPr>
                <w:rFonts w:ascii="標楷體" w:eastAsia="標楷體"/>
                <w:b/>
                <w:bCs/>
              </w:rPr>
            </w:pPr>
            <w:r w:rsidRPr="00F9540A">
              <w:rPr>
                <w:rFonts w:ascii="標楷體" w:eastAsia="標楷體" w:hint="eastAsia"/>
                <w:b/>
                <w:bCs/>
              </w:rPr>
              <w:t>L1、L4、</w:t>
            </w:r>
          </w:p>
          <w:p w:rsidR="00A558F0" w:rsidRPr="00E66D76" w:rsidRDefault="00807889" w:rsidP="00A558F0">
            <w:pPr>
              <w:jc w:val="center"/>
              <w:rPr>
                <w:rFonts w:ascii="標楷體" w:eastAsia="標楷體"/>
              </w:rPr>
            </w:pPr>
            <w:r w:rsidRPr="00F9540A">
              <w:rPr>
                <w:rFonts w:ascii="標楷體" w:eastAsia="標楷體" w:hint="eastAsia"/>
                <w:b/>
                <w:bCs/>
              </w:rPr>
              <w:t>自學1、B1~B5</w:t>
            </w:r>
          </w:p>
        </w:tc>
        <w:tc>
          <w:tcPr>
            <w:tcW w:w="319" w:type="pct"/>
            <w:vAlign w:val="center"/>
          </w:tcPr>
          <w:p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:rsidR="00807889" w:rsidRDefault="00807889" w:rsidP="00A558F0">
      <w:pPr>
        <w:jc w:val="both"/>
        <w:rPr>
          <w:rFonts w:ascii="標楷體" w:eastAsia="標楷體" w:hAnsi="標楷體"/>
        </w:rPr>
        <w:sectPr w:rsidR="00807889" w:rsidSect="00DF0740"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807889" w:rsidRPr="00423522" w:rsidRDefault="00807889" w:rsidP="00807889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42352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單題(</w:t>
      </w:r>
      <w:r w:rsidR="00425EBA" w:rsidRPr="00423522">
        <w:rPr>
          <w:rFonts w:ascii="標楷體" w:eastAsia="標楷體" w:hAnsi="標楷體" w:hint="eastAsia"/>
          <w:b/>
          <w:bCs/>
          <w:sz w:val="28"/>
          <w:szCs w:val="28"/>
        </w:rPr>
        <w:t>1~</w:t>
      </w:r>
      <w:r w:rsidR="003E4D8F" w:rsidRPr="00423522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A03CE4">
        <w:rPr>
          <w:rFonts w:ascii="標楷體" w:eastAsia="標楷體" w:hAnsi="標楷體" w:hint="eastAsia"/>
          <w:b/>
          <w:bCs/>
          <w:sz w:val="28"/>
          <w:szCs w:val="28"/>
        </w:rPr>
        <w:t>0</w:t>
      </w:r>
      <w:r w:rsidR="00425EBA" w:rsidRPr="00423522">
        <w:rPr>
          <w:rFonts w:ascii="標楷體" w:eastAsia="標楷體" w:hAnsi="標楷體" w:hint="eastAsia"/>
          <w:b/>
          <w:bCs/>
          <w:sz w:val="28"/>
          <w:szCs w:val="28"/>
        </w:rPr>
        <w:t>題，</w:t>
      </w:r>
      <w:r w:rsidRPr="00423522">
        <w:rPr>
          <w:rFonts w:ascii="標楷體" w:eastAsia="標楷體" w:hAnsi="標楷體" w:hint="eastAsia"/>
          <w:b/>
          <w:bCs/>
          <w:sz w:val="28"/>
          <w:szCs w:val="28"/>
        </w:rPr>
        <w:t>每題</w:t>
      </w:r>
      <w:r w:rsidR="003E4D8F" w:rsidRPr="00423522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Pr="00423522"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="003E4D8F" w:rsidRPr="00423522">
        <w:rPr>
          <w:rFonts w:ascii="標楷體" w:eastAsia="標楷體" w:hAnsi="標楷體" w:hint="eastAsia"/>
          <w:b/>
          <w:bCs/>
          <w:sz w:val="28"/>
          <w:szCs w:val="28"/>
        </w:rPr>
        <w:t>；1</w:t>
      </w:r>
      <w:r w:rsidR="007C0CBD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3E4D8F" w:rsidRPr="00423522">
        <w:rPr>
          <w:rFonts w:ascii="標楷體" w:eastAsia="標楷體" w:hAnsi="標楷體" w:hint="eastAsia"/>
          <w:b/>
          <w:bCs/>
          <w:sz w:val="28"/>
          <w:szCs w:val="28"/>
        </w:rPr>
        <w:t>~30題，每題</w:t>
      </w:r>
      <w:r w:rsidR="003E4D8F" w:rsidRPr="00423522">
        <w:rPr>
          <w:rFonts w:ascii="標楷體" w:eastAsia="標楷體" w:hAnsi="標楷體"/>
          <w:b/>
          <w:bCs/>
          <w:sz w:val="28"/>
          <w:szCs w:val="28"/>
        </w:rPr>
        <w:t>2</w:t>
      </w:r>
      <w:r w:rsidR="003E4D8F" w:rsidRPr="00423522">
        <w:rPr>
          <w:rFonts w:ascii="標楷體" w:eastAsia="標楷體" w:hAnsi="標楷體" w:hint="eastAsia"/>
          <w:b/>
          <w:bCs/>
          <w:sz w:val="28"/>
          <w:szCs w:val="28"/>
        </w:rPr>
        <w:t>分，</w:t>
      </w:r>
      <w:r w:rsidR="00425EBA" w:rsidRPr="00423522">
        <w:rPr>
          <w:rFonts w:ascii="標楷體" w:eastAsia="標楷體" w:hAnsi="標楷體" w:hint="eastAsia"/>
          <w:b/>
          <w:bCs/>
          <w:sz w:val="28"/>
          <w:szCs w:val="28"/>
        </w:rPr>
        <w:t>共</w:t>
      </w:r>
      <w:r w:rsidR="00033654">
        <w:rPr>
          <w:rFonts w:ascii="標楷體" w:eastAsia="標楷體" w:hAnsi="標楷體" w:hint="eastAsia"/>
          <w:b/>
          <w:bCs/>
          <w:sz w:val="28"/>
          <w:szCs w:val="28"/>
        </w:rPr>
        <w:t>70</w:t>
      </w:r>
      <w:r w:rsidR="003E4D8F" w:rsidRPr="00423522"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Pr="00423522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p w:rsidR="008F00D4" w:rsidRPr="00BE3BFC" w:rsidRDefault="00524541" w:rsidP="008C763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)</w:t>
      </w:r>
      <w:r w:rsidR="00807889" w:rsidRPr="00BE3BFC">
        <w:rPr>
          <w:rFonts w:ascii="標楷體" w:eastAsia="標楷體" w:hAnsi="標楷體" w:hint="eastAsia"/>
        </w:rPr>
        <w:t>1.</w:t>
      </w:r>
      <w:r w:rsidR="008C7634" w:rsidRPr="00BE3BFC">
        <w:rPr>
          <w:rFonts w:ascii="標楷體" w:eastAsia="標楷體" w:hAnsi="標楷體" w:hint="eastAsia"/>
        </w:rPr>
        <w:t>下列引號內的字音，何者完全相同？</w:t>
      </w:r>
    </w:p>
    <w:p w:rsidR="008C7634" w:rsidRPr="00BE3BFC" w:rsidRDefault="008C7634" w:rsidP="008C763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(A)「枯」木逢春</w:t>
      </w:r>
      <w:bookmarkStart w:id="0" w:name="_Hlk224046384"/>
      <w:r w:rsidRPr="00BE3BFC">
        <w:rPr>
          <w:rFonts w:ascii="標楷體" w:eastAsia="標楷體" w:hAnsi="標楷體" w:hint="eastAsia"/>
        </w:rPr>
        <w:t>∕</w:t>
      </w:r>
      <w:bookmarkEnd w:id="0"/>
      <w:r w:rsidRPr="00BE3BFC">
        <w:rPr>
          <w:rFonts w:ascii="標楷體" w:eastAsia="標楷體" w:hAnsi="標楷體" w:hint="eastAsia"/>
        </w:rPr>
        <w:t xml:space="preserve">「沽」名釣譽∕「估」算結果      </w:t>
      </w:r>
      <w:r w:rsidR="00DF1823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 xml:space="preserve"> (B)飛黃「騰」達∕戶籍「謄」本∕「藤」蔓纏繞</w:t>
      </w:r>
    </w:p>
    <w:p w:rsidR="008C7634" w:rsidRPr="00BE3BFC" w:rsidRDefault="008F00D4" w:rsidP="008C763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</w:t>
      </w:r>
      <w:r w:rsidR="008C7634" w:rsidRPr="00BE3BFC">
        <w:rPr>
          <w:rFonts w:ascii="標楷體" w:eastAsia="標楷體" w:hAnsi="標楷體" w:hint="eastAsia"/>
        </w:rPr>
        <w:t xml:space="preserve">(C)一「顰」一笑∕「瀕」臨絕種∕白「蘋」渡口       </w:t>
      </w:r>
      <w:r w:rsidR="00DF1823" w:rsidRPr="00BE3BFC">
        <w:rPr>
          <w:rFonts w:ascii="標楷體" w:eastAsia="標楷體" w:hAnsi="標楷體" w:hint="eastAsia"/>
        </w:rPr>
        <w:t xml:space="preserve"> </w:t>
      </w:r>
      <w:r w:rsidR="008C7634" w:rsidRPr="00BE3BFC">
        <w:rPr>
          <w:rFonts w:ascii="標楷體" w:eastAsia="標楷體" w:hAnsi="標楷體" w:hint="eastAsia"/>
        </w:rPr>
        <w:t>(D)</w:t>
      </w:r>
      <w:r w:rsidR="008C7634" w:rsidRPr="00BE3BFC">
        <w:rPr>
          <w:rFonts w:ascii="標楷體" w:eastAsia="標楷體" w:hAnsi="標楷體" w:hint="eastAsia"/>
          <w:noProof/>
        </w:rPr>
        <w:t>披沙「揀」金∕精明幹「練」∕虛心納「諫」。</w:t>
      </w:r>
    </w:p>
    <w:p w:rsidR="008C7634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)</w:t>
      </w:r>
      <w:r w:rsidR="00807889" w:rsidRPr="00BE3BFC">
        <w:rPr>
          <w:rFonts w:ascii="標楷體" w:eastAsia="標楷體" w:hAnsi="標楷體" w:hint="eastAsia"/>
        </w:rPr>
        <w:t>2.</w:t>
      </w:r>
      <w:r w:rsidR="008C7634" w:rsidRPr="00BE3BFC">
        <w:rPr>
          <w:rFonts w:ascii="標楷體" w:eastAsia="標楷體" w:hAnsi="標楷體" w:hint="eastAsia"/>
        </w:rPr>
        <w:t>下列引號內的字形，何者完全相同？</w:t>
      </w:r>
    </w:p>
    <w:p w:rsidR="008C7634" w:rsidRPr="00BE3BFC" w:rsidRDefault="008C7634" w:rsidP="008C763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(A)</w:t>
      </w:r>
      <w:r w:rsidR="00094B5F" w:rsidRPr="00BE3BFC">
        <w:rPr>
          <w:rFonts w:ascii="標楷體" w:eastAsia="標楷體" w:hAnsi="標楷體" w:hint="eastAsia"/>
        </w:rPr>
        <w:t>弦歌不</w:t>
      </w:r>
      <w:r w:rsidRPr="00BE3BFC">
        <w:rPr>
          <w:rFonts w:ascii="標楷體" w:eastAsia="標楷體" w:hAnsi="標楷體" w:hint="eastAsia"/>
        </w:rPr>
        <w:t>「</w:t>
      </w:r>
      <w:r w:rsidR="00094B5F" w:rsidRPr="00BE3BFC">
        <w:rPr>
          <w:rFonts w:ascii="標楷體" w:eastAsia="標楷體" w:hAnsi="標楷體" w:hint="eastAsia"/>
        </w:rPr>
        <w:t>ㄔㄨㄛˋ</w:t>
      </w:r>
      <w:r w:rsidRPr="00BE3BFC">
        <w:rPr>
          <w:rFonts w:ascii="標楷體" w:eastAsia="標楷體" w:hAnsi="標楷體" w:hint="eastAsia"/>
        </w:rPr>
        <w:t>」∕</w:t>
      </w:r>
      <w:r w:rsidR="00094B5F" w:rsidRPr="00BE3BFC">
        <w:rPr>
          <w:rFonts w:ascii="標楷體" w:eastAsia="標楷體" w:hAnsi="標楷體" w:hint="eastAsia"/>
        </w:rPr>
        <w:t>暗自</w:t>
      </w:r>
      <w:r w:rsidRPr="00BE3BFC">
        <w:rPr>
          <w:rFonts w:ascii="標楷體" w:eastAsia="標楷體" w:hAnsi="標楷體" w:hint="eastAsia"/>
        </w:rPr>
        <w:t>「</w:t>
      </w:r>
      <w:r w:rsidR="00094B5F" w:rsidRPr="00BE3BFC">
        <w:rPr>
          <w:rFonts w:ascii="標楷體" w:eastAsia="標楷體" w:hAnsi="標楷體" w:hint="eastAsia"/>
        </w:rPr>
        <w:t>ㄔㄨㄛˋ</w:t>
      </w:r>
      <w:r w:rsidRPr="00BE3BFC">
        <w:rPr>
          <w:rFonts w:ascii="標楷體" w:eastAsia="標楷體" w:hAnsi="標楷體" w:hint="eastAsia"/>
        </w:rPr>
        <w:t>」</w:t>
      </w:r>
      <w:r w:rsidR="00094B5F" w:rsidRPr="00BE3BFC">
        <w:rPr>
          <w:rFonts w:ascii="標楷體" w:eastAsia="標楷體" w:hAnsi="標楷體" w:hint="eastAsia"/>
        </w:rPr>
        <w:t>泣</w:t>
      </w:r>
      <w:r w:rsidRPr="00BE3BFC">
        <w:rPr>
          <w:rFonts w:ascii="標楷體" w:eastAsia="標楷體" w:hAnsi="標楷體" w:hint="eastAsia"/>
        </w:rPr>
        <w:t xml:space="preserve">          (B)</w:t>
      </w:r>
      <w:r w:rsidR="002E52FC" w:rsidRPr="00BE3BFC">
        <w:rPr>
          <w:rFonts w:ascii="標楷體" w:eastAsia="標楷體" w:hAnsi="標楷體" w:hint="eastAsia"/>
        </w:rPr>
        <w:t>眾</w:t>
      </w:r>
      <w:r w:rsidRPr="00BE3BFC">
        <w:rPr>
          <w:rFonts w:ascii="標楷體" w:eastAsia="標楷體" w:hAnsi="標楷體" w:hint="eastAsia"/>
        </w:rPr>
        <w:t>「</w:t>
      </w:r>
      <w:r w:rsidR="002E52FC" w:rsidRPr="00BE3BFC">
        <w:rPr>
          <w:rFonts w:ascii="標楷體" w:eastAsia="標楷體" w:hAnsi="標楷體" w:hint="eastAsia"/>
        </w:rPr>
        <w:t>ㄆㄢˋ</w:t>
      </w:r>
      <w:r w:rsidRPr="00BE3BFC">
        <w:rPr>
          <w:rFonts w:ascii="標楷體" w:eastAsia="標楷體" w:hAnsi="標楷體" w:hint="eastAsia"/>
        </w:rPr>
        <w:t>」</w:t>
      </w:r>
      <w:r w:rsidR="002E52FC" w:rsidRPr="00BE3BFC">
        <w:rPr>
          <w:rFonts w:ascii="標楷體" w:eastAsia="標楷體" w:hAnsi="標楷體" w:hint="eastAsia"/>
        </w:rPr>
        <w:t>親離</w:t>
      </w:r>
      <w:r w:rsidRPr="00BE3BFC">
        <w:rPr>
          <w:rFonts w:ascii="標楷體" w:eastAsia="標楷體" w:hAnsi="標楷體" w:hint="eastAsia"/>
        </w:rPr>
        <w:t>∕「</w:t>
      </w:r>
      <w:r w:rsidR="002E52FC" w:rsidRPr="00BE3BFC">
        <w:rPr>
          <w:rFonts w:ascii="標楷體" w:eastAsia="標楷體" w:hAnsi="標楷體" w:hint="eastAsia"/>
        </w:rPr>
        <w:t>ㄆㄢˋ」若兩人</w:t>
      </w:r>
    </w:p>
    <w:p w:rsidR="00807889" w:rsidRPr="00BE3BFC" w:rsidRDefault="008F00D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</w:t>
      </w:r>
      <w:r w:rsidR="008C7634" w:rsidRPr="00BE3BFC">
        <w:rPr>
          <w:rFonts w:ascii="標楷體" w:eastAsia="標楷體" w:hAnsi="標楷體" w:hint="eastAsia"/>
        </w:rPr>
        <w:t>(C)</w:t>
      </w:r>
      <w:r w:rsidR="00E65740" w:rsidRPr="00BE3BFC">
        <w:rPr>
          <w:rFonts w:ascii="標楷體" w:eastAsia="標楷體" w:hAnsi="標楷體" w:hint="eastAsia"/>
        </w:rPr>
        <w:t>朝「ㄊ一</w:t>
      </w:r>
      <w:r w:rsidR="002247BF" w:rsidRPr="00BE3BFC">
        <w:rPr>
          <w:rFonts w:ascii="標楷體" w:eastAsia="標楷體" w:hAnsi="標楷體" w:hint="eastAsia"/>
        </w:rPr>
        <w:t>ㄥˊ</w:t>
      </w:r>
      <w:r w:rsidR="00E65740" w:rsidRPr="00BE3BFC">
        <w:rPr>
          <w:rFonts w:ascii="標楷體" w:eastAsia="標楷體" w:hAnsi="標楷體" w:hint="eastAsia"/>
        </w:rPr>
        <w:t>」眾臣∕「ㄊ一</w:t>
      </w:r>
      <w:r w:rsidR="002247BF" w:rsidRPr="00BE3BFC">
        <w:rPr>
          <w:rFonts w:ascii="標楷體" w:eastAsia="標楷體" w:hAnsi="標楷體" w:hint="eastAsia"/>
        </w:rPr>
        <w:t>ㄥ</w:t>
      </w:r>
      <w:r w:rsidR="00E65740" w:rsidRPr="00BE3BFC">
        <w:rPr>
          <w:rFonts w:ascii="標楷體" w:eastAsia="標楷體" w:hAnsi="標楷體" w:hint="eastAsia"/>
        </w:rPr>
        <w:t>ˊ」院深深</w:t>
      </w:r>
      <w:r w:rsidR="008C7634" w:rsidRPr="00BE3BFC">
        <w:rPr>
          <w:rFonts w:ascii="標楷體" w:eastAsia="標楷體" w:hAnsi="標楷體" w:hint="eastAsia"/>
        </w:rPr>
        <w:t xml:space="preserve">          (D)「ㄅㄛˊ」取同情∕地大物「ㄅㄛˊ」。</w:t>
      </w:r>
    </w:p>
    <w:p w:rsidR="008C7634" w:rsidRPr="00BE3BFC" w:rsidRDefault="00524541" w:rsidP="008F00D4">
      <w:pPr>
        <w:pStyle w:val="Normalac14a2d3-5554-4745-a343-3fa7ae6d52aa"/>
        <w:snapToGrid w:val="0"/>
        <w:spacing w:before="240"/>
        <w:rPr>
          <w:rFonts w:ascii="標楷體" w:hAnsi="標楷體"/>
        </w:rPr>
      </w:pPr>
      <w:r>
        <w:rPr>
          <w:rFonts w:ascii="標楷體" w:hAnsi="標楷體" w:hint="eastAsia"/>
        </w:rPr>
        <w:t>(  )</w:t>
      </w:r>
      <w:r w:rsidR="00807889" w:rsidRPr="00BE3BFC">
        <w:rPr>
          <w:rFonts w:ascii="標楷體" w:hAnsi="標楷體" w:hint="eastAsia"/>
        </w:rPr>
        <w:t>3.</w:t>
      </w:r>
      <w:bookmarkStart w:id="1" w:name="OLE_LINK5"/>
      <w:bookmarkStart w:id="2" w:name="OLE_LINK6"/>
      <w:r w:rsidR="008C7634" w:rsidRPr="00BE3BFC">
        <w:rPr>
          <w:rFonts w:ascii="標楷體" w:hAnsi="標楷體" w:hint="eastAsia"/>
        </w:rPr>
        <w:t xml:space="preserve">下列引號內的國字，何組字義兩兩相同？　</w:t>
      </w:r>
    </w:p>
    <w:p w:rsidR="008C7634" w:rsidRPr="00BE3BFC" w:rsidRDefault="008F00D4" w:rsidP="008C7634">
      <w:pPr>
        <w:pStyle w:val="Normalac14a2d3-5554-4745-a343-3fa7ae6d52aa"/>
        <w:snapToGrid w:val="0"/>
        <w:rPr>
          <w:rFonts w:ascii="標楷體" w:hAnsi="標楷體"/>
        </w:rPr>
      </w:pPr>
      <w:r w:rsidRPr="00BE3BFC">
        <w:rPr>
          <w:rFonts w:ascii="標楷體" w:hAnsi="標楷體" w:hint="eastAsia"/>
        </w:rPr>
        <w:t xml:space="preserve"> </w:t>
      </w:r>
      <w:r w:rsidR="008C7634" w:rsidRPr="00BE3BFC">
        <w:rPr>
          <w:rFonts w:ascii="標楷體" w:hAnsi="標楷體" w:hint="eastAsia"/>
        </w:rPr>
        <w:t>(A)人非草木，「孰」能無情∕吾「孰」與</w:t>
      </w:r>
      <w:r w:rsidR="008C7634" w:rsidRPr="00BE3BFC">
        <w:rPr>
          <w:rFonts w:ascii="標楷體" w:hAnsi="標楷體" w:hint="eastAsia"/>
          <w:u w:val="single"/>
        </w:rPr>
        <w:t>徐</w:t>
      </w:r>
      <w:r w:rsidR="008C7634" w:rsidRPr="00BE3BFC">
        <w:rPr>
          <w:rFonts w:ascii="標楷體" w:hAnsi="標楷體" w:hint="eastAsia"/>
        </w:rPr>
        <w:t xml:space="preserve">公美    </w:t>
      </w:r>
      <w:r w:rsidRPr="00BE3BFC">
        <w:rPr>
          <w:rFonts w:ascii="標楷體" w:hAnsi="標楷體" w:hint="eastAsia"/>
        </w:rPr>
        <w:t xml:space="preserve">     </w:t>
      </w:r>
      <w:r w:rsidR="008C7634" w:rsidRPr="00BE3BFC">
        <w:rPr>
          <w:rFonts w:ascii="標楷體" w:hAnsi="標楷體" w:hint="eastAsia"/>
        </w:rPr>
        <w:t>(B)王之「蔽」甚矣∕不「蔽」風日</w:t>
      </w:r>
    </w:p>
    <w:p w:rsidR="008C7634" w:rsidRPr="00BE3BFC" w:rsidRDefault="008C7634" w:rsidP="008C7634">
      <w:pPr>
        <w:pStyle w:val="Normalac14a2d3-5554-4745-a343-3fa7ae6d52aa"/>
        <w:snapToGrid w:val="0"/>
        <w:rPr>
          <w:rFonts w:ascii="標楷體" w:hAnsi="標楷體"/>
        </w:rPr>
      </w:pPr>
      <w:r w:rsidRPr="00BE3BFC">
        <w:rPr>
          <w:rFonts w:ascii="標楷體" w:hAnsi="標楷體" w:hint="eastAsia"/>
        </w:rPr>
        <w:t xml:space="preserve"> (C)臣「誠」知不如</w:t>
      </w:r>
      <w:r w:rsidRPr="00BE3BFC">
        <w:rPr>
          <w:rFonts w:ascii="標楷體" w:hAnsi="標楷體" w:hint="eastAsia"/>
          <w:u w:val="single"/>
        </w:rPr>
        <w:t>徐</w:t>
      </w:r>
      <w:r w:rsidRPr="00BE3BFC">
        <w:rPr>
          <w:rFonts w:ascii="標楷體" w:hAnsi="標楷體" w:hint="eastAsia"/>
        </w:rPr>
        <w:t xml:space="preserve">公美∕「誠」能如此，則國家幸甚 </w:t>
      </w:r>
      <w:r w:rsidR="008F00D4" w:rsidRPr="00BE3BFC">
        <w:rPr>
          <w:rFonts w:ascii="標楷體" w:hAnsi="標楷體" w:hint="eastAsia"/>
        </w:rPr>
        <w:t xml:space="preserve"> </w:t>
      </w:r>
      <w:r w:rsidRPr="00BE3BFC">
        <w:rPr>
          <w:rFonts w:ascii="標楷體" w:hAnsi="標楷體" w:hint="eastAsia"/>
        </w:rPr>
        <w:t>(D)「朝」服衣冠∕坐北「朝」南。</w:t>
      </w:r>
    </w:p>
    <w:bookmarkEnd w:id="1"/>
    <w:bookmarkEnd w:id="2"/>
    <w:p w:rsidR="00375A0C" w:rsidRPr="00BE3BFC" w:rsidRDefault="00524541" w:rsidP="00524541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807889" w:rsidRPr="00BE3BFC">
        <w:rPr>
          <w:rFonts w:ascii="標楷體" w:eastAsia="標楷體" w:hAnsi="標楷體" w:hint="eastAsia"/>
        </w:rPr>
        <w:t>4.</w:t>
      </w:r>
      <w:r w:rsidR="001E47C8" w:rsidRPr="00BE3BFC">
        <w:rPr>
          <w:rFonts w:ascii="標楷體" w:eastAsia="標楷體" w:hAnsi="標楷體" w:hint="eastAsia"/>
          <w:u w:val="single"/>
        </w:rPr>
        <w:t>李</w:t>
      </w:r>
      <w:r w:rsidR="001E47C8" w:rsidRPr="00BE3BFC">
        <w:rPr>
          <w:rFonts w:ascii="標楷體" w:eastAsia="標楷體" w:hAnsi="標楷體" w:hint="eastAsia"/>
        </w:rPr>
        <w:t>導演</w:t>
      </w:r>
      <w:r w:rsidR="0002799D" w:rsidRPr="00BE3BFC">
        <w:rPr>
          <w:rFonts w:ascii="標楷體" w:eastAsia="標楷體" w:hAnsi="標楷體" w:hint="eastAsia"/>
        </w:rPr>
        <w:t>請工作人員依劇情設定準備道具：「男主角收藏了許多幅和</w:t>
      </w:r>
      <w:r w:rsidR="0002799D" w:rsidRPr="00BE3BFC">
        <w:rPr>
          <w:rFonts w:ascii="標楷體" w:eastAsia="標楷體" w:hAnsi="標楷體" w:hint="eastAsia"/>
          <w:u w:val="single"/>
        </w:rPr>
        <w:t>王羲之</w:t>
      </w:r>
      <w:r w:rsidR="0002799D" w:rsidRPr="00BE3BFC">
        <w:rPr>
          <w:rFonts w:ascii="標楷體" w:eastAsia="標楷體" w:hAnsi="標楷體" w:hint="eastAsia"/>
        </w:rPr>
        <w:t>〈蘭亭集序〉、</w:t>
      </w:r>
      <w:r w:rsidR="0002799D" w:rsidRPr="00BE3BFC">
        <w:rPr>
          <w:rFonts w:ascii="標楷體" w:eastAsia="標楷體" w:hAnsi="標楷體" w:hint="eastAsia"/>
          <w:u w:val="single"/>
        </w:rPr>
        <w:t>蘇軾</w:t>
      </w:r>
      <w:r w:rsidR="0002799D" w:rsidRPr="00BE3BFC">
        <w:rPr>
          <w:rFonts w:ascii="標楷體" w:eastAsia="標楷體" w:hAnsi="標楷體" w:hint="eastAsia"/>
        </w:rPr>
        <w:t>〈黃州寒食詩帖〉等作品字體相同的書法字帖。」下列字體，何者最符合</w:t>
      </w:r>
      <w:r w:rsidR="0002799D" w:rsidRPr="00BE3BFC">
        <w:rPr>
          <w:rFonts w:ascii="標楷體" w:eastAsia="標楷體" w:hAnsi="標楷體" w:hint="eastAsia"/>
          <w:u w:val="single"/>
        </w:rPr>
        <w:t>李</w:t>
      </w:r>
      <w:r w:rsidR="0002799D" w:rsidRPr="00BE3BFC">
        <w:rPr>
          <w:rFonts w:ascii="標楷體" w:eastAsia="標楷體" w:hAnsi="標楷體" w:hint="eastAsia"/>
        </w:rPr>
        <w:t>導演的需求？</w:t>
      </w:r>
    </w:p>
    <w:p w:rsidR="00807889" w:rsidRPr="0048667C" w:rsidRDefault="007E0FA5" w:rsidP="00D46CD5">
      <w:pPr>
        <w:rPr>
          <w:rFonts w:asciiTheme="minorEastAsia" w:eastAsiaTheme="minorEastAsia" w:hAnsiTheme="minorEastAsia"/>
        </w:rPr>
      </w:pPr>
      <w:r w:rsidRPr="0048667C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37760" behindDoc="0" locked="0" layoutInCell="1" allowOverlap="1" wp14:anchorId="14EB4C95" wp14:editId="21E5B776">
            <wp:simplePos x="0" y="0"/>
            <wp:positionH relativeFrom="column">
              <wp:posOffset>2305050</wp:posOffset>
            </wp:positionH>
            <wp:positionV relativeFrom="paragraph">
              <wp:posOffset>230505</wp:posOffset>
            </wp:positionV>
            <wp:extent cx="1242695" cy="1757680"/>
            <wp:effectExtent l="0" t="0" r="0" b="0"/>
            <wp:wrapSquare wrapText="bothSides"/>
            <wp:docPr id="1" name="圖片 1" descr="潘龄皋繁体楷书字帖欣赏《千字文》楷书字帖书法欣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潘龄皋繁体楷书字帖欣赏《千字文》楷书字帖书法欣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8667C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41856" behindDoc="0" locked="0" layoutInCell="1" allowOverlap="1" wp14:anchorId="5434D80B" wp14:editId="0A5103E7">
            <wp:simplePos x="0" y="0"/>
            <wp:positionH relativeFrom="column">
              <wp:posOffset>483870</wp:posOffset>
            </wp:positionH>
            <wp:positionV relativeFrom="paragraph">
              <wp:posOffset>230505</wp:posOffset>
            </wp:positionV>
            <wp:extent cx="1187450" cy="1704340"/>
            <wp:effectExtent l="0" t="0" r="0" b="0"/>
            <wp:wrapSquare wrapText="bothSides"/>
            <wp:docPr id="2" name="圖片 2" descr="鄧石如隸書字帖》選字本欣賞- iFu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鄧石如隸書字帖》選字本欣賞- iFuu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0D4">
        <w:rPr>
          <w:rFonts w:asciiTheme="minorEastAsia" w:eastAsiaTheme="minorEastAsia" w:hAnsiTheme="minorEastAsia" w:hint="eastAsia"/>
        </w:rPr>
        <w:t xml:space="preserve"> </w:t>
      </w:r>
      <w:r w:rsidR="007768ED" w:rsidRPr="0048667C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28032" behindDoc="0" locked="0" layoutInCell="1" allowOverlap="1" wp14:anchorId="49CEC13F" wp14:editId="1BD8651B">
            <wp:simplePos x="0" y="0"/>
            <wp:positionH relativeFrom="column">
              <wp:posOffset>6015990</wp:posOffset>
            </wp:positionH>
            <wp:positionV relativeFrom="paragraph">
              <wp:posOffset>177165</wp:posOffset>
            </wp:positionV>
            <wp:extent cx="1315720" cy="1757680"/>
            <wp:effectExtent l="0" t="0" r="0" b="0"/>
            <wp:wrapSquare wrapText="bothSides"/>
            <wp:docPr id="4" name="圖片 4" descr="篆书字帖图片大全欣赏- 抖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篆书字帖图片大全欣赏- 抖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68ED" w:rsidRPr="0048667C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27008" behindDoc="0" locked="0" layoutInCell="1" allowOverlap="1" wp14:anchorId="57AB80C4" wp14:editId="6977D5BD">
            <wp:simplePos x="0" y="0"/>
            <wp:positionH relativeFrom="column">
              <wp:posOffset>4019550</wp:posOffset>
            </wp:positionH>
            <wp:positionV relativeFrom="paragraph">
              <wp:posOffset>230505</wp:posOffset>
            </wp:positionV>
            <wp:extent cx="1315720" cy="1704340"/>
            <wp:effectExtent l="0" t="0" r="0" b="0"/>
            <wp:wrapSquare wrapText="bothSides"/>
            <wp:docPr id="3" name="圖片 3" descr="行书书法字帖作品欣赏- 抖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行书书法字帖作品欣赏- 抖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47C8" w:rsidRPr="0048667C">
        <w:rPr>
          <w:rFonts w:asciiTheme="minorEastAsia" w:eastAsiaTheme="minorEastAsia" w:hAnsiTheme="minorEastAsia" w:hint="eastAsia"/>
        </w:rPr>
        <w:t>(A)</w:t>
      </w:r>
      <w:r>
        <w:rPr>
          <w:rFonts w:asciiTheme="minorEastAsia" w:eastAsiaTheme="minorEastAsia" w:hAnsiTheme="minorEastAsia" w:hint="eastAsia"/>
        </w:rPr>
        <w:t xml:space="preserve">                  </w:t>
      </w:r>
      <w:r w:rsidR="008F00D4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r w:rsidR="00FA0039" w:rsidRPr="0048667C">
        <w:rPr>
          <w:rFonts w:asciiTheme="minorEastAsia" w:eastAsiaTheme="minorEastAsia" w:hAnsiTheme="minorEastAsia" w:hint="eastAsia"/>
        </w:rPr>
        <w:t>(B)</w:t>
      </w:r>
      <w:r>
        <w:rPr>
          <w:rFonts w:asciiTheme="minorEastAsia" w:eastAsiaTheme="minorEastAsia" w:hAnsiTheme="minorEastAsia" w:hint="eastAsia"/>
        </w:rPr>
        <w:t xml:space="preserve">                      </w:t>
      </w:r>
      <w:r w:rsidR="00FA0039" w:rsidRPr="0048667C">
        <w:rPr>
          <w:rFonts w:asciiTheme="minorEastAsia" w:eastAsiaTheme="minorEastAsia" w:hAnsiTheme="minorEastAsia" w:hint="eastAsia"/>
        </w:rPr>
        <w:t>(C)</w:t>
      </w:r>
      <w:r>
        <w:rPr>
          <w:rFonts w:asciiTheme="minorEastAsia" w:eastAsiaTheme="minorEastAsia" w:hAnsiTheme="minorEastAsia" w:hint="eastAsia"/>
        </w:rPr>
        <w:t xml:space="preserve">                  </w:t>
      </w:r>
      <w:r w:rsidR="008F00D4"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 xml:space="preserve"> </w:t>
      </w:r>
      <w:r w:rsidR="00FA0039" w:rsidRPr="0048667C">
        <w:rPr>
          <w:rFonts w:asciiTheme="minorEastAsia" w:eastAsiaTheme="minorEastAsia" w:hAnsiTheme="minorEastAsia" w:hint="eastAsia"/>
        </w:rPr>
        <w:t>(D)</w:t>
      </w:r>
    </w:p>
    <w:p w:rsidR="00375A0C" w:rsidRPr="0048667C" w:rsidRDefault="00375A0C" w:rsidP="00807889">
      <w:pPr>
        <w:jc w:val="both"/>
        <w:rPr>
          <w:rFonts w:asciiTheme="minorEastAsia" w:eastAsiaTheme="minorEastAsia" w:hAnsiTheme="minorEastAsia"/>
        </w:rPr>
      </w:pPr>
    </w:p>
    <w:p w:rsidR="00375A0C" w:rsidRPr="0048667C" w:rsidRDefault="00375A0C" w:rsidP="00807889">
      <w:pPr>
        <w:jc w:val="both"/>
        <w:rPr>
          <w:rFonts w:asciiTheme="minorEastAsia" w:eastAsiaTheme="minorEastAsia" w:hAnsiTheme="minorEastAsia"/>
        </w:rPr>
      </w:pPr>
    </w:p>
    <w:p w:rsidR="00375A0C" w:rsidRPr="0048667C" w:rsidRDefault="00375A0C" w:rsidP="00807889">
      <w:pPr>
        <w:jc w:val="both"/>
        <w:rPr>
          <w:rFonts w:asciiTheme="minorEastAsia" w:eastAsiaTheme="minorEastAsia" w:hAnsiTheme="minorEastAsia"/>
        </w:rPr>
      </w:pPr>
    </w:p>
    <w:p w:rsidR="00375A0C" w:rsidRPr="0048667C" w:rsidRDefault="00375A0C" w:rsidP="00807889">
      <w:pPr>
        <w:jc w:val="both"/>
        <w:rPr>
          <w:rFonts w:asciiTheme="minorEastAsia" w:eastAsiaTheme="minorEastAsia" w:hAnsiTheme="minorEastAsia"/>
        </w:rPr>
      </w:pPr>
    </w:p>
    <w:p w:rsidR="00375A0C" w:rsidRPr="0048667C" w:rsidRDefault="00375A0C" w:rsidP="00807889">
      <w:pPr>
        <w:jc w:val="both"/>
        <w:rPr>
          <w:rFonts w:asciiTheme="minorEastAsia" w:eastAsiaTheme="minorEastAsia" w:hAnsiTheme="minorEastAsia"/>
        </w:rPr>
      </w:pPr>
    </w:p>
    <w:p w:rsidR="00375A0C" w:rsidRPr="0048667C" w:rsidRDefault="00375A0C" w:rsidP="00807889">
      <w:pPr>
        <w:jc w:val="both"/>
        <w:rPr>
          <w:rFonts w:asciiTheme="minorEastAsia" w:eastAsiaTheme="minorEastAsia" w:hAnsiTheme="minorEastAsia"/>
        </w:rPr>
      </w:pPr>
    </w:p>
    <w:p w:rsidR="0068471A" w:rsidRPr="0048667C" w:rsidRDefault="0068471A" w:rsidP="0050673E">
      <w:pPr>
        <w:rPr>
          <w:rFonts w:asciiTheme="minorEastAsia" w:eastAsiaTheme="minorEastAsia" w:hAnsiTheme="minorEastAsia"/>
        </w:rPr>
      </w:pPr>
    </w:p>
    <w:p w:rsidR="008C7634" w:rsidRPr="0048667C" w:rsidRDefault="008C7634" w:rsidP="0050673E">
      <w:pPr>
        <w:rPr>
          <w:rFonts w:asciiTheme="minorEastAsia" w:eastAsiaTheme="minorEastAsia" w:hAnsiTheme="minorEastAsia"/>
        </w:rPr>
      </w:pPr>
    </w:p>
    <w:p w:rsidR="00BF1A0D" w:rsidRPr="00BE3BFC" w:rsidRDefault="00524541" w:rsidP="0050673E">
      <w:pPr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425EBA" w:rsidRPr="00BE3BFC">
        <w:rPr>
          <w:rFonts w:ascii="標楷體" w:eastAsia="標楷體" w:hAnsi="標楷體" w:hint="eastAsia"/>
        </w:rPr>
        <w:t>5.</w:t>
      </w:r>
      <w:r w:rsidR="00BF1A0D" w:rsidRPr="00BE3BFC">
        <w:rPr>
          <w:rFonts w:ascii="標楷體" w:eastAsia="標楷體" w:hAnsi="標楷體" w:hint="eastAsia"/>
        </w:rPr>
        <w:t>閱讀下列文句，何者敘述最恰當？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110"/>
      </w:tblGrid>
      <w:tr w:rsidR="00BF1A0D" w:rsidRPr="00BE3BFC" w:rsidTr="008F00D4">
        <w:tc>
          <w:tcPr>
            <w:tcW w:w="12110" w:type="dxa"/>
          </w:tcPr>
          <w:p w:rsidR="00BF1A0D" w:rsidRPr="00BE3BFC" w:rsidRDefault="00BF1A0D" w:rsidP="00807889">
            <w:pPr>
              <w:jc w:val="both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 xml:space="preserve">    </w:t>
            </w:r>
            <w:r w:rsidR="00256528">
              <w:rPr>
                <w:rFonts w:ascii="標楷體" w:eastAsia="標楷體" w:hAnsi="標楷體" w:hint="eastAsia"/>
              </w:rPr>
              <w:t>一群畢業二十年的小學同學</w:t>
            </w:r>
            <w:r w:rsidRPr="00BE3BFC">
              <w:rPr>
                <w:rFonts w:ascii="標楷體" w:eastAsia="標楷體" w:hAnsi="標楷體" w:hint="eastAsia"/>
              </w:rPr>
              <w:t>聚會，他們送了一方「</w:t>
            </w:r>
            <w:r w:rsidR="00C74BA6" w:rsidRPr="00BE3BFC">
              <w:rPr>
                <w:rFonts w:ascii="標楷體" w:eastAsia="標楷體" w:hAnsi="標楷體" w:hint="eastAsia"/>
              </w:rPr>
              <w:t>功同良相</w:t>
            </w:r>
            <w:r w:rsidRPr="00BE3BFC">
              <w:rPr>
                <w:rFonts w:ascii="標楷體" w:eastAsia="標楷體" w:hAnsi="標楷體" w:hint="eastAsia"/>
              </w:rPr>
              <w:t>」的匾額至</w:t>
            </w:r>
            <w:r w:rsidRPr="00BE3BFC">
              <w:rPr>
                <w:rFonts w:ascii="標楷體" w:eastAsia="標楷體" w:hAnsi="標楷體" w:hint="eastAsia"/>
                <w:u w:val="single"/>
              </w:rPr>
              <w:t>翰翰</w:t>
            </w:r>
            <w:r w:rsidRPr="00BE3BFC">
              <w:rPr>
                <w:rFonts w:ascii="標楷體" w:eastAsia="標楷體" w:hAnsi="標楷體" w:hint="eastAsia"/>
              </w:rPr>
              <w:t>辦公室。</w:t>
            </w:r>
            <w:r w:rsidRPr="00BE3BFC">
              <w:rPr>
                <w:rFonts w:ascii="標楷體" w:eastAsia="標楷體" w:hAnsi="標楷體" w:hint="eastAsia"/>
                <w:u w:val="single"/>
              </w:rPr>
              <w:t>蓁蓁</w:t>
            </w:r>
            <w:r w:rsidRPr="00BE3BFC">
              <w:rPr>
                <w:rFonts w:ascii="標楷體" w:eastAsia="標楷體" w:hAnsi="標楷體" w:hint="eastAsia"/>
              </w:rPr>
              <w:t>：「恭喜老兄，你當年的理想終於如願以償了。」</w:t>
            </w:r>
            <w:r w:rsidRPr="00BE3BFC">
              <w:rPr>
                <w:rFonts w:ascii="標楷體" w:eastAsia="標楷體" w:hAnsi="標楷體" w:hint="eastAsia"/>
                <w:u w:val="single"/>
              </w:rPr>
              <w:t>翰翰</w:t>
            </w:r>
            <w:r w:rsidRPr="00BE3BFC">
              <w:rPr>
                <w:rFonts w:ascii="標楷體" w:eastAsia="標楷體" w:hAnsi="標楷體" w:hint="eastAsia"/>
              </w:rPr>
              <w:t>：「上個月</w:t>
            </w:r>
            <w:r w:rsidR="00546D34" w:rsidRPr="00BE3BFC">
              <w:rPr>
                <w:rFonts w:ascii="標楷體" w:eastAsia="標楷體" w:hAnsi="標楷體" w:hint="eastAsia"/>
              </w:rPr>
              <w:t>令媛</w:t>
            </w:r>
            <w:r w:rsidRPr="00BE3BFC">
              <w:rPr>
                <w:rFonts w:ascii="標楷體" w:eastAsia="標楷體" w:hAnsi="標楷體" w:hint="eastAsia"/>
                <w:u w:val="single"/>
              </w:rPr>
              <w:t>彤彤</w:t>
            </w:r>
            <w:r w:rsidRPr="00BE3BFC">
              <w:rPr>
                <w:rFonts w:ascii="標楷體" w:eastAsia="標楷體" w:hAnsi="標楷體" w:hint="eastAsia"/>
              </w:rPr>
              <w:t>文定吉祥，我未能及時祝賀，真是過意不去。」</w:t>
            </w:r>
            <w:r w:rsidRPr="00BE3BFC">
              <w:rPr>
                <w:rFonts w:ascii="標楷體" w:eastAsia="標楷體" w:hAnsi="標楷體" w:hint="eastAsia"/>
                <w:u w:val="single"/>
              </w:rPr>
              <w:t>蓁蓁</w:t>
            </w:r>
            <w:r w:rsidR="00486687" w:rsidRPr="00BE3BFC">
              <w:rPr>
                <w:rFonts w:ascii="標楷體" w:eastAsia="標楷體" w:hAnsi="標楷體" w:hint="eastAsia"/>
              </w:rPr>
              <w:t>：「沒關係，</w:t>
            </w:r>
            <w:r w:rsidR="00486687" w:rsidRPr="00BE3BFC">
              <w:rPr>
                <w:rFonts w:ascii="標楷體" w:eastAsia="標楷體" w:hAnsi="標楷體" w:hint="eastAsia"/>
                <w:u w:val="single"/>
              </w:rPr>
              <w:t>翔翔</w:t>
            </w:r>
            <w:r w:rsidR="00486687" w:rsidRPr="00BE3BFC">
              <w:rPr>
                <w:rFonts w:ascii="標楷體" w:eastAsia="標楷體" w:hAnsi="標楷體" w:hint="eastAsia"/>
              </w:rPr>
              <w:t>下個月梅開二度，到時候我們可得大肆慶賀一番！」</w:t>
            </w:r>
            <w:r w:rsidR="003D3EED" w:rsidRPr="00BE3BFC">
              <w:rPr>
                <w:rFonts w:ascii="標楷體" w:eastAsia="標楷體" w:hAnsi="標楷體" w:hint="eastAsia"/>
                <w:u w:val="single"/>
              </w:rPr>
              <w:t>翔翔</w:t>
            </w:r>
            <w:r w:rsidR="003D3EED" w:rsidRPr="00BE3BFC">
              <w:rPr>
                <w:rFonts w:ascii="標楷體" w:eastAsia="標楷體" w:hAnsi="標楷體" w:hint="eastAsia"/>
              </w:rPr>
              <w:t>：「</w:t>
            </w:r>
            <w:r w:rsidR="003D3EED" w:rsidRPr="00BE3BFC">
              <w:rPr>
                <w:rFonts w:ascii="標楷體" w:eastAsia="標楷體" w:hAnsi="標楷體" w:hint="eastAsia"/>
                <w:u w:val="single"/>
              </w:rPr>
              <w:t>茹茹</w:t>
            </w:r>
            <w:r w:rsidR="003D3EED" w:rsidRPr="00BE3BFC">
              <w:rPr>
                <w:rFonts w:ascii="標楷體" w:eastAsia="標楷體" w:hAnsi="標楷體" w:hint="eastAsia"/>
              </w:rPr>
              <w:t>上周明珠入掌，人逢喜事精神爽，也真是可喜可賀！」</w:t>
            </w:r>
          </w:p>
        </w:tc>
      </w:tr>
    </w:tbl>
    <w:p w:rsidR="00425EBA" w:rsidRPr="00BE3BFC" w:rsidRDefault="008F00D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</w:t>
      </w:r>
      <w:r w:rsidR="00FA0039" w:rsidRPr="00BE3BFC">
        <w:rPr>
          <w:rFonts w:ascii="標楷體" w:eastAsia="標楷體" w:hAnsi="標楷體" w:hint="eastAsia"/>
        </w:rPr>
        <w:t>(A)</w:t>
      </w:r>
      <w:r w:rsidR="001F7E81" w:rsidRPr="00BE3BFC">
        <w:rPr>
          <w:rFonts w:ascii="標楷體" w:eastAsia="標楷體" w:hAnsi="標楷體" w:hint="eastAsia"/>
          <w:u w:val="single"/>
        </w:rPr>
        <w:t>茹茹</w:t>
      </w:r>
      <w:r w:rsidR="001F7E81" w:rsidRPr="00BE3BFC">
        <w:rPr>
          <w:rFonts w:ascii="標楷體" w:eastAsia="標楷體" w:hAnsi="標楷體" w:hint="eastAsia"/>
        </w:rPr>
        <w:t>即將產</w:t>
      </w:r>
      <w:r w:rsidR="00AC53BB" w:rsidRPr="00BE3BFC">
        <w:rPr>
          <w:rFonts w:ascii="標楷體" w:eastAsia="標楷體" w:hAnsi="標楷體" w:hint="eastAsia"/>
        </w:rPr>
        <w:t>下一</w:t>
      </w:r>
      <w:r w:rsidR="001F7E81" w:rsidRPr="00BE3BFC">
        <w:rPr>
          <w:rFonts w:ascii="標楷體" w:eastAsia="標楷體" w:hAnsi="標楷體" w:hint="eastAsia"/>
        </w:rPr>
        <w:t xml:space="preserve">女 </w:t>
      </w:r>
      <w:r w:rsidR="00E87127" w:rsidRPr="00BE3BFC">
        <w:rPr>
          <w:rFonts w:ascii="標楷體" w:eastAsia="標楷體" w:hAnsi="標楷體" w:hint="eastAsia"/>
        </w:rPr>
        <w:t xml:space="preserve">    </w:t>
      </w:r>
      <w:r w:rsidR="00FA0039" w:rsidRPr="00BE3BFC">
        <w:rPr>
          <w:rFonts w:ascii="標楷體" w:eastAsia="標楷體" w:hAnsi="標楷體" w:hint="eastAsia"/>
        </w:rPr>
        <w:t>(B)</w:t>
      </w:r>
      <w:r w:rsidR="001F7E81" w:rsidRPr="00BE3BFC">
        <w:rPr>
          <w:rFonts w:ascii="標楷體" w:eastAsia="標楷體" w:hAnsi="標楷體" w:hint="eastAsia"/>
          <w:u w:val="single"/>
        </w:rPr>
        <w:t>蓁蓁</w:t>
      </w:r>
      <w:r w:rsidR="001F7E81" w:rsidRPr="00BE3BFC">
        <w:rPr>
          <w:rFonts w:ascii="標楷體" w:eastAsia="標楷體" w:hAnsi="標楷體" w:hint="eastAsia"/>
        </w:rPr>
        <w:t>最近</w:t>
      </w:r>
      <w:r w:rsidR="00AC53BB" w:rsidRPr="00BE3BFC">
        <w:rPr>
          <w:rFonts w:ascii="標楷體" w:eastAsia="標楷體" w:hAnsi="標楷體" w:hint="eastAsia"/>
        </w:rPr>
        <w:t>迎</w:t>
      </w:r>
      <w:r w:rsidR="001F7E81" w:rsidRPr="00BE3BFC">
        <w:rPr>
          <w:rFonts w:ascii="標楷體" w:eastAsia="標楷體" w:hAnsi="標楷體" w:hint="eastAsia"/>
        </w:rPr>
        <w:t>娶媳婦</w:t>
      </w:r>
      <w:r w:rsidR="00E87127" w:rsidRPr="00BE3BFC">
        <w:rPr>
          <w:rFonts w:ascii="標楷體" w:eastAsia="標楷體" w:hAnsi="標楷體" w:hint="eastAsia"/>
        </w:rPr>
        <w:t xml:space="preserve">     </w:t>
      </w:r>
      <w:r w:rsidR="0048667C" w:rsidRPr="00BE3BFC">
        <w:rPr>
          <w:rFonts w:ascii="標楷體" w:eastAsia="標楷體" w:hAnsi="標楷體"/>
        </w:rPr>
        <w:t>(C)</w:t>
      </w:r>
      <w:r w:rsidR="001F7E81" w:rsidRPr="00BE3BFC">
        <w:rPr>
          <w:rFonts w:ascii="標楷體" w:eastAsia="標楷體" w:hAnsi="標楷體" w:hint="eastAsia"/>
          <w:u w:val="single"/>
        </w:rPr>
        <w:t>翰翰</w:t>
      </w:r>
      <w:r w:rsidR="001F7E81" w:rsidRPr="00BE3BFC">
        <w:rPr>
          <w:rFonts w:ascii="標楷體" w:eastAsia="標楷體" w:hAnsi="標楷體" w:hint="eastAsia"/>
        </w:rPr>
        <w:t>決定投入醫界</w:t>
      </w:r>
      <w:r w:rsidR="00E87127" w:rsidRPr="00BE3BFC">
        <w:rPr>
          <w:rFonts w:ascii="標楷體" w:eastAsia="標楷體" w:hAnsi="標楷體" w:hint="eastAsia"/>
        </w:rPr>
        <w:t xml:space="preserve">    </w:t>
      </w:r>
      <w:r w:rsidR="00FA0039" w:rsidRPr="00BE3BFC">
        <w:rPr>
          <w:rFonts w:ascii="標楷體" w:eastAsia="標楷體" w:hAnsi="標楷體" w:hint="eastAsia"/>
        </w:rPr>
        <w:t>(D)</w:t>
      </w:r>
      <w:r w:rsidR="001F7E81" w:rsidRPr="00BE3BFC">
        <w:rPr>
          <w:rFonts w:ascii="標楷體" w:eastAsia="標楷體" w:hAnsi="標楷體" w:hint="eastAsia"/>
          <w:u w:val="single"/>
        </w:rPr>
        <w:t>彤彤</w:t>
      </w:r>
      <w:r w:rsidR="001F7E81" w:rsidRPr="00BE3BFC">
        <w:rPr>
          <w:rFonts w:ascii="標楷體" w:eastAsia="標楷體" w:hAnsi="標楷體" w:hint="eastAsia"/>
        </w:rPr>
        <w:t>上個月</w:t>
      </w:r>
      <w:r w:rsidR="00AC53BB" w:rsidRPr="00BE3BFC">
        <w:rPr>
          <w:rFonts w:ascii="標楷體" w:eastAsia="標楷體" w:hAnsi="標楷體" w:hint="eastAsia"/>
        </w:rPr>
        <w:t>剛</w:t>
      </w:r>
      <w:r w:rsidR="001F7E81" w:rsidRPr="00BE3BFC">
        <w:rPr>
          <w:rFonts w:ascii="標楷體" w:eastAsia="標楷體" w:hAnsi="標楷體" w:hint="eastAsia"/>
        </w:rPr>
        <w:t>結婚。</w:t>
      </w:r>
    </w:p>
    <w:p w:rsidR="008B71BD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425EBA" w:rsidRPr="00BE3BFC">
        <w:rPr>
          <w:rFonts w:ascii="標楷體" w:eastAsia="標楷體" w:hAnsi="標楷體" w:hint="eastAsia"/>
        </w:rPr>
        <w:t>6.</w:t>
      </w:r>
      <w:r w:rsidR="008B71BD" w:rsidRPr="00BE3BFC">
        <w:rPr>
          <w:rFonts w:ascii="標楷體" w:eastAsia="標楷體" w:hAnsi="標楷體" w:hint="eastAsia"/>
        </w:rPr>
        <w:t>關於下列這則柬帖，何者敘述正確？</w:t>
      </w:r>
    </w:p>
    <w:tbl>
      <w:tblPr>
        <w:tblStyle w:val="a8"/>
        <w:tblW w:w="12067" w:type="dxa"/>
        <w:tblInd w:w="250" w:type="dxa"/>
        <w:tblLook w:val="04A0" w:firstRow="1" w:lastRow="0" w:firstColumn="1" w:lastColumn="0" w:noHBand="0" w:noVBand="1"/>
      </w:tblPr>
      <w:tblGrid>
        <w:gridCol w:w="12067"/>
      </w:tblGrid>
      <w:tr w:rsidR="008B71BD" w:rsidRPr="00BE3BFC" w:rsidTr="008F00D4">
        <w:trPr>
          <w:trHeight w:val="1922"/>
        </w:trPr>
        <w:tc>
          <w:tcPr>
            <w:tcW w:w="12067" w:type="dxa"/>
          </w:tcPr>
          <w:p w:rsidR="008B71BD" w:rsidRPr="00BE3BFC" w:rsidRDefault="00BE3BFC" w:rsidP="0080788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8B71BD" w:rsidRPr="00BE3BFC">
              <w:rPr>
                <w:rFonts w:ascii="標楷體" w:eastAsia="標楷體" w:hAnsi="標楷體" w:hint="eastAsia"/>
              </w:rPr>
              <w:t>謹訂於中華民國一一五年五月十六日(星期六)為小犬赴美洗塵敬備菲酌   恭候</w:t>
            </w:r>
          </w:p>
          <w:p w:rsidR="0083151A" w:rsidRPr="00BE3BFC" w:rsidRDefault="008B71BD" w:rsidP="00807889">
            <w:pPr>
              <w:jc w:val="both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  <w:sz w:val="36"/>
                <w:szCs w:val="36"/>
              </w:rPr>
              <w:t>光臨</w:t>
            </w:r>
            <w:r w:rsidR="00DF1823" w:rsidRPr="00BE3BFC"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                                       </w:t>
            </w:r>
            <w:r w:rsidR="00BB7540" w:rsidRPr="00BE3BFC"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="00396493" w:rsidRPr="00BE3BFC">
              <w:rPr>
                <w:rFonts w:ascii="標楷體" w:eastAsia="標楷體" w:hAnsi="標楷體" w:hint="eastAsia"/>
              </w:rPr>
              <w:t>梁起超</w:t>
            </w:r>
            <w:r w:rsidR="0083151A" w:rsidRPr="00BE3BFC">
              <w:rPr>
                <w:rFonts w:ascii="標楷體" w:eastAsia="標楷體" w:hAnsi="標楷體" w:hint="eastAsia"/>
              </w:rPr>
              <w:t xml:space="preserve"> 謹稟</w:t>
            </w:r>
          </w:p>
          <w:p w:rsidR="0083151A" w:rsidRPr="00BE3BFC" w:rsidRDefault="00DF1823" w:rsidP="0048667C">
            <w:pPr>
              <w:ind w:right="480"/>
              <w:jc w:val="right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 xml:space="preserve"> </w:t>
            </w:r>
            <w:r w:rsidR="00BB7540" w:rsidRPr="00BE3BFC">
              <w:rPr>
                <w:rFonts w:ascii="標楷體" w:eastAsia="標楷體" w:hAnsi="標楷體" w:hint="eastAsia"/>
              </w:rPr>
              <w:t xml:space="preserve">    </w:t>
            </w:r>
            <w:r w:rsidRPr="00BE3BFC">
              <w:rPr>
                <w:rFonts w:ascii="標楷體" w:eastAsia="標楷體" w:hAnsi="標楷體" w:hint="eastAsia"/>
              </w:rPr>
              <w:t xml:space="preserve"> </w:t>
            </w:r>
            <w:r w:rsidR="0083151A" w:rsidRPr="00BE3BFC">
              <w:rPr>
                <w:rFonts w:ascii="標楷體" w:eastAsia="標楷體" w:hAnsi="標楷體" w:hint="eastAsia"/>
              </w:rPr>
              <w:t>席設：水中天飯店之海霸王廳(桃園市桃園區大有路520號)</w:t>
            </w:r>
          </w:p>
          <w:p w:rsidR="008B71BD" w:rsidRPr="00BE3BFC" w:rsidRDefault="00DF1823" w:rsidP="0083151A">
            <w:pPr>
              <w:ind w:right="960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 xml:space="preserve">                                         </w:t>
            </w:r>
            <w:r w:rsidR="00BB7540" w:rsidRPr="00BE3BFC">
              <w:rPr>
                <w:rFonts w:ascii="標楷體" w:eastAsia="標楷體" w:hAnsi="標楷體" w:hint="eastAsia"/>
              </w:rPr>
              <w:t xml:space="preserve">  </w:t>
            </w:r>
            <w:r w:rsidR="0083151A" w:rsidRPr="00BE3BFC">
              <w:rPr>
                <w:rFonts w:ascii="標楷體" w:eastAsia="標楷體" w:hAnsi="標楷體" w:hint="eastAsia"/>
              </w:rPr>
              <w:t>時間：下午六時入席</w:t>
            </w:r>
          </w:p>
        </w:tc>
      </w:tr>
    </w:tbl>
    <w:p w:rsidR="00425EBA" w:rsidRPr="00BE3BFC" w:rsidRDefault="008F00D4" w:rsidP="008F00D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</w:t>
      </w:r>
      <w:r w:rsidR="00FA0039" w:rsidRPr="00BE3BFC">
        <w:rPr>
          <w:rFonts w:ascii="標楷體" w:eastAsia="標楷體" w:hAnsi="標楷體" w:hint="eastAsia"/>
        </w:rPr>
        <w:t>(A)</w:t>
      </w:r>
      <w:r w:rsidR="00AC53BB" w:rsidRPr="00BE3BFC">
        <w:rPr>
          <w:rFonts w:ascii="標楷體" w:eastAsia="標楷體" w:hAnsi="標楷體" w:hint="eastAsia"/>
        </w:rPr>
        <w:t>「</w:t>
      </w:r>
      <w:r w:rsidR="00BD11AA" w:rsidRPr="00BE3BFC">
        <w:rPr>
          <w:rFonts w:ascii="標楷體" w:eastAsia="標楷體" w:hAnsi="標楷體" w:hint="eastAsia"/>
        </w:rPr>
        <w:t>洗塵</w:t>
      </w:r>
      <w:r w:rsidR="00AC53BB" w:rsidRPr="00BE3BFC">
        <w:rPr>
          <w:rFonts w:ascii="標楷體" w:eastAsia="標楷體" w:hAnsi="標楷體" w:hint="eastAsia"/>
        </w:rPr>
        <w:t>」</w:t>
      </w:r>
      <w:r w:rsidR="00BD11AA" w:rsidRPr="00BE3BFC">
        <w:rPr>
          <w:rFonts w:ascii="標楷體" w:eastAsia="標楷體" w:hAnsi="標楷體" w:hint="eastAsia"/>
        </w:rPr>
        <w:t>應改為</w:t>
      </w:r>
      <w:r w:rsidR="00AC53BB" w:rsidRPr="00BE3BFC">
        <w:rPr>
          <w:rFonts w:ascii="標楷體" w:eastAsia="標楷體" w:hAnsi="標楷體" w:hint="eastAsia"/>
        </w:rPr>
        <w:t>「</w:t>
      </w:r>
      <w:r w:rsidR="00BD11AA" w:rsidRPr="00BE3BFC">
        <w:rPr>
          <w:rFonts w:ascii="標楷體" w:eastAsia="標楷體" w:hAnsi="標楷體" w:hint="eastAsia"/>
        </w:rPr>
        <w:t>餞行</w:t>
      </w:r>
      <w:r w:rsidR="00AC53BB" w:rsidRPr="00BE3BFC">
        <w:rPr>
          <w:rFonts w:ascii="標楷體" w:eastAsia="標楷體" w:hAnsi="標楷體" w:hint="eastAsia"/>
        </w:rPr>
        <w:t>」</w:t>
      </w:r>
      <w:r w:rsidR="00FA0039" w:rsidRPr="00BE3BFC">
        <w:rPr>
          <w:rFonts w:ascii="標楷體" w:eastAsia="標楷體" w:hAnsi="標楷體" w:hint="eastAsia"/>
        </w:rPr>
        <w:t>(B)</w:t>
      </w:r>
      <w:r w:rsidR="00AC53BB" w:rsidRPr="00BE3BFC">
        <w:rPr>
          <w:rFonts w:ascii="標楷體" w:eastAsia="標楷體" w:hAnsi="標楷體" w:hint="eastAsia"/>
        </w:rPr>
        <w:t>「</w:t>
      </w:r>
      <w:r w:rsidR="00BD11AA" w:rsidRPr="00BE3BFC">
        <w:rPr>
          <w:rFonts w:ascii="標楷體" w:eastAsia="標楷體" w:hAnsi="標楷體" w:hint="eastAsia"/>
        </w:rPr>
        <w:t>小犬</w:t>
      </w:r>
      <w:r w:rsidR="00AC53BB" w:rsidRPr="00BE3BFC">
        <w:rPr>
          <w:rFonts w:ascii="標楷體" w:eastAsia="標楷體" w:hAnsi="標楷體" w:hint="eastAsia"/>
        </w:rPr>
        <w:t>」</w:t>
      </w:r>
      <w:r w:rsidR="00BD11AA" w:rsidRPr="00BE3BFC">
        <w:rPr>
          <w:rFonts w:ascii="標楷體" w:eastAsia="標楷體" w:hAnsi="標楷體" w:hint="eastAsia"/>
        </w:rPr>
        <w:t>應改為</w:t>
      </w:r>
      <w:r w:rsidR="00AC53BB" w:rsidRPr="00BE3BFC">
        <w:rPr>
          <w:rFonts w:ascii="標楷體" w:eastAsia="標楷體" w:hAnsi="標楷體" w:hint="eastAsia"/>
        </w:rPr>
        <w:t>「</w:t>
      </w:r>
      <w:r w:rsidR="00BD11AA" w:rsidRPr="00BE3BFC">
        <w:rPr>
          <w:rFonts w:ascii="標楷體" w:eastAsia="標楷體" w:hAnsi="標楷體" w:hint="eastAsia"/>
        </w:rPr>
        <w:t>令公子</w:t>
      </w:r>
      <w:r w:rsidR="00AC53BB" w:rsidRPr="00BE3BFC">
        <w:rPr>
          <w:rFonts w:ascii="標楷體" w:eastAsia="標楷體" w:hAnsi="標楷體" w:hint="eastAsia"/>
        </w:rPr>
        <w:t>」</w:t>
      </w:r>
      <w:r w:rsidR="00FA0039" w:rsidRPr="00BE3BFC">
        <w:rPr>
          <w:rFonts w:ascii="標楷體" w:eastAsia="標楷體" w:hAnsi="標楷體" w:hint="eastAsia"/>
        </w:rPr>
        <w:t>(C)</w:t>
      </w:r>
      <w:r w:rsidR="00AC53BB" w:rsidRPr="00BE3BFC">
        <w:rPr>
          <w:rFonts w:ascii="標楷體" w:eastAsia="標楷體" w:hAnsi="標楷體" w:hint="eastAsia"/>
        </w:rPr>
        <w:t>「</w:t>
      </w:r>
      <w:r w:rsidR="00C775B4" w:rsidRPr="00BE3BFC">
        <w:rPr>
          <w:rFonts w:ascii="標楷體" w:eastAsia="標楷體" w:hAnsi="標楷體" w:hint="eastAsia"/>
        </w:rPr>
        <w:t>菲酌</w:t>
      </w:r>
      <w:r w:rsidR="00AC53BB" w:rsidRPr="00BE3BFC">
        <w:rPr>
          <w:rFonts w:ascii="標楷體" w:eastAsia="標楷體" w:hAnsi="標楷體" w:hint="eastAsia"/>
        </w:rPr>
        <w:t>」</w:t>
      </w:r>
      <w:r w:rsidR="00C775B4" w:rsidRPr="00BE3BFC">
        <w:rPr>
          <w:rFonts w:ascii="標楷體" w:eastAsia="標楷體" w:hAnsi="標楷體" w:hint="eastAsia"/>
        </w:rPr>
        <w:t>應改為</w:t>
      </w:r>
      <w:r w:rsidR="00AC53BB" w:rsidRPr="00BE3BFC">
        <w:rPr>
          <w:rFonts w:ascii="標楷體" w:eastAsia="標楷體" w:hAnsi="標楷體" w:hint="eastAsia"/>
        </w:rPr>
        <w:t>「</w:t>
      </w:r>
      <w:r w:rsidR="00C775B4" w:rsidRPr="00BE3BFC">
        <w:rPr>
          <w:rFonts w:ascii="標楷體" w:eastAsia="標楷體" w:hAnsi="標楷體" w:hint="eastAsia"/>
        </w:rPr>
        <w:t>湯餅</w:t>
      </w:r>
      <w:r w:rsidR="00AC53BB" w:rsidRPr="00BE3BFC">
        <w:rPr>
          <w:rFonts w:ascii="標楷體" w:eastAsia="標楷體" w:hAnsi="標楷體" w:hint="eastAsia"/>
        </w:rPr>
        <w:t>」</w:t>
      </w:r>
      <w:r w:rsidR="00FA0039" w:rsidRPr="00BE3BFC">
        <w:rPr>
          <w:rFonts w:ascii="標楷體" w:eastAsia="標楷體" w:hAnsi="標楷體" w:hint="eastAsia"/>
        </w:rPr>
        <w:t>(D)</w:t>
      </w:r>
      <w:r w:rsidR="00AC53BB" w:rsidRPr="00BE3BFC">
        <w:rPr>
          <w:rFonts w:ascii="標楷體" w:eastAsia="標楷體" w:hAnsi="標楷體" w:hint="eastAsia"/>
        </w:rPr>
        <w:t>「</w:t>
      </w:r>
      <w:r w:rsidR="00C775B4" w:rsidRPr="00BE3BFC">
        <w:rPr>
          <w:rFonts w:ascii="標楷體" w:eastAsia="標楷體" w:hAnsi="標楷體" w:hint="eastAsia"/>
        </w:rPr>
        <w:t>謹稟</w:t>
      </w:r>
      <w:r w:rsidR="00AC53BB" w:rsidRPr="00BE3BFC">
        <w:rPr>
          <w:rFonts w:ascii="標楷體" w:eastAsia="標楷體" w:hAnsi="標楷體" w:hint="eastAsia"/>
        </w:rPr>
        <w:t>」</w:t>
      </w:r>
      <w:r w:rsidR="00C775B4" w:rsidRPr="00BE3BFC">
        <w:rPr>
          <w:rFonts w:ascii="標楷體" w:eastAsia="標楷體" w:hAnsi="標楷體" w:hint="eastAsia"/>
        </w:rPr>
        <w:t>應改為</w:t>
      </w:r>
      <w:r w:rsidR="00AC53BB" w:rsidRPr="00BE3BFC">
        <w:rPr>
          <w:rFonts w:ascii="標楷體" w:eastAsia="標楷體" w:hAnsi="標楷體" w:hint="eastAsia"/>
        </w:rPr>
        <w:t>「</w:t>
      </w:r>
      <w:r w:rsidR="00C775B4" w:rsidRPr="00BE3BFC">
        <w:rPr>
          <w:rFonts w:ascii="標楷體" w:eastAsia="標楷體" w:hAnsi="標楷體" w:hint="eastAsia"/>
        </w:rPr>
        <w:t>敬賀</w:t>
      </w:r>
      <w:r w:rsidR="00AC53BB" w:rsidRPr="00BE3BFC">
        <w:rPr>
          <w:rFonts w:ascii="標楷體" w:eastAsia="標楷體" w:hAnsi="標楷體" w:hint="eastAsia"/>
        </w:rPr>
        <w:t>」</w:t>
      </w:r>
      <w:r w:rsidR="00C775B4" w:rsidRPr="00BE3BFC">
        <w:rPr>
          <w:rFonts w:ascii="標楷體" w:eastAsia="標楷體" w:hAnsi="標楷體" w:hint="eastAsia"/>
        </w:rPr>
        <w:t>。</w:t>
      </w:r>
    </w:p>
    <w:p w:rsidR="008C7634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425EBA" w:rsidRPr="00BE3BFC">
        <w:rPr>
          <w:rFonts w:ascii="標楷體" w:eastAsia="標楷體" w:hAnsi="標楷體" w:hint="eastAsia"/>
        </w:rPr>
        <w:t>7.</w:t>
      </w:r>
      <w:r w:rsidR="008C7634" w:rsidRPr="00BE3BFC">
        <w:rPr>
          <w:rFonts w:ascii="標楷體" w:eastAsia="標楷體" w:hAnsi="標楷體" w:hint="eastAsia"/>
          <w:u w:val="single"/>
        </w:rPr>
        <w:t>小文</w:t>
      </w:r>
      <w:r w:rsidR="008C7634" w:rsidRPr="00BE3BFC">
        <w:rPr>
          <w:rFonts w:ascii="標楷體" w:eastAsia="標楷體" w:hAnsi="標楷體" w:hint="eastAsia"/>
        </w:rPr>
        <w:t>收看電視晚間新聞時，發現一則新聞內容的用詞</w:t>
      </w:r>
      <w:r w:rsidR="008C7634" w:rsidRPr="00BE3BFC">
        <w:rPr>
          <w:rFonts w:ascii="標楷體" w:eastAsia="標楷體" w:hAnsi="標楷體" w:hint="eastAsia"/>
          <w:b/>
          <w:bCs/>
          <w:u w:val="double"/>
        </w:rPr>
        <w:t>錯誤</w:t>
      </w:r>
      <w:r w:rsidR="008C7634" w:rsidRPr="00BE3BFC">
        <w:rPr>
          <w:rFonts w:ascii="標楷體" w:eastAsia="標楷體" w:hAnsi="標楷體" w:hint="eastAsia"/>
        </w:rPr>
        <w:t>。請問這一則新聞最可能是下列何者？</w:t>
      </w:r>
    </w:p>
    <w:p w:rsidR="008C7634" w:rsidRPr="00BE3BFC" w:rsidRDefault="00DF1823" w:rsidP="008C763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</w:t>
      </w:r>
      <w:r w:rsidR="008C7634" w:rsidRPr="00BE3BFC">
        <w:rPr>
          <w:rFonts w:ascii="標楷體" w:eastAsia="標楷體" w:hAnsi="標楷體" w:hint="eastAsia"/>
        </w:rPr>
        <w:t>(A)一名網紅公開自曝未成名時，遭受大批網友奚落的主因(B)</w:t>
      </w:r>
      <w:r w:rsidR="008C7634" w:rsidRPr="00BE3BFC">
        <w:rPr>
          <w:rFonts w:ascii="標楷體" w:eastAsia="標楷體" w:hAnsi="標楷體" w:hint="eastAsia"/>
          <w:u w:val="single"/>
        </w:rPr>
        <w:t>美國</w:t>
      </w:r>
      <w:r w:rsidR="008C7634" w:rsidRPr="00BE3BFC">
        <w:rPr>
          <w:rFonts w:ascii="標楷體" w:eastAsia="標楷體" w:hAnsi="標楷體" w:hint="eastAsia"/>
        </w:rPr>
        <w:t>總統候選人對病情說詞反覆，不免讓各界滋生情竇</w:t>
      </w:r>
    </w:p>
    <w:p w:rsidR="008C7634" w:rsidRPr="00BE3BFC" w:rsidRDefault="008C7634" w:rsidP="008C763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 (C)藝術家</w:t>
      </w:r>
      <w:r w:rsidRPr="00BE3BFC">
        <w:rPr>
          <w:rFonts w:ascii="標楷體" w:eastAsia="標楷體" w:hAnsi="標楷體" w:hint="eastAsia"/>
          <w:u w:val="single"/>
        </w:rPr>
        <w:t>楊士毅</w:t>
      </w:r>
      <w:r w:rsidRPr="00BE3BFC">
        <w:rPr>
          <w:rFonts w:ascii="標楷體" w:eastAsia="標楷體" w:hAnsi="標楷體" w:hint="eastAsia"/>
        </w:rPr>
        <w:t>展現實力，讓剪紙藝術作品蜚聲國際 (D)</w:t>
      </w:r>
      <w:r w:rsidRPr="00BE3BFC">
        <w:rPr>
          <w:rFonts w:ascii="標楷體" w:eastAsia="標楷體" w:hAnsi="標楷體" w:hint="eastAsia"/>
          <w:u w:val="single"/>
        </w:rPr>
        <w:t>麥可．B‧喬丹</w:t>
      </w:r>
      <w:r w:rsidRPr="00BE3BFC">
        <w:rPr>
          <w:rFonts w:ascii="標楷體" w:eastAsia="標楷體" w:hAnsi="標楷體" w:hint="eastAsia"/>
        </w:rPr>
        <w:t>強勢問鼎影帝，盼望觀眾從電影中獲得勇氣。</w:t>
      </w:r>
    </w:p>
    <w:p w:rsidR="00BE3BFC" w:rsidRDefault="00BE3BFC" w:rsidP="008C7634">
      <w:pPr>
        <w:jc w:val="both"/>
        <w:rPr>
          <w:rFonts w:asciiTheme="minorEastAsia" w:eastAsiaTheme="minorEastAsia" w:hAnsiTheme="minorEastAsia"/>
        </w:rPr>
      </w:pPr>
    </w:p>
    <w:p w:rsidR="008C7634" w:rsidRPr="00BE3BFC" w:rsidRDefault="00524541" w:rsidP="008C7634">
      <w:pPr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lastRenderedPageBreak/>
        <w:t>(  )</w:t>
      </w:r>
      <w:r w:rsidR="00425EBA" w:rsidRPr="00BE3BFC">
        <w:rPr>
          <w:rFonts w:ascii="標楷體" w:eastAsia="標楷體" w:hAnsi="標楷體" w:hint="eastAsia"/>
        </w:rPr>
        <w:t>8.</w:t>
      </w:r>
      <w:r w:rsidR="008C7634" w:rsidRPr="00BE3BFC">
        <w:rPr>
          <w:rFonts w:ascii="標楷體" w:eastAsia="標楷體" w:hAnsi="標楷體" w:hint="eastAsia"/>
        </w:rPr>
        <w:t>「幸福的愛情都是一種模樣，而不幸的愛情卻各有各的成因，最常見的原因有兩個</w:t>
      </w:r>
      <w:bookmarkStart w:id="3" w:name="OLE_LINK3"/>
      <w:bookmarkStart w:id="4" w:name="OLE_LINK4"/>
      <w:r w:rsidR="008C7634" w:rsidRPr="00BE3BFC">
        <w:rPr>
          <w:rFonts w:ascii="標楷體" w:eastAsia="標楷體" w:hAnsi="標楷體" w:hint="eastAsia"/>
        </w:rPr>
        <w:t>□</w:t>
      </w:r>
      <w:bookmarkEnd w:id="3"/>
      <w:bookmarkEnd w:id="4"/>
      <w:r w:rsidR="008C7634" w:rsidRPr="00BE3BFC">
        <w:rPr>
          <w:rFonts w:ascii="標楷體" w:eastAsia="標楷體" w:hAnsi="標楷體" w:hint="eastAsia"/>
        </w:rPr>
        <w:t>太早或者太遲□年輕的你，有足夠的理由相信自己將會得到這世間最幸福的一份愛。所以，我也有足夠的理由勸告你，要耐心的等待。不要太早的相信任何的甜言蜜語，不管那些話語是出於善意或惡意，對你都沒有絲毫的好處□果實要成熟了以後才會香甜，幸福也是一樣。」這段文字中的□，依序應填入下列哪些標點符號最恰當？</w:t>
      </w:r>
    </w:p>
    <w:p w:rsidR="00425EBA" w:rsidRPr="00BE3BFC" w:rsidRDefault="008C7634" w:rsidP="008C763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(A)——；。  </w:t>
      </w:r>
      <w:r w:rsidR="00E87127" w:rsidRPr="00BE3BFC">
        <w:rPr>
          <w:rFonts w:ascii="標楷體" w:eastAsia="標楷體" w:hAnsi="標楷體" w:hint="eastAsia"/>
        </w:rPr>
        <w:t xml:space="preserve">  </w:t>
      </w:r>
      <w:r w:rsidR="008F00D4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 xml:space="preserve">  (B)：。。  </w:t>
      </w:r>
      <w:r w:rsidR="00E87127" w:rsidRPr="00BE3BFC">
        <w:rPr>
          <w:rFonts w:ascii="標楷體" w:eastAsia="標楷體" w:hAnsi="標楷體" w:hint="eastAsia"/>
        </w:rPr>
        <w:t xml:space="preserve">  </w:t>
      </w:r>
      <w:r w:rsidR="008F00D4" w:rsidRPr="00BE3BFC">
        <w:rPr>
          <w:rFonts w:ascii="標楷體" w:eastAsia="標楷體" w:hAnsi="標楷體" w:hint="eastAsia"/>
        </w:rPr>
        <w:t xml:space="preserve">  </w:t>
      </w:r>
      <w:r w:rsidRPr="00BE3BFC">
        <w:rPr>
          <w:rFonts w:ascii="標楷體" w:eastAsia="標楷體" w:hAnsi="標楷體" w:hint="eastAsia"/>
        </w:rPr>
        <w:t xml:space="preserve"> (C)；，。  </w:t>
      </w:r>
      <w:r w:rsidR="008F00D4" w:rsidRPr="00BE3BFC">
        <w:rPr>
          <w:rFonts w:ascii="標楷體" w:eastAsia="標楷體" w:hAnsi="標楷體" w:hint="eastAsia"/>
        </w:rPr>
        <w:t xml:space="preserve">  </w:t>
      </w:r>
      <w:r w:rsidR="00E87127" w:rsidRPr="00BE3BFC">
        <w:rPr>
          <w:rFonts w:ascii="標楷體" w:eastAsia="標楷體" w:hAnsi="標楷體" w:hint="eastAsia"/>
        </w:rPr>
        <w:t xml:space="preserve">  </w:t>
      </w:r>
      <w:r w:rsidRPr="00BE3BFC">
        <w:rPr>
          <w:rFonts w:ascii="標楷體" w:eastAsia="標楷體" w:hAnsi="標楷體" w:hint="eastAsia"/>
        </w:rPr>
        <w:t xml:space="preserve"> (D)</w:t>
      </w:r>
      <w:r w:rsidR="00831DC7" w:rsidRPr="00BE3BFC">
        <w:rPr>
          <w:rFonts w:ascii="標楷體" w:eastAsia="標楷體" w:hAnsi="標楷體" w:hint="eastAsia"/>
        </w:rPr>
        <w:t>：、</w:t>
      </w:r>
      <w:r w:rsidR="00EB1F03" w:rsidRPr="00BE3BFC">
        <w:rPr>
          <w:rFonts w:ascii="標楷體" w:eastAsia="標楷體" w:hAnsi="標楷體" w:hint="eastAsia"/>
        </w:rPr>
        <w:t>？</w:t>
      </w:r>
    </w:p>
    <w:p w:rsidR="008F00D4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425EBA" w:rsidRPr="00BE3BFC">
        <w:rPr>
          <w:rFonts w:ascii="標楷體" w:eastAsia="標楷體" w:hAnsi="標楷體" w:hint="eastAsia"/>
        </w:rPr>
        <w:t>9.</w:t>
      </w:r>
      <w:r w:rsidR="009E2F3C" w:rsidRPr="00BE3BFC">
        <w:rPr>
          <w:rFonts w:ascii="標楷體" w:eastAsia="標楷體" w:hAnsi="標楷體" w:hint="eastAsia"/>
        </w:rPr>
        <w:t>下列文句</w:t>
      </w:r>
      <w:r w:rsidR="00831DC7" w:rsidRPr="00BE3BFC">
        <w:rPr>
          <w:rFonts w:ascii="標楷體" w:eastAsia="標楷體" w:hAnsi="標楷體" w:hint="eastAsia"/>
        </w:rPr>
        <w:t>引號內的</w:t>
      </w:r>
      <w:r w:rsidR="009E2F3C" w:rsidRPr="00BE3BFC">
        <w:rPr>
          <w:rFonts w:ascii="標楷體" w:eastAsia="標楷體" w:hAnsi="標楷體" w:hint="eastAsia"/>
        </w:rPr>
        <w:t>成語使用，何者最恰當？</w:t>
      </w:r>
    </w:p>
    <w:p w:rsidR="008F00D4" w:rsidRPr="00BE3BFC" w:rsidRDefault="00FA0039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9E2F3C" w:rsidRPr="00BE3BFC">
        <w:rPr>
          <w:rFonts w:ascii="標楷體" w:eastAsia="標楷體" w:hAnsi="標楷體" w:hint="eastAsia"/>
        </w:rPr>
        <w:t>人往往有</w:t>
      </w:r>
      <w:r w:rsidR="00831DC7" w:rsidRPr="00BE3BFC">
        <w:rPr>
          <w:rFonts w:ascii="標楷體" w:eastAsia="標楷體" w:hAnsi="標楷體" w:hint="eastAsia"/>
        </w:rPr>
        <w:t>「</w:t>
      </w:r>
      <w:r w:rsidR="009E2F3C" w:rsidRPr="00BE3BFC">
        <w:rPr>
          <w:rFonts w:ascii="標楷體" w:eastAsia="標楷體" w:hAnsi="標楷體" w:hint="eastAsia"/>
        </w:rPr>
        <w:t>目不見睫</w:t>
      </w:r>
      <w:r w:rsidR="00831DC7" w:rsidRPr="00BE3BFC">
        <w:rPr>
          <w:rFonts w:ascii="標楷體" w:eastAsia="標楷體" w:hAnsi="標楷體" w:hint="eastAsia"/>
        </w:rPr>
        <w:t>」</w:t>
      </w:r>
      <w:r w:rsidR="009E2F3C" w:rsidRPr="00BE3BFC">
        <w:rPr>
          <w:rFonts w:ascii="標楷體" w:eastAsia="標楷體" w:hAnsi="標楷體" w:hint="eastAsia"/>
        </w:rPr>
        <w:t>的弊病，因缺乏自省的能力而</w:t>
      </w:r>
      <w:r w:rsidR="008F00D4" w:rsidRPr="00BE3BFC">
        <w:rPr>
          <w:rFonts w:ascii="標楷體" w:eastAsia="標楷體" w:hAnsi="標楷體" w:hint="eastAsia"/>
        </w:rPr>
        <w:t>走上敗途</w:t>
      </w:r>
    </w:p>
    <w:p w:rsidR="008F00D4" w:rsidRPr="00BE3BFC" w:rsidRDefault="00FA0039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(B)</w:t>
      </w:r>
      <w:r w:rsidR="009E2F3C" w:rsidRPr="00BE3BFC">
        <w:rPr>
          <w:rFonts w:ascii="標楷體" w:eastAsia="標楷體" w:hAnsi="標楷體" w:hint="eastAsia"/>
        </w:rPr>
        <w:t>新上任的主管對下屬意見</w:t>
      </w:r>
      <w:r w:rsidR="00831DC7" w:rsidRPr="00BE3BFC">
        <w:rPr>
          <w:rFonts w:ascii="標楷體" w:eastAsia="標楷體" w:hAnsi="標楷體" w:hint="eastAsia"/>
        </w:rPr>
        <w:t>「</w:t>
      </w:r>
      <w:r w:rsidR="009E2F3C" w:rsidRPr="00BE3BFC">
        <w:rPr>
          <w:rFonts w:ascii="標楷體" w:eastAsia="標楷體" w:hAnsi="標楷體" w:hint="eastAsia"/>
        </w:rPr>
        <w:t>當仁不讓</w:t>
      </w:r>
      <w:r w:rsidR="00831DC7" w:rsidRPr="00BE3BFC">
        <w:rPr>
          <w:rFonts w:ascii="標楷體" w:eastAsia="標楷體" w:hAnsi="標楷體" w:hint="eastAsia"/>
        </w:rPr>
        <w:t>」</w:t>
      </w:r>
      <w:r w:rsidR="009E2F3C" w:rsidRPr="00BE3BFC">
        <w:rPr>
          <w:rFonts w:ascii="標楷體" w:eastAsia="標楷體" w:hAnsi="標楷體" w:hint="eastAsia"/>
        </w:rPr>
        <w:t>，是獨斷獨行的領導者</w:t>
      </w:r>
    </w:p>
    <w:p w:rsidR="009E2F3C" w:rsidRPr="00BE3BFC" w:rsidRDefault="00FA0039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9E2F3C" w:rsidRPr="00BE3BFC">
        <w:rPr>
          <w:rFonts w:ascii="標楷體" w:eastAsia="標楷體" w:hAnsi="標楷體" w:hint="eastAsia"/>
        </w:rPr>
        <w:t>經過一番槍戰折損許多人員後，警方終於將匪徒</w:t>
      </w:r>
      <w:r w:rsidR="00831DC7" w:rsidRPr="00BE3BFC">
        <w:rPr>
          <w:rFonts w:ascii="標楷體" w:eastAsia="標楷體" w:hAnsi="標楷體" w:hint="eastAsia"/>
        </w:rPr>
        <w:t>「</w:t>
      </w:r>
      <w:r w:rsidR="009E2F3C" w:rsidRPr="00BE3BFC">
        <w:rPr>
          <w:rFonts w:ascii="標楷體" w:eastAsia="標楷體" w:hAnsi="標楷體" w:hint="eastAsia"/>
        </w:rPr>
        <w:t>打道回府</w:t>
      </w:r>
      <w:r w:rsidR="00831DC7" w:rsidRPr="00BE3BFC">
        <w:rPr>
          <w:rFonts w:ascii="標楷體" w:eastAsia="標楷體" w:hAnsi="標楷體" w:hint="eastAsia"/>
        </w:rPr>
        <w:t>」</w:t>
      </w:r>
    </w:p>
    <w:p w:rsidR="00425EBA" w:rsidRPr="00BE3BFC" w:rsidRDefault="00FA0039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(D)</w:t>
      </w:r>
      <w:r w:rsidR="00176DBC" w:rsidRPr="00BE3BFC">
        <w:rPr>
          <w:rFonts w:ascii="標楷體" w:eastAsia="標楷體" w:hAnsi="標楷體" w:hint="eastAsia"/>
        </w:rPr>
        <w:t>顧客使用產品後認為保健效果</w:t>
      </w:r>
      <w:r w:rsidR="00831DC7" w:rsidRPr="00BE3BFC">
        <w:rPr>
          <w:rFonts w:ascii="標楷體" w:eastAsia="標楷體" w:hAnsi="標楷體" w:hint="eastAsia"/>
        </w:rPr>
        <w:t>「</w:t>
      </w:r>
      <w:r w:rsidR="00176DBC" w:rsidRPr="00BE3BFC">
        <w:rPr>
          <w:rFonts w:ascii="標楷體" w:eastAsia="標楷體" w:hAnsi="標楷體" w:hint="eastAsia"/>
        </w:rPr>
        <w:t>無出其右</w:t>
      </w:r>
      <w:r w:rsidR="00831DC7" w:rsidRPr="00BE3BFC">
        <w:rPr>
          <w:rFonts w:ascii="標楷體" w:eastAsia="標楷體" w:hAnsi="標楷體" w:hint="eastAsia"/>
        </w:rPr>
        <w:t>」</w:t>
      </w:r>
      <w:r w:rsidR="00176DBC" w:rsidRPr="00BE3BFC">
        <w:rPr>
          <w:rFonts w:ascii="標楷體" w:eastAsia="標楷體" w:hAnsi="標楷體" w:hint="eastAsia"/>
        </w:rPr>
        <w:t>，</w:t>
      </w:r>
      <w:r w:rsidR="0086492A" w:rsidRPr="00BE3BFC">
        <w:rPr>
          <w:rFonts w:ascii="標楷體" w:eastAsia="標楷體" w:hAnsi="標楷體" w:hint="eastAsia"/>
        </w:rPr>
        <w:t>皆批評廣告不實。</w:t>
      </w:r>
    </w:p>
    <w:p w:rsidR="008001A2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10.</w:t>
      </w:r>
      <w:r w:rsidR="0048667C" w:rsidRPr="00BE3BFC">
        <w:rPr>
          <w:rFonts w:ascii="標楷體" w:eastAsia="標楷體" w:hAnsi="標楷體" w:hint="eastAsia"/>
          <w:u w:val="single"/>
        </w:rPr>
        <w:t>珊珊</w:t>
      </w:r>
      <w:r w:rsidR="00830A3D" w:rsidRPr="00BE3BFC">
        <w:rPr>
          <w:rFonts w:ascii="標楷體" w:eastAsia="標楷體" w:hAnsi="標楷體" w:hint="eastAsia"/>
        </w:rPr>
        <w:t>參加摯友母親的喪禮，在現場看見諸多輓聯，期間她對「空餘血淚泣萱花」頗有感觸，回家後卻忘記上聯的內容。</w:t>
      </w:r>
      <w:r w:rsidR="008001A2" w:rsidRPr="00BE3BFC">
        <w:rPr>
          <w:rFonts w:ascii="標楷體" w:eastAsia="標楷體" w:hAnsi="標楷體" w:hint="eastAsia"/>
        </w:rPr>
        <w:t>根據對聯的原則，下列何者最有可能是上聯？</w:t>
      </w:r>
    </w:p>
    <w:p w:rsidR="00425EBA" w:rsidRPr="00BE3BFC" w:rsidRDefault="00FA0039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8001A2" w:rsidRPr="00BE3BFC">
        <w:rPr>
          <w:rFonts w:ascii="標楷體" w:eastAsia="標楷體" w:hAnsi="標楷體" w:hint="eastAsia"/>
        </w:rPr>
        <w:t>慈容永記如水長</w:t>
      </w:r>
      <w:r w:rsidR="00DF1823" w:rsidRPr="00BE3BFC">
        <w:rPr>
          <w:rFonts w:ascii="標楷體" w:eastAsia="標楷體" w:hAnsi="標楷體" w:hint="eastAsia"/>
        </w:rPr>
        <w:t xml:space="preserve">     </w:t>
      </w:r>
      <w:r w:rsidRPr="00BE3BFC">
        <w:rPr>
          <w:rFonts w:ascii="標楷體" w:eastAsia="標楷體" w:hAnsi="標楷體" w:hint="eastAsia"/>
        </w:rPr>
        <w:t>(B)</w:t>
      </w:r>
      <w:r w:rsidR="008001A2" w:rsidRPr="00BE3BFC">
        <w:rPr>
          <w:rFonts w:ascii="標楷體" w:eastAsia="標楷體" w:hAnsi="標楷體" w:hint="eastAsia"/>
        </w:rPr>
        <w:t xml:space="preserve">萬里悲秋留白雪  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="008001A2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>(C)</w:t>
      </w:r>
      <w:r w:rsidR="008001A2" w:rsidRPr="00BE3BFC">
        <w:rPr>
          <w:rFonts w:ascii="標楷體" w:eastAsia="標楷體" w:hAnsi="標楷體" w:hint="eastAsia"/>
        </w:rPr>
        <w:t>想見儀容惹心碎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="008001A2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>(D)</w:t>
      </w:r>
      <w:r w:rsidR="008001A2" w:rsidRPr="00BE3BFC">
        <w:rPr>
          <w:rFonts w:ascii="標楷體" w:eastAsia="標楷體" w:hAnsi="標楷體" w:hint="eastAsia"/>
        </w:rPr>
        <w:t>莫報春暉傷寸草。</w:t>
      </w:r>
    </w:p>
    <w:p w:rsidR="0067224D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11.</w:t>
      </w:r>
      <w:r w:rsidR="00CE1790" w:rsidRPr="00BE3BFC">
        <w:rPr>
          <w:rFonts w:ascii="標楷體" w:eastAsia="標楷體" w:hAnsi="標楷體" w:hint="eastAsia"/>
          <w:u w:val="single"/>
        </w:rPr>
        <w:t>歐陽脩</w:t>
      </w:r>
      <w:r w:rsidR="00CE1790" w:rsidRPr="00BE3BFC">
        <w:rPr>
          <w:rFonts w:ascii="標楷體" w:eastAsia="標楷體" w:hAnsi="標楷體" w:hint="eastAsia"/>
        </w:rPr>
        <w:t>〈木蘭花〉：「別後不知君遠近，觸目淒涼多少悶。漸行漸遠漸無書，水闊魚沉何處問？</w:t>
      </w:r>
      <w:r w:rsidR="0067224D" w:rsidRPr="00BE3BFC">
        <w:rPr>
          <w:rFonts w:ascii="標楷體" w:eastAsia="標楷體" w:hAnsi="標楷體" w:hint="eastAsia"/>
        </w:rPr>
        <w:t xml:space="preserve">   夜深風竹敲秋韻，萬葉千聲皆是恨。故欹單枕夢中尋，夢又不成燈又燼。</w:t>
      </w:r>
      <w:r w:rsidR="00CE1790" w:rsidRPr="00BE3BFC">
        <w:rPr>
          <w:rFonts w:ascii="標楷體" w:eastAsia="標楷體" w:hAnsi="標楷體" w:hint="eastAsia"/>
        </w:rPr>
        <w:t>」</w:t>
      </w:r>
      <w:r w:rsidR="0067224D" w:rsidRPr="00BE3BFC">
        <w:rPr>
          <w:rFonts w:ascii="標楷體" w:eastAsia="標楷體" w:hAnsi="標楷體" w:hint="eastAsia"/>
        </w:rPr>
        <w:t>關於這闕詞的說明，下列何者最正確？</w:t>
      </w:r>
    </w:p>
    <w:p w:rsidR="00832DA4" w:rsidRPr="00BE3BFC" w:rsidRDefault="00F3786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832DA4" w:rsidRPr="00BE3BFC">
        <w:rPr>
          <w:rFonts w:ascii="標楷體" w:eastAsia="標楷體" w:hAnsi="標楷體" w:hint="eastAsia"/>
        </w:rPr>
        <w:t>形式整齊，又稱為詞餘或曲子詞</w:t>
      </w:r>
      <w:r w:rsidR="008F00D4" w:rsidRPr="00BE3BFC">
        <w:rPr>
          <w:rFonts w:ascii="標楷體" w:eastAsia="標楷體" w:hAnsi="標楷體" w:hint="eastAsia"/>
        </w:rPr>
        <w:t xml:space="preserve">                  </w:t>
      </w:r>
      <w:r w:rsidRPr="00BE3BFC">
        <w:rPr>
          <w:rFonts w:ascii="標楷體" w:eastAsia="標楷體" w:hAnsi="標楷體" w:hint="eastAsia"/>
        </w:rPr>
        <w:t>(B)</w:t>
      </w:r>
      <w:r w:rsidR="00832DA4" w:rsidRPr="00BE3BFC">
        <w:rPr>
          <w:rFonts w:ascii="標楷體" w:eastAsia="標楷體" w:hAnsi="標楷體" w:hint="eastAsia"/>
        </w:rPr>
        <w:t>每句押韻，但是也有轉韻的情形</w:t>
      </w:r>
    </w:p>
    <w:p w:rsidR="003E4D8F" w:rsidRPr="00BE3BFC" w:rsidRDefault="00F3786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D512E0" w:rsidRPr="00BE3BFC">
        <w:rPr>
          <w:rFonts w:ascii="標楷體" w:eastAsia="標楷體" w:hAnsi="標楷體" w:hint="eastAsia"/>
        </w:rPr>
        <w:t xml:space="preserve">用字典雅，呈現情景交融的特色 </w:t>
      </w:r>
      <w:r w:rsidR="00DF1823" w:rsidRPr="00BE3BFC">
        <w:rPr>
          <w:rFonts w:ascii="標楷體" w:eastAsia="標楷體" w:hAnsi="標楷體" w:hint="eastAsia"/>
        </w:rPr>
        <w:t xml:space="preserve">            </w:t>
      </w:r>
      <w:r w:rsidR="008F00D4" w:rsidRPr="00BE3BFC">
        <w:rPr>
          <w:rFonts w:ascii="標楷體" w:eastAsia="標楷體" w:hAnsi="標楷體" w:hint="eastAsia"/>
        </w:rPr>
        <w:t xml:space="preserve">    </w:t>
      </w:r>
      <w:r w:rsidR="00D512E0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>(D)</w:t>
      </w:r>
      <w:r w:rsidR="00406E5B" w:rsidRPr="00BE3BFC">
        <w:rPr>
          <w:rFonts w:ascii="標楷體" w:eastAsia="標楷體" w:hAnsi="標楷體" w:hint="eastAsia"/>
        </w:rPr>
        <w:t>景象蕭瑟，寫貶謫遠離朝</w:t>
      </w:r>
      <w:r w:rsidR="0066729D" w:rsidRPr="00BE3BFC">
        <w:rPr>
          <w:rFonts w:ascii="標楷體" w:eastAsia="標楷體" w:hAnsi="標楷體" w:hint="eastAsia"/>
        </w:rPr>
        <w:t>堂</w:t>
      </w:r>
      <w:r w:rsidR="00406E5B" w:rsidRPr="00BE3BFC">
        <w:rPr>
          <w:rFonts w:ascii="標楷體" w:eastAsia="標楷體" w:hAnsi="標楷體" w:hint="eastAsia"/>
        </w:rPr>
        <w:t>之愁</w:t>
      </w:r>
      <w:r w:rsidR="00FD23E3" w:rsidRPr="00BE3BFC">
        <w:rPr>
          <w:rFonts w:ascii="標楷體" w:eastAsia="標楷體" w:hAnsi="標楷體" w:hint="eastAsia"/>
        </w:rPr>
        <w:t>。</w:t>
      </w:r>
    </w:p>
    <w:p w:rsidR="000A7F4B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0A7F4B" w:rsidRPr="00BE3BFC">
        <w:rPr>
          <w:rFonts w:ascii="標楷體" w:eastAsia="標楷體" w:hAnsi="標楷體" w:hint="eastAsia"/>
        </w:rPr>
        <w:t>12.〈</w:t>
      </w:r>
      <w:r w:rsidR="00446661" w:rsidRPr="00BE3BFC">
        <w:rPr>
          <w:rFonts w:ascii="標楷體" w:eastAsia="標楷體" w:hAnsi="標楷體" w:hint="eastAsia"/>
        </w:rPr>
        <w:t>誡子書</w:t>
      </w:r>
      <w:r w:rsidR="000A7F4B" w:rsidRPr="00BE3BFC">
        <w:rPr>
          <w:rFonts w:ascii="標楷體" w:eastAsia="標楷體" w:hAnsi="標楷體" w:cs="新細明體" w:hint="eastAsia"/>
        </w:rPr>
        <w:t>〉是</w:t>
      </w:r>
      <w:r w:rsidR="00446661" w:rsidRPr="00BE3BFC">
        <w:rPr>
          <w:rFonts w:ascii="標楷體" w:eastAsia="標楷體" w:hAnsi="標楷體" w:cs="新細明體" w:hint="eastAsia"/>
          <w:u w:val="single"/>
        </w:rPr>
        <w:t>諸葛亮</w:t>
      </w:r>
      <w:r w:rsidR="000A7F4B" w:rsidRPr="00BE3BFC">
        <w:rPr>
          <w:rFonts w:ascii="標楷體" w:eastAsia="標楷體" w:hAnsi="標楷體" w:cs="新細明體" w:hint="eastAsia"/>
        </w:rPr>
        <w:t>寫給</w:t>
      </w:r>
      <w:r w:rsidR="00446661" w:rsidRPr="00BE3BFC">
        <w:rPr>
          <w:rFonts w:ascii="標楷體" w:eastAsia="標楷體" w:hAnsi="標楷體" w:cs="新細明體" w:hint="eastAsia"/>
        </w:rPr>
        <w:t>兒子</w:t>
      </w:r>
      <w:r w:rsidR="00446661" w:rsidRPr="00BE3BFC">
        <w:rPr>
          <w:rFonts w:ascii="標楷體" w:eastAsia="標楷體" w:hAnsi="標楷體" w:cs="新細明體" w:hint="eastAsia"/>
          <w:u w:val="single"/>
        </w:rPr>
        <w:t>諸葛瞻</w:t>
      </w:r>
      <w:r w:rsidR="000A7F4B" w:rsidRPr="00BE3BFC">
        <w:rPr>
          <w:rFonts w:ascii="標楷體" w:eastAsia="標楷體" w:hAnsi="標楷體" w:cs="新細明體" w:hint="eastAsia"/>
        </w:rPr>
        <w:t>的一封家書，若要補足傳統書信格式，下列哪個選項說明正確？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0A7F4B" w:rsidRPr="00BE3BFC" w:rsidTr="005E78D5">
        <w:tc>
          <w:tcPr>
            <w:tcW w:w="12333" w:type="dxa"/>
          </w:tcPr>
          <w:p w:rsidR="000A7F4B" w:rsidRPr="00BE3BFC" w:rsidRDefault="00DF1823" w:rsidP="00801A57">
            <w:pPr>
              <w:pStyle w:val="Normalac14a2d3-5554-4745-a343-3fa7ae6d52aa"/>
              <w:rPr>
                <w:rFonts w:ascii="標楷體" w:hAnsi="標楷體"/>
              </w:rPr>
            </w:pPr>
            <w:r w:rsidRPr="00BE3BFC">
              <w:rPr>
                <w:rFonts w:ascii="標楷體" w:hAnsi="標楷體" w:hint="eastAsia"/>
              </w:rPr>
              <w:t xml:space="preserve">    </w:t>
            </w:r>
            <w:r w:rsidR="00446661" w:rsidRPr="00BE3BFC">
              <w:rPr>
                <w:rFonts w:ascii="標楷體" w:hAnsi="標楷體"/>
              </w:rPr>
              <w:t>夫君子之行，靜以修身，儉以養德；非澹泊無以明志，非寧靜無以致遠。夫學須靜也，才須學也；非學無以廣才，非志無以成學。怠慢則不能勵精，險躁則不能冶性。</w:t>
            </w:r>
            <w:r w:rsidR="00801A57" w:rsidRPr="00BE3BFC">
              <w:rPr>
                <w:rFonts w:ascii="標楷體" w:hAnsi="標楷體" w:hint="eastAsia"/>
              </w:rPr>
              <w:t xml:space="preserve">   </w:t>
            </w:r>
            <w:r w:rsidR="00801A57" w:rsidRPr="00BE3BFC">
              <w:rPr>
                <w:rFonts w:ascii="標楷體" w:hAnsi="標楷體"/>
              </w:rPr>
              <w:t xml:space="preserve">     </w:t>
            </w:r>
            <w:r w:rsidRPr="00BE3BFC">
              <w:rPr>
                <w:rFonts w:ascii="標楷體" w:hAnsi="標楷體" w:hint="eastAsia"/>
              </w:rPr>
              <w:t xml:space="preserve">        </w:t>
            </w:r>
            <w:r w:rsidR="008F00D4" w:rsidRPr="00BE3BFC">
              <w:rPr>
                <w:rFonts w:ascii="標楷體" w:hAnsi="標楷體" w:hint="eastAsia"/>
              </w:rPr>
              <w:t xml:space="preserve">            </w:t>
            </w:r>
            <w:r w:rsidRPr="00BE3BFC">
              <w:rPr>
                <w:rFonts w:ascii="標楷體" w:hAnsi="標楷體" w:hint="eastAsia"/>
              </w:rPr>
              <w:t xml:space="preserve"> </w:t>
            </w:r>
            <w:r w:rsidR="000A7F4B" w:rsidRPr="00BE3BFC">
              <w:rPr>
                <w:rFonts w:ascii="標楷體" w:hAnsi="標楷體" w:hint="eastAsia"/>
              </w:rPr>
              <w:t>~節錄自</w:t>
            </w:r>
            <w:r w:rsidR="00446661" w:rsidRPr="00BE3BFC">
              <w:rPr>
                <w:rFonts w:ascii="標楷體" w:hAnsi="標楷體" w:hint="eastAsia"/>
                <w:u w:val="single"/>
              </w:rPr>
              <w:t>諸葛亮</w:t>
            </w:r>
            <w:r w:rsidR="000A7F4B" w:rsidRPr="00BE3BFC">
              <w:rPr>
                <w:rFonts w:ascii="標楷體" w:hAnsi="標楷體" w:hint="eastAsia"/>
              </w:rPr>
              <w:t>〈</w:t>
            </w:r>
            <w:r w:rsidR="00446661" w:rsidRPr="00BE3BFC">
              <w:rPr>
                <w:rFonts w:ascii="標楷體" w:hAnsi="標楷體" w:hint="eastAsia"/>
              </w:rPr>
              <w:t>誡子</w:t>
            </w:r>
            <w:r w:rsidR="000A7F4B" w:rsidRPr="00BE3BFC">
              <w:rPr>
                <w:rFonts w:ascii="標楷體" w:hAnsi="標楷體" w:hint="eastAsia"/>
              </w:rPr>
              <w:t>書〉</w:t>
            </w:r>
          </w:p>
        </w:tc>
      </w:tr>
    </w:tbl>
    <w:p w:rsidR="008F00D4" w:rsidRPr="00BE3BFC" w:rsidRDefault="00F3786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7702E6" w:rsidRPr="00BE3BFC">
        <w:rPr>
          <w:rFonts w:ascii="標楷體" w:eastAsia="標楷體" w:hAnsi="標楷體" w:hint="eastAsia"/>
        </w:rPr>
        <w:t>開頭的稱謂、提稱語宜寫「</w:t>
      </w:r>
      <w:r w:rsidR="00446661" w:rsidRPr="00BE3BFC">
        <w:rPr>
          <w:rFonts w:ascii="標楷體" w:eastAsia="標楷體" w:hAnsi="標楷體" w:hint="eastAsia"/>
        </w:rPr>
        <w:t>吾兒</w:t>
      </w:r>
      <w:r w:rsidR="007702E6" w:rsidRPr="00BE3BFC">
        <w:rPr>
          <w:rFonts w:ascii="標楷體" w:eastAsia="標楷體" w:hAnsi="標楷體" w:hint="eastAsia"/>
        </w:rPr>
        <w:t>惠鑒」</w:t>
      </w:r>
      <w:r w:rsidR="008F00D4" w:rsidRPr="00BE3BFC">
        <w:rPr>
          <w:rFonts w:ascii="標楷體" w:eastAsia="標楷體" w:hAnsi="標楷體" w:hint="eastAsia"/>
        </w:rPr>
        <w:t xml:space="preserve">       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Pr="00BE3BFC">
        <w:rPr>
          <w:rFonts w:ascii="標楷體" w:eastAsia="標楷體" w:hAnsi="標楷體" w:hint="eastAsia"/>
        </w:rPr>
        <w:t>(B)</w:t>
      </w:r>
      <w:r w:rsidR="00446661" w:rsidRPr="00BE3BFC">
        <w:rPr>
          <w:rFonts w:ascii="標楷體" w:eastAsia="標楷體" w:hAnsi="標楷體" w:hint="eastAsia"/>
        </w:rPr>
        <w:t>文末自稱、末啟詞為「父</w:t>
      </w:r>
      <w:r w:rsidR="00446661" w:rsidRPr="00BE3BFC">
        <w:rPr>
          <w:rFonts w:ascii="標楷體" w:eastAsia="標楷體" w:hAnsi="標楷體" w:hint="eastAsia"/>
          <w:u w:val="single"/>
        </w:rPr>
        <w:t>亮</w:t>
      </w:r>
      <w:r w:rsidR="00446661" w:rsidRPr="00BE3BFC">
        <w:rPr>
          <w:rFonts w:ascii="標楷體" w:eastAsia="標楷體" w:hAnsi="標楷體" w:hint="eastAsia"/>
        </w:rPr>
        <w:t>手書」</w:t>
      </w:r>
    </w:p>
    <w:p w:rsidR="007702E6" w:rsidRPr="00BE3BFC" w:rsidRDefault="00F3786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446661" w:rsidRPr="00BE3BFC">
        <w:rPr>
          <w:rFonts w:ascii="標楷體" w:eastAsia="標楷體" w:hAnsi="標楷體" w:hint="eastAsia"/>
        </w:rPr>
        <w:t>信封上的中間欄應寫「</w:t>
      </w:r>
      <w:r w:rsidR="00446661" w:rsidRPr="00BE3BFC">
        <w:rPr>
          <w:rFonts w:ascii="標楷體" w:eastAsia="標楷體" w:hAnsi="標楷體" w:hint="eastAsia"/>
          <w:u w:val="single"/>
        </w:rPr>
        <w:t>諸葛瞻</w:t>
      </w:r>
      <w:r w:rsidR="00446661" w:rsidRPr="00BE3BFC">
        <w:rPr>
          <w:rFonts w:ascii="標楷體" w:eastAsia="標楷體" w:hAnsi="標楷體" w:hint="eastAsia"/>
        </w:rPr>
        <w:t>先生 臺啟」</w:t>
      </w:r>
      <w:r w:rsidR="008F00D4" w:rsidRPr="00BE3BFC">
        <w:rPr>
          <w:rFonts w:ascii="標楷體" w:eastAsia="標楷體" w:hAnsi="標楷體" w:hint="eastAsia"/>
        </w:rPr>
        <w:t xml:space="preserve">    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Pr="00BE3BFC">
        <w:rPr>
          <w:rFonts w:ascii="標楷體" w:eastAsia="標楷體" w:hAnsi="標楷體" w:hint="eastAsia"/>
        </w:rPr>
        <w:t>(D)</w:t>
      </w:r>
      <w:r w:rsidR="007702E6" w:rsidRPr="00BE3BFC">
        <w:rPr>
          <w:rFonts w:ascii="標楷體" w:eastAsia="標楷體" w:hAnsi="標楷體" w:hint="eastAsia"/>
        </w:rPr>
        <w:t>文末的結尾問候語，可用「順頌 道安」。</w:t>
      </w:r>
    </w:p>
    <w:p w:rsidR="008F00D4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13.</w:t>
      </w:r>
      <w:r w:rsidR="00FF4CD0" w:rsidRPr="00BE3BFC">
        <w:rPr>
          <w:rFonts w:ascii="標楷體" w:eastAsia="標楷體" w:hAnsi="標楷體" w:hint="eastAsia"/>
        </w:rPr>
        <w:t>國文老師舉辦了成語接龍比賽，同學反應非常熱烈。下列各組，何者用字完全正確？</w:t>
      </w:r>
    </w:p>
    <w:p w:rsidR="00FF4CD0" w:rsidRPr="00BE3BFC" w:rsidRDefault="00F37864" w:rsidP="008F00D4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FF4CD0" w:rsidRPr="00BE3BFC">
        <w:rPr>
          <w:rFonts w:ascii="標楷體" w:eastAsia="標楷體" w:hAnsi="標楷體" w:hint="eastAsia"/>
        </w:rPr>
        <w:t>甲</w:t>
      </w:r>
      <w:r w:rsidR="0011260F" w:rsidRPr="00BE3BFC">
        <w:rPr>
          <w:rFonts w:ascii="標楷體" w:eastAsia="標楷體" w:hAnsi="標楷體" w:hint="eastAsia"/>
        </w:rPr>
        <w:t>組：</w:t>
      </w:r>
      <w:r w:rsidR="00FF4CD0" w:rsidRPr="00BE3BFC">
        <w:rPr>
          <w:rFonts w:ascii="標楷體" w:eastAsia="標楷體" w:hAnsi="標楷體" w:hint="eastAsia"/>
        </w:rPr>
        <w:t>有倍無患→患得</w:t>
      </w:r>
      <w:r w:rsidR="003279EA" w:rsidRPr="00BE3BFC">
        <w:rPr>
          <w:rFonts w:ascii="標楷體" w:eastAsia="標楷體" w:hAnsi="標楷體" w:hint="eastAsia"/>
        </w:rPr>
        <w:t>換</w:t>
      </w:r>
      <w:r w:rsidR="00FF4CD0" w:rsidRPr="00BE3BFC">
        <w:rPr>
          <w:rFonts w:ascii="標楷體" w:eastAsia="標楷體" w:hAnsi="標楷體" w:hint="eastAsia"/>
        </w:rPr>
        <w:t>失→失之東</w:t>
      </w:r>
      <w:r w:rsidR="0011260F" w:rsidRPr="00BE3BFC">
        <w:rPr>
          <w:rFonts w:ascii="標楷體" w:eastAsia="標楷體" w:hAnsi="標楷體" w:hint="eastAsia"/>
        </w:rPr>
        <w:t>隅</w:t>
      </w:r>
      <w:r w:rsidR="008F00D4" w:rsidRPr="00BE3BFC">
        <w:rPr>
          <w:rFonts w:ascii="標楷體" w:eastAsia="標楷體" w:hAnsi="標楷體" w:hint="eastAsia"/>
        </w:rPr>
        <w:t xml:space="preserve">           </w:t>
      </w:r>
      <w:r w:rsidRPr="00BE3BFC">
        <w:rPr>
          <w:rFonts w:ascii="標楷體" w:eastAsia="標楷體" w:hAnsi="標楷體" w:hint="eastAsia"/>
        </w:rPr>
        <w:t>(B)</w:t>
      </w:r>
      <w:r w:rsidR="0011260F" w:rsidRPr="00BE3BFC">
        <w:rPr>
          <w:rFonts w:ascii="標楷體" w:eastAsia="標楷體" w:hAnsi="標楷體" w:hint="eastAsia"/>
        </w:rPr>
        <w:t>乙組：</w:t>
      </w:r>
      <w:r w:rsidR="00E66DD6" w:rsidRPr="00BE3BFC">
        <w:rPr>
          <w:rFonts w:ascii="標楷體" w:eastAsia="標楷體" w:hAnsi="標楷體" w:hint="eastAsia"/>
        </w:rPr>
        <w:t>趕進殺絕</w:t>
      </w:r>
      <w:r w:rsidR="00FF4CD0" w:rsidRPr="00BE3BFC">
        <w:rPr>
          <w:rFonts w:ascii="標楷體" w:eastAsia="標楷體" w:hAnsi="標楷體" w:hint="eastAsia"/>
        </w:rPr>
        <w:t>→</w:t>
      </w:r>
      <w:r w:rsidR="00E66DD6" w:rsidRPr="00BE3BFC">
        <w:rPr>
          <w:rFonts w:ascii="標楷體" w:eastAsia="標楷體" w:hAnsi="標楷體" w:hint="eastAsia"/>
        </w:rPr>
        <w:t>絕處逢生</w:t>
      </w:r>
      <w:r w:rsidR="00FF4CD0" w:rsidRPr="00BE3BFC">
        <w:rPr>
          <w:rFonts w:ascii="標楷體" w:eastAsia="標楷體" w:hAnsi="標楷體" w:hint="eastAsia"/>
        </w:rPr>
        <w:t>→</w:t>
      </w:r>
      <w:r w:rsidR="00E66DD6" w:rsidRPr="00BE3BFC">
        <w:rPr>
          <w:rFonts w:ascii="標楷體" w:eastAsia="標楷體" w:hAnsi="標楷體" w:hint="eastAsia"/>
        </w:rPr>
        <w:t>生生不習</w:t>
      </w:r>
    </w:p>
    <w:p w:rsidR="003E4D8F" w:rsidRPr="00BE3BFC" w:rsidRDefault="00F37864" w:rsidP="005D4C41">
      <w:pPr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E87127" w:rsidRPr="00BE3BFC">
        <w:rPr>
          <w:rFonts w:ascii="標楷體" w:eastAsia="標楷體" w:hAnsi="標楷體" w:hint="eastAsia"/>
        </w:rPr>
        <w:t>丙組：逆來</w:t>
      </w:r>
      <w:r w:rsidR="00334A93" w:rsidRPr="00BE3BFC">
        <w:rPr>
          <w:rFonts w:ascii="標楷體" w:eastAsia="標楷體" w:hAnsi="標楷體" w:hint="eastAsia"/>
        </w:rPr>
        <w:t>瞬受→受寵</w:t>
      </w:r>
      <w:r w:rsidR="00E87127" w:rsidRPr="00BE3BFC">
        <w:rPr>
          <w:rFonts w:ascii="標楷體" w:eastAsia="標楷體" w:hAnsi="標楷體" w:hint="eastAsia"/>
        </w:rPr>
        <w:t>若驚→驚煌失措</w:t>
      </w:r>
      <w:r w:rsidR="0011260F" w:rsidRPr="00BE3BFC">
        <w:rPr>
          <w:rFonts w:ascii="標楷體" w:eastAsia="標楷體" w:hAnsi="標楷體" w:hint="eastAsia"/>
        </w:rPr>
        <w:t xml:space="preserve">     </w:t>
      </w:r>
      <w:r w:rsidR="008F00D4" w:rsidRPr="00BE3BFC">
        <w:rPr>
          <w:rFonts w:ascii="標楷體" w:eastAsia="標楷體" w:hAnsi="標楷體" w:hint="eastAsia"/>
        </w:rPr>
        <w:t xml:space="preserve">     </w:t>
      </w:r>
      <w:r w:rsidR="00DF1823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>(D)</w:t>
      </w:r>
      <w:r w:rsidR="0011260F" w:rsidRPr="00BE3BFC">
        <w:rPr>
          <w:rFonts w:ascii="標楷體" w:eastAsia="標楷體" w:hAnsi="標楷體" w:hint="eastAsia"/>
        </w:rPr>
        <w:t>丁組：曲高和寡→寡不敵眾→眾星拱月</w:t>
      </w:r>
      <w:r w:rsidR="00C70683" w:rsidRPr="00BE3BFC">
        <w:rPr>
          <w:rFonts w:ascii="標楷體" w:eastAsia="標楷體" w:hAnsi="標楷體" w:hint="eastAsia"/>
        </w:rPr>
        <w:t>。</w:t>
      </w:r>
    </w:p>
    <w:tbl>
      <w:tblPr>
        <w:tblpPr w:leftFromText="180" w:rightFromText="180" w:vertAnchor="text" w:horzAnchor="margin" w:tblpXSpec="right" w:tblpY="138"/>
        <w:tblW w:w="2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1167"/>
      </w:tblGrid>
      <w:tr w:rsidR="00126114" w:rsidRPr="00BE3BFC" w:rsidTr="005E78D5">
        <w:trPr>
          <w:trHeight w:val="514"/>
        </w:trPr>
        <w:tc>
          <w:tcPr>
            <w:tcW w:w="1167" w:type="dxa"/>
          </w:tcPr>
          <w:p w:rsidR="00126114" w:rsidRPr="00BE3BFC" w:rsidRDefault="00126114" w:rsidP="00126114">
            <w:pPr>
              <w:pStyle w:val="01-"/>
              <w:ind w:firstLineChars="0" w:firstLine="0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BE3BFC">
              <w:rPr>
                <w:rFonts w:ascii="標楷體" w:eastAsia="標楷體" w:hAnsi="標楷體" w:hint="eastAsia"/>
                <w:sz w:val="28"/>
                <w:szCs w:val="28"/>
              </w:rPr>
              <w:t>甲骨文</w:t>
            </w:r>
          </w:p>
        </w:tc>
        <w:tc>
          <w:tcPr>
            <w:tcW w:w="1167" w:type="dxa"/>
          </w:tcPr>
          <w:p w:rsidR="00126114" w:rsidRPr="00BE3BFC" w:rsidRDefault="00126114" w:rsidP="00126114">
            <w:pPr>
              <w:pStyle w:val="01-"/>
              <w:ind w:firstLineChars="0" w:firstLine="0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BE3BFC">
              <w:rPr>
                <w:rFonts w:ascii="標楷體" w:eastAsia="標楷體" w:hAnsi="標楷體" w:hint="eastAsia"/>
                <w:sz w:val="28"/>
                <w:szCs w:val="28"/>
              </w:rPr>
              <w:t>小篆</w:t>
            </w:r>
          </w:p>
        </w:tc>
      </w:tr>
      <w:tr w:rsidR="00126114" w:rsidRPr="00BE3BFC" w:rsidTr="005E78D5">
        <w:trPr>
          <w:trHeight w:hRule="exact" w:val="941"/>
        </w:trPr>
        <w:tc>
          <w:tcPr>
            <w:tcW w:w="1167" w:type="dxa"/>
            <w:vAlign w:val="center"/>
          </w:tcPr>
          <w:p w:rsidR="00126114" w:rsidRPr="00BE3BFC" w:rsidRDefault="00126114" w:rsidP="00126114">
            <w:pPr>
              <w:pStyle w:val="01-"/>
              <w:spacing w:line="240" w:lineRule="auto"/>
              <w:ind w:firstLineChars="0" w:firstLine="0"/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/>
                <w:noProof/>
                <w:snapToGrid/>
              </w:rPr>
              <w:drawing>
                <wp:inline distT="0" distB="0" distL="0" distR="0">
                  <wp:extent cx="334645" cy="334645"/>
                  <wp:effectExtent l="0" t="0" r="0" b="0"/>
                  <wp:docPr id="7" name="圖片 1" descr="北-甲骨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北-甲骨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3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vAlign w:val="center"/>
          </w:tcPr>
          <w:p w:rsidR="00126114" w:rsidRPr="00BE3BFC" w:rsidRDefault="00126114" w:rsidP="00126114">
            <w:pPr>
              <w:pStyle w:val="01-"/>
              <w:spacing w:line="240" w:lineRule="auto"/>
              <w:ind w:firstLineChars="0" w:firstLine="0"/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/>
                <w:noProof/>
                <w:snapToGrid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圖片 2" descr="背-小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背-小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D8F" w:rsidRPr="00BE3BFC" w:rsidRDefault="00524541" w:rsidP="008F00D4">
      <w:pPr>
        <w:spacing w:before="240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14.</w:t>
      </w:r>
      <w:r w:rsidR="008C7634" w:rsidRPr="00BE3BFC">
        <w:rPr>
          <w:rFonts w:ascii="標楷體" w:eastAsia="標楷體" w:hAnsi="標楷體" w:hint="eastAsia"/>
        </w:rPr>
        <w:t xml:space="preserve">「北」的甲骨文字形是□□字，看起來像兩人背對背。後來「北」常常用來表示北方，演變到小篆字形時，在下部加了「肉」字，分化出「背」，用來表示「違背」的本意。因「北」和「背」的讀音很接近，故可知「背」是□□字。上述文章的□□處，依序應填入何種造字法則？(A)會意、形聲    (B)象形、指事 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="008C7634" w:rsidRPr="00BE3BFC">
        <w:rPr>
          <w:rFonts w:ascii="標楷體" w:eastAsia="標楷體" w:hAnsi="標楷體" w:hint="eastAsia"/>
        </w:rPr>
        <w:t>(C)象形、形聲     (D)會意、指事。</w:t>
      </w:r>
    </w:p>
    <w:p w:rsidR="005D4C41" w:rsidRPr="00BE3BFC" w:rsidRDefault="00524541" w:rsidP="008F00D4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15.</w:t>
      </w:r>
      <w:r w:rsidR="00C70683" w:rsidRPr="00BE3BFC">
        <w:rPr>
          <w:rFonts w:ascii="標楷體" w:eastAsia="標楷體" w:hAnsi="標楷體" w:hint="eastAsia"/>
        </w:rPr>
        <w:t>下列</w:t>
      </w:r>
      <w:r w:rsidR="00806EAF" w:rsidRPr="00BE3BFC">
        <w:rPr>
          <w:rFonts w:ascii="標楷體" w:eastAsia="標楷體" w:hAnsi="標楷體" w:hint="eastAsia"/>
        </w:rPr>
        <w:t>引號內</w:t>
      </w:r>
      <w:r w:rsidR="00C70683" w:rsidRPr="00BE3BFC">
        <w:rPr>
          <w:rFonts w:ascii="標楷體" w:eastAsia="標楷體" w:hAnsi="標楷體" w:hint="eastAsia"/>
        </w:rPr>
        <w:t>的</w:t>
      </w:r>
      <w:r w:rsidR="00806EAF" w:rsidRPr="00BE3BFC">
        <w:rPr>
          <w:rFonts w:ascii="標楷體" w:eastAsia="標楷體" w:hAnsi="標楷體" w:hint="eastAsia"/>
        </w:rPr>
        <w:t>國</w:t>
      </w:r>
      <w:r w:rsidR="00C70683" w:rsidRPr="00BE3BFC">
        <w:rPr>
          <w:rFonts w:ascii="標楷體" w:eastAsia="標楷體" w:hAnsi="標楷體" w:hint="eastAsia"/>
        </w:rPr>
        <w:t xml:space="preserve">字，何組詞性兩兩相同？　</w:t>
      </w:r>
    </w:p>
    <w:p w:rsidR="00C70683" w:rsidRPr="00BE3BFC" w:rsidRDefault="00F3786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DF1823" w:rsidRPr="00BE3BFC">
        <w:rPr>
          <w:rFonts w:ascii="標楷體" w:eastAsia="標楷體" w:hAnsi="標楷體" w:hint="eastAsia"/>
        </w:rPr>
        <w:t>吾妻之「美」我也∕皆以「美」於</w:t>
      </w:r>
      <w:r w:rsidR="00DF1823" w:rsidRPr="00BE3BFC">
        <w:rPr>
          <w:rFonts w:ascii="標楷體" w:eastAsia="標楷體" w:hAnsi="標楷體" w:hint="eastAsia"/>
          <w:u w:val="single"/>
        </w:rPr>
        <w:t>徐</w:t>
      </w:r>
      <w:r w:rsidR="00DF1823" w:rsidRPr="00BE3BFC">
        <w:rPr>
          <w:rFonts w:ascii="標楷體" w:eastAsia="標楷體" w:hAnsi="標楷體" w:hint="eastAsia"/>
        </w:rPr>
        <w:t>公</w:t>
      </w:r>
      <w:r w:rsidR="008F00D4" w:rsidRPr="00BE3BFC">
        <w:rPr>
          <w:rFonts w:ascii="標楷體" w:eastAsia="標楷體" w:hAnsi="標楷體" w:hint="eastAsia"/>
        </w:rPr>
        <w:t xml:space="preserve">      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Pr="00BE3BFC">
        <w:rPr>
          <w:rFonts w:ascii="標楷體" w:eastAsia="標楷體" w:hAnsi="標楷體" w:hint="eastAsia"/>
        </w:rPr>
        <w:t>(B)</w:t>
      </w:r>
      <w:r w:rsidR="00C70683" w:rsidRPr="00BE3BFC">
        <w:rPr>
          <w:rFonts w:ascii="標楷體" w:eastAsia="標楷體" w:hAnsi="標楷體" w:hint="eastAsia"/>
        </w:rPr>
        <w:t>傲「殺」人間萬戶侯</w:t>
      </w:r>
      <w:r w:rsidR="00D75022" w:rsidRPr="00BE3BFC">
        <w:rPr>
          <w:rFonts w:ascii="標楷體" w:eastAsia="標楷體" w:hAnsi="標楷體" w:hint="eastAsia"/>
        </w:rPr>
        <w:t>∕</w:t>
      </w:r>
      <w:r w:rsidR="00C70683" w:rsidRPr="00BE3BFC">
        <w:rPr>
          <w:rFonts w:ascii="標楷體" w:eastAsia="標楷體" w:hAnsi="標楷體" w:hint="eastAsia"/>
        </w:rPr>
        <w:t>「殺」雞取卵</w:t>
      </w:r>
    </w:p>
    <w:p w:rsidR="003E4D8F" w:rsidRPr="00BE3BFC" w:rsidRDefault="00F37864" w:rsidP="00807889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C70683" w:rsidRPr="00BE3BFC">
        <w:rPr>
          <w:rFonts w:ascii="標楷體" w:eastAsia="標楷體" w:hAnsi="標楷體" w:hint="eastAsia"/>
        </w:rPr>
        <w:t>夕陽西「下」</w:t>
      </w:r>
      <w:r w:rsidR="00D75022" w:rsidRPr="00BE3BFC">
        <w:rPr>
          <w:rFonts w:ascii="標楷體" w:eastAsia="標楷體" w:hAnsi="標楷體" w:hint="eastAsia"/>
        </w:rPr>
        <w:t>∕</w:t>
      </w:r>
      <w:r w:rsidR="00C70683" w:rsidRPr="00BE3BFC">
        <w:rPr>
          <w:rFonts w:ascii="標楷體" w:eastAsia="標楷體" w:hAnsi="標楷體" w:hint="eastAsia"/>
        </w:rPr>
        <w:t xml:space="preserve">從橋「下」走出　</w:t>
      </w:r>
      <w:r w:rsidR="008F00D4" w:rsidRPr="00BE3BFC">
        <w:rPr>
          <w:rFonts w:ascii="標楷體" w:eastAsia="標楷體" w:hAnsi="標楷體" w:hint="eastAsia"/>
        </w:rPr>
        <w:t xml:space="preserve">          </w:t>
      </w:r>
      <w:r w:rsidR="00DF1823" w:rsidRPr="00BE3BFC">
        <w:rPr>
          <w:rFonts w:ascii="標楷體" w:eastAsia="標楷體" w:hAnsi="標楷體" w:hint="eastAsia"/>
        </w:rPr>
        <w:t xml:space="preserve">    </w:t>
      </w:r>
      <w:r w:rsidRPr="00BE3BFC">
        <w:rPr>
          <w:rFonts w:ascii="標楷體" w:eastAsia="標楷體" w:hAnsi="標楷體" w:hint="eastAsia"/>
        </w:rPr>
        <w:t>(D)</w:t>
      </w:r>
      <w:r w:rsidR="00DF1823" w:rsidRPr="00BE3BFC">
        <w:rPr>
          <w:rFonts w:ascii="標楷體" w:eastAsia="標楷體" w:hAnsi="標楷體" w:hint="eastAsia"/>
        </w:rPr>
        <w:t>古道西風「瘦」馬∕環肥燕「瘦」</w:t>
      </w:r>
      <w:r w:rsidR="00C70683" w:rsidRPr="00BE3BFC">
        <w:rPr>
          <w:rFonts w:ascii="標楷體" w:eastAsia="標楷體" w:hAnsi="標楷體" w:hint="eastAsia"/>
        </w:rPr>
        <w:t>。</w:t>
      </w:r>
    </w:p>
    <w:p w:rsidR="00046439" w:rsidRPr="00BE3BFC" w:rsidRDefault="00524541" w:rsidP="005E78D5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16.</w:t>
      </w:r>
      <w:r w:rsidR="00423522" w:rsidRPr="00BE3BFC">
        <w:rPr>
          <w:rFonts w:ascii="標楷體" w:eastAsia="標楷體" w:hAnsi="標楷體" w:hint="eastAsia"/>
          <w:u w:val="single"/>
        </w:rPr>
        <w:t>莎莎</w:t>
      </w:r>
      <w:r w:rsidR="008D36B9" w:rsidRPr="00BE3BFC">
        <w:rPr>
          <w:rFonts w:ascii="標楷體" w:eastAsia="標楷體" w:hAnsi="標楷體" w:hint="eastAsia"/>
        </w:rPr>
        <w:t>想整理一份韻文常識與時代背景的表格，希望能形成一個完整的文學史印象。但她哪一個選項說法</w:t>
      </w:r>
      <w:r w:rsidR="008D36B9" w:rsidRPr="00BE3BFC">
        <w:rPr>
          <w:rFonts w:ascii="標楷體" w:eastAsia="標楷體" w:hAnsi="標楷體" w:hint="eastAsia"/>
          <w:b/>
          <w:bCs/>
          <w:u w:val="double"/>
        </w:rPr>
        <w:t>錯誤</w:t>
      </w:r>
      <w:r w:rsidR="00046439" w:rsidRPr="00BE3BFC">
        <w:rPr>
          <w:rFonts w:ascii="標楷體" w:eastAsia="標楷體" w:hAnsi="標楷體" w:hint="eastAsia"/>
        </w:rPr>
        <w:t>？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431"/>
        <w:gridCol w:w="1574"/>
        <w:gridCol w:w="1911"/>
        <w:gridCol w:w="1581"/>
        <w:gridCol w:w="3163"/>
        <w:gridCol w:w="2698"/>
      </w:tblGrid>
      <w:tr w:rsidR="008D36B9" w:rsidRPr="00BE3BFC" w:rsidTr="005E78D5">
        <w:trPr>
          <w:trHeight w:val="331"/>
        </w:trPr>
        <w:tc>
          <w:tcPr>
            <w:tcW w:w="1431" w:type="dxa"/>
          </w:tcPr>
          <w:p w:rsidR="008D36B9" w:rsidRPr="00BE3BFC" w:rsidRDefault="008D36B9" w:rsidP="0080788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74" w:type="dxa"/>
          </w:tcPr>
          <w:p w:rsidR="008D36B9" w:rsidRPr="00BE3BFC" w:rsidRDefault="008D36B9" w:rsidP="008D36B9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代表時代</w:t>
            </w:r>
          </w:p>
        </w:tc>
        <w:tc>
          <w:tcPr>
            <w:tcW w:w="1911" w:type="dxa"/>
          </w:tcPr>
          <w:p w:rsidR="008D36B9" w:rsidRPr="00BE3BFC" w:rsidRDefault="008D36B9" w:rsidP="008D36B9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句數</w:t>
            </w:r>
          </w:p>
        </w:tc>
        <w:tc>
          <w:tcPr>
            <w:tcW w:w="1581" w:type="dxa"/>
          </w:tcPr>
          <w:p w:rsidR="008D36B9" w:rsidRPr="00BE3BFC" w:rsidRDefault="008D36B9" w:rsidP="008D36B9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別稱</w:t>
            </w:r>
          </w:p>
        </w:tc>
        <w:tc>
          <w:tcPr>
            <w:tcW w:w="3163" w:type="dxa"/>
          </w:tcPr>
          <w:p w:rsidR="008D36B9" w:rsidRPr="00BE3BFC" w:rsidRDefault="008D36B9" w:rsidP="008D36B9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起源</w:t>
            </w:r>
          </w:p>
        </w:tc>
        <w:tc>
          <w:tcPr>
            <w:tcW w:w="2698" w:type="dxa"/>
          </w:tcPr>
          <w:p w:rsidR="008D36B9" w:rsidRPr="00BE3BFC" w:rsidRDefault="008D36B9" w:rsidP="008D36B9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代表名家</w:t>
            </w:r>
            <w:r w:rsidR="00782B23" w:rsidRPr="00BE3BFC">
              <w:rPr>
                <w:rFonts w:ascii="標楷體" w:eastAsia="標楷體" w:hAnsi="標楷體" w:hint="eastAsia"/>
                <w:b/>
              </w:rPr>
              <w:t>作品</w:t>
            </w:r>
          </w:p>
        </w:tc>
      </w:tr>
      <w:tr w:rsidR="008D36B9" w:rsidRPr="00BE3BFC" w:rsidTr="005E78D5">
        <w:trPr>
          <w:trHeight w:val="331"/>
        </w:trPr>
        <w:tc>
          <w:tcPr>
            <w:tcW w:w="1431" w:type="dxa"/>
          </w:tcPr>
          <w:p w:rsidR="008D36B9" w:rsidRPr="00BE3BFC" w:rsidRDefault="008D36B9" w:rsidP="002373B2">
            <w:pPr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(A)</w:t>
            </w:r>
            <w:r w:rsidR="0031219A" w:rsidRPr="00BE3BFC">
              <w:rPr>
                <w:rFonts w:ascii="標楷體" w:eastAsia="標楷體" w:hAnsi="標楷體" w:hint="eastAsia"/>
              </w:rPr>
              <w:t>古體</w:t>
            </w:r>
            <w:r w:rsidRPr="00BE3BFC">
              <w:rPr>
                <w:rFonts w:ascii="標楷體" w:eastAsia="標楷體" w:hAnsi="標楷體" w:hint="eastAsia"/>
              </w:rPr>
              <w:t>詩</w:t>
            </w:r>
          </w:p>
        </w:tc>
        <w:tc>
          <w:tcPr>
            <w:tcW w:w="1574" w:type="dxa"/>
          </w:tcPr>
          <w:p w:rsidR="008D36B9" w:rsidRPr="00BE3BFC" w:rsidRDefault="008D36B9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漢</w:t>
            </w:r>
          </w:p>
        </w:tc>
        <w:tc>
          <w:tcPr>
            <w:tcW w:w="1911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不限</w:t>
            </w:r>
          </w:p>
        </w:tc>
        <w:tc>
          <w:tcPr>
            <w:tcW w:w="1581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古風</w:t>
            </w:r>
          </w:p>
        </w:tc>
        <w:tc>
          <w:tcPr>
            <w:tcW w:w="3163" w:type="dxa"/>
          </w:tcPr>
          <w:p w:rsidR="008D36B9" w:rsidRPr="00BE3BFC" w:rsidRDefault="00782B23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多為文人創作</w:t>
            </w:r>
          </w:p>
        </w:tc>
        <w:tc>
          <w:tcPr>
            <w:tcW w:w="2698" w:type="dxa"/>
          </w:tcPr>
          <w:p w:rsidR="008D36B9" w:rsidRPr="00BE3BFC" w:rsidRDefault="0067560C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〈古詩十九首〉</w:t>
            </w:r>
          </w:p>
        </w:tc>
      </w:tr>
      <w:tr w:rsidR="008D36B9" w:rsidRPr="00BE3BFC" w:rsidTr="005E78D5">
        <w:trPr>
          <w:trHeight w:val="331"/>
        </w:trPr>
        <w:tc>
          <w:tcPr>
            <w:tcW w:w="1431" w:type="dxa"/>
          </w:tcPr>
          <w:p w:rsidR="008D36B9" w:rsidRPr="00BE3BFC" w:rsidRDefault="008D36B9" w:rsidP="002373B2">
            <w:pPr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(B)近體詩</w:t>
            </w:r>
          </w:p>
        </w:tc>
        <w:tc>
          <w:tcPr>
            <w:tcW w:w="1574" w:type="dxa"/>
          </w:tcPr>
          <w:p w:rsidR="008D36B9" w:rsidRPr="00BE3BFC" w:rsidRDefault="008D36B9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唐</w:t>
            </w:r>
          </w:p>
        </w:tc>
        <w:tc>
          <w:tcPr>
            <w:tcW w:w="1911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不限</w:t>
            </w:r>
          </w:p>
        </w:tc>
        <w:tc>
          <w:tcPr>
            <w:tcW w:w="1581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今體詩</w:t>
            </w:r>
          </w:p>
        </w:tc>
        <w:tc>
          <w:tcPr>
            <w:tcW w:w="3163" w:type="dxa"/>
          </w:tcPr>
          <w:p w:rsidR="008D36B9" w:rsidRPr="00BE3BFC" w:rsidRDefault="00782B23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官方採集歌謠</w:t>
            </w:r>
          </w:p>
        </w:tc>
        <w:tc>
          <w:tcPr>
            <w:tcW w:w="2698" w:type="dxa"/>
          </w:tcPr>
          <w:p w:rsidR="008D36B9" w:rsidRPr="00BE3BFC" w:rsidRDefault="003A403F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李白</w:t>
            </w:r>
            <w:r w:rsidR="0067560C" w:rsidRPr="00BE3BFC">
              <w:rPr>
                <w:rFonts w:ascii="標楷體" w:eastAsia="標楷體" w:hAnsi="標楷體" w:hint="eastAsia"/>
              </w:rPr>
              <w:t>〈</w:t>
            </w:r>
            <w:r w:rsidRPr="00BE3BFC">
              <w:rPr>
                <w:rFonts w:ascii="標楷體" w:eastAsia="標楷體" w:hAnsi="標楷體" w:hint="eastAsia"/>
              </w:rPr>
              <w:t>靜夜思</w:t>
            </w:r>
            <w:r w:rsidR="0067560C" w:rsidRPr="00BE3BFC">
              <w:rPr>
                <w:rFonts w:ascii="標楷體" w:eastAsia="標楷體" w:hAnsi="標楷體" w:hint="eastAsia"/>
              </w:rPr>
              <w:t>〉</w:t>
            </w:r>
          </w:p>
        </w:tc>
      </w:tr>
      <w:tr w:rsidR="008D36B9" w:rsidRPr="00BE3BFC" w:rsidTr="005E78D5">
        <w:trPr>
          <w:trHeight w:val="331"/>
        </w:trPr>
        <w:tc>
          <w:tcPr>
            <w:tcW w:w="1431" w:type="dxa"/>
          </w:tcPr>
          <w:p w:rsidR="008D36B9" w:rsidRPr="00BE3BFC" w:rsidRDefault="008D36B9" w:rsidP="002373B2">
            <w:pPr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(C)</w:t>
            </w:r>
            <w:r w:rsidR="005E78D5" w:rsidRPr="00BE3BFC">
              <w:rPr>
                <w:rFonts w:ascii="標楷體" w:eastAsia="標楷體" w:hAnsi="標楷體" w:hint="eastAsia"/>
              </w:rPr>
              <w:t xml:space="preserve">  </w:t>
            </w:r>
            <w:r w:rsidRPr="00BE3BFC">
              <w:rPr>
                <w:rFonts w:ascii="標楷體" w:eastAsia="標楷體" w:hAnsi="標楷體" w:hint="eastAsia"/>
              </w:rPr>
              <w:t>詞</w:t>
            </w:r>
          </w:p>
        </w:tc>
        <w:tc>
          <w:tcPr>
            <w:tcW w:w="1574" w:type="dxa"/>
          </w:tcPr>
          <w:p w:rsidR="008D36B9" w:rsidRPr="00BE3BFC" w:rsidRDefault="008D36B9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宋</w:t>
            </w:r>
          </w:p>
        </w:tc>
        <w:tc>
          <w:tcPr>
            <w:tcW w:w="1911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以</w:t>
            </w:r>
            <w:r w:rsidR="002373B2" w:rsidRPr="00BE3BFC">
              <w:rPr>
                <w:rFonts w:ascii="標楷體" w:eastAsia="標楷體" w:hAnsi="標楷體" w:hint="eastAsia"/>
              </w:rPr>
              <w:t>詞牌決定</w:t>
            </w:r>
          </w:p>
        </w:tc>
        <w:tc>
          <w:tcPr>
            <w:tcW w:w="1581" w:type="dxa"/>
          </w:tcPr>
          <w:p w:rsidR="008D36B9" w:rsidRPr="00BE3BFC" w:rsidRDefault="00065EB1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長短句</w:t>
            </w:r>
          </w:p>
        </w:tc>
        <w:tc>
          <w:tcPr>
            <w:tcW w:w="3163" w:type="dxa"/>
          </w:tcPr>
          <w:p w:rsidR="008D36B9" w:rsidRPr="00BE3BFC" w:rsidRDefault="006711D2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受</w:t>
            </w:r>
            <w:r w:rsidR="00847E09" w:rsidRPr="00BE3BFC">
              <w:rPr>
                <w:rFonts w:ascii="標楷體" w:eastAsia="標楷體" w:hAnsi="標楷體" w:hint="eastAsia"/>
              </w:rPr>
              <w:t>胡樂傳入與市井民歌影響</w:t>
            </w:r>
          </w:p>
        </w:tc>
        <w:tc>
          <w:tcPr>
            <w:tcW w:w="2698" w:type="dxa"/>
          </w:tcPr>
          <w:p w:rsidR="008D36B9" w:rsidRPr="00BE3BFC" w:rsidRDefault="008D6315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蘇軾〈水調歌頭〉</w:t>
            </w:r>
          </w:p>
        </w:tc>
      </w:tr>
      <w:tr w:rsidR="008D36B9" w:rsidRPr="00BE3BFC" w:rsidTr="005E78D5">
        <w:trPr>
          <w:trHeight w:val="331"/>
        </w:trPr>
        <w:tc>
          <w:tcPr>
            <w:tcW w:w="1431" w:type="dxa"/>
          </w:tcPr>
          <w:p w:rsidR="008D36B9" w:rsidRPr="00BE3BFC" w:rsidRDefault="008D36B9" w:rsidP="002373B2">
            <w:pPr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(D)</w:t>
            </w:r>
            <w:r w:rsidR="005E78D5" w:rsidRPr="00BE3BFC">
              <w:rPr>
                <w:rFonts w:ascii="標楷體" w:eastAsia="標楷體" w:hAnsi="標楷體" w:hint="eastAsia"/>
              </w:rPr>
              <w:t xml:space="preserve">  </w:t>
            </w:r>
            <w:r w:rsidRPr="00BE3BFC">
              <w:rPr>
                <w:rFonts w:ascii="標楷體" w:eastAsia="標楷體" w:hAnsi="標楷體" w:hint="eastAsia"/>
              </w:rPr>
              <w:t>曲</w:t>
            </w:r>
          </w:p>
        </w:tc>
        <w:tc>
          <w:tcPr>
            <w:tcW w:w="1574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1911" w:type="dxa"/>
          </w:tcPr>
          <w:p w:rsidR="008D36B9" w:rsidRPr="00BE3BFC" w:rsidRDefault="0031219A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以曲牌決定</w:t>
            </w:r>
          </w:p>
        </w:tc>
        <w:tc>
          <w:tcPr>
            <w:tcW w:w="1581" w:type="dxa"/>
          </w:tcPr>
          <w:p w:rsidR="008D36B9" w:rsidRPr="00BE3BFC" w:rsidRDefault="00065EB1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樂府</w:t>
            </w:r>
          </w:p>
        </w:tc>
        <w:tc>
          <w:tcPr>
            <w:tcW w:w="3163" w:type="dxa"/>
          </w:tcPr>
          <w:p w:rsidR="008D36B9" w:rsidRPr="00BE3BFC" w:rsidRDefault="006711D2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受</w:t>
            </w:r>
            <w:r w:rsidR="0030228A" w:rsidRPr="00BE3BFC">
              <w:rPr>
                <w:rFonts w:ascii="標楷體" w:eastAsia="標楷體" w:hAnsi="標楷體" w:hint="eastAsia"/>
              </w:rPr>
              <w:t>通俗文學</w:t>
            </w:r>
            <w:r w:rsidR="00A22BB1" w:rsidRPr="00BE3BFC">
              <w:rPr>
                <w:rFonts w:ascii="標楷體" w:eastAsia="標楷體" w:hAnsi="標楷體" w:hint="eastAsia"/>
              </w:rPr>
              <w:t>普傳與詞的</w:t>
            </w:r>
            <w:r w:rsidR="0030228A" w:rsidRPr="00BE3BFC">
              <w:rPr>
                <w:rFonts w:ascii="標楷體" w:eastAsia="標楷體" w:hAnsi="標楷體" w:hint="eastAsia"/>
              </w:rPr>
              <w:t>影響</w:t>
            </w:r>
          </w:p>
        </w:tc>
        <w:tc>
          <w:tcPr>
            <w:tcW w:w="2698" w:type="dxa"/>
          </w:tcPr>
          <w:p w:rsidR="008D36B9" w:rsidRPr="00BE3BFC" w:rsidRDefault="002B7E47" w:rsidP="002373B2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馬致遠〈天淨沙〉</w:t>
            </w:r>
          </w:p>
        </w:tc>
      </w:tr>
    </w:tbl>
    <w:p w:rsidR="005E78D5" w:rsidRPr="00BE3BFC" w:rsidRDefault="00524541" w:rsidP="00801A57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17.</w:t>
      </w:r>
      <w:r w:rsidR="00CA12CA" w:rsidRPr="00BE3BFC">
        <w:rPr>
          <w:rFonts w:ascii="標楷體" w:eastAsia="標楷體" w:hAnsi="標楷體" w:hint="eastAsia"/>
        </w:rPr>
        <w:t>「</w:t>
      </w:r>
      <w:r w:rsidR="00CA12CA" w:rsidRPr="00BE3BFC">
        <w:rPr>
          <w:rFonts w:ascii="標楷體" w:eastAsia="標楷體" w:hAnsi="標楷體" w:hint="eastAsia"/>
          <w:u w:val="single"/>
        </w:rPr>
        <w:t>白樸</w:t>
      </w:r>
      <w:r w:rsidR="00CA12CA" w:rsidRPr="00BE3BFC">
        <w:rPr>
          <w:rFonts w:ascii="標楷體" w:eastAsia="標楷體" w:hAnsi="標楷體" w:hint="eastAsia"/>
        </w:rPr>
        <w:t>雖出身自官宦世家，但自小遭逢亂世與父母失散，由</w:t>
      </w:r>
      <w:r w:rsidR="00CA12CA" w:rsidRPr="00BE3BFC">
        <w:rPr>
          <w:rFonts w:ascii="標楷體" w:eastAsia="標楷體" w:hAnsi="標楷體" w:hint="eastAsia"/>
          <w:u w:val="single"/>
        </w:rPr>
        <w:t>元好問</w:t>
      </w:r>
      <w:r w:rsidR="00CA12CA" w:rsidRPr="00BE3BFC">
        <w:rPr>
          <w:rFonts w:ascii="標楷體" w:eastAsia="標楷體" w:hAnsi="標楷體" w:hint="eastAsia"/>
        </w:rPr>
        <w:t>收養，</w:t>
      </w:r>
      <w:r w:rsidR="00CA12CA" w:rsidRPr="00BE3BFC">
        <w:rPr>
          <w:rFonts w:ascii="標楷體" w:eastAsia="標楷體" w:hAnsi="標楷體" w:hint="eastAsia"/>
          <w:u w:val="single"/>
        </w:rPr>
        <w:t>元好問</w:t>
      </w:r>
      <w:r w:rsidR="00CA12CA" w:rsidRPr="00BE3BFC">
        <w:rPr>
          <w:rFonts w:ascii="標楷體" w:eastAsia="標楷體" w:hAnsi="標楷體" w:hint="eastAsia"/>
        </w:rPr>
        <w:t>對其□□□□，在其悉心教導下，</w:t>
      </w:r>
      <w:r w:rsidR="00CA12CA" w:rsidRPr="00BE3BFC">
        <w:rPr>
          <w:rFonts w:ascii="標楷體" w:eastAsia="標楷體" w:hAnsi="標楷體" w:hint="eastAsia"/>
          <w:u w:val="single"/>
        </w:rPr>
        <w:t>白樸</w:t>
      </w:r>
      <w:r w:rsidR="00CA12CA" w:rsidRPr="00BE3BFC">
        <w:rPr>
          <w:rFonts w:ascii="標楷體" w:eastAsia="標楷體" w:hAnsi="標楷體" w:hint="eastAsia"/>
        </w:rPr>
        <w:t>學業</w:t>
      </w:r>
      <w:r w:rsidR="00372F72" w:rsidRPr="00BE3BFC">
        <w:rPr>
          <w:rFonts w:ascii="標楷體" w:eastAsia="標楷體" w:hAnsi="標楷體" w:hint="eastAsia"/>
        </w:rPr>
        <w:t>□□□□</w:t>
      </w:r>
      <w:r w:rsidR="00CA12CA" w:rsidRPr="00BE3BFC">
        <w:rPr>
          <w:rFonts w:ascii="標楷體" w:eastAsia="標楷體" w:hAnsi="標楷體" w:hint="eastAsia"/>
        </w:rPr>
        <w:t>。長大後，</w:t>
      </w:r>
      <w:r w:rsidR="00CA12CA" w:rsidRPr="00BE3BFC">
        <w:rPr>
          <w:rFonts w:ascii="標楷體" w:eastAsia="標楷體" w:hAnsi="標楷體" w:hint="eastAsia"/>
          <w:u w:val="single"/>
        </w:rPr>
        <w:t>白樸</w:t>
      </w:r>
      <w:r w:rsidR="00CA12CA" w:rsidRPr="00BE3BFC">
        <w:rPr>
          <w:rFonts w:ascii="標楷體" w:eastAsia="標楷體" w:hAnsi="標楷體" w:hint="eastAsia"/>
        </w:rPr>
        <w:t>原想藉由科舉入仕，然□□□□，</w:t>
      </w:r>
      <w:r w:rsidR="00CA12CA" w:rsidRPr="00BE3BFC">
        <w:rPr>
          <w:rFonts w:ascii="標楷體" w:eastAsia="標楷體" w:hAnsi="標楷體" w:hint="eastAsia"/>
          <w:u w:val="single"/>
        </w:rPr>
        <w:t>元代</w:t>
      </w:r>
      <w:r w:rsidR="00CA12CA" w:rsidRPr="00BE3BFC">
        <w:rPr>
          <w:rFonts w:ascii="標楷體" w:eastAsia="標楷體" w:hAnsi="標楷體" w:hint="eastAsia"/>
        </w:rPr>
        <w:t>長期不舉行科舉，</w:t>
      </w:r>
      <w:r w:rsidR="00CA12CA" w:rsidRPr="00BE3BFC">
        <w:rPr>
          <w:rFonts w:ascii="標楷體" w:eastAsia="標楷體" w:hAnsi="標楷體" w:hint="eastAsia"/>
          <w:u w:val="single"/>
        </w:rPr>
        <w:t>白樸</w:t>
      </w:r>
      <w:r w:rsidR="00CA12CA" w:rsidRPr="00BE3BFC">
        <w:rPr>
          <w:rFonts w:ascii="標楷體" w:eastAsia="標楷體" w:hAnsi="標楷體" w:hint="eastAsia"/>
        </w:rPr>
        <w:t>因而轉向文學創作，留下許多□□□□的作品。」根據文意，句中缺空處依序應填入下列何者最恰當？</w:t>
      </w:r>
    </w:p>
    <w:p w:rsidR="005E78D5" w:rsidRP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0804B2" w:rsidRPr="00BE3BFC">
        <w:rPr>
          <w:rFonts w:ascii="標楷體" w:eastAsia="標楷體" w:hAnsi="標楷體" w:hint="eastAsia"/>
        </w:rPr>
        <w:t>撫摩鞠育</w:t>
      </w:r>
      <w:r w:rsidR="00D75022" w:rsidRPr="00BE3BFC">
        <w:rPr>
          <w:rFonts w:ascii="標楷體" w:eastAsia="標楷體" w:hAnsi="標楷體" w:hint="eastAsia"/>
        </w:rPr>
        <w:t>∕</w:t>
      </w:r>
      <w:r w:rsidR="00372F72" w:rsidRPr="00BE3BFC">
        <w:rPr>
          <w:rFonts w:ascii="標楷體" w:eastAsia="標楷體" w:hAnsi="標楷體" w:hint="eastAsia"/>
        </w:rPr>
        <w:t>一飛衝天∕</w:t>
      </w:r>
      <w:r w:rsidR="00D75022" w:rsidRPr="00BE3BFC">
        <w:rPr>
          <w:rFonts w:ascii="標楷體" w:eastAsia="標楷體" w:hAnsi="標楷體" w:hint="eastAsia"/>
        </w:rPr>
        <w:t>造化弄人∕</w:t>
      </w:r>
      <w:r w:rsidR="001D57A9" w:rsidRPr="00BE3BFC">
        <w:rPr>
          <w:rFonts w:ascii="標楷體" w:eastAsia="標楷體" w:hAnsi="標楷體" w:hint="eastAsia"/>
        </w:rPr>
        <w:t>拾人牙慧</w:t>
      </w:r>
      <w:r w:rsidR="005E78D5" w:rsidRPr="00BE3BFC">
        <w:rPr>
          <w:rFonts w:ascii="標楷體" w:eastAsia="標楷體" w:hAnsi="標楷體" w:hint="eastAsia"/>
        </w:rPr>
        <w:t xml:space="preserve">      </w:t>
      </w:r>
      <w:r w:rsidR="002403A1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>(B)</w:t>
      </w:r>
      <w:r w:rsidR="000804B2" w:rsidRPr="00BE3BFC">
        <w:rPr>
          <w:rFonts w:ascii="標楷體" w:eastAsia="標楷體" w:hAnsi="標楷體" w:hint="eastAsia"/>
        </w:rPr>
        <w:t>嬌生慣養</w:t>
      </w:r>
      <w:r w:rsidR="00D75022" w:rsidRPr="00BE3BFC">
        <w:rPr>
          <w:rFonts w:ascii="標楷體" w:eastAsia="標楷體" w:hAnsi="標楷體" w:hint="eastAsia"/>
        </w:rPr>
        <w:t>∕</w:t>
      </w:r>
      <w:r w:rsidR="00AF250E" w:rsidRPr="00BE3BFC">
        <w:rPr>
          <w:rFonts w:ascii="標楷體" w:eastAsia="標楷體" w:hAnsi="標楷體" w:hint="eastAsia"/>
        </w:rPr>
        <w:t>一鳴驚人</w:t>
      </w:r>
      <w:r w:rsidR="00372F72" w:rsidRPr="00BE3BFC">
        <w:rPr>
          <w:rFonts w:ascii="標楷體" w:eastAsia="標楷體" w:hAnsi="標楷體" w:hint="eastAsia"/>
        </w:rPr>
        <w:t>∕</w:t>
      </w:r>
      <w:r w:rsidR="00D75022" w:rsidRPr="00BE3BFC">
        <w:rPr>
          <w:rFonts w:ascii="標楷體" w:eastAsia="標楷體" w:hAnsi="標楷體" w:hint="eastAsia"/>
        </w:rPr>
        <w:t>時不我與∕</w:t>
      </w:r>
      <w:r w:rsidR="000804B2" w:rsidRPr="00BE3BFC">
        <w:rPr>
          <w:rFonts w:ascii="標楷體" w:eastAsia="標楷體" w:hAnsi="標楷體" w:hint="eastAsia"/>
        </w:rPr>
        <w:t>頌聲遍野</w:t>
      </w:r>
    </w:p>
    <w:p w:rsidR="003E4D8F" w:rsidRP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0804B2" w:rsidRPr="00BE3BFC">
        <w:rPr>
          <w:rFonts w:ascii="標楷體" w:eastAsia="標楷體" w:hAnsi="標楷體" w:hint="eastAsia"/>
        </w:rPr>
        <w:t>肝膽相照</w:t>
      </w:r>
      <w:r w:rsidR="00D75022" w:rsidRPr="00BE3BFC">
        <w:rPr>
          <w:rFonts w:ascii="標楷體" w:eastAsia="標楷體" w:hAnsi="標楷體" w:hint="eastAsia"/>
        </w:rPr>
        <w:t>∕</w:t>
      </w:r>
      <w:r w:rsidR="00372F72" w:rsidRPr="00BE3BFC">
        <w:rPr>
          <w:rFonts w:ascii="標楷體" w:eastAsia="標楷體" w:hAnsi="標楷體" w:hint="eastAsia"/>
        </w:rPr>
        <w:t>鶴立雞群∕</w:t>
      </w:r>
      <w:r w:rsidR="000804B2" w:rsidRPr="00BE3BFC">
        <w:rPr>
          <w:rFonts w:ascii="標楷體" w:eastAsia="標楷體" w:hAnsi="標楷體" w:hint="eastAsia"/>
        </w:rPr>
        <w:t>命途多舛</w:t>
      </w:r>
      <w:r w:rsidR="00D75022" w:rsidRPr="00BE3BFC">
        <w:rPr>
          <w:rFonts w:ascii="標楷體" w:eastAsia="標楷體" w:hAnsi="標楷體" w:hint="eastAsia"/>
        </w:rPr>
        <w:t>∕</w:t>
      </w:r>
      <w:r w:rsidR="000804B2" w:rsidRPr="00BE3BFC">
        <w:rPr>
          <w:rFonts w:ascii="標楷體" w:eastAsia="標楷體" w:hAnsi="標楷體" w:hint="eastAsia"/>
        </w:rPr>
        <w:t>口碑載道</w:t>
      </w:r>
      <w:r w:rsidR="005E78D5" w:rsidRPr="00BE3BFC">
        <w:rPr>
          <w:rFonts w:ascii="標楷體" w:eastAsia="標楷體" w:hAnsi="標楷體" w:hint="eastAsia"/>
        </w:rPr>
        <w:t xml:space="preserve">      </w:t>
      </w:r>
      <w:r w:rsidR="002403A1" w:rsidRPr="00BE3BFC">
        <w:rPr>
          <w:rFonts w:ascii="標楷體" w:eastAsia="標楷體" w:hAnsi="標楷體" w:hint="eastAsia"/>
        </w:rPr>
        <w:t xml:space="preserve"> </w:t>
      </w:r>
      <w:r w:rsidRPr="00BE3BFC">
        <w:rPr>
          <w:rFonts w:ascii="標楷體" w:eastAsia="標楷體" w:hAnsi="標楷體" w:hint="eastAsia"/>
        </w:rPr>
        <w:t>(D)</w:t>
      </w:r>
      <w:r w:rsidR="000804B2" w:rsidRPr="00BE3BFC">
        <w:rPr>
          <w:rFonts w:ascii="標楷體" w:eastAsia="標楷體" w:hAnsi="標楷體" w:hint="eastAsia"/>
        </w:rPr>
        <w:t>視如己出</w:t>
      </w:r>
      <w:r w:rsidR="00D75022" w:rsidRPr="00BE3BFC">
        <w:rPr>
          <w:rFonts w:ascii="標楷體" w:eastAsia="標楷體" w:hAnsi="標楷體" w:hint="eastAsia"/>
        </w:rPr>
        <w:t>∕</w:t>
      </w:r>
      <w:r w:rsidR="00372F72" w:rsidRPr="00BE3BFC">
        <w:rPr>
          <w:rFonts w:ascii="標楷體" w:eastAsia="標楷體" w:hAnsi="標楷體" w:hint="eastAsia"/>
        </w:rPr>
        <w:t>突飛猛進∕</w:t>
      </w:r>
      <w:r w:rsidR="000804B2" w:rsidRPr="00BE3BFC">
        <w:rPr>
          <w:rFonts w:ascii="標楷體" w:eastAsia="標楷體" w:hAnsi="標楷體" w:hint="eastAsia"/>
        </w:rPr>
        <w:t>生不逢辰</w:t>
      </w:r>
      <w:r w:rsidR="00D75022" w:rsidRPr="00BE3BFC">
        <w:rPr>
          <w:rFonts w:ascii="標楷體" w:eastAsia="標楷體" w:hAnsi="標楷體" w:hint="eastAsia"/>
        </w:rPr>
        <w:t>∕</w:t>
      </w:r>
      <w:r w:rsidR="000804B2" w:rsidRPr="00BE3BFC">
        <w:rPr>
          <w:rFonts w:ascii="標楷體" w:eastAsia="標楷體" w:hAnsi="標楷體" w:hint="eastAsia"/>
        </w:rPr>
        <w:t>膾炙人口。</w:t>
      </w:r>
    </w:p>
    <w:p w:rsidR="005E78D5" w:rsidRPr="00BE3BFC" w:rsidRDefault="00524541" w:rsidP="005E78D5">
      <w:pPr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lastRenderedPageBreak/>
        <w:t>(  )</w:t>
      </w:r>
      <w:r w:rsidR="003E4D8F" w:rsidRPr="00BE3BFC">
        <w:rPr>
          <w:rFonts w:ascii="標楷體" w:eastAsia="標楷體" w:hAnsi="標楷體" w:hint="eastAsia"/>
        </w:rPr>
        <w:t>18.</w:t>
      </w:r>
      <w:r w:rsidR="00A22BB1" w:rsidRPr="00BE3BFC">
        <w:rPr>
          <w:rFonts w:ascii="標楷體" w:eastAsia="標楷體" w:hAnsi="標楷體" w:hint="eastAsia"/>
        </w:rPr>
        <w:t>有關</w:t>
      </w:r>
      <w:r w:rsidR="00BB1A8E" w:rsidRPr="00BE3BFC">
        <w:rPr>
          <w:rFonts w:ascii="標楷體" w:eastAsia="標楷體" w:hAnsi="標楷體" w:hint="eastAsia"/>
        </w:rPr>
        <w:t>「</w:t>
      </w:r>
      <w:r w:rsidR="00A22BB1" w:rsidRPr="00BE3BFC">
        <w:rPr>
          <w:rFonts w:ascii="標楷體" w:eastAsia="標楷體" w:hAnsi="標楷體" w:hint="eastAsia"/>
        </w:rPr>
        <w:t>曲</w:t>
      </w:r>
      <w:r w:rsidR="00BB1A8E" w:rsidRPr="00BE3BFC">
        <w:rPr>
          <w:rFonts w:ascii="標楷體" w:eastAsia="標楷體" w:hAnsi="標楷體" w:hint="eastAsia"/>
        </w:rPr>
        <w:t>」</w:t>
      </w:r>
      <w:r w:rsidR="00A22BB1" w:rsidRPr="00BE3BFC">
        <w:rPr>
          <w:rFonts w:ascii="標楷體" w:eastAsia="標楷體" w:hAnsi="標楷體" w:hint="eastAsia"/>
        </w:rPr>
        <w:t>的文學常識</w:t>
      </w:r>
      <w:r w:rsidR="00B8200E" w:rsidRPr="00BE3BFC">
        <w:rPr>
          <w:rFonts w:ascii="標楷體" w:eastAsia="標楷體" w:hAnsi="標楷體" w:hint="eastAsia"/>
        </w:rPr>
        <w:t>，下列說明何者</w:t>
      </w:r>
      <w:r w:rsidR="00B8200E" w:rsidRPr="00BE3BFC">
        <w:rPr>
          <w:rFonts w:ascii="標楷體" w:eastAsia="標楷體" w:hAnsi="標楷體" w:hint="eastAsia"/>
          <w:b/>
          <w:u w:val="double"/>
        </w:rPr>
        <w:t>錯誤</w:t>
      </w:r>
      <w:r w:rsidR="00B8200E" w:rsidRPr="00BE3BFC">
        <w:rPr>
          <w:rFonts w:ascii="標楷體" w:eastAsia="標楷體" w:hAnsi="標楷體" w:hint="eastAsia"/>
        </w:rPr>
        <w:t>？</w:t>
      </w:r>
    </w:p>
    <w:p w:rsid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F444B6" w:rsidRPr="00BE3BFC">
        <w:rPr>
          <w:rFonts w:ascii="標楷體" w:eastAsia="標楷體" w:hAnsi="標楷體" w:hint="eastAsia"/>
        </w:rPr>
        <w:t>平</w:t>
      </w:r>
      <w:r w:rsidR="00760292" w:rsidRPr="00BE3BFC">
        <w:rPr>
          <w:rFonts w:ascii="標楷體" w:eastAsia="標楷體" w:hAnsi="標楷體" w:hint="eastAsia"/>
        </w:rPr>
        <w:t>、</w:t>
      </w:r>
      <w:r w:rsidR="00F444B6" w:rsidRPr="00BE3BFC">
        <w:rPr>
          <w:rFonts w:ascii="標楷體" w:eastAsia="標楷體" w:hAnsi="標楷體" w:hint="eastAsia"/>
        </w:rPr>
        <w:t>上</w:t>
      </w:r>
      <w:r w:rsidR="00760292" w:rsidRPr="00BE3BFC">
        <w:rPr>
          <w:rFonts w:ascii="標楷體" w:eastAsia="標楷體" w:hAnsi="標楷體" w:hint="eastAsia"/>
        </w:rPr>
        <w:t>、</w:t>
      </w:r>
      <w:r w:rsidR="00F444B6" w:rsidRPr="00BE3BFC">
        <w:rPr>
          <w:rFonts w:ascii="標楷體" w:eastAsia="標楷體" w:hAnsi="標楷體" w:hint="eastAsia"/>
        </w:rPr>
        <w:t>去通押，</w:t>
      </w:r>
      <w:r w:rsidR="00794E34" w:rsidRPr="00BE3BFC">
        <w:rPr>
          <w:rFonts w:ascii="標楷體" w:eastAsia="標楷體" w:hAnsi="標楷體" w:hint="eastAsia"/>
        </w:rPr>
        <w:t>一韻到底</w:t>
      </w:r>
      <w:r w:rsidR="00F444B6" w:rsidRPr="00BE3BFC">
        <w:rPr>
          <w:rFonts w:ascii="標楷體" w:eastAsia="標楷體" w:hAnsi="標楷體" w:hint="eastAsia"/>
        </w:rPr>
        <w:t>，可加襯字</w:t>
      </w:r>
      <w:r w:rsidR="005E78D5" w:rsidRPr="00BE3BFC">
        <w:rPr>
          <w:rFonts w:ascii="標楷體" w:eastAsia="標楷體" w:hAnsi="標楷體" w:hint="eastAsia"/>
        </w:rPr>
        <w:t xml:space="preserve">   </w:t>
      </w:r>
    </w:p>
    <w:p w:rsidR="005E78D5" w:rsidRP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(B)</w:t>
      </w:r>
      <w:r w:rsidR="006C428B" w:rsidRPr="00BE3BFC">
        <w:rPr>
          <w:rFonts w:ascii="標楷體" w:eastAsia="標楷體" w:hAnsi="標楷體" w:hint="eastAsia"/>
        </w:rPr>
        <w:t>散曲無</w:t>
      </w:r>
      <w:r w:rsidR="00794E34" w:rsidRPr="00BE3BFC">
        <w:rPr>
          <w:rFonts w:ascii="標楷體" w:eastAsia="標楷體" w:hAnsi="標楷體" w:hint="eastAsia"/>
        </w:rPr>
        <w:t>科白，只有曲，單支曲子稱做小令，多支</w:t>
      </w:r>
      <w:r w:rsidR="00147B17" w:rsidRPr="00BE3BFC">
        <w:rPr>
          <w:rFonts w:ascii="標楷體" w:eastAsia="標楷體" w:hAnsi="標楷體" w:hint="eastAsia"/>
        </w:rPr>
        <w:t>同宮調</w:t>
      </w:r>
      <w:r w:rsidR="00794E34" w:rsidRPr="00BE3BFC">
        <w:rPr>
          <w:rFonts w:ascii="標楷體" w:eastAsia="標楷體" w:hAnsi="標楷體" w:hint="eastAsia"/>
        </w:rPr>
        <w:t xml:space="preserve">小令稱做散套  </w:t>
      </w:r>
    </w:p>
    <w:p w:rsid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794E34" w:rsidRPr="00BE3BFC">
        <w:rPr>
          <w:rFonts w:ascii="標楷體" w:eastAsia="標楷體" w:hAnsi="標楷體" w:hint="eastAsia"/>
        </w:rPr>
        <w:t>曲牌</w:t>
      </w:r>
      <w:r w:rsidR="00BE3BFC">
        <w:rPr>
          <w:rFonts w:ascii="標楷體" w:eastAsia="標楷體" w:hAnsi="標楷體" w:hint="eastAsia"/>
        </w:rPr>
        <w:t>不僅</w:t>
      </w:r>
      <w:r w:rsidR="005E78D5" w:rsidRPr="00BE3BFC">
        <w:rPr>
          <w:rFonts w:ascii="標楷體" w:eastAsia="標楷體" w:hAnsi="標楷體" w:hint="eastAsia"/>
        </w:rPr>
        <w:t>是</w:t>
      </w:r>
      <w:r w:rsidR="00794E34" w:rsidRPr="00BE3BFC">
        <w:rPr>
          <w:rFonts w:ascii="標楷體" w:eastAsia="標楷體" w:hAnsi="標楷體" w:hint="eastAsia"/>
        </w:rPr>
        <w:t>音律名稱，</w:t>
      </w:r>
      <w:r w:rsidR="005E78D5" w:rsidRPr="00BE3BFC">
        <w:rPr>
          <w:rFonts w:ascii="標楷體" w:eastAsia="標楷體" w:hAnsi="標楷體" w:hint="eastAsia"/>
        </w:rPr>
        <w:t>而</w:t>
      </w:r>
      <w:r w:rsidR="00794E34" w:rsidRPr="00BE3BFC">
        <w:rPr>
          <w:rFonts w:ascii="標楷體" w:eastAsia="標楷體" w:hAnsi="標楷體" w:hint="eastAsia"/>
        </w:rPr>
        <w:t>且和內容有關</w:t>
      </w:r>
      <w:r w:rsidR="005E78D5" w:rsidRPr="00BE3BFC">
        <w:rPr>
          <w:rFonts w:ascii="標楷體" w:eastAsia="標楷體" w:hAnsi="標楷體" w:hint="eastAsia"/>
        </w:rPr>
        <w:t xml:space="preserve"> </w:t>
      </w:r>
    </w:p>
    <w:p w:rsidR="003E4D8F" w:rsidRP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(D)</w:t>
      </w:r>
      <w:r w:rsidR="008F2E94" w:rsidRPr="00BE3BFC">
        <w:rPr>
          <w:rFonts w:ascii="標楷體" w:eastAsia="標楷體" w:hAnsi="標楷體" w:hint="eastAsia"/>
        </w:rPr>
        <w:t>劇曲由曲</w:t>
      </w:r>
      <w:r w:rsidR="00760292" w:rsidRPr="00BE3BFC">
        <w:rPr>
          <w:rFonts w:ascii="標楷體" w:eastAsia="標楷體" w:hAnsi="標楷體" w:hint="eastAsia"/>
        </w:rPr>
        <w:t>、</w:t>
      </w:r>
      <w:r w:rsidR="008F2E94" w:rsidRPr="00BE3BFC">
        <w:rPr>
          <w:rFonts w:ascii="標楷體" w:eastAsia="標楷體" w:hAnsi="標楷體" w:hint="eastAsia"/>
        </w:rPr>
        <w:t>科</w:t>
      </w:r>
      <w:r w:rsidR="00760292" w:rsidRPr="00BE3BFC">
        <w:rPr>
          <w:rFonts w:ascii="標楷體" w:eastAsia="標楷體" w:hAnsi="標楷體" w:hint="eastAsia"/>
        </w:rPr>
        <w:t>、</w:t>
      </w:r>
      <w:r w:rsidR="008F2E94" w:rsidRPr="00BE3BFC">
        <w:rPr>
          <w:rFonts w:ascii="標楷體" w:eastAsia="標楷體" w:hAnsi="標楷體" w:hint="eastAsia"/>
        </w:rPr>
        <w:t>白三部分組成，四大</w:t>
      </w:r>
      <w:r w:rsidR="00147B17" w:rsidRPr="00BE3BFC">
        <w:rPr>
          <w:rFonts w:ascii="標楷體" w:eastAsia="標楷體" w:hAnsi="標楷體" w:hint="eastAsia"/>
        </w:rPr>
        <w:t>名家為</w:t>
      </w:r>
      <w:r w:rsidR="00147B17" w:rsidRPr="00BE3BFC">
        <w:rPr>
          <w:rFonts w:ascii="標楷體" w:eastAsia="標楷體" w:hAnsi="標楷體" w:hint="eastAsia"/>
          <w:u w:val="single"/>
        </w:rPr>
        <w:t>關漢卿</w:t>
      </w:r>
      <w:r w:rsidR="00147B17" w:rsidRPr="00BE3BFC">
        <w:rPr>
          <w:rFonts w:ascii="標楷體" w:eastAsia="標楷體" w:hAnsi="標楷體" w:hint="eastAsia"/>
        </w:rPr>
        <w:t>、</w:t>
      </w:r>
      <w:r w:rsidR="00147B17" w:rsidRPr="00BE3BFC">
        <w:rPr>
          <w:rFonts w:ascii="標楷體" w:eastAsia="標楷體" w:hAnsi="標楷體" w:hint="eastAsia"/>
          <w:u w:val="single"/>
        </w:rPr>
        <w:t>馬致遠</w:t>
      </w:r>
      <w:r w:rsidR="00147B17" w:rsidRPr="00BE3BFC">
        <w:rPr>
          <w:rFonts w:ascii="標楷體" w:eastAsia="標楷體" w:hAnsi="標楷體" w:hint="eastAsia"/>
        </w:rPr>
        <w:t>、</w:t>
      </w:r>
      <w:r w:rsidR="00147B17" w:rsidRPr="00BE3BFC">
        <w:rPr>
          <w:rFonts w:ascii="標楷體" w:eastAsia="標楷體" w:hAnsi="標楷體" w:hint="eastAsia"/>
          <w:u w:val="single"/>
        </w:rPr>
        <w:t>白樸</w:t>
      </w:r>
      <w:r w:rsidR="00147B17" w:rsidRPr="00BE3BFC">
        <w:rPr>
          <w:rFonts w:ascii="標楷體" w:eastAsia="標楷體" w:hAnsi="標楷體" w:hint="eastAsia"/>
        </w:rPr>
        <w:t>、</w:t>
      </w:r>
      <w:r w:rsidR="00147B17" w:rsidRPr="00BE3BFC">
        <w:rPr>
          <w:rFonts w:ascii="標楷體" w:eastAsia="標楷體" w:hAnsi="標楷體" w:hint="eastAsia"/>
          <w:u w:val="single"/>
        </w:rPr>
        <w:t>鄭光祖</w:t>
      </w:r>
      <w:r w:rsidR="00147B17" w:rsidRPr="00BE3BFC">
        <w:rPr>
          <w:rFonts w:ascii="標楷體" w:eastAsia="標楷體" w:hAnsi="標楷體" w:hint="eastAsia"/>
        </w:rPr>
        <w:t>。</w:t>
      </w:r>
    </w:p>
    <w:p w:rsidR="00537EB2" w:rsidRPr="00BE3BFC" w:rsidRDefault="00524541" w:rsidP="005E78D5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E4D8F" w:rsidRPr="00BE3BFC">
        <w:rPr>
          <w:rFonts w:ascii="標楷體" w:eastAsia="標楷體" w:hAnsi="標楷體" w:hint="eastAsia"/>
        </w:rPr>
        <w:t>19.</w:t>
      </w:r>
      <w:r w:rsidR="00FE0F2F" w:rsidRPr="00BE3BFC">
        <w:rPr>
          <w:rFonts w:ascii="標楷體" w:eastAsia="標楷體" w:hAnsi="標楷體" w:hint="eastAsia"/>
        </w:rPr>
        <w:t>「夕陽西下，斷腸人在天涯。」</w:t>
      </w:r>
      <w:r w:rsidR="00537EB2" w:rsidRPr="00BE3BFC">
        <w:rPr>
          <w:rFonts w:ascii="標楷體" w:eastAsia="標楷體" w:hAnsi="標楷體" w:hint="eastAsia"/>
        </w:rPr>
        <w:t>這段文字所抒發的情懷與下列何者最接近？</w:t>
      </w:r>
    </w:p>
    <w:p w:rsidR="00537EB2" w:rsidRPr="00BE3BFC" w:rsidRDefault="00F37864" w:rsidP="005E78D5">
      <w:pPr>
        <w:jc w:val="both"/>
        <w:rPr>
          <w:rFonts w:ascii="標楷體" w:eastAsia="標楷體" w:hAnsi="標楷體" w:cs="Arial"/>
          <w:color w:val="0A0A0A"/>
          <w:shd w:val="clear" w:color="auto" w:fill="FFFFFF"/>
        </w:rPr>
      </w:pPr>
      <w:r w:rsidRPr="00BE3BFC">
        <w:rPr>
          <w:rFonts w:ascii="標楷體" w:eastAsia="標楷體" w:hAnsi="標楷體" w:hint="eastAsia"/>
        </w:rPr>
        <w:t>(A)</w:t>
      </w:r>
      <w:r w:rsidR="00537EB2" w:rsidRPr="00BE3BFC">
        <w:rPr>
          <w:rFonts w:ascii="標楷體" w:eastAsia="標楷體" w:hAnsi="標楷體" w:hint="eastAsia"/>
        </w:rPr>
        <w:t>若</w:t>
      </w:r>
      <w:r w:rsidR="00537EB2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將貧賤比車馬，他得驅馳我得閑         </w:t>
      </w:r>
      <w:r w:rsidR="005E78D5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   </w:t>
      </w:r>
      <w:r w:rsidR="00537EB2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</w:t>
      </w:r>
      <w:r w:rsidRPr="00BE3BFC">
        <w:rPr>
          <w:rFonts w:ascii="標楷體" w:eastAsia="標楷體" w:hAnsi="標楷體" w:hint="eastAsia"/>
        </w:rPr>
        <w:t>(B)</w:t>
      </w:r>
      <w:r w:rsidR="000F33A4" w:rsidRPr="00BE3BFC">
        <w:rPr>
          <w:rStyle w:val="af0"/>
          <w:rFonts w:ascii="標楷體" w:eastAsia="標楷體" w:hAnsi="標楷體" w:cs="Arial"/>
          <w:b w:val="0"/>
          <w:color w:val="0A0A0A"/>
          <w:shd w:val="clear" w:color="auto" w:fill="FFFFFF"/>
        </w:rPr>
        <w:t>春風又綠江南岸，明月何時照我還</w:t>
      </w:r>
    </w:p>
    <w:p w:rsidR="003E4D8F" w:rsidRPr="00BE3BFC" w:rsidRDefault="00F37864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537EB2" w:rsidRPr="00BE3BFC">
        <w:rPr>
          <w:rFonts w:ascii="標楷體" w:eastAsia="標楷體" w:hAnsi="標楷體" w:cs="Arial"/>
          <w:color w:val="0A0A0A"/>
          <w:u w:val="single"/>
          <w:shd w:val="clear" w:color="auto" w:fill="FFFFFF"/>
        </w:rPr>
        <w:t>羌</w:t>
      </w:r>
      <w:r w:rsidR="00537EB2" w:rsidRPr="00BE3BFC">
        <w:rPr>
          <w:rFonts w:ascii="標楷體" w:eastAsia="標楷體" w:hAnsi="標楷體" w:cs="Arial"/>
          <w:color w:val="0A0A0A"/>
          <w:shd w:val="clear" w:color="auto" w:fill="FFFFFF"/>
        </w:rPr>
        <w:t>笛何須怨</w:t>
      </w:r>
      <w:r w:rsidR="00537EB2" w:rsidRPr="00BE3BFC">
        <w:rPr>
          <w:rFonts w:ascii="標楷體" w:eastAsia="標楷體" w:hAnsi="標楷體" w:cs="Arial"/>
          <w:color w:val="0A0A0A"/>
          <w:u w:val="wave"/>
          <w:shd w:val="clear" w:color="auto" w:fill="FFFFFF"/>
        </w:rPr>
        <w:t>楊柳</w:t>
      </w:r>
      <w:r w:rsidR="00537EB2" w:rsidRPr="00BE3BFC">
        <w:rPr>
          <w:rFonts w:ascii="標楷體" w:eastAsia="標楷體" w:hAnsi="標楷體" w:cs="Arial"/>
          <w:color w:val="0A0A0A"/>
          <w:shd w:val="clear" w:color="auto" w:fill="FFFFFF"/>
        </w:rPr>
        <w:t>，春風不度</w:t>
      </w:r>
      <w:r w:rsidR="00537EB2" w:rsidRPr="00BE3BFC">
        <w:rPr>
          <w:rFonts w:ascii="標楷體" w:eastAsia="標楷體" w:hAnsi="標楷體" w:cs="Arial"/>
          <w:color w:val="0A0A0A"/>
          <w:u w:val="single"/>
          <w:shd w:val="clear" w:color="auto" w:fill="FFFFFF"/>
        </w:rPr>
        <w:t>玉門關</w:t>
      </w:r>
      <w:r w:rsidR="002403A1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        </w:t>
      </w:r>
      <w:r w:rsidR="005E78D5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   </w:t>
      </w:r>
      <w:r w:rsidR="002403A1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</w:t>
      </w:r>
      <w:r w:rsidRPr="00BE3BFC">
        <w:rPr>
          <w:rFonts w:ascii="標楷體" w:eastAsia="標楷體" w:hAnsi="標楷體" w:hint="eastAsia"/>
        </w:rPr>
        <w:t>(D)</w:t>
      </w:r>
      <w:r w:rsidR="00537EB2" w:rsidRPr="00BE3BFC">
        <w:rPr>
          <w:rFonts w:ascii="標楷體" w:eastAsia="標楷體" w:hAnsi="標楷體" w:cs="Arial"/>
          <w:color w:val="0A0A0A"/>
          <w:shd w:val="clear" w:color="auto" w:fill="FFFFFF"/>
        </w:rPr>
        <w:t>塞下秋來風景異，</w:t>
      </w:r>
      <w:r w:rsidR="00537EB2" w:rsidRPr="00BE3BFC">
        <w:rPr>
          <w:rFonts w:ascii="標楷體" w:eastAsia="標楷體" w:hAnsi="標楷體" w:cs="Arial"/>
          <w:color w:val="0A0A0A"/>
          <w:u w:val="single"/>
          <w:shd w:val="clear" w:color="auto" w:fill="FFFFFF"/>
        </w:rPr>
        <w:t>衡陽</w:t>
      </w:r>
      <w:r w:rsidR="00537EB2" w:rsidRPr="00BE3BFC">
        <w:rPr>
          <w:rFonts w:ascii="標楷體" w:eastAsia="標楷體" w:hAnsi="標楷體" w:cs="Arial"/>
          <w:color w:val="0A0A0A"/>
          <w:shd w:val="clear" w:color="auto" w:fill="FFFFFF"/>
        </w:rPr>
        <w:t>雁去無留意。</w:t>
      </w:r>
    </w:p>
    <w:p w:rsidR="009C27B9" w:rsidRPr="00BE3BFC" w:rsidRDefault="00524541" w:rsidP="005E78D5">
      <w:pPr>
        <w:spacing w:before="240"/>
        <w:jc w:val="both"/>
        <w:rPr>
          <w:rFonts w:ascii="標楷體" w:eastAsia="標楷體" w:hAnsi="標楷體"/>
          <w:color w:val="000000" w:themeColor="text1"/>
        </w:rPr>
      </w:pPr>
      <w:r w:rsidRPr="00524541">
        <w:rPr>
          <w:rFonts w:ascii="標楷體" w:eastAsia="標楷體" w:hAnsi="標楷體"/>
          <w:color w:val="000000" w:themeColor="text1"/>
        </w:rPr>
        <w:t>(  )</w:t>
      </w:r>
      <w:r w:rsidR="003E4D8F" w:rsidRPr="00BE3BFC">
        <w:rPr>
          <w:rFonts w:ascii="標楷體" w:eastAsia="標楷體" w:hAnsi="標楷體" w:hint="eastAsia"/>
          <w:color w:val="000000" w:themeColor="text1"/>
        </w:rPr>
        <w:t>20.</w:t>
      </w:r>
      <w:r w:rsidR="009C27B9" w:rsidRPr="00BE3BFC">
        <w:rPr>
          <w:rFonts w:ascii="標楷體" w:eastAsia="標楷體" w:hAnsi="標楷體" w:hint="eastAsia"/>
          <w:color w:val="000000" w:themeColor="text1"/>
        </w:rPr>
        <w:t>〈</w:t>
      </w:r>
      <w:r w:rsidR="009C27B9" w:rsidRPr="00BE3BFC">
        <w:rPr>
          <w:rFonts w:ascii="標楷體" w:eastAsia="標楷體" w:hAnsi="標楷體" w:hint="eastAsia"/>
        </w:rPr>
        <w:t>天淨沙</w:t>
      </w:r>
      <w:r w:rsidR="009C27B9" w:rsidRPr="00BE3BFC">
        <w:rPr>
          <w:rFonts w:ascii="標楷體" w:eastAsia="標楷體" w:hAnsi="標楷體" w:hint="eastAsia"/>
          <w:sz w:val="20"/>
          <w:szCs w:val="20"/>
        </w:rPr>
        <w:t>秋思</w:t>
      </w:r>
      <w:r w:rsidR="009C27B9" w:rsidRPr="00BE3BFC">
        <w:rPr>
          <w:rFonts w:ascii="標楷體" w:eastAsia="標楷體" w:hAnsi="標楷體" w:hint="eastAsia"/>
          <w:color w:val="000000" w:themeColor="text1"/>
        </w:rPr>
        <w:t>〉：「枯藤老樹昏鴉，小橋流水人家，古道西風瘦馬。」</w:t>
      </w:r>
      <w:r w:rsidR="00784E9E" w:rsidRPr="00BE3BFC">
        <w:rPr>
          <w:rFonts w:ascii="標楷體" w:eastAsia="標楷體" w:hAnsi="標楷體" w:hint="eastAsia"/>
          <w:color w:val="000000" w:themeColor="text1"/>
        </w:rPr>
        <w:t>這</w:t>
      </w:r>
      <w:r w:rsidR="00F166B7" w:rsidRPr="00BE3BFC">
        <w:rPr>
          <w:rFonts w:ascii="標楷體" w:eastAsia="標楷體" w:hAnsi="標楷體" w:hint="eastAsia"/>
          <w:color w:val="000000" w:themeColor="text1"/>
        </w:rPr>
        <w:t>三</w:t>
      </w:r>
      <w:r w:rsidR="00784E9E" w:rsidRPr="00BE3BFC">
        <w:rPr>
          <w:rFonts w:ascii="標楷體" w:eastAsia="標楷體" w:hAnsi="標楷體" w:hint="eastAsia"/>
          <w:color w:val="000000" w:themeColor="text1"/>
        </w:rPr>
        <w:t>句</w:t>
      </w:r>
      <w:r w:rsidR="00BA7CCF" w:rsidRPr="00BE3BFC">
        <w:rPr>
          <w:rFonts w:ascii="標楷體" w:eastAsia="標楷體" w:hAnsi="標楷體" w:hint="eastAsia"/>
          <w:color w:val="000000" w:themeColor="text1"/>
        </w:rPr>
        <w:t>沒有動詞，僅以景象堆疊出蕭瑟</w:t>
      </w:r>
      <w:r w:rsidR="009C27B9" w:rsidRPr="00BE3BFC">
        <w:rPr>
          <w:rFonts w:ascii="標楷體" w:eastAsia="標楷體" w:hAnsi="標楷體" w:hint="eastAsia"/>
          <w:color w:val="000000" w:themeColor="text1"/>
        </w:rPr>
        <w:t>秋景。</w:t>
      </w:r>
      <w:r w:rsidR="00AD2224" w:rsidRPr="00BE3BFC">
        <w:rPr>
          <w:rFonts w:ascii="標楷體" w:eastAsia="標楷體" w:hAnsi="標楷體" w:cs="Arial"/>
          <w:color w:val="0A0A0A"/>
          <w:shd w:val="clear" w:color="auto" w:fill="FFFFFF"/>
        </w:rPr>
        <w:t>下列現代散文，何者也運用了</w:t>
      </w:r>
      <w:r w:rsidR="00784E9E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>這種</w:t>
      </w:r>
      <w:r w:rsidR="00AD2224" w:rsidRPr="00BE3BFC">
        <w:rPr>
          <w:rFonts w:ascii="標楷體" w:eastAsia="標楷體" w:hAnsi="標楷體" w:cs="Arial"/>
          <w:color w:val="0A0A0A"/>
          <w:shd w:val="clear" w:color="auto" w:fill="FFFFFF"/>
        </w:rPr>
        <w:t>寫作手法？</w:t>
      </w:r>
    </w:p>
    <w:p w:rsidR="007D09C6" w:rsidRPr="00BE3BFC" w:rsidRDefault="00F37864" w:rsidP="005E78D5">
      <w:pPr>
        <w:jc w:val="both"/>
        <w:rPr>
          <w:rFonts w:ascii="標楷體" w:eastAsia="標楷體" w:hAnsi="標楷體" w:cs="Arial"/>
          <w:color w:val="0A0A0A"/>
          <w:shd w:val="clear" w:color="auto" w:fill="FFFFFF"/>
        </w:rPr>
      </w:pPr>
      <w:r w:rsidRPr="00BE3BFC">
        <w:rPr>
          <w:rFonts w:ascii="標楷體" w:eastAsia="標楷體" w:hAnsi="標楷體" w:hint="eastAsia"/>
          <w:color w:val="000000" w:themeColor="text1"/>
        </w:rPr>
        <w:t>(A)</w:t>
      </w:r>
      <w:r w:rsidR="007D09C6" w:rsidRPr="00BE3BFC">
        <w:rPr>
          <w:rFonts w:ascii="標楷體" w:eastAsia="標楷體" w:hAnsi="標楷體" w:cs="Arial"/>
          <w:color w:val="0A0A0A"/>
          <w:shd w:val="clear" w:color="auto" w:fill="FFFFFF"/>
        </w:rPr>
        <w:t>那簡直是一座可以望見的音樂。那樣莊嚴、肅穆，而又那樣溫柔</w:t>
      </w:r>
      <w:r w:rsidR="007D09C6" w:rsidRPr="00BE3BFC">
        <w:rPr>
          <w:rFonts w:ascii="標楷體" w:eastAsia="標楷體" w:hAnsi="標楷體" w:cs="Arial"/>
          <w:color w:val="0A0A0A"/>
        </w:rPr>
        <w:br/>
      </w:r>
      <w:r w:rsidRPr="00BE3BFC">
        <w:rPr>
          <w:rFonts w:ascii="標楷體" w:eastAsia="標楷體" w:hAnsi="標楷體" w:hint="eastAsia"/>
          <w:color w:val="000000" w:themeColor="text1"/>
        </w:rPr>
        <w:t>(B)</w:t>
      </w:r>
      <w:r w:rsidR="004F6D2E" w:rsidRPr="00BE3BFC">
        <w:rPr>
          <w:rFonts w:ascii="標楷體" w:eastAsia="標楷體" w:hAnsi="標楷體" w:cs="Arial"/>
          <w:color w:val="0A0A0A"/>
          <w:shd w:val="clear" w:color="auto" w:fill="FFFFFF"/>
        </w:rPr>
        <w:t>在這一片織錦般的草地上，雲雀從草叢中飛起，拍著翅膀，鑽進了蔚藍的雲空</w:t>
      </w:r>
    </w:p>
    <w:p w:rsidR="007D09C6" w:rsidRPr="00BE3BFC" w:rsidRDefault="00F37864" w:rsidP="005E78D5">
      <w:pPr>
        <w:jc w:val="both"/>
        <w:rPr>
          <w:rFonts w:ascii="標楷體" w:eastAsia="標楷體" w:hAnsi="標楷體" w:cs="Arial"/>
          <w:color w:val="0A0A0A"/>
          <w:shd w:val="clear" w:color="auto" w:fill="FFFFFF"/>
        </w:rPr>
      </w:pPr>
      <w:r w:rsidRPr="00BE3BFC">
        <w:rPr>
          <w:rFonts w:ascii="標楷體" w:eastAsia="標楷體" w:hAnsi="標楷體" w:hint="eastAsia"/>
          <w:color w:val="000000" w:themeColor="text1"/>
        </w:rPr>
        <w:t>(C)</w:t>
      </w:r>
      <w:r w:rsidR="007D09C6" w:rsidRPr="00BE3BFC">
        <w:rPr>
          <w:rFonts w:ascii="標楷體" w:eastAsia="標楷體" w:hAnsi="標楷體" w:cs="Arial"/>
          <w:color w:val="0A0A0A"/>
          <w:shd w:val="clear" w:color="auto" w:fill="FFFFFF"/>
        </w:rPr>
        <w:t>春天，像剛落地的娃娃，從頭到腳都是新的，它生長著</w:t>
      </w:r>
    </w:p>
    <w:p w:rsidR="003E4D8F" w:rsidRPr="00BE3BFC" w:rsidRDefault="00F37864" w:rsidP="005E78D5">
      <w:pPr>
        <w:jc w:val="both"/>
        <w:rPr>
          <w:rFonts w:ascii="標楷體" w:eastAsia="標楷體" w:hAnsi="標楷體"/>
          <w:color w:val="000000" w:themeColor="text1"/>
        </w:rPr>
      </w:pPr>
      <w:r w:rsidRPr="00BE3BFC">
        <w:rPr>
          <w:rFonts w:ascii="標楷體" w:eastAsia="標楷體" w:hAnsi="標楷體" w:hint="eastAsia"/>
          <w:color w:val="000000" w:themeColor="text1"/>
        </w:rPr>
        <w:t>(D)</w:t>
      </w:r>
      <w:r w:rsidR="00407E4B" w:rsidRPr="00BE3BFC">
        <w:rPr>
          <w:rFonts w:ascii="標楷體" w:eastAsia="標楷體" w:hAnsi="標楷體" w:hint="eastAsia"/>
          <w:color w:val="000000" w:themeColor="text1"/>
          <w:u w:val="single"/>
        </w:rPr>
        <w:t>臺</w:t>
      </w:r>
      <w:r w:rsidR="007D09C6" w:rsidRPr="00BE3BFC">
        <w:rPr>
          <w:rFonts w:ascii="標楷體" w:eastAsia="標楷體" w:hAnsi="標楷體" w:cs="Arial"/>
          <w:color w:val="0A0A0A"/>
          <w:u w:val="single"/>
          <w:shd w:val="clear" w:color="auto" w:fill="FFFFFF"/>
        </w:rPr>
        <w:t>北市</w:t>
      </w:r>
      <w:r w:rsidR="007D09C6" w:rsidRPr="00BE3BFC">
        <w:rPr>
          <w:rFonts w:ascii="標楷體" w:eastAsia="標楷體" w:hAnsi="標楷體" w:cs="Arial"/>
          <w:color w:val="0A0A0A"/>
          <w:shd w:val="clear" w:color="auto" w:fill="FFFFFF"/>
        </w:rPr>
        <w:t>。水泥林。車流。霓虹燈。寂寞。在雨中發亮的柏油路。</w:t>
      </w:r>
    </w:p>
    <w:p w:rsidR="0070150D" w:rsidRPr="00BE3BFC" w:rsidRDefault="00524541" w:rsidP="005E78D5">
      <w:pPr>
        <w:widowControl/>
        <w:shd w:val="clear" w:color="auto" w:fill="FFFFFF"/>
        <w:spacing w:before="240" w:line="360" w:lineRule="atLeast"/>
        <w:rPr>
          <w:rFonts w:ascii="標楷體" w:eastAsia="標楷體" w:hAnsi="標楷體" w:cs="Arial"/>
          <w:color w:val="0A0A0A"/>
        </w:rPr>
      </w:pPr>
      <w:r w:rsidRPr="00524541">
        <w:rPr>
          <w:rFonts w:ascii="標楷體" w:eastAsia="標楷體" w:hAnsi="標楷體"/>
          <w:color w:val="000000" w:themeColor="text1"/>
        </w:rPr>
        <w:t>(  )</w:t>
      </w:r>
      <w:r w:rsidR="003E4D8F" w:rsidRPr="00BE3BFC">
        <w:rPr>
          <w:rFonts w:ascii="標楷體" w:eastAsia="標楷體" w:hAnsi="標楷體" w:hint="eastAsia"/>
          <w:color w:val="000000" w:themeColor="text1"/>
        </w:rPr>
        <w:t>21.</w:t>
      </w:r>
      <w:r w:rsidR="0070150D" w:rsidRPr="00BE3BFC">
        <w:rPr>
          <w:rFonts w:ascii="標楷體" w:eastAsia="標楷體" w:hAnsi="標楷體" w:cs="Arial"/>
          <w:color w:val="0A0A0A"/>
        </w:rPr>
        <w:t>〈沉醉東風</w:t>
      </w:r>
      <w:r w:rsidR="0070150D" w:rsidRPr="00BE3BFC">
        <w:rPr>
          <w:rFonts w:ascii="標楷體" w:eastAsia="標楷體" w:hAnsi="標楷體" w:cs="Arial"/>
          <w:color w:val="0A0A0A"/>
          <w:sz w:val="20"/>
          <w:szCs w:val="20"/>
        </w:rPr>
        <w:t>漁父</w:t>
      </w:r>
      <w:r w:rsidR="00166D74" w:rsidRPr="00BE3BFC">
        <w:rPr>
          <w:rFonts w:ascii="標楷體" w:eastAsia="標楷體" w:hAnsi="標楷體" w:cs="Arial" w:hint="eastAsia"/>
          <w:color w:val="0A0A0A"/>
          <w:sz w:val="20"/>
          <w:szCs w:val="20"/>
        </w:rPr>
        <w:t>詞</w:t>
      </w:r>
      <w:r w:rsidR="0070150D" w:rsidRPr="00BE3BFC">
        <w:rPr>
          <w:rFonts w:ascii="標楷體" w:eastAsia="標楷體" w:hAnsi="標楷體" w:cs="Arial"/>
          <w:color w:val="0A0A0A"/>
        </w:rPr>
        <w:t>〉：「</w:t>
      </w:r>
      <w:r w:rsidR="0070150D" w:rsidRPr="00BE3BFC">
        <w:rPr>
          <w:rFonts w:ascii="標楷體" w:eastAsia="標楷體" w:hAnsi="標楷體" w:cs="Arial"/>
          <w:color w:val="0A0A0A"/>
          <w:sz w:val="20"/>
          <w:szCs w:val="20"/>
        </w:rPr>
        <w:t>黃</w:t>
      </w:r>
      <w:r w:rsidR="0070150D" w:rsidRPr="00BE3BFC">
        <w:rPr>
          <w:rFonts w:ascii="標楷體" w:eastAsia="標楷體" w:hAnsi="標楷體" w:cs="Arial"/>
          <w:color w:val="0A0A0A"/>
        </w:rPr>
        <w:t>蘆岸白蘋渡口，</w:t>
      </w:r>
      <w:r w:rsidR="0070150D" w:rsidRPr="00BE3BFC">
        <w:rPr>
          <w:rFonts w:ascii="標楷體" w:eastAsia="標楷體" w:hAnsi="標楷體" w:cs="Arial"/>
          <w:color w:val="0A0A0A"/>
          <w:sz w:val="20"/>
          <w:szCs w:val="20"/>
        </w:rPr>
        <w:t>綠</w:t>
      </w:r>
      <w:r w:rsidR="0070150D" w:rsidRPr="00BE3BFC">
        <w:rPr>
          <w:rFonts w:ascii="標楷體" w:eastAsia="標楷體" w:hAnsi="標楷體" w:cs="Arial"/>
          <w:color w:val="0A0A0A"/>
        </w:rPr>
        <w:t>楊堤紅蓼灘頭。</w:t>
      </w:r>
      <w:r w:rsidR="0070150D" w:rsidRPr="00BE3BFC">
        <w:rPr>
          <w:rFonts w:ascii="標楷體" w:eastAsia="標楷體" w:hAnsi="標楷體" w:cs="Arial" w:hint="eastAsia"/>
          <w:color w:val="0A0A0A"/>
          <w:sz w:val="20"/>
          <w:szCs w:val="20"/>
        </w:rPr>
        <w:t>雖無</w:t>
      </w:r>
      <w:r w:rsidR="0070150D" w:rsidRPr="00BE3BFC">
        <w:rPr>
          <w:rFonts w:ascii="標楷體" w:eastAsia="標楷體" w:hAnsi="標楷體" w:cs="Arial" w:hint="eastAsia"/>
          <w:color w:val="0A0A0A"/>
        </w:rPr>
        <w:t>刎頸交，</w:t>
      </w:r>
      <w:r w:rsidR="0070150D" w:rsidRPr="00BE3BFC">
        <w:rPr>
          <w:rFonts w:ascii="標楷體" w:eastAsia="標楷體" w:hAnsi="標楷體" w:cs="Arial" w:hint="eastAsia"/>
          <w:color w:val="0A0A0A"/>
          <w:sz w:val="20"/>
          <w:szCs w:val="20"/>
        </w:rPr>
        <w:t>卻有</w:t>
      </w:r>
      <w:r w:rsidR="0070150D" w:rsidRPr="00BE3BFC">
        <w:rPr>
          <w:rFonts w:ascii="標楷體" w:eastAsia="標楷體" w:hAnsi="標楷體" w:cs="Arial" w:hint="eastAsia"/>
          <w:color w:val="0A0A0A"/>
        </w:rPr>
        <w:t>忘機友。</w:t>
      </w:r>
      <w:r w:rsidR="0070150D" w:rsidRPr="00BE3BFC">
        <w:rPr>
          <w:rFonts w:ascii="標楷體" w:eastAsia="標楷體" w:hAnsi="標楷體" w:cs="Arial"/>
          <w:color w:val="0A0A0A"/>
        </w:rPr>
        <w:t>」這段文字所呈現的景象意境，與下列何者最接近？</w:t>
      </w:r>
    </w:p>
    <w:p w:rsidR="0070150D" w:rsidRPr="00BE3BFC" w:rsidRDefault="00F37864" w:rsidP="005E78D5">
      <w:pPr>
        <w:jc w:val="both"/>
        <w:rPr>
          <w:rFonts w:ascii="標楷體" w:eastAsia="標楷體" w:hAnsi="標楷體" w:cs="Arial"/>
          <w:color w:val="000000" w:themeColor="text1"/>
        </w:rPr>
      </w:pPr>
      <w:r w:rsidRPr="00BE3BFC">
        <w:rPr>
          <w:rFonts w:ascii="標楷體" w:eastAsia="標楷體" w:hAnsi="標楷體" w:hint="eastAsia"/>
          <w:color w:val="000000" w:themeColor="text1"/>
        </w:rPr>
        <w:t>(A)</w:t>
      </w:r>
      <w:r w:rsidR="005E7972" w:rsidRPr="00BE3BFC">
        <w:rPr>
          <w:rFonts w:ascii="標楷體" w:eastAsia="標楷體" w:hAnsi="標楷體" w:cs="Arial"/>
          <w:color w:val="0A0A0A"/>
          <w:shd w:val="clear" w:color="auto" w:fill="FFFFFF"/>
        </w:rPr>
        <w:t>嶺外音書絕，經冬復歷春。近鄉情更怯，不敢問來人</w:t>
      </w:r>
      <w:r w:rsidR="005E78D5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</w:t>
      </w:r>
      <w:r w:rsidR="002403A1" w:rsidRPr="00BE3BFC">
        <w:rPr>
          <w:rFonts w:ascii="標楷體" w:eastAsia="標楷體" w:hAnsi="標楷體" w:cs="Arial" w:hint="eastAsia"/>
          <w:color w:val="0A0A0A"/>
          <w:shd w:val="clear" w:color="auto" w:fill="FFFFFF"/>
        </w:rPr>
        <w:t xml:space="preserve"> </w:t>
      </w:r>
      <w:r w:rsidRPr="00BE3BFC">
        <w:rPr>
          <w:rFonts w:ascii="標楷體" w:eastAsia="標楷體" w:hAnsi="標楷體" w:hint="eastAsia"/>
          <w:color w:val="000000" w:themeColor="text1"/>
        </w:rPr>
        <w:t>(B)</w:t>
      </w:r>
      <w:r w:rsidR="0070150D" w:rsidRPr="00BE3BFC">
        <w:rPr>
          <w:rFonts w:ascii="標楷體" w:eastAsia="標楷體" w:hAnsi="標楷體" w:cs="Arial"/>
          <w:color w:val="000000" w:themeColor="text1"/>
        </w:rPr>
        <w:t>大漠孤煙直，</w:t>
      </w:r>
      <w:r w:rsidR="0070150D" w:rsidRPr="00BE3BFC">
        <w:rPr>
          <w:rFonts w:ascii="標楷體" w:eastAsia="標楷體" w:hAnsi="標楷體" w:cs="Arial"/>
          <w:color w:val="000000" w:themeColor="text1"/>
          <w:u w:val="single"/>
        </w:rPr>
        <w:t>長河</w:t>
      </w:r>
      <w:r w:rsidR="0070150D" w:rsidRPr="00BE3BFC">
        <w:rPr>
          <w:rFonts w:ascii="標楷體" w:eastAsia="標楷體" w:hAnsi="標楷體" w:cs="Arial"/>
          <w:color w:val="000000" w:themeColor="text1"/>
        </w:rPr>
        <w:t>落日圓。</w:t>
      </w:r>
      <w:r w:rsidR="0070150D" w:rsidRPr="00BE3BFC">
        <w:rPr>
          <w:rFonts w:ascii="標楷體" w:eastAsia="標楷體" w:hAnsi="標楷體" w:cs="Arial"/>
          <w:color w:val="000000" w:themeColor="text1"/>
          <w:u w:val="single"/>
        </w:rPr>
        <w:t>蕭關</w:t>
      </w:r>
      <w:r w:rsidR="0070150D" w:rsidRPr="00BE3BFC">
        <w:rPr>
          <w:rFonts w:ascii="標楷體" w:eastAsia="標楷體" w:hAnsi="標楷體" w:cs="Arial"/>
          <w:color w:val="000000" w:themeColor="text1"/>
        </w:rPr>
        <w:t>逢候</w:t>
      </w:r>
      <w:r w:rsidR="00936636" w:rsidRPr="00BE3BFC">
        <w:rPr>
          <w:rFonts w:ascii="標楷體" w:eastAsia="標楷體" w:hAnsi="標楷體" w:cs="Arial" w:hint="eastAsia"/>
          <w:color w:val="000000" w:themeColor="text1"/>
        </w:rPr>
        <w:t>騎</w:t>
      </w:r>
      <w:r w:rsidR="0070150D" w:rsidRPr="00BE3BFC">
        <w:rPr>
          <w:rFonts w:ascii="標楷體" w:eastAsia="標楷體" w:hAnsi="標楷體" w:cs="Arial"/>
          <w:color w:val="000000" w:themeColor="text1"/>
        </w:rPr>
        <w:t>，都護在</w:t>
      </w:r>
      <w:r w:rsidR="0070150D" w:rsidRPr="00BE3BFC">
        <w:rPr>
          <w:rFonts w:ascii="標楷體" w:eastAsia="標楷體" w:hAnsi="標楷體" w:cs="Arial"/>
          <w:color w:val="000000" w:themeColor="text1"/>
          <w:u w:val="single"/>
        </w:rPr>
        <w:t>燕然</w:t>
      </w:r>
    </w:p>
    <w:p w:rsidR="003E4D8F" w:rsidRPr="00BE3BFC" w:rsidRDefault="00F37864" w:rsidP="005E78D5">
      <w:pPr>
        <w:jc w:val="both"/>
        <w:rPr>
          <w:rFonts w:ascii="標楷體" w:eastAsia="標楷體" w:hAnsi="標楷體"/>
          <w:color w:val="000000" w:themeColor="text1"/>
        </w:rPr>
      </w:pPr>
      <w:r w:rsidRPr="00BE3BFC">
        <w:rPr>
          <w:rFonts w:ascii="標楷體" w:eastAsia="標楷體" w:hAnsi="標楷體" w:hint="eastAsia"/>
          <w:color w:val="000000" w:themeColor="text1"/>
        </w:rPr>
        <w:t>(C)</w:t>
      </w:r>
      <w:r w:rsidR="0070150D" w:rsidRPr="00BE3BFC">
        <w:rPr>
          <w:rFonts w:ascii="標楷體" w:eastAsia="標楷體" w:hAnsi="標楷體" w:hint="eastAsia"/>
          <w:color w:val="000000" w:themeColor="text1"/>
        </w:rPr>
        <w:t>千山鳥飛絕，萬徑人蹤滅，孤舟簑笠翁，獨釣寒江雪</w:t>
      </w:r>
      <w:r w:rsidR="005E78D5" w:rsidRPr="00BE3BFC">
        <w:rPr>
          <w:rFonts w:ascii="標楷體" w:eastAsia="標楷體" w:hAnsi="標楷體" w:hint="eastAsia"/>
          <w:color w:val="000000" w:themeColor="text1"/>
        </w:rPr>
        <w:t xml:space="preserve"> </w:t>
      </w:r>
      <w:r w:rsidR="002403A1" w:rsidRPr="00BE3BFC">
        <w:rPr>
          <w:rFonts w:ascii="標楷體" w:eastAsia="標楷體" w:hAnsi="標楷體" w:hint="eastAsia"/>
          <w:color w:val="000000" w:themeColor="text1"/>
        </w:rPr>
        <w:t xml:space="preserve"> </w:t>
      </w:r>
      <w:r w:rsidRPr="00BE3BFC">
        <w:rPr>
          <w:rFonts w:ascii="標楷體" w:eastAsia="標楷體" w:hAnsi="標楷體" w:hint="eastAsia"/>
          <w:color w:val="000000" w:themeColor="text1"/>
        </w:rPr>
        <w:t>(D)</w:t>
      </w:r>
      <w:r w:rsidR="005E7972" w:rsidRPr="00BE3BFC">
        <w:rPr>
          <w:rFonts w:ascii="標楷體" w:eastAsia="標楷體" w:hAnsi="標楷體" w:cs="Arial"/>
          <w:color w:val="000000" w:themeColor="text1"/>
        </w:rPr>
        <w:t>採菊東籬下，悠然見</w:t>
      </w:r>
      <w:r w:rsidR="005E7972" w:rsidRPr="00BE3BFC">
        <w:rPr>
          <w:rFonts w:ascii="標楷體" w:eastAsia="標楷體" w:hAnsi="標楷體" w:cs="Arial"/>
          <w:color w:val="000000" w:themeColor="text1"/>
          <w:u w:val="single"/>
        </w:rPr>
        <w:t>南山</w:t>
      </w:r>
      <w:r w:rsidR="005E7972" w:rsidRPr="00BE3BFC">
        <w:rPr>
          <w:rFonts w:ascii="標楷體" w:eastAsia="標楷體" w:hAnsi="標楷體" w:cs="Arial"/>
          <w:color w:val="000000" w:themeColor="text1"/>
        </w:rPr>
        <w:t>。山氣日夕佳，飛鳥相與還</w:t>
      </w:r>
      <w:r w:rsidR="0070150D" w:rsidRPr="00BE3BFC">
        <w:rPr>
          <w:rFonts w:ascii="標楷體" w:eastAsia="標楷體" w:hAnsi="標楷體" w:cs="Arial"/>
          <w:color w:val="000000" w:themeColor="text1"/>
        </w:rPr>
        <w:t>。</w:t>
      </w:r>
    </w:p>
    <w:p w:rsidR="00B33632" w:rsidRPr="00BE3BFC" w:rsidRDefault="00524541" w:rsidP="005E78D5">
      <w:pPr>
        <w:pStyle w:val="Normalc2c367ac-64c1-4018-af60-8944503ee058"/>
        <w:snapToGrid w:val="0"/>
        <w:spacing w:before="240"/>
        <w:rPr>
          <w:rFonts w:ascii="標楷體" w:hAnsi="標楷體"/>
          <w:bCs/>
          <w:color w:val="000000" w:themeColor="text1"/>
        </w:rPr>
      </w:pPr>
      <w:r w:rsidRPr="00524541">
        <w:rPr>
          <w:rFonts w:ascii="標楷體" w:hAnsi="標楷體"/>
        </w:rPr>
        <w:t>(  )</w:t>
      </w:r>
      <w:r w:rsidR="007C6204" w:rsidRPr="00BE3BFC">
        <w:rPr>
          <w:rFonts w:ascii="標楷體" w:hAnsi="標楷體" w:hint="eastAsia"/>
        </w:rPr>
        <w:t>2</w:t>
      </w:r>
      <w:r w:rsidR="000F615D" w:rsidRPr="00BE3BFC">
        <w:rPr>
          <w:rFonts w:ascii="標楷體" w:hAnsi="標楷體" w:hint="eastAsia"/>
        </w:rPr>
        <w:t>2</w:t>
      </w:r>
      <w:r w:rsidR="007C6204" w:rsidRPr="00BE3BFC">
        <w:rPr>
          <w:rFonts w:ascii="標楷體" w:hAnsi="標楷體" w:hint="eastAsia"/>
        </w:rPr>
        <w:t>.</w:t>
      </w:r>
      <w:bookmarkStart w:id="5" w:name="Z_04dc6339_5952_4d87_9911_eb923cefc634"/>
      <w:r w:rsidR="00B33632" w:rsidRPr="00BE3BFC">
        <w:rPr>
          <w:rFonts w:ascii="標楷體" w:hAnsi="標楷體"/>
        </w:rPr>
        <w:t>下列</w:t>
      </w:r>
      <w:r w:rsidR="00B33632" w:rsidRPr="00BE3BFC">
        <w:rPr>
          <w:rFonts w:ascii="標楷體" w:hAnsi="標楷體" w:hint="eastAsia"/>
        </w:rPr>
        <w:t>引號</w:t>
      </w:r>
      <w:r w:rsidR="00B33632" w:rsidRPr="00BE3BFC">
        <w:rPr>
          <w:rFonts w:ascii="標楷體" w:hAnsi="標楷體"/>
        </w:rPr>
        <w:t>中詞語的使用，何者最恰當？</w:t>
      </w:r>
    </w:p>
    <w:p w:rsidR="00B33632" w:rsidRPr="00BE3BFC" w:rsidRDefault="00B33632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Pr="00BE3BFC">
        <w:rPr>
          <w:rFonts w:ascii="標楷體" w:eastAsia="標楷體" w:hAnsi="標楷體"/>
        </w:rPr>
        <w:t>「只許州官放火，不許百姓點燈」，</w:t>
      </w:r>
      <w:r w:rsidRPr="00BE3BFC">
        <w:rPr>
          <w:rFonts w:ascii="標楷體" w:eastAsia="標楷體" w:hAnsi="標楷體" w:hint="eastAsia"/>
        </w:rPr>
        <w:t>這種節約能源的精神，頗具環保意識</w:t>
      </w:r>
    </w:p>
    <w:p w:rsidR="00B33632" w:rsidRPr="00BE3BFC" w:rsidRDefault="00B33632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(B)</w:t>
      </w:r>
      <w:r w:rsidRPr="00BE3BFC">
        <w:rPr>
          <w:rStyle w:val="af7"/>
          <w:rFonts w:ascii="標楷體" w:eastAsia="標楷體" w:hAnsi="標楷體"/>
          <w:bCs/>
          <w:i w:val="0"/>
          <w:iCs w:val="0"/>
          <w:color w:val="auto"/>
        </w:rPr>
        <w:t>同學要互相</w:t>
      </w:r>
      <w:r w:rsidRPr="00BE3BFC">
        <w:rPr>
          <w:rStyle w:val="af7"/>
          <w:rFonts w:ascii="標楷體" w:eastAsia="標楷體" w:hAnsi="標楷體" w:hint="eastAsia"/>
          <w:bCs/>
          <w:i w:val="0"/>
          <w:iCs w:val="0"/>
          <w:color w:val="auto"/>
        </w:rPr>
        <w:t>合作</w:t>
      </w:r>
      <w:r w:rsidRPr="00BE3BFC">
        <w:rPr>
          <w:rStyle w:val="af7"/>
          <w:rFonts w:ascii="標楷體" w:eastAsia="標楷體" w:hAnsi="標楷體"/>
          <w:bCs/>
          <w:i w:val="0"/>
          <w:iCs w:val="0"/>
          <w:color w:val="auto"/>
        </w:rPr>
        <w:t>，「解鈴還須繫鈴人」，才能共同創造美好的班級氣氛</w:t>
      </w:r>
    </w:p>
    <w:p w:rsidR="00B33632" w:rsidRPr="00BE3BFC" w:rsidRDefault="00B33632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Pr="00BE3BFC">
        <w:rPr>
          <w:rStyle w:val="af7"/>
          <w:rFonts w:ascii="標楷體" w:eastAsia="標楷體" w:hAnsi="標楷體"/>
          <w:bCs/>
          <w:i w:val="0"/>
          <w:iCs w:val="0"/>
          <w:color w:val="auto"/>
        </w:rPr>
        <w:t>警方透過連日追蹤，終於掌握這起案件的「來龍去脈」，準備收網逮人</w:t>
      </w:r>
    </w:p>
    <w:p w:rsidR="00B33632" w:rsidRPr="00BE3BFC" w:rsidRDefault="00B33632" w:rsidP="005E78D5">
      <w:pPr>
        <w:pStyle w:val="Normalac14a2d3-5554-4745-a343-3fa7ae6d52aa"/>
        <w:rPr>
          <w:rFonts w:ascii="標楷體" w:hAnsi="標楷體"/>
        </w:rPr>
      </w:pPr>
      <w:r w:rsidRPr="00BE3BFC">
        <w:rPr>
          <w:rFonts w:ascii="標楷體" w:hAnsi="標楷體" w:hint="eastAsia"/>
        </w:rPr>
        <w:t>(D)</w:t>
      </w:r>
      <w:r w:rsidR="001857B5" w:rsidRPr="00BE3BFC">
        <w:rPr>
          <w:rFonts w:ascii="標楷體" w:hAnsi="標楷體" w:hint="eastAsia"/>
        </w:rPr>
        <w:t>為了感謝</w:t>
      </w:r>
      <w:r w:rsidR="001857B5" w:rsidRPr="00BE3BFC">
        <w:rPr>
          <w:rFonts w:ascii="標楷體" w:hAnsi="標楷體" w:hint="eastAsia"/>
          <w:u w:val="single"/>
        </w:rPr>
        <w:t>陳</w:t>
      </w:r>
      <w:r w:rsidR="008E7E16" w:rsidRPr="00BE3BFC">
        <w:rPr>
          <w:rFonts w:ascii="標楷體" w:hAnsi="標楷體" w:hint="eastAsia"/>
        </w:rPr>
        <w:t>教授的指導，學生們紛紛</w:t>
      </w:r>
      <w:r w:rsidR="001857B5" w:rsidRPr="00BE3BFC">
        <w:rPr>
          <w:rFonts w:ascii="標楷體" w:hAnsi="標楷體" w:hint="eastAsia"/>
        </w:rPr>
        <w:t>為他</w:t>
      </w:r>
      <w:r w:rsidRPr="00BE3BFC">
        <w:rPr>
          <w:rFonts w:ascii="標楷體" w:hAnsi="標楷體"/>
        </w:rPr>
        <w:t>「戴高帽」，</w:t>
      </w:r>
      <w:r w:rsidR="001857B5" w:rsidRPr="00BE3BFC">
        <w:rPr>
          <w:rFonts w:ascii="標楷體" w:hAnsi="標楷體"/>
        </w:rPr>
        <w:t>讚揚他是學術泰斗</w:t>
      </w:r>
      <w:r w:rsidRPr="00BE3BFC">
        <w:rPr>
          <w:rFonts w:ascii="標楷體" w:hAnsi="標楷體" w:hint="eastAsia"/>
        </w:rPr>
        <w:t>。</w:t>
      </w:r>
    </w:p>
    <w:bookmarkEnd w:id="5"/>
    <w:p w:rsidR="00B33632" w:rsidRPr="00BE3BFC" w:rsidRDefault="00524541" w:rsidP="005E78D5">
      <w:pPr>
        <w:pStyle w:val="Normalc2c367ac-64c1-4018-af60-8944503ee058"/>
        <w:snapToGrid w:val="0"/>
        <w:spacing w:before="240"/>
        <w:rPr>
          <w:rFonts w:ascii="標楷體" w:hAnsi="標楷體"/>
          <w:bCs/>
          <w:color w:val="000000" w:themeColor="text1"/>
        </w:rPr>
      </w:pPr>
      <w:r w:rsidRPr="00524541">
        <w:rPr>
          <w:rFonts w:ascii="標楷體" w:hAnsi="標楷體"/>
        </w:rPr>
        <w:t>(  )</w:t>
      </w:r>
      <w:r w:rsidR="000F615D" w:rsidRPr="00BE3BFC">
        <w:rPr>
          <w:rFonts w:ascii="標楷體" w:hAnsi="標楷體" w:hint="eastAsia"/>
        </w:rPr>
        <w:t>23.</w:t>
      </w:r>
      <w:r w:rsidR="00BE3BFC" w:rsidRPr="00BE3BFC">
        <w:rPr>
          <w:rFonts w:ascii="標楷體" w:hAnsi="標楷體" w:hint="eastAsia"/>
          <w:bCs/>
          <w:color w:val="000000" w:themeColor="text1"/>
        </w:rPr>
        <w:t>「</w:t>
      </w:r>
      <w:r w:rsidR="00BE3BFC" w:rsidRPr="00BE3BFC">
        <w:rPr>
          <w:rFonts w:ascii="標楷體" w:hAnsi="標楷體"/>
          <w:bCs/>
          <w:color w:val="000000" w:themeColor="text1"/>
          <w:u w:val="single"/>
        </w:rPr>
        <w:t>丁晉公</w:t>
      </w:r>
      <w:r w:rsidR="00BE3BFC" w:rsidRPr="00BE3BFC">
        <w:rPr>
          <w:rFonts w:ascii="標楷體" w:hAnsi="標楷體"/>
          <w:bCs/>
          <w:color w:val="000000" w:themeColor="text1"/>
        </w:rPr>
        <w:t>主營繕宮室，患取土遠。</w:t>
      </w:r>
      <w:r w:rsidR="00BE3BFC" w:rsidRPr="00BE3BFC">
        <w:rPr>
          <w:rFonts w:ascii="標楷體" w:hAnsi="標楷體"/>
          <w:bCs/>
        </w:rPr>
        <w:t>公乃令鑿通衢取土，不日皆成巨塹。乃決</w:t>
      </w:r>
      <w:r w:rsidR="00BE3BFC" w:rsidRPr="00BE3BFC">
        <w:rPr>
          <w:rFonts w:ascii="標楷體" w:hAnsi="標楷體"/>
          <w:bCs/>
          <w:u w:val="single"/>
        </w:rPr>
        <w:t>汴水</w:t>
      </w:r>
      <w:r w:rsidR="00BE3BFC" w:rsidRPr="00BE3BFC">
        <w:rPr>
          <w:rFonts w:ascii="標楷體" w:hAnsi="標楷體"/>
          <w:bCs/>
        </w:rPr>
        <w:t>入塹中，引諸道竹木排筏及船運雜材，盡自塹中入宮門。事畢，卻以斥棄瓦礫灰壤實於塹中，復為街衢。</w:t>
      </w:r>
      <w:r w:rsidR="00BE3BFC" w:rsidRPr="00BE3BFC">
        <w:rPr>
          <w:rFonts w:ascii="標楷體" w:hAnsi="標楷體"/>
          <w:bCs/>
          <w:color w:val="000000" w:themeColor="text1"/>
        </w:rPr>
        <w:t>一舉而三役濟，計省費以億計。</w:t>
      </w:r>
      <w:r w:rsidR="00BE3BFC" w:rsidRPr="00BE3BFC">
        <w:rPr>
          <w:rFonts w:ascii="標楷體" w:hAnsi="標楷體" w:hint="eastAsia"/>
          <w:bCs/>
          <w:color w:val="000000" w:themeColor="text1"/>
        </w:rPr>
        <w:t>」</w:t>
      </w:r>
      <w:r w:rsidR="00BE3BFC" w:rsidRPr="00BE3BFC">
        <w:rPr>
          <w:rFonts w:ascii="標楷體" w:hAnsi="標楷體" w:hint="eastAsia"/>
        </w:rPr>
        <w:t>請閱讀上</w:t>
      </w:r>
      <w:r w:rsidR="00B33632" w:rsidRPr="00BE3BFC">
        <w:rPr>
          <w:rFonts w:ascii="標楷體" w:hAnsi="標楷體" w:hint="eastAsia"/>
        </w:rPr>
        <w:t>文，</w:t>
      </w:r>
      <w:r w:rsidR="00B33632" w:rsidRPr="00BE3BFC">
        <w:rPr>
          <w:rFonts w:ascii="標楷體" w:hAnsi="標楷體"/>
          <w:bCs/>
          <w:color w:val="000000" w:themeColor="text1"/>
        </w:rPr>
        <w:t>下列哪一選項</w:t>
      </w:r>
      <w:r w:rsidR="00B33632" w:rsidRPr="00BE3BFC">
        <w:rPr>
          <w:rFonts w:ascii="標楷體" w:hAnsi="標楷體"/>
          <w:b/>
          <w:bCs/>
          <w:color w:val="000000" w:themeColor="text1"/>
          <w:u w:val="double"/>
        </w:rPr>
        <w:t>不是</w:t>
      </w:r>
      <w:r w:rsidR="00BE3BFC" w:rsidRPr="00BE3BFC">
        <w:rPr>
          <w:rFonts w:ascii="標楷體" w:hAnsi="標楷體" w:hint="eastAsia"/>
          <w:b/>
          <w:bCs/>
          <w:color w:val="000000" w:themeColor="text1"/>
          <w:sz w:val="6"/>
          <w:szCs w:val="6"/>
        </w:rPr>
        <w:t xml:space="preserve"> </w:t>
      </w:r>
      <w:r w:rsidR="00B33632" w:rsidRPr="00BE3BFC">
        <w:rPr>
          <w:rFonts w:ascii="標楷體" w:hAnsi="標楷體"/>
          <w:bCs/>
          <w:color w:val="000000" w:themeColor="text1"/>
          <w:u w:val="single"/>
        </w:rPr>
        <w:t>丁晉公</w:t>
      </w:r>
      <w:r w:rsidR="00B33632" w:rsidRPr="00BE3BFC">
        <w:rPr>
          <w:rFonts w:ascii="標楷體" w:hAnsi="標楷體"/>
          <w:bCs/>
          <w:color w:val="000000" w:themeColor="text1"/>
        </w:rPr>
        <w:t xml:space="preserve">鑿通衢取土所得到的好處？　</w:t>
      </w:r>
    </w:p>
    <w:p w:rsidR="005E78D5" w:rsidRPr="00BE3BFC" w:rsidRDefault="00B33632" w:rsidP="005E78D5">
      <w:pPr>
        <w:pStyle w:val="Normalc2c367ac-64c1-4018-af60-8944503ee058"/>
        <w:snapToGrid w:val="0"/>
        <w:rPr>
          <w:rFonts w:ascii="標楷體" w:hAnsi="標楷體"/>
          <w:bCs/>
          <w:color w:val="000000" w:themeColor="text1"/>
        </w:rPr>
      </w:pPr>
      <w:r w:rsidRPr="00BE3BFC">
        <w:rPr>
          <w:rFonts w:ascii="標楷體" w:hAnsi="標楷體" w:hint="eastAsia"/>
          <w:color w:val="000000" w:themeColor="text1"/>
        </w:rPr>
        <w:t>(A)</w:t>
      </w:r>
      <w:r w:rsidR="005E78D5" w:rsidRPr="00BE3BFC">
        <w:rPr>
          <w:rFonts w:ascii="標楷體" w:hAnsi="標楷體"/>
          <w:bCs/>
          <w:color w:val="000000" w:themeColor="text1"/>
        </w:rPr>
        <w:t>減少建築材料</w:t>
      </w:r>
      <w:r w:rsidRPr="00BE3BFC">
        <w:rPr>
          <w:rFonts w:ascii="標楷體" w:hAnsi="標楷體"/>
          <w:bCs/>
          <w:color w:val="000000" w:themeColor="text1"/>
        </w:rPr>
        <w:t>運輸成本</w:t>
      </w:r>
      <w:r w:rsidR="005E78D5" w:rsidRPr="00BE3BFC">
        <w:rPr>
          <w:rFonts w:ascii="標楷體" w:hAnsi="標楷體" w:hint="eastAsia"/>
          <w:bCs/>
          <w:color w:val="000000" w:themeColor="text1"/>
        </w:rPr>
        <w:t xml:space="preserve"> </w:t>
      </w:r>
      <w:r w:rsidR="002403A1" w:rsidRPr="00BE3BFC">
        <w:rPr>
          <w:rFonts w:ascii="標楷體" w:hAnsi="標楷體" w:hint="eastAsia"/>
          <w:bCs/>
          <w:color w:val="000000" w:themeColor="text1"/>
        </w:rPr>
        <w:t xml:space="preserve"> </w:t>
      </w:r>
      <w:r w:rsidRPr="00BE3BFC">
        <w:rPr>
          <w:rFonts w:ascii="標楷體" w:hAnsi="標楷體" w:hint="eastAsia"/>
          <w:color w:val="000000" w:themeColor="text1"/>
        </w:rPr>
        <w:t>(B)</w:t>
      </w:r>
      <w:r w:rsidRPr="00BE3BFC">
        <w:rPr>
          <w:rFonts w:ascii="標楷體" w:hAnsi="標楷體"/>
          <w:bCs/>
          <w:color w:val="000000" w:themeColor="text1"/>
        </w:rPr>
        <w:t>順便疏通</w:t>
      </w:r>
      <w:r w:rsidRPr="00BE3BFC">
        <w:rPr>
          <w:rFonts w:ascii="標楷體" w:hAnsi="標楷體"/>
          <w:bCs/>
          <w:color w:val="000000" w:themeColor="text1"/>
          <w:u w:val="single"/>
        </w:rPr>
        <w:t>汴水</w:t>
      </w:r>
      <w:r w:rsidR="005E78D5" w:rsidRPr="00BE3BFC">
        <w:rPr>
          <w:rFonts w:ascii="標楷體" w:hAnsi="標楷體"/>
          <w:bCs/>
          <w:color w:val="000000" w:themeColor="text1"/>
        </w:rPr>
        <w:t>泥沙淤積</w:t>
      </w:r>
      <w:r w:rsidR="00BE3BFC">
        <w:rPr>
          <w:rFonts w:ascii="標楷體" w:hAnsi="標楷體" w:hint="eastAsia"/>
          <w:bCs/>
          <w:color w:val="000000" w:themeColor="text1"/>
        </w:rPr>
        <w:t xml:space="preserve"> </w:t>
      </w:r>
      <w:r w:rsidRPr="00BE3BFC">
        <w:rPr>
          <w:rFonts w:ascii="標楷體" w:hAnsi="標楷體" w:hint="eastAsia"/>
          <w:color w:val="000000" w:themeColor="text1"/>
        </w:rPr>
        <w:t>(C)</w:t>
      </w:r>
      <w:r w:rsidRPr="00BE3BFC">
        <w:rPr>
          <w:rFonts w:ascii="標楷體" w:hAnsi="標楷體"/>
          <w:bCs/>
          <w:color w:val="000000" w:themeColor="text1"/>
        </w:rPr>
        <w:t>減少人民修繕與勞動負擔</w:t>
      </w:r>
      <w:r w:rsidR="005E78D5" w:rsidRPr="00BE3BFC">
        <w:rPr>
          <w:rFonts w:ascii="標楷體" w:hAnsi="標楷體" w:hint="eastAsia"/>
          <w:bCs/>
          <w:color w:val="000000" w:themeColor="text1"/>
        </w:rPr>
        <w:t xml:space="preserve"> </w:t>
      </w:r>
      <w:r w:rsidRPr="00BE3BFC">
        <w:rPr>
          <w:rFonts w:ascii="標楷體" w:hAnsi="標楷體" w:hint="eastAsia"/>
          <w:color w:val="000000" w:themeColor="text1"/>
        </w:rPr>
        <w:t>(D)</w:t>
      </w:r>
      <w:r w:rsidRPr="00BE3BFC">
        <w:rPr>
          <w:rFonts w:ascii="標楷體" w:hAnsi="標楷體"/>
          <w:bCs/>
          <w:color w:val="000000" w:themeColor="text1"/>
        </w:rPr>
        <w:t>為</w:t>
      </w:r>
      <w:r w:rsidR="00900321" w:rsidRPr="00BE3BFC">
        <w:rPr>
          <w:rFonts w:ascii="標楷體" w:hAnsi="標楷體" w:hint="eastAsia"/>
          <w:bCs/>
          <w:color w:val="000000" w:themeColor="text1"/>
        </w:rPr>
        <w:t>國家</w:t>
      </w:r>
      <w:r w:rsidR="005E78D5" w:rsidRPr="00BE3BFC">
        <w:rPr>
          <w:rFonts w:ascii="標楷體" w:hAnsi="標楷體"/>
          <w:bCs/>
          <w:color w:val="000000" w:themeColor="text1"/>
        </w:rPr>
        <w:t>省下巨額</w:t>
      </w:r>
      <w:r w:rsidRPr="00BE3BFC">
        <w:rPr>
          <w:rFonts w:ascii="標楷體" w:hAnsi="標楷體"/>
          <w:bCs/>
          <w:color w:val="000000" w:themeColor="text1"/>
        </w:rPr>
        <w:t>修繕費用。</w:t>
      </w:r>
    </w:p>
    <w:p w:rsidR="005E78D5" w:rsidRPr="00BE3BFC" w:rsidRDefault="005E78D5" w:rsidP="005E78D5">
      <w:pPr>
        <w:pStyle w:val="Normalc2c367ac-64c1-4018-af60-8944503ee058"/>
        <w:snapToGrid w:val="0"/>
        <w:rPr>
          <w:rFonts w:ascii="標楷體" w:hAnsi="標楷體"/>
          <w:bCs/>
          <w:color w:val="000000" w:themeColor="text1"/>
        </w:rPr>
      </w:pPr>
    </w:p>
    <w:p w:rsidR="004850F2" w:rsidRPr="00BE3BFC" w:rsidRDefault="00524541" w:rsidP="005E78D5">
      <w:pPr>
        <w:pStyle w:val="Normalc2c367ac-64c1-4018-af60-8944503ee058"/>
        <w:snapToGrid w:val="0"/>
        <w:rPr>
          <w:rFonts w:ascii="標楷體" w:hAnsi="標楷體"/>
          <w:bCs/>
          <w:color w:val="000000" w:themeColor="text1"/>
        </w:rPr>
      </w:pPr>
      <w:r w:rsidRPr="00524541">
        <w:rPr>
          <w:rFonts w:ascii="標楷體" w:hAnsi="標楷體"/>
        </w:rPr>
        <w:t>(  )</w:t>
      </w:r>
      <w:r w:rsidR="007C6204" w:rsidRPr="00BE3BFC">
        <w:rPr>
          <w:rFonts w:ascii="標楷體" w:hAnsi="標楷體" w:hint="eastAsia"/>
        </w:rPr>
        <w:t>2</w:t>
      </w:r>
      <w:r w:rsidR="007D7488" w:rsidRPr="00BE3BFC">
        <w:rPr>
          <w:rFonts w:ascii="標楷體" w:hAnsi="標楷體" w:hint="eastAsia"/>
        </w:rPr>
        <w:t>4</w:t>
      </w:r>
      <w:r w:rsidR="007C6204" w:rsidRPr="00BE3BFC">
        <w:rPr>
          <w:rFonts w:ascii="標楷體" w:hAnsi="標楷體" w:hint="eastAsia"/>
        </w:rPr>
        <w:t>.</w:t>
      </w:r>
      <w:r w:rsidR="00B33632" w:rsidRPr="00BE3BFC">
        <w:rPr>
          <w:rFonts w:ascii="標楷體" w:hAnsi="標楷體" w:hint="eastAsia"/>
        </w:rPr>
        <w:t>承上題，請問</w:t>
      </w:r>
      <w:r w:rsidR="00B33632" w:rsidRPr="00BE3BFC">
        <w:rPr>
          <w:rFonts w:ascii="標楷體" w:hAnsi="標楷體"/>
          <w:color w:val="000000"/>
        </w:rPr>
        <w:t>下列文句，何者省略</w:t>
      </w:r>
      <w:r w:rsidR="00B33632" w:rsidRPr="00BE3BFC">
        <w:rPr>
          <w:rFonts w:ascii="標楷體" w:hAnsi="標楷體" w:hint="eastAsia"/>
          <w:color w:val="000000"/>
        </w:rPr>
        <w:t>了</w:t>
      </w:r>
      <w:r w:rsidR="00B33632" w:rsidRPr="00BE3BFC">
        <w:rPr>
          <w:rFonts w:ascii="標楷體" w:hAnsi="標楷體"/>
          <w:color w:val="000000"/>
        </w:rPr>
        <w:t>主語？</w:t>
      </w:r>
      <w:r w:rsidR="00E24229" w:rsidRPr="00BE3BFC">
        <w:rPr>
          <w:rFonts w:ascii="標楷體" w:hAnsi="標楷體"/>
        </w:rPr>
        <w:t xml:space="preserve">　</w:t>
      </w:r>
    </w:p>
    <w:p w:rsidR="00E24229" w:rsidRPr="00BE3BFC" w:rsidRDefault="00B33632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(A)一舉而三役濟</w:t>
      </w:r>
      <w:r w:rsidR="004F6C93" w:rsidRPr="00BE3BFC">
        <w:rPr>
          <w:rFonts w:ascii="標楷體" w:eastAsia="標楷體" w:hAnsi="標楷體" w:hint="eastAsia"/>
        </w:rPr>
        <w:t xml:space="preserve"> </w:t>
      </w:r>
      <w:r w:rsidR="004F6C93" w:rsidRPr="00BE3BFC">
        <w:rPr>
          <w:rFonts w:ascii="標楷體" w:eastAsia="標楷體" w:hAnsi="標楷體"/>
        </w:rPr>
        <w:t xml:space="preserve"> </w:t>
      </w:r>
      <w:r w:rsidR="004F6C93" w:rsidRPr="00BE3BFC">
        <w:rPr>
          <w:rFonts w:ascii="標楷體" w:eastAsia="標楷體" w:hAnsi="標楷體" w:hint="eastAsia"/>
        </w:rPr>
        <w:t xml:space="preserve">   </w:t>
      </w:r>
      <w:r w:rsidRPr="00BE3BFC">
        <w:rPr>
          <w:rFonts w:ascii="標楷體" w:eastAsia="標楷體" w:hAnsi="標楷體" w:hint="eastAsia"/>
        </w:rPr>
        <w:t>(B)患取土遠</w:t>
      </w:r>
      <w:r w:rsidR="004F6C93" w:rsidRPr="00BE3BFC">
        <w:rPr>
          <w:rFonts w:ascii="標楷體" w:eastAsia="標楷體" w:hAnsi="標楷體" w:hint="eastAsia"/>
        </w:rPr>
        <w:t xml:space="preserve">    </w:t>
      </w:r>
      <w:r w:rsidRPr="00BE3BFC">
        <w:rPr>
          <w:rFonts w:ascii="標楷體" w:eastAsia="標楷體" w:hAnsi="標楷體" w:hint="eastAsia"/>
        </w:rPr>
        <w:t>(C)</w:t>
      </w:r>
      <w:r w:rsidRPr="00BE3BFC">
        <w:rPr>
          <w:rFonts w:ascii="標楷體" w:eastAsia="標楷體" w:hAnsi="標楷體"/>
          <w:bCs/>
          <w:color w:val="000000" w:themeColor="text1"/>
        </w:rPr>
        <w:t>公乃令鑿通衢取土</w:t>
      </w:r>
      <w:r w:rsidR="004F6C93" w:rsidRPr="00BE3BFC">
        <w:rPr>
          <w:rFonts w:ascii="標楷體" w:eastAsia="標楷體" w:hAnsi="標楷體" w:hint="eastAsia"/>
          <w:bCs/>
          <w:color w:val="000000" w:themeColor="text1"/>
        </w:rPr>
        <w:t xml:space="preserve">     </w:t>
      </w:r>
      <w:r w:rsidRPr="00BE3BFC">
        <w:rPr>
          <w:rFonts w:ascii="標楷體" w:eastAsia="標楷體" w:hAnsi="標楷體" w:hint="eastAsia"/>
        </w:rPr>
        <w:t>(D)</w:t>
      </w:r>
      <w:r w:rsidRPr="00BE3BFC">
        <w:rPr>
          <w:rFonts w:ascii="標楷體" w:eastAsia="標楷體" w:hAnsi="標楷體"/>
          <w:bCs/>
          <w:color w:val="000000" w:themeColor="text1"/>
          <w:u w:val="single"/>
        </w:rPr>
        <w:t>丁晉公</w:t>
      </w:r>
      <w:r w:rsidRPr="00BE3BFC">
        <w:rPr>
          <w:rFonts w:ascii="標楷體" w:eastAsia="標楷體" w:hAnsi="標楷體"/>
          <w:bCs/>
          <w:color w:val="000000" w:themeColor="text1"/>
        </w:rPr>
        <w:t>主營繕宮室</w:t>
      </w:r>
      <w:r w:rsidRPr="00BE3BFC">
        <w:rPr>
          <w:rFonts w:ascii="標楷體" w:eastAsia="標楷體" w:hAnsi="標楷體"/>
          <w:color w:val="000000"/>
        </w:rPr>
        <w:t>。</w:t>
      </w:r>
    </w:p>
    <w:p w:rsidR="007D7488" w:rsidRPr="00BE3BFC" w:rsidRDefault="00524541" w:rsidP="005E78D5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7D7488" w:rsidRPr="00BE3BFC">
        <w:rPr>
          <w:rFonts w:ascii="標楷體" w:eastAsia="標楷體" w:hAnsi="標楷體" w:hint="eastAsia"/>
        </w:rPr>
        <w:t>25</w:t>
      </w:r>
      <w:r w:rsidR="00427A5D" w:rsidRPr="00BE3BFC">
        <w:rPr>
          <w:rFonts w:ascii="標楷體" w:eastAsia="標楷體" w:hAnsi="標楷體" w:hint="eastAsia"/>
        </w:rPr>
        <w:t>.</w:t>
      </w:r>
      <w:r w:rsidR="007D6CB8" w:rsidRPr="00BE3BFC">
        <w:rPr>
          <w:rFonts w:ascii="標楷體" w:eastAsia="標楷體" w:hAnsi="標楷體" w:hint="eastAsia"/>
        </w:rPr>
        <w:t>根據下列</w:t>
      </w:r>
      <w:r w:rsidR="006C428B" w:rsidRPr="00BE3BFC">
        <w:rPr>
          <w:rFonts w:ascii="標楷體" w:eastAsia="標楷體" w:hAnsi="標楷體" w:hint="eastAsia"/>
        </w:rPr>
        <w:t>某汽車雜誌整理的「熱門車型特性比較表」，</w:t>
      </w:r>
      <w:r w:rsidR="00587DBB" w:rsidRPr="00BE3BFC">
        <w:rPr>
          <w:rFonts w:ascii="標楷體" w:eastAsia="標楷體" w:hAnsi="標楷體" w:hint="eastAsia"/>
        </w:rPr>
        <w:t>對</w:t>
      </w:r>
      <w:r w:rsidR="007D6CB8" w:rsidRPr="00BE3BFC">
        <w:rPr>
          <w:rFonts w:ascii="標楷體" w:eastAsia="標楷體" w:hAnsi="標楷體" w:hint="eastAsia"/>
        </w:rPr>
        <w:t>於顧客</w:t>
      </w:r>
      <w:r w:rsidR="0076643B" w:rsidRPr="00BE3BFC">
        <w:rPr>
          <w:rFonts w:ascii="標楷體" w:eastAsia="標楷體" w:hAnsi="標楷體" w:hint="eastAsia"/>
        </w:rPr>
        <w:t>購車需求建議</w:t>
      </w:r>
      <w:r w:rsidR="00587DBB" w:rsidRPr="00BE3BFC">
        <w:rPr>
          <w:rFonts w:ascii="標楷體" w:eastAsia="標楷體" w:hAnsi="標楷體" w:hint="eastAsia"/>
        </w:rPr>
        <w:t>的敘述</w:t>
      </w:r>
      <w:r w:rsidR="007D6CB8" w:rsidRPr="00BE3BFC">
        <w:rPr>
          <w:rFonts w:ascii="標楷體" w:eastAsia="標楷體" w:hAnsi="標楷體" w:hint="eastAsia"/>
        </w:rPr>
        <w:t>，</w:t>
      </w:r>
      <w:r w:rsidR="00587DBB" w:rsidRPr="00BE3BFC">
        <w:rPr>
          <w:rFonts w:ascii="標楷體" w:eastAsia="標楷體" w:hAnsi="標楷體" w:hint="eastAsia"/>
        </w:rPr>
        <w:t>下列</w:t>
      </w:r>
      <w:r w:rsidR="0076643B" w:rsidRPr="00BE3BFC">
        <w:rPr>
          <w:rFonts w:ascii="標楷體" w:eastAsia="標楷體" w:hAnsi="標楷體" w:hint="eastAsia"/>
        </w:rPr>
        <w:t>何者</w:t>
      </w:r>
      <w:r w:rsidR="00587DBB" w:rsidRPr="00BE3BFC">
        <w:rPr>
          <w:rFonts w:ascii="標楷體" w:eastAsia="標楷體" w:hAnsi="標楷體" w:hint="eastAsia"/>
        </w:rPr>
        <w:t>文意邏輯</w:t>
      </w:r>
      <w:r w:rsidR="0076643B" w:rsidRPr="00BE3BFC">
        <w:rPr>
          <w:rFonts w:ascii="標楷體" w:eastAsia="標楷體" w:hAnsi="標楷體" w:hint="eastAsia"/>
        </w:rPr>
        <w:t>正確</w:t>
      </w:r>
      <w:r w:rsidR="007D7488" w:rsidRPr="00BE3BFC">
        <w:rPr>
          <w:rFonts w:ascii="標楷體" w:eastAsia="標楷體" w:hAnsi="標楷體" w:hint="eastAsia"/>
        </w:rPr>
        <w:t>？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5103"/>
        <w:gridCol w:w="4597"/>
      </w:tblGrid>
      <w:tr w:rsidR="006C428B" w:rsidRPr="00BE3BFC" w:rsidTr="005E78D5">
        <w:tc>
          <w:tcPr>
            <w:tcW w:w="2552" w:type="dxa"/>
          </w:tcPr>
          <w:p w:rsidR="006C428B" w:rsidRPr="00BE3BFC" w:rsidRDefault="006C428B" w:rsidP="006C428B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比較項目</w:t>
            </w:r>
          </w:p>
        </w:tc>
        <w:tc>
          <w:tcPr>
            <w:tcW w:w="5103" w:type="dxa"/>
          </w:tcPr>
          <w:p w:rsidR="006C428B" w:rsidRPr="00BE3BFC" w:rsidRDefault="006C428B" w:rsidP="006C428B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運動休旅車(SUV)</w:t>
            </w:r>
          </w:p>
        </w:tc>
        <w:tc>
          <w:tcPr>
            <w:tcW w:w="4597" w:type="dxa"/>
          </w:tcPr>
          <w:p w:rsidR="006C428B" w:rsidRPr="00BE3BFC" w:rsidRDefault="006C428B" w:rsidP="006C428B">
            <w:pPr>
              <w:jc w:val="center"/>
              <w:rPr>
                <w:rFonts w:ascii="標楷體" w:eastAsia="標楷體" w:hAnsi="標楷體"/>
                <w:b/>
              </w:rPr>
            </w:pPr>
            <w:r w:rsidRPr="00BE3BFC">
              <w:rPr>
                <w:rFonts w:ascii="標楷體" w:eastAsia="標楷體" w:hAnsi="標楷體" w:hint="eastAsia"/>
                <w:b/>
              </w:rPr>
              <w:t>傳統四門轎車(</w:t>
            </w:r>
            <w:r w:rsidRPr="00BE3BFC">
              <w:rPr>
                <w:rFonts w:ascii="標楷體" w:eastAsia="標楷體" w:hAnsi="標楷體"/>
                <w:b/>
              </w:rPr>
              <w:t>Sedan</w:t>
            </w:r>
            <w:r w:rsidRPr="00BE3BFC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6C428B" w:rsidRPr="00BE3BFC" w:rsidTr="005E78D5">
        <w:tc>
          <w:tcPr>
            <w:tcW w:w="2552" w:type="dxa"/>
          </w:tcPr>
          <w:p w:rsidR="006C428B" w:rsidRPr="00BE3BFC" w:rsidRDefault="006C428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駕駛視野</w:t>
            </w:r>
          </w:p>
        </w:tc>
        <w:tc>
          <w:tcPr>
            <w:tcW w:w="5103" w:type="dxa"/>
          </w:tcPr>
          <w:p w:rsidR="006C428B" w:rsidRPr="00BE3BFC" w:rsidRDefault="006C428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底盤高，前方路況一目瞭然</w:t>
            </w:r>
          </w:p>
        </w:tc>
        <w:tc>
          <w:tcPr>
            <w:tcW w:w="4597" w:type="dxa"/>
          </w:tcPr>
          <w:p w:rsidR="006C428B" w:rsidRPr="00BE3BFC" w:rsidRDefault="006C428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底盤低，視角受前車阻擋較多</w:t>
            </w:r>
          </w:p>
        </w:tc>
      </w:tr>
      <w:tr w:rsidR="006C428B" w:rsidRPr="00BE3BFC" w:rsidTr="005E78D5">
        <w:tc>
          <w:tcPr>
            <w:tcW w:w="2552" w:type="dxa"/>
          </w:tcPr>
          <w:p w:rsidR="006C428B" w:rsidRPr="00BE3BFC" w:rsidRDefault="006C428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空間運用</w:t>
            </w:r>
          </w:p>
        </w:tc>
        <w:tc>
          <w:tcPr>
            <w:tcW w:w="5103" w:type="dxa"/>
          </w:tcPr>
          <w:p w:rsidR="006C428B" w:rsidRPr="00BE3BFC" w:rsidRDefault="006C428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後座可傾倒，適合載運大型家</w:t>
            </w:r>
            <w:r w:rsidR="00C01629" w:rsidRPr="00BE3BFC">
              <w:rPr>
                <w:rFonts w:ascii="標楷體" w:eastAsia="標楷體" w:hAnsi="標楷體" w:hint="eastAsia"/>
              </w:rPr>
              <w:t>具</w:t>
            </w:r>
          </w:p>
        </w:tc>
        <w:tc>
          <w:tcPr>
            <w:tcW w:w="4597" w:type="dxa"/>
          </w:tcPr>
          <w:p w:rsidR="006C428B" w:rsidRPr="00BE3BFC" w:rsidRDefault="006C428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行李箱固定，空間利用彈性較小</w:t>
            </w:r>
          </w:p>
        </w:tc>
      </w:tr>
      <w:tr w:rsidR="006C428B" w:rsidRPr="00BE3BFC" w:rsidTr="005E78D5">
        <w:tc>
          <w:tcPr>
            <w:tcW w:w="2552" w:type="dxa"/>
          </w:tcPr>
          <w:p w:rsidR="006C428B" w:rsidRPr="00BE3BFC" w:rsidRDefault="0047459A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操控性能</w:t>
            </w:r>
          </w:p>
        </w:tc>
        <w:tc>
          <w:tcPr>
            <w:tcW w:w="5103" w:type="dxa"/>
          </w:tcPr>
          <w:p w:rsidR="006C428B" w:rsidRPr="00BE3BFC" w:rsidRDefault="0047459A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重心較高，高速過彎側傾感明顯</w:t>
            </w:r>
          </w:p>
        </w:tc>
        <w:tc>
          <w:tcPr>
            <w:tcW w:w="4597" w:type="dxa"/>
          </w:tcPr>
          <w:p w:rsidR="006C428B" w:rsidRPr="00BE3BFC" w:rsidRDefault="0047459A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重心較低，轉向精準且車身穩定</w:t>
            </w:r>
          </w:p>
        </w:tc>
      </w:tr>
      <w:tr w:rsidR="006C428B" w:rsidRPr="00BE3BFC" w:rsidTr="005E78D5">
        <w:tc>
          <w:tcPr>
            <w:tcW w:w="2552" w:type="dxa"/>
          </w:tcPr>
          <w:p w:rsidR="006C428B" w:rsidRPr="00BE3BFC" w:rsidRDefault="0047459A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燃油經濟性</w:t>
            </w:r>
          </w:p>
        </w:tc>
        <w:tc>
          <w:tcPr>
            <w:tcW w:w="5103" w:type="dxa"/>
          </w:tcPr>
          <w:p w:rsidR="006C428B" w:rsidRPr="00BE3BFC" w:rsidRDefault="0047459A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車體大，風阻高，市區行駛油耗大</w:t>
            </w:r>
          </w:p>
        </w:tc>
        <w:tc>
          <w:tcPr>
            <w:tcW w:w="4597" w:type="dxa"/>
          </w:tcPr>
          <w:p w:rsidR="006C428B" w:rsidRPr="00BE3BFC" w:rsidRDefault="0047459A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車體流線，重量輕，高速巡航較省油</w:t>
            </w:r>
          </w:p>
        </w:tc>
      </w:tr>
      <w:tr w:rsidR="006C428B" w:rsidRPr="00BE3BFC" w:rsidTr="005E78D5">
        <w:tc>
          <w:tcPr>
            <w:tcW w:w="2552" w:type="dxa"/>
          </w:tcPr>
          <w:p w:rsidR="006C428B" w:rsidRPr="00BE3BFC" w:rsidRDefault="0076643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乘客體驗</w:t>
            </w:r>
          </w:p>
        </w:tc>
        <w:tc>
          <w:tcPr>
            <w:tcW w:w="5103" w:type="dxa"/>
          </w:tcPr>
          <w:p w:rsidR="006C428B" w:rsidRPr="00BE3BFC" w:rsidRDefault="0076643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視野開闊，但晃動感較強</w:t>
            </w:r>
          </w:p>
        </w:tc>
        <w:tc>
          <w:tcPr>
            <w:tcW w:w="4597" w:type="dxa"/>
          </w:tcPr>
          <w:p w:rsidR="006C428B" w:rsidRPr="00BE3BFC" w:rsidRDefault="0076643B" w:rsidP="0047459A">
            <w:pPr>
              <w:jc w:val="center"/>
              <w:rPr>
                <w:rFonts w:ascii="標楷體" w:eastAsia="標楷體" w:hAnsi="標楷體"/>
              </w:rPr>
            </w:pPr>
            <w:r w:rsidRPr="00BE3BFC">
              <w:rPr>
                <w:rFonts w:ascii="標楷體" w:eastAsia="標楷體" w:hAnsi="標楷體" w:hint="eastAsia"/>
              </w:rPr>
              <w:t>乘坐感貼地、安穩，不易暈車</w:t>
            </w:r>
          </w:p>
        </w:tc>
      </w:tr>
    </w:tbl>
    <w:p w:rsidR="0076643B" w:rsidRPr="00BE3BFC" w:rsidRDefault="007D7488" w:rsidP="005E78D5">
      <w:pPr>
        <w:tabs>
          <w:tab w:val="left" w:pos="5610"/>
        </w:tabs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587DBB" w:rsidRPr="00BE3BFC">
        <w:rPr>
          <w:rFonts w:ascii="標楷體" w:eastAsia="標楷體" w:hAnsi="標楷體" w:hint="eastAsia"/>
        </w:rPr>
        <w:t>若消費者經常需要在狹窄山路高速過彎，建議選擇SUV以獲得較好的操控性能</w:t>
      </w:r>
    </w:p>
    <w:p w:rsidR="00D33D46" w:rsidRPr="00BE3BFC" w:rsidRDefault="007D7488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(B)</w:t>
      </w:r>
      <w:r w:rsidR="00587DBB" w:rsidRPr="00BE3BFC">
        <w:rPr>
          <w:rFonts w:ascii="標楷體" w:eastAsia="標楷體" w:hAnsi="標楷體" w:hint="eastAsia"/>
        </w:rPr>
        <w:t>若家庭成員容易暈車，</w:t>
      </w:r>
      <w:r w:rsidR="00587DBB" w:rsidRPr="00BE3BFC">
        <w:rPr>
          <w:rFonts w:ascii="標楷體" w:eastAsia="標楷體" w:hAnsi="標楷體"/>
        </w:rPr>
        <w:t>SUV</w:t>
      </w:r>
      <w:r w:rsidR="00587DBB" w:rsidRPr="00BE3BFC">
        <w:rPr>
          <w:rFonts w:ascii="標楷體" w:eastAsia="標楷體" w:hAnsi="標楷體" w:hint="eastAsia"/>
        </w:rPr>
        <w:t>因其高底盤帶來的開闊視野，能較有效緩解不適感</w:t>
      </w:r>
    </w:p>
    <w:p w:rsidR="0076643B" w:rsidRPr="00BE3BFC" w:rsidRDefault="007D7488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7C2A7B" w:rsidRPr="00BE3BFC">
        <w:rPr>
          <w:rFonts w:ascii="標楷體" w:eastAsia="標楷體" w:hAnsi="標楷體" w:hint="eastAsia"/>
        </w:rPr>
        <w:t>傳統</w:t>
      </w:r>
      <w:r w:rsidR="00587DBB" w:rsidRPr="00BE3BFC">
        <w:rPr>
          <w:rFonts w:ascii="標楷體" w:eastAsia="標楷體" w:hAnsi="標楷體" w:hint="eastAsia"/>
        </w:rPr>
        <w:t>轎車雖然風阻低、重量輕，但在載運中大型家具時，其空間彈性優於</w:t>
      </w:r>
      <w:r w:rsidR="00587DBB" w:rsidRPr="00BE3BFC">
        <w:rPr>
          <w:rFonts w:ascii="標楷體" w:eastAsia="標楷體" w:hAnsi="標楷體"/>
        </w:rPr>
        <w:t>SUV</w:t>
      </w:r>
    </w:p>
    <w:p w:rsidR="007C6204" w:rsidRPr="00BE3BFC" w:rsidRDefault="007D7488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(D)</w:t>
      </w:r>
      <w:r w:rsidR="00587DBB" w:rsidRPr="00BE3BFC">
        <w:rPr>
          <w:rFonts w:ascii="標楷體" w:eastAsia="標楷體" w:hAnsi="標楷體" w:hint="eastAsia"/>
        </w:rPr>
        <w:t>對於重視節能省油、且主要用途為高速公路通勤的上班族，轎車是較理想選擇</w:t>
      </w:r>
      <w:r w:rsidR="00D33D46" w:rsidRPr="00BE3BFC">
        <w:rPr>
          <w:rFonts w:ascii="標楷體" w:eastAsia="標楷體" w:hAnsi="標楷體" w:hint="eastAsia"/>
        </w:rPr>
        <w:t>。</w:t>
      </w:r>
    </w:p>
    <w:p w:rsidR="005E78D5" w:rsidRPr="00BE3BFC" w:rsidRDefault="00524541" w:rsidP="005E78D5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7C6204" w:rsidRPr="00BE3BFC">
        <w:rPr>
          <w:rFonts w:ascii="標楷體" w:eastAsia="標楷體" w:hAnsi="標楷體" w:hint="eastAsia"/>
        </w:rPr>
        <w:t>26.</w:t>
      </w:r>
      <w:r w:rsidR="00BE3BFC" w:rsidRPr="00BE3BFC">
        <w:rPr>
          <w:rFonts w:ascii="標楷體" w:eastAsia="標楷體" w:hAnsi="標楷體" w:hint="eastAsia"/>
        </w:rPr>
        <w:t>「你努力撐開雙臂想丈量</w:t>
      </w:r>
      <w:r w:rsidR="00BE3BFC" w:rsidRPr="00BE3BFC">
        <w:rPr>
          <w:rFonts w:ascii="標楷體" w:eastAsia="標楷體" w:hAnsi="標楷體" w:hint="eastAsia"/>
          <w:u w:val="single"/>
        </w:rPr>
        <w:t>雪山</w:t>
      </w:r>
      <w:r w:rsidR="00BE3BFC" w:rsidRPr="00BE3BFC">
        <w:rPr>
          <w:rFonts w:ascii="標楷體" w:eastAsia="標楷體" w:hAnsi="標楷體" w:hint="eastAsia"/>
        </w:rPr>
        <w:t>縱寬天地的幅度，先往前走，又往後移，來來回回，反反覆覆，找尋一種適切的距離，一如裁縫師專注量衣時的謹慎小心。可任你再怎麼拉展手臂，拉到兩臂已達酸麻的程度，也無法盡情收攏這連帶群脈。」請閱讀上</w:t>
      </w:r>
      <w:r w:rsidR="005E78D5" w:rsidRPr="00BE3BFC">
        <w:rPr>
          <w:rFonts w:ascii="標楷體" w:eastAsia="標楷體" w:hAnsi="標楷體" w:hint="eastAsia"/>
        </w:rPr>
        <w:t>文，找出這段文字的主旨為何？</w:t>
      </w:r>
    </w:p>
    <w:p w:rsidR="005E78D5" w:rsidRPr="00BE3BFC" w:rsidRDefault="005E78D5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(A)旅人內心的孤單無助 </w:t>
      </w:r>
      <w:r w:rsidRPr="00BE3BFC">
        <w:rPr>
          <w:rFonts w:ascii="標楷體" w:eastAsia="標楷體" w:hAnsi="標楷體"/>
        </w:rPr>
        <w:t xml:space="preserve">   </w:t>
      </w:r>
      <w:r w:rsidRPr="00BE3BFC">
        <w:rPr>
          <w:rFonts w:ascii="標楷體" w:eastAsia="標楷體" w:hAnsi="標楷體" w:hint="eastAsia"/>
        </w:rPr>
        <w:t>(B)勢必征服高山的執著    (C)</w:t>
      </w:r>
      <w:r w:rsidRPr="00BE3BFC">
        <w:rPr>
          <w:rFonts w:ascii="標楷體" w:eastAsia="標楷體" w:hAnsi="標楷體" w:hint="eastAsia"/>
          <w:u w:val="single"/>
        </w:rPr>
        <w:t>雪山</w:t>
      </w:r>
      <w:r w:rsidRPr="00BE3BFC">
        <w:rPr>
          <w:rFonts w:ascii="標楷體" w:eastAsia="標楷體" w:hAnsi="標楷體" w:hint="eastAsia"/>
        </w:rPr>
        <w:t xml:space="preserve">山脈的壯麗雄偉  </w:t>
      </w:r>
      <w:r w:rsidRPr="00BE3BFC">
        <w:rPr>
          <w:rFonts w:ascii="標楷體" w:eastAsia="標楷體" w:hAnsi="標楷體"/>
        </w:rPr>
        <w:t xml:space="preserve">   </w:t>
      </w:r>
      <w:r w:rsidRPr="00BE3BFC">
        <w:rPr>
          <w:rFonts w:ascii="標楷體" w:eastAsia="標楷體" w:hAnsi="標楷體" w:hint="eastAsia"/>
        </w:rPr>
        <w:t>(D)態度謹慎也徒勞無功。</w:t>
      </w:r>
    </w:p>
    <w:p w:rsidR="00BE3BFC" w:rsidRDefault="00BE3BFC" w:rsidP="00BE3BFC">
      <w:pPr>
        <w:jc w:val="both"/>
        <w:rPr>
          <w:rFonts w:ascii="標楷體" w:eastAsia="標楷體" w:hAnsi="標楷體"/>
        </w:rPr>
      </w:pPr>
    </w:p>
    <w:p w:rsidR="005E78D5" w:rsidRPr="00BE3BFC" w:rsidRDefault="00524541" w:rsidP="00BE3BFC">
      <w:pPr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lastRenderedPageBreak/>
        <w:t>(  )</w:t>
      </w:r>
      <w:r w:rsidR="007C6204" w:rsidRPr="00BE3BFC">
        <w:rPr>
          <w:rFonts w:ascii="標楷體" w:eastAsia="標楷體" w:hAnsi="標楷體" w:hint="eastAsia"/>
        </w:rPr>
        <w:t>27.</w:t>
      </w:r>
      <w:r w:rsidR="00BE3BFC" w:rsidRPr="00BE3BFC">
        <w:rPr>
          <w:rFonts w:ascii="標楷體" w:eastAsia="標楷體" w:hAnsi="標楷體" w:hint="eastAsia"/>
        </w:rPr>
        <w:t>「人工智能(</w:t>
      </w:r>
      <w:r w:rsidR="00BE3BFC" w:rsidRPr="00BE3BFC">
        <w:rPr>
          <w:rFonts w:ascii="標楷體" w:eastAsia="標楷體" w:hAnsi="標楷體"/>
        </w:rPr>
        <w:t>AI</w:t>
      </w:r>
      <w:r w:rsidR="00BE3BFC" w:rsidRPr="00BE3BFC">
        <w:rPr>
          <w:rFonts w:ascii="標楷體" w:eastAsia="標楷體" w:hAnsi="標楷體" w:hint="eastAsia"/>
        </w:rPr>
        <w:t>)技術蔚為風潮，愈來愈多平台提供更便捷的服務，使用者只要輸入簡單的文字資訊，系統便能生成一幅幅的繪畫圖像。藝術家們擔憂的是，</w:t>
      </w:r>
      <w:r w:rsidR="00BE3BFC" w:rsidRPr="00BE3BFC">
        <w:rPr>
          <w:rFonts w:ascii="標楷體" w:eastAsia="標楷體" w:hAnsi="標楷體"/>
        </w:rPr>
        <w:t>AI</w:t>
      </w:r>
      <w:r w:rsidR="00BE3BFC" w:rsidRPr="00BE3BFC">
        <w:rPr>
          <w:rFonts w:ascii="標楷體" w:eastAsia="標楷體" w:hAnsi="標楷體" w:hint="eastAsia"/>
        </w:rPr>
        <w:t>圖像生成平台工具，使創作者的作品在未經授權的情況下遭到挪用、複製，損害了著作權及原創藝術的發展，對藝術產業將產生巨大衝擊。藝術家們表示：『</w:t>
      </w:r>
      <w:r w:rsidR="00BE3BFC" w:rsidRPr="00BE3BFC">
        <w:rPr>
          <w:rFonts w:ascii="標楷體" w:eastAsia="標楷體" w:hAnsi="標楷體"/>
        </w:rPr>
        <w:t>AI</w:t>
      </w:r>
      <w:r w:rsidR="00BE3BFC" w:rsidRPr="00BE3BFC">
        <w:rPr>
          <w:rFonts w:ascii="標楷體" w:eastAsia="標楷體" w:hAnsi="標楷體" w:hint="eastAsia"/>
        </w:rPr>
        <w:t>圖像生成工具正在侵犯創作者的權益，無論使用者是否有意如此，都將使藝術家面臨存亡問題。』」如果要為以上</w:t>
      </w:r>
      <w:r w:rsidR="005E78D5" w:rsidRPr="00BE3BFC">
        <w:rPr>
          <w:rFonts w:ascii="標楷體" w:eastAsia="標楷體" w:hAnsi="標楷體" w:hint="eastAsia"/>
        </w:rPr>
        <w:t>文字內容下一個標題，下列何者最恰當？</w:t>
      </w:r>
    </w:p>
    <w:p w:rsidR="005E78D5" w:rsidRPr="00BE3BFC" w:rsidRDefault="005E78D5" w:rsidP="005E78D5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801A57" w:rsidRPr="00BE3BFC">
        <w:rPr>
          <w:rFonts w:ascii="標楷體" w:eastAsia="標楷體" w:hAnsi="標楷體" w:hint="eastAsia"/>
        </w:rPr>
        <w:t>藝術</w:t>
      </w:r>
      <w:r w:rsidRPr="00BE3BFC">
        <w:rPr>
          <w:rFonts w:ascii="標楷體" w:eastAsia="標楷體" w:hAnsi="標楷體" w:hint="eastAsia"/>
        </w:rPr>
        <w:t xml:space="preserve">創作無價，人工智能難取代   </w:t>
      </w:r>
      <w:r w:rsidR="00801A57" w:rsidRPr="00BE3BFC">
        <w:rPr>
          <w:rFonts w:ascii="標楷體" w:eastAsia="標楷體" w:hAnsi="標楷體" w:hint="eastAsia"/>
        </w:rPr>
        <w:t xml:space="preserve">             </w:t>
      </w:r>
      <w:r w:rsidRPr="00BE3BFC">
        <w:rPr>
          <w:rFonts w:ascii="標楷體" w:eastAsia="標楷體" w:hAnsi="標楷體" w:hint="eastAsia"/>
        </w:rPr>
        <w:t>(B)</w:t>
      </w:r>
      <w:r w:rsidR="00801A57" w:rsidRPr="00BE3BFC">
        <w:rPr>
          <w:rFonts w:ascii="標楷體" w:eastAsia="標楷體" w:hAnsi="標楷體" w:hint="eastAsia"/>
        </w:rPr>
        <w:t>科技</w:t>
      </w:r>
      <w:r w:rsidRPr="00BE3BFC">
        <w:rPr>
          <w:rFonts w:ascii="標楷體" w:eastAsia="標楷體" w:hAnsi="標楷體" w:hint="eastAsia"/>
        </w:rPr>
        <w:t>狂潮來襲，</w:t>
      </w:r>
      <w:r w:rsidRPr="00BE3BFC">
        <w:rPr>
          <w:rFonts w:ascii="標楷體" w:eastAsia="標楷體" w:hAnsi="標楷體"/>
        </w:rPr>
        <w:t>AI</w:t>
      </w:r>
      <w:r w:rsidRPr="00BE3BFC">
        <w:rPr>
          <w:rFonts w:ascii="標楷體" w:eastAsia="標楷體" w:hAnsi="標楷體" w:hint="eastAsia"/>
        </w:rPr>
        <w:t xml:space="preserve">主宰明日世界 </w:t>
      </w:r>
    </w:p>
    <w:p w:rsidR="005E78D5" w:rsidRPr="00BE3BFC" w:rsidRDefault="005E78D5" w:rsidP="00801A57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(C)現今世衰道微，藝術家何去何從                (D)圖像生成當道，</w:t>
      </w:r>
      <w:r w:rsidRPr="00BE3BFC">
        <w:rPr>
          <w:rFonts w:ascii="標楷體" w:eastAsia="標楷體" w:hAnsi="標楷體"/>
        </w:rPr>
        <w:t>AI</w:t>
      </w:r>
      <w:r w:rsidRPr="00BE3BFC">
        <w:rPr>
          <w:rFonts w:ascii="標楷體" w:eastAsia="標楷體" w:hAnsi="標楷體" w:hint="eastAsia"/>
        </w:rPr>
        <w:t>恐成藝術殺手。</w:t>
      </w:r>
    </w:p>
    <w:p w:rsidR="00F236D9" w:rsidRPr="00BE3BFC" w:rsidRDefault="00524541" w:rsidP="00801A57">
      <w:pPr>
        <w:spacing w:before="240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D14561" w:rsidRPr="003871D1">
        <w:rPr>
          <w:rFonts w:ascii="標楷體" w:eastAsia="標楷體" w:hAnsi="標楷體" w:hint="eastAsia"/>
        </w:rPr>
        <w:t>28</w:t>
      </w:r>
      <w:r w:rsidR="00DC6A1E" w:rsidRPr="003871D1">
        <w:rPr>
          <w:rFonts w:ascii="標楷體" w:eastAsia="標楷體" w:hAnsi="標楷體" w:hint="eastAsia"/>
        </w:rPr>
        <w:t>.</w:t>
      </w:r>
      <w:r w:rsidR="00BE3BFC" w:rsidRPr="003871D1">
        <w:rPr>
          <w:rFonts w:ascii="標楷體" w:eastAsia="標楷體" w:hAnsi="標楷體" w:hint="eastAsia"/>
        </w:rPr>
        <w:t>「</w:t>
      </w:r>
      <w:r w:rsidR="00BE3BFC" w:rsidRPr="003871D1">
        <w:rPr>
          <w:rFonts w:ascii="標楷體" w:eastAsia="標楷體" w:hAnsi="標楷體" w:hint="eastAsia"/>
          <w:u w:val="single"/>
        </w:rPr>
        <w:t>郴州</w:t>
      </w:r>
      <w:r w:rsidR="00BE3BFC" w:rsidRPr="00BE3BFC">
        <w:rPr>
          <w:rFonts w:ascii="標楷體" w:eastAsia="標楷體" w:hAnsi="標楷體" w:hint="eastAsia"/>
        </w:rPr>
        <w:t>刺史</w:t>
      </w:r>
      <w:r w:rsidR="00BE3BFC" w:rsidRPr="00BE3BFC">
        <w:rPr>
          <w:rFonts w:ascii="標楷體" w:eastAsia="標楷體" w:hAnsi="標楷體" w:hint="eastAsia"/>
          <w:u w:val="single"/>
        </w:rPr>
        <w:t>王琚</w:t>
      </w:r>
      <w:r w:rsidR="00BE3BFC" w:rsidRPr="00BE3BFC">
        <w:rPr>
          <w:rFonts w:ascii="標楷體" w:eastAsia="標楷體" w:hAnsi="標楷體" w:hint="eastAsia"/>
        </w:rPr>
        <w:t>刻木為獺，沉於水中取魚。引首而出，蓋獺口中安餌為轉關，以石縋之則沉。魚取其餌，關即發，口合則銜魚，石發則浮出。」</w:t>
      </w:r>
      <w:r w:rsidR="003871D1">
        <w:rPr>
          <w:rFonts w:ascii="標楷體" w:eastAsia="標楷體" w:hAnsi="標楷體" w:hint="eastAsia"/>
        </w:rPr>
        <w:t>請閱讀上</w:t>
      </w:r>
      <w:r w:rsidR="00F236D9" w:rsidRPr="00BE3BFC">
        <w:rPr>
          <w:rFonts w:ascii="標楷體" w:eastAsia="標楷體" w:hAnsi="標楷體" w:hint="eastAsia"/>
        </w:rPr>
        <w:t>文，找出這段文字主要在說明什麼？</w:t>
      </w:r>
    </w:p>
    <w:p w:rsidR="00D14561" w:rsidRPr="00BE3BFC" w:rsidRDefault="00DC6A1E" w:rsidP="000C245D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 xml:space="preserve">(A)捕魚器械的運作原理  </w:t>
      </w:r>
      <w:r w:rsidR="007F1F5A" w:rsidRPr="00BE3BFC">
        <w:rPr>
          <w:rFonts w:ascii="標楷體" w:eastAsia="標楷體" w:hAnsi="標楷體"/>
        </w:rPr>
        <w:t xml:space="preserve">  </w:t>
      </w:r>
      <w:r w:rsidRPr="00BE3BFC">
        <w:rPr>
          <w:rFonts w:ascii="標楷體" w:eastAsia="標楷體" w:hAnsi="標楷體" w:hint="eastAsia"/>
        </w:rPr>
        <w:t xml:space="preserve">(B)訓練水獺捕魚的技巧 </w:t>
      </w:r>
      <w:r w:rsidR="007F1F5A" w:rsidRPr="00BE3BFC">
        <w:rPr>
          <w:rFonts w:ascii="標楷體" w:eastAsia="標楷體" w:hAnsi="標楷體"/>
        </w:rPr>
        <w:t xml:space="preserve">  </w:t>
      </w:r>
      <w:r w:rsidRPr="00BE3BFC">
        <w:rPr>
          <w:rFonts w:ascii="標楷體" w:eastAsia="標楷體" w:hAnsi="標楷體" w:hint="eastAsia"/>
        </w:rPr>
        <w:t xml:space="preserve"> (C)製作潛水器具的方法 </w:t>
      </w:r>
      <w:r w:rsidR="007F1F5A" w:rsidRPr="00BE3BFC">
        <w:rPr>
          <w:rFonts w:ascii="標楷體" w:eastAsia="標楷體" w:hAnsi="標楷體"/>
        </w:rPr>
        <w:t xml:space="preserve">   </w:t>
      </w:r>
      <w:r w:rsidRPr="00BE3BFC">
        <w:rPr>
          <w:rFonts w:ascii="標楷體" w:eastAsia="標楷體" w:hAnsi="標楷體" w:hint="eastAsia"/>
        </w:rPr>
        <w:t xml:space="preserve"> (D)水獺如何用工具捕魚。</w:t>
      </w:r>
    </w:p>
    <w:p w:rsidR="00BE3BFC" w:rsidRPr="00BE3BFC" w:rsidRDefault="00524541" w:rsidP="00BE3BFC">
      <w:pPr>
        <w:pStyle w:val="Normalac14a2d3-5554-4745-a343-3fa7ae6d52aa"/>
        <w:spacing w:before="240"/>
        <w:rPr>
          <w:rFonts w:ascii="標楷體" w:hAnsi="標楷體"/>
          <w:shd w:val="clear" w:color="auto" w:fill="FFFFFF"/>
        </w:rPr>
      </w:pPr>
      <w:r w:rsidRPr="00524541">
        <w:rPr>
          <w:rFonts w:ascii="標楷體" w:hAnsi="標楷體"/>
        </w:rPr>
        <w:t>(  )</w:t>
      </w:r>
      <w:r w:rsidR="007C6204" w:rsidRPr="00BE3BFC">
        <w:rPr>
          <w:rFonts w:ascii="標楷體" w:hAnsi="標楷體" w:hint="eastAsia"/>
        </w:rPr>
        <w:t>2</w:t>
      </w:r>
      <w:r w:rsidR="00D14561" w:rsidRPr="00BE3BFC">
        <w:rPr>
          <w:rFonts w:ascii="標楷體" w:hAnsi="標楷體" w:hint="eastAsia"/>
        </w:rPr>
        <w:t>9</w:t>
      </w:r>
      <w:r w:rsidR="00DC6A1E" w:rsidRPr="00BE3BFC">
        <w:rPr>
          <w:rFonts w:ascii="標楷體" w:hAnsi="標楷體" w:hint="eastAsia"/>
        </w:rPr>
        <w:t>.</w:t>
      </w:r>
      <w:r w:rsidR="00BE3BFC" w:rsidRPr="00BE3BFC">
        <w:rPr>
          <w:rFonts w:ascii="標楷體" w:hAnsi="標楷體" w:hint="eastAsia"/>
        </w:rPr>
        <w:t>「薄午，有人自</w:t>
      </w:r>
      <w:r w:rsidR="00BE3BFC" w:rsidRPr="00BE3BFC">
        <w:rPr>
          <w:rFonts w:ascii="標楷體" w:hAnsi="標楷體" w:hint="eastAsia"/>
          <w:u w:val="single"/>
        </w:rPr>
        <w:t>蜈蚣坡</w:t>
      </w:r>
      <w:r w:rsidR="00BE3BFC" w:rsidRPr="00BE3BFC">
        <w:rPr>
          <w:rFonts w:ascii="標楷體" w:hAnsi="標楷體" w:hint="eastAsia"/>
        </w:rPr>
        <w:t>來，云：『一老人死坡下，傍兩人哭之哀。』予曰：『此必吏目</w:t>
      </w:r>
      <w:r w:rsidR="00BE3BFC" w:rsidRPr="00BE3BFC">
        <w:rPr>
          <w:rFonts w:ascii="新細明體" w:eastAsia="新細明體" w:hAnsi="新細明體" w:cs="新細明體" w:hint="eastAsia"/>
          <w:sz w:val="20"/>
          <w:szCs w:val="20"/>
        </w:rPr>
        <w:t>①</w:t>
      </w:r>
      <w:r w:rsidR="00BE3BFC" w:rsidRPr="00BE3BFC">
        <w:rPr>
          <w:rFonts w:ascii="標楷體" w:hAnsi="標楷體" w:hint="eastAsia"/>
        </w:rPr>
        <w:t>死矣，傷哉！』薄暮，復有人來，云『坡下死者二人，傍一人坐哭。</w:t>
      </w:r>
      <w:r w:rsidR="003871D1">
        <w:rPr>
          <w:rFonts w:ascii="標楷體" w:hAnsi="標楷體" w:hint="eastAsia"/>
        </w:rPr>
        <w:t>』</w:t>
      </w:r>
      <w:r w:rsidR="00BE3BFC" w:rsidRPr="00BE3BFC">
        <w:rPr>
          <w:rFonts w:ascii="標楷體" w:hAnsi="標楷體" w:hint="eastAsia"/>
        </w:rPr>
        <w:t>詢其狀，則其子又死矣。明日，復有人來，云：『見坡下積屍三焉。』則其僕又死矣。</w:t>
      </w:r>
      <w:r w:rsidR="00BE3BFC">
        <w:rPr>
          <w:rFonts w:ascii="標楷體" w:hAnsi="標楷體" w:hint="eastAsia"/>
        </w:rPr>
        <w:t>』</w:t>
      </w:r>
      <w:r w:rsidR="003871D1">
        <w:rPr>
          <w:rFonts w:ascii="標楷體" w:hAnsi="標楷體" w:hint="eastAsia"/>
        </w:rPr>
        <w:t>」</w:t>
      </w:r>
      <w:r w:rsidR="00BE3BFC">
        <w:rPr>
          <w:rFonts w:ascii="標楷體" w:hAnsi="標楷體" w:hint="eastAsia"/>
        </w:rPr>
        <w:t>（</w:t>
      </w:r>
      <w:r w:rsidR="00BE3BFC" w:rsidRPr="00BE3BFC">
        <w:rPr>
          <w:rFonts w:ascii="標楷體" w:hAnsi="標楷體" w:hint="eastAsia"/>
        </w:rPr>
        <w:t xml:space="preserve"> </w:t>
      </w:r>
      <w:r w:rsidR="00BE3BFC" w:rsidRPr="00BE3BFC">
        <w:rPr>
          <w:rFonts w:ascii="標楷體" w:hAnsi="標楷體" w:hint="eastAsia"/>
          <w:sz w:val="20"/>
          <w:szCs w:val="20"/>
          <w:bdr w:val="single" w:sz="4" w:space="0" w:color="auto"/>
        </w:rPr>
        <w:t>注</w:t>
      </w:r>
      <w:r w:rsidR="00BE3BFC" w:rsidRPr="00BE3BFC">
        <w:rPr>
          <w:rFonts w:ascii="標楷體" w:hAnsi="標楷體" w:hint="eastAsia"/>
          <w:sz w:val="20"/>
          <w:szCs w:val="20"/>
        </w:rPr>
        <w:t>：</w:t>
      </w:r>
      <w:r w:rsidR="00BE3BFC" w:rsidRPr="00BE3BFC">
        <w:rPr>
          <w:rFonts w:ascii="新細明體" w:eastAsia="新細明體" w:hAnsi="新細明體" w:cs="新細明體" w:hint="eastAsia"/>
          <w:sz w:val="20"/>
          <w:szCs w:val="20"/>
        </w:rPr>
        <w:t>①</w:t>
      </w:r>
      <w:r w:rsidR="00BE3BFC" w:rsidRPr="00BE3BFC">
        <w:rPr>
          <w:rFonts w:ascii="標楷體" w:hAnsi="標楷體" w:cs="標楷體" w:hint="eastAsia"/>
          <w:sz w:val="20"/>
          <w:szCs w:val="20"/>
        </w:rPr>
        <w:t>吏目：職官名。</w:t>
      </w:r>
      <w:r w:rsidR="00BE3BFC">
        <w:rPr>
          <w:rFonts w:ascii="標楷體" w:hAnsi="標楷體" w:cs="標楷體" w:hint="eastAsia"/>
          <w:sz w:val="20"/>
          <w:szCs w:val="20"/>
        </w:rPr>
        <w:t>）</w:t>
      </w:r>
      <w:r w:rsidR="00BE3BFC">
        <w:rPr>
          <w:rFonts w:ascii="標楷體" w:hAnsi="標楷體" w:hint="eastAsia"/>
        </w:rPr>
        <w:t>請閱讀上</w:t>
      </w:r>
      <w:r w:rsidR="00BE3BFC" w:rsidRPr="00BE3BFC">
        <w:rPr>
          <w:rFonts w:ascii="標楷體" w:hAnsi="標楷體" w:hint="eastAsia"/>
        </w:rPr>
        <w:t>文，推論下列敘述何者正確</w:t>
      </w:r>
      <w:r w:rsidR="00BE3BFC" w:rsidRPr="00BE3BFC">
        <w:rPr>
          <w:rFonts w:ascii="標楷體" w:hAnsi="標楷體"/>
          <w:shd w:val="clear" w:color="auto" w:fill="FFFFFF"/>
        </w:rPr>
        <w:t>？</w:t>
      </w:r>
    </w:p>
    <w:p w:rsidR="00D54D49" w:rsidRPr="00BE3BFC" w:rsidRDefault="00DC6A1E" w:rsidP="00BE3BFC">
      <w:pPr>
        <w:pStyle w:val="Normalac14a2d3-5554-4745-a343-3fa7ae6d52aa"/>
        <w:rPr>
          <w:rFonts w:ascii="標楷體" w:hAnsi="標楷體"/>
        </w:rPr>
      </w:pPr>
      <w:r w:rsidRPr="00BE3BFC">
        <w:rPr>
          <w:rFonts w:ascii="標楷體" w:hAnsi="標楷體" w:hint="eastAsia"/>
        </w:rPr>
        <w:t>(A)</w:t>
      </w:r>
      <w:r w:rsidR="00A61259" w:rsidRPr="00BE3BFC">
        <w:rPr>
          <w:rFonts w:ascii="標楷體" w:hAnsi="標楷體" w:hint="eastAsia"/>
        </w:rPr>
        <w:t>吏目一行人在同一日內相繼死亡</w:t>
      </w:r>
      <w:r w:rsidR="007F1F5A" w:rsidRPr="00BE3BFC">
        <w:rPr>
          <w:rFonts w:ascii="標楷體" w:hAnsi="標楷體" w:hint="eastAsia"/>
        </w:rPr>
        <w:t xml:space="preserve">  </w:t>
      </w:r>
      <w:r w:rsidR="00801A57" w:rsidRPr="00BE3BFC">
        <w:rPr>
          <w:rFonts w:ascii="標楷體" w:hAnsi="標楷體" w:hint="eastAsia"/>
        </w:rPr>
        <w:t xml:space="preserve">               </w:t>
      </w:r>
      <w:r w:rsidRPr="00BE3BFC">
        <w:rPr>
          <w:rFonts w:ascii="標楷體" w:hAnsi="標楷體" w:hint="eastAsia"/>
        </w:rPr>
        <w:t>(B)</w:t>
      </w:r>
      <w:r w:rsidR="00D54D49" w:rsidRPr="00BE3BFC">
        <w:rPr>
          <w:rFonts w:ascii="標楷體" w:hAnsi="標楷體" w:hint="eastAsia"/>
        </w:rPr>
        <w:t>吏目之子死於午時至戌時之間</w:t>
      </w:r>
    </w:p>
    <w:p w:rsidR="000D18FD" w:rsidRPr="00BE3BFC" w:rsidRDefault="00DC6A1E" w:rsidP="00801A57">
      <w:pPr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D54D49" w:rsidRPr="00BE3BFC">
        <w:rPr>
          <w:rFonts w:ascii="標楷體" w:eastAsia="標楷體" w:hAnsi="標楷體" w:hint="eastAsia"/>
          <w:kern w:val="0"/>
        </w:rPr>
        <w:t>吏目之僕埋葬二人後仍不幸身亡</w:t>
      </w:r>
      <w:r w:rsidR="00801A57" w:rsidRPr="00BE3BFC">
        <w:rPr>
          <w:rFonts w:ascii="標楷體" w:eastAsia="標楷體" w:hAnsi="標楷體" w:hint="eastAsia"/>
          <w:kern w:val="0"/>
        </w:rPr>
        <w:t xml:space="preserve">                </w:t>
      </w:r>
      <w:r w:rsidR="007F1F5A" w:rsidRPr="00BE3BFC">
        <w:rPr>
          <w:rFonts w:ascii="標楷體" w:eastAsia="標楷體" w:hAnsi="標楷體" w:hint="eastAsia"/>
          <w:kern w:val="0"/>
        </w:rPr>
        <w:t xml:space="preserve"> </w:t>
      </w:r>
      <w:r w:rsidRPr="00BE3BFC">
        <w:rPr>
          <w:rFonts w:ascii="標楷體" w:eastAsia="標楷體" w:hAnsi="標楷體" w:hint="eastAsia"/>
        </w:rPr>
        <w:t>(D)</w:t>
      </w:r>
      <w:r w:rsidR="00A61259" w:rsidRPr="00BE3BFC">
        <w:rPr>
          <w:rFonts w:ascii="標楷體" w:eastAsia="標楷體" w:hAnsi="標楷體" w:hint="eastAsia"/>
        </w:rPr>
        <w:t>吏目本人死於蜈蚣的攻擊之下</w:t>
      </w:r>
      <w:r w:rsidR="00FA0334" w:rsidRPr="00BE3BFC">
        <w:rPr>
          <w:rFonts w:ascii="標楷體" w:eastAsia="標楷體" w:hAnsi="標楷體"/>
          <w:shd w:val="clear" w:color="auto" w:fill="FFFFFF"/>
        </w:rPr>
        <w:t>。</w:t>
      </w:r>
    </w:p>
    <w:p w:rsidR="0048475F" w:rsidRPr="00BE3BFC" w:rsidRDefault="00524541" w:rsidP="00801A57">
      <w:pPr>
        <w:adjustRightInd w:val="0"/>
        <w:snapToGrid w:val="0"/>
        <w:spacing w:before="240"/>
        <w:rPr>
          <w:rFonts w:ascii="標楷體" w:eastAsia="標楷體" w:hAnsi="標楷體"/>
          <w:color w:val="FF0000"/>
        </w:rPr>
      </w:pPr>
      <w:r w:rsidRPr="00524541">
        <w:rPr>
          <w:rFonts w:ascii="標楷體" w:eastAsia="標楷體" w:hAnsi="標楷體"/>
        </w:rPr>
        <w:t>(  )</w:t>
      </w:r>
      <w:r w:rsidR="00D14561" w:rsidRPr="00BE3BFC">
        <w:rPr>
          <w:rFonts w:ascii="標楷體" w:eastAsia="標楷體" w:hAnsi="標楷體" w:hint="eastAsia"/>
        </w:rPr>
        <w:t>30</w:t>
      </w:r>
      <w:r w:rsidR="007C6204" w:rsidRPr="00BE3BFC">
        <w:rPr>
          <w:rFonts w:ascii="標楷體" w:eastAsia="標楷體" w:hAnsi="標楷體" w:hint="eastAsia"/>
        </w:rPr>
        <w:t>.</w:t>
      </w:r>
      <w:r w:rsidR="00BE3BFC" w:rsidRPr="00BE3BFC">
        <w:rPr>
          <w:rFonts w:ascii="標楷體" w:eastAsia="標楷體" w:hAnsi="標楷體" w:hint="eastAsia"/>
        </w:rPr>
        <w:t>「山仰行而上，有亭焉，居其半，蓋以節行者之力，至此而得少休也。由亭而稍上，有穴窈然，曰</w:t>
      </w:r>
      <w:r w:rsidR="00BE3BFC" w:rsidRPr="00BE3BFC">
        <w:rPr>
          <w:rFonts w:ascii="標楷體" w:eastAsia="標楷體" w:hAnsi="標楷體" w:hint="eastAsia"/>
          <w:u w:val="single"/>
        </w:rPr>
        <w:t>西施</w:t>
      </w:r>
      <w:r w:rsidR="00BE3BFC" w:rsidRPr="00BE3BFC">
        <w:rPr>
          <w:rFonts w:ascii="標楷體" w:eastAsia="標楷體" w:hAnsi="標楷體" w:hint="eastAsia"/>
        </w:rPr>
        <w:t>之洞；有泉泓然，曰浣花之池，皆</w:t>
      </w:r>
      <w:r w:rsidR="00BE3BFC" w:rsidRPr="00BE3BFC">
        <w:rPr>
          <w:rFonts w:ascii="標楷體" w:eastAsia="標楷體" w:hAnsi="標楷體" w:hint="eastAsia"/>
          <w:u w:val="single"/>
        </w:rPr>
        <w:t>吳</w:t>
      </w:r>
      <w:r w:rsidR="00BE3BFC" w:rsidRPr="00BE3BFC">
        <w:rPr>
          <w:rFonts w:ascii="標楷體" w:eastAsia="標楷體" w:hAnsi="標楷體" w:hint="eastAsia"/>
        </w:rPr>
        <w:t>王</w:t>
      </w:r>
      <w:r w:rsidR="00BE3BFC" w:rsidRPr="00BE3BFC">
        <w:rPr>
          <w:rFonts w:ascii="標楷體" w:eastAsia="標楷體" w:hAnsi="標楷體" w:hint="eastAsia"/>
          <w:u w:val="single"/>
        </w:rPr>
        <w:t>夫差</w:t>
      </w:r>
      <w:r w:rsidR="00BE3BFC" w:rsidRPr="00BE3BFC">
        <w:rPr>
          <w:rFonts w:ascii="標楷體" w:eastAsia="標楷體" w:hAnsi="標楷體" w:hint="eastAsia"/>
        </w:rPr>
        <w:t>宴遊之遺處也。又其上則有草堂，可以容棲遲；有琴臺，可以周眺覽；有軒，以直洞庭之峰，曰抱翠；有閣，以瞰具區之波，曰涵空，虛明動蕩，用號奇觀。蓋專此郡之美者，山；而專此山之美者，閣也。」</w:t>
      </w:r>
      <w:r w:rsidR="00F236D9" w:rsidRPr="00BE3BFC">
        <w:rPr>
          <w:rFonts w:ascii="標楷體" w:eastAsia="標楷體" w:hAnsi="標楷體" w:hint="eastAsia"/>
        </w:rPr>
        <w:t>請閱讀</w:t>
      </w:r>
      <w:r w:rsidR="00BE3BFC">
        <w:rPr>
          <w:rFonts w:ascii="標楷體" w:eastAsia="標楷體" w:hAnsi="標楷體" w:hint="eastAsia"/>
        </w:rPr>
        <w:t>上</w:t>
      </w:r>
      <w:r w:rsidR="00F236D9" w:rsidRPr="00BE3BFC">
        <w:rPr>
          <w:rFonts w:ascii="標楷體" w:eastAsia="標楷體" w:hAnsi="標楷體" w:hint="eastAsia"/>
        </w:rPr>
        <w:t>文，判斷</w:t>
      </w:r>
      <w:r w:rsidR="0048475F" w:rsidRPr="00BE3BFC">
        <w:rPr>
          <w:rFonts w:ascii="標楷體" w:eastAsia="標楷體" w:hAnsi="標楷體" w:hint="eastAsia"/>
        </w:rPr>
        <w:t>下列</w:t>
      </w:r>
      <w:r w:rsidR="00F236D9" w:rsidRPr="00BE3BFC">
        <w:rPr>
          <w:rFonts w:ascii="標楷體" w:eastAsia="標楷體" w:hAnsi="標楷體" w:hint="eastAsia"/>
        </w:rPr>
        <w:t>寫作手法</w:t>
      </w:r>
      <w:r w:rsidR="0048475F" w:rsidRPr="00BE3BFC">
        <w:rPr>
          <w:rFonts w:ascii="標楷體" w:eastAsia="標楷體" w:hAnsi="標楷體" w:hint="eastAsia"/>
        </w:rPr>
        <w:t>何者正確？</w:t>
      </w:r>
    </w:p>
    <w:p w:rsidR="0048475F" w:rsidRPr="00BE3BFC" w:rsidRDefault="00F37864" w:rsidP="00801A57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(A)</w:t>
      </w:r>
      <w:r w:rsidR="0048475F" w:rsidRPr="00BE3BFC">
        <w:rPr>
          <w:rFonts w:ascii="標楷體" w:eastAsia="標楷體" w:hAnsi="標楷體" w:hint="eastAsia"/>
        </w:rPr>
        <w:t>作者遊歷</w:t>
      </w:r>
      <w:r w:rsidR="0048475F" w:rsidRPr="00BE3BFC">
        <w:rPr>
          <w:rFonts w:ascii="標楷體" w:eastAsia="標楷體" w:hAnsi="標楷體" w:hint="eastAsia"/>
          <w:u w:val="single"/>
        </w:rPr>
        <w:t>吳</w:t>
      </w:r>
      <w:r w:rsidR="0048475F" w:rsidRPr="00BE3BFC">
        <w:rPr>
          <w:rFonts w:ascii="標楷體" w:eastAsia="標楷體" w:hAnsi="標楷體" w:hint="eastAsia"/>
        </w:rPr>
        <w:t>王舊址，感嘆景物依舊，美人卻遲暮</w:t>
      </w:r>
      <w:r w:rsidR="003871D1">
        <w:rPr>
          <w:rFonts w:ascii="標楷體" w:eastAsia="標楷體" w:hAnsi="標楷體" w:hint="eastAsia"/>
        </w:rPr>
        <w:t xml:space="preserve">  </w:t>
      </w:r>
      <w:r w:rsidR="007F1F5A" w:rsidRPr="00BE3BFC">
        <w:rPr>
          <w:rFonts w:ascii="標楷體" w:eastAsia="標楷體" w:hAnsi="標楷體"/>
        </w:rPr>
        <w:t xml:space="preserve"> </w:t>
      </w:r>
      <w:r w:rsidRPr="00BE3BFC">
        <w:rPr>
          <w:rFonts w:ascii="標楷體" w:eastAsia="標楷體" w:hAnsi="標楷體" w:hint="eastAsia"/>
        </w:rPr>
        <w:t>(B)</w:t>
      </w:r>
      <w:r w:rsidR="0048475F" w:rsidRPr="00BE3BFC">
        <w:rPr>
          <w:rFonts w:ascii="標楷體" w:eastAsia="標楷體" w:hAnsi="標楷體" w:hint="eastAsia"/>
        </w:rPr>
        <w:t>作者對</w:t>
      </w:r>
      <w:r w:rsidR="0048475F" w:rsidRPr="00BE3BFC">
        <w:rPr>
          <w:rFonts w:ascii="標楷體" w:eastAsia="標楷體" w:hAnsi="標楷體" w:hint="eastAsia"/>
          <w:u w:val="single"/>
        </w:rPr>
        <w:t>吳</w:t>
      </w:r>
      <w:r w:rsidR="0048475F" w:rsidRPr="00BE3BFC">
        <w:rPr>
          <w:rFonts w:ascii="標楷體" w:eastAsia="標楷體" w:hAnsi="標楷體" w:hint="eastAsia"/>
        </w:rPr>
        <w:t>王</w:t>
      </w:r>
      <w:r w:rsidR="0048475F" w:rsidRPr="00BE3BFC">
        <w:rPr>
          <w:rFonts w:ascii="標楷體" w:eastAsia="標楷體" w:hAnsi="標楷體" w:hint="eastAsia"/>
          <w:u w:val="single"/>
        </w:rPr>
        <w:t>夫差</w:t>
      </w:r>
      <w:r w:rsidR="0048475F" w:rsidRPr="00BE3BFC">
        <w:rPr>
          <w:rFonts w:ascii="標楷體" w:eastAsia="標楷體" w:hAnsi="標楷體" w:hint="eastAsia"/>
        </w:rPr>
        <w:t>興建與</w:t>
      </w:r>
      <w:r w:rsidR="0048475F" w:rsidRPr="00BE3BFC">
        <w:rPr>
          <w:rFonts w:ascii="標楷體" w:eastAsia="標楷體" w:hAnsi="標楷體" w:hint="eastAsia"/>
          <w:u w:val="single"/>
        </w:rPr>
        <w:t>西施</w:t>
      </w:r>
      <w:r w:rsidR="0048475F" w:rsidRPr="00BE3BFC">
        <w:rPr>
          <w:rFonts w:ascii="標楷體" w:eastAsia="標楷體" w:hAnsi="標楷體" w:hint="eastAsia"/>
        </w:rPr>
        <w:t xml:space="preserve">宴遊之處，多加抨擊　</w:t>
      </w:r>
    </w:p>
    <w:p w:rsidR="007C6204" w:rsidRDefault="00F37864" w:rsidP="00801A57">
      <w:pPr>
        <w:jc w:val="both"/>
        <w:rPr>
          <w:rFonts w:ascii="標楷體" w:eastAsia="標楷體" w:hAnsi="標楷體"/>
        </w:rPr>
      </w:pPr>
      <w:r w:rsidRPr="00BE3BFC">
        <w:rPr>
          <w:rFonts w:ascii="標楷體" w:eastAsia="標楷體" w:hAnsi="標楷體" w:hint="eastAsia"/>
        </w:rPr>
        <w:t>(C)</w:t>
      </w:r>
      <w:r w:rsidR="0048475F" w:rsidRPr="00BE3BFC">
        <w:rPr>
          <w:rFonts w:ascii="標楷體" w:eastAsia="標楷體" w:hAnsi="標楷體" w:hint="eastAsia"/>
        </w:rPr>
        <w:t>作者以白描手法，敘述從不同景點所看到的景色</w:t>
      </w:r>
      <w:r w:rsidR="003871D1">
        <w:rPr>
          <w:rFonts w:ascii="標楷體" w:eastAsia="標楷體" w:hAnsi="標楷體" w:hint="eastAsia"/>
        </w:rPr>
        <w:t xml:space="preserve">   </w:t>
      </w:r>
      <w:r w:rsidRPr="00BE3BFC">
        <w:rPr>
          <w:rFonts w:ascii="標楷體" w:eastAsia="標楷體" w:hAnsi="標楷體" w:hint="eastAsia"/>
        </w:rPr>
        <w:t>(D)</w:t>
      </w:r>
      <w:r w:rsidR="0048475F" w:rsidRPr="00BE3BFC">
        <w:rPr>
          <w:rFonts w:ascii="標楷體" w:eastAsia="標楷體" w:hAnsi="標楷體" w:hint="eastAsia"/>
        </w:rPr>
        <w:t>作者善用</w:t>
      </w:r>
      <w:r w:rsidR="009B2995" w:rsidRPr="00BE3BFC">
        <w:rPr>
          <w:rFonts w:ascii="標楷體" w:eastAsia="標楷體" w:hAnsi="標楷體" w:hint="eastAsia"/>
        </w:rPr>
        <w:t>層遞</w:t>
      </w:r>
      <w:r w:rsidR="0023283A" w:rsidRPr="00BE3BFC">
        <w:rPr>
          <w:rFonts w:ascii="標楷體" w:eastAsia="標楷體" w:hAnsi="標楷體" w:hint="eastAsia"/>
        </w:rPr>
        <w:t>修辭</w:t>
      </w:r>
      <w:r w:rsidR="0048475F" w:rsidRPr="00BE3BFC">
        <w:rPr>
          <w:rFonts w:ascii="標楷體" w:eastAsia="標楷體" w:hAnsi="標楷體" w:hint="eastAsia"/>
        </w:rPr>
        <w:t>，</w:t>
      </w:r>
      <w:r w:rsidR="00933D5C" w:rsidRPr="00BE3BFC">
        <w:rPr>
          <w:rFonts w:ascii="標楷體" w:eastAsia="標楷體" w:hAnsi="標楷體" w:hint="eastAsia"/>
        </w:rPr>
        <w:t>以</w:t>
      </w:r>
      <w:r w:rsidR="0048475F" w:rsidRPr="00BE3BFC">
        <w:rPr>
          <w:rFonts w:ascii="標楷體" w:eastAsia="標楷體" w:hAnsi="標楷體" w:hint="eastAsia"/>
        </w:rPr>
        <w:t>描繪出令人嚮往的桃花源。</w:t>
      </w:r>
    </w:p>
    <w:p w:rsidR="003871D1" w:rsidRPr="00BE3BFC" w:rsidRDefault="003871D1" w:rsidP="00801A57">
      <w:pPr>
        <w:jc w:val="both"/>
        <w:rPr>
          <w:rFonts w:ascii="標楷體" w:eastAsia="標楷體" w:hAnsi="標楷體"/>
        </w:rPr>
      </w:pPr>
    </w:p>
    <w:p w:rsidR="00807889" w:rsidRPr="00801A57" w:rsidRDefault="00801A57" w:rsidP="00807889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01A57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88448" behindDoc="1" locked="0" layoutInCell="1" allowOverlap="1" wp14:anchorId="18A3631B" wp14:editId="4F1DB9A8">
            <wp:simplePos x="0" y="0"/>
            <wp:positionH relativeFrom="margin">
              <wp:posOffset>5002530</wp:posOffset>
            </wp:positionH>
            <wp:positionV relativeFrom="paragraph">
              <wp:posOffset>216535</wp:posOffset>
            </wp:positionV>
            <wp:extent cx="2743200" cy="3086100"/>
            <wp:effectExtent l="0" t="0" r="0" b="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4679442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44292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88" t="5739" r="1785" b="7522"/>
                    <a:stretch/>
                  </pic:blipFill>
                  <pic:spPr bwMode="auto">
                    <a:xfrm>
                      <a:off x="0" y="0"/>
                      <a:ext cx="27432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889" w:rsidRPr="00801A57">
        <w:rPr>
          <w:rFonts w:ascii="標楷體" w:eastAsia="標楷體" w:hAnsi="標楷體" w:hint="eastAsia"/>
          <w:b/>
          <w:bCs/>
          <w:sz w:val="28"/>
          <w:szCs w:val="28"/>
        </w:rPr>
        <w:t>題組(</w:t>
      </w:r>
      <w:r w:rsidR="003E4D8F" w:rsidRPr="00801A57">
        <w:rPr>
          <w:rFonts w:ascii="標楷體" w:eastAsia="標楷體" w:hAnsi="標楷體" w:hint="eastAsia"/>
          <w:b/>
          <w:bCs/>
          <w:sz w:val="28"/>
          <w:szCs w:val="28"/>
        </w:rPr>
        <w:t>31~4</w:t>
      </w:r>
      <w:r w:rsidR="00033654" w:rsidRPr="00801A57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="003E4D8F" w:rsidRPr="00801A57">
        <w:rPr>
          <w:rFonts w:ascii="標楷體" w:eastAsia="標楷體" w:hAnsi="標楷體" w:hint="eastAsia"/>
          <w:b/>
          <w:bCs/>
          <w:sz w:val="28"/>
          <w:szCs w:val="28"/>
        </w:rPr>
        <w:t>題，</w:t>
      </w:r>
      <w:r w:rsidR="00807889" w:rsidRPr="00801A57">
        <w:rPr>
          <w:rFonts w:ascii="標楷體" w:eastAsia="標楷體" w:hAnsi="標楷體" w:hint="eastAsia"/>
          <w:b/>
          <w:bCs/>
          <w:sz w:val="28"/>
          <w:szCs w:val="28"/>
        </w:rPr>
        <w:t>每題2分</w:t>
      </w:r>
      <w:r w:rsidR="003E4D8F" w:rsidRPr="00801A57">
        <w:rPr>
          <w:rFonts w:ascii="標楷體" w:eastAsia="標楷體" w:hAnsi="標楷體" w:hint="eastAsia"/>
          <w:b/>
          <w:bCs/>
          <w:sz w:val="28"/>
          <w:szCs w:val="28"/>
        </w:rPr>
        <w:t>，共</w:t>
      </w:r>
      <w:r w:rsidR="003E4D8F" w:rsidRPr="00801A57">
        <w:rPr>
          <w:rFonts w:ascii="標楷體" w:eastAsia="標楷體" w:hAnsi="標楷體"/>
          <w:b/>
          <w:bCs/>
          <w:sz w:val="28"/>
          <w:szCs w:val="28"/>
        </w:rPr>
        <w:t>2</w:t>
      </w:r>
      <w:r w:rsidR="00033654" w:rsidRPr="00801A57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3E4D8F" w:rsidRPr="00801A57"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="00807889" w:rsidRPr="00801A57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p w:rsidR="00B02AA9" w:rsidRPr="00E14555" w:rsidRDefault="00B02AA9" w:rsidP="00E30422">
      <w:pPr>
        <w:pStyle w:val="a7"/>
        <w:numPr>
          <w:ilvl w:val="0"/>
          <w:numId w:val="4"/>
        </w:numPr>
        <w:spacing w:afterLines="25" w:after="90" w:line="310" w:lineRule="exact"/>
        <w:ind w:leftChars="0" w:left="142"/>
        <w:jc w:val="both"/>
        <w:rPr>
          <w:rFonts w:ascii="標楷體" w:eastAsia="標楷體" w:hAnsi="標楷體"/>
          <w:b/>
          <w:bCs/>
        </w:rPr>
      </w:pPr>
      <w:r w:rsidRPr="00E14555">
        <w:rPr>
          <w:rFonts w:ascii="標楷體" w:eastAsia="標楷體" w:hAnsi="標楷體"/>
          <w:b/>
          <w:bCs/>
        </w:rPr>
        <w:t>請閱讀以下</w:t>
      </w:r>
      <w:r w:rsidRPr="00E14555">
        <w:rPr>
          <w:rFonts w:ascii="標楷體" w:eastAsia="標楷體" w:hAnsi="標楷體" w:hint="eastAsia"/>
          <w:b/>
          <w:bCs/>
        </w:rPr>
        <w:t>圖</w:t>
      </w:r>
      <w:r w:rsidRPr="00E14555">
        <w:rPr>
          <w:rFonts w:ascii="標楷體" w:eastAsia="標楷體" w:hAnsi="標楷體"/>
          <w:b/>
          <w:bCs/>
        </w:rPr>
        <w:t>文，並回答</w:t>
      </w:r>
      <w:r w:rsidRPr="00E14555">
        <w:rPr>
          <w:rFonts w:ascii="標楷體" w:eastAsia="標楷體" w:hAnsi="標楷體" w:hint="eastAsia"/>
          <w:b/>
          <w:bCs/>
        </w:rPr>
        <w:t>3</w:t>
      </w:r>
      <w:r w:rsidRPr="00E14555">
        <w:rPr>
          <w:rFonts w:ascii="標楷體" w:eastAsia="標楷體" w:hAnsi="標楷體"/>
          <w:b/>
          <w:bCs/>
        </w:rPr>
        <w:t>1～</w:t>
      </w:r>
      <w:r w:rsidRPr="00E14555">
        <w:rPr>
          <w:rFonts w:ascii="標楷體" w:eastAsia="標楷體" w:hAnsi="標楷體" w:hint="eastAsia"/>
          <w:b/>
          <w:bCs/>
        </w:rPr>
        <w:t>3</w:t>
      </w:r>
      <w:r w:rsidRPr="00E14555">
        <w:rPr>
          <w:rFonts w:ascii="標楷體" w:eastAsia="標楷體" w:hAnsi="標楷體"/>
          <w:b/>
          <w:bCs/>
        </w:rPr>
        <w:t>3題：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660"/>
      </w:tblGrid>
      <w:tr w:rsidR="00801A57" w:rsidTr="003871D1">
        <w:trPr>
          <w:trHeight w:val="3566"/>
        </w:trPr>
        <w:tc>
          <w:tcPr>
            <w:tcW w:w="7660" w:type="dxa"/>
          </w:tcPr>
          <w:p w:rsidR="005F6F5C" w:rsidRPr="003871D1" w:rsidRDefault="005F6F5C" w:rsidP="00A558F0">
            <w:pPr>
              <w:jc w:val="both"/>
              <w:rPr>
                <w:rFonts w:ascii="標楷體" w:eastAsia="標楷體" w:hAnsi="標楷體"/>
                <w:b/>
              </w:rPr>
            </w:pPr>
            <w:r w:rsidRPr="003871D1">
              <w:rPr>
                <w:rFonts w:ascii="標楷體" w:eastAsia="標楷體" w:hAnsi="標楷體" w:hint="eastAsia"/>
                <w:b/>
              </w:rPr>
              <w:t>網球規則</w:t>
            </w:r>
          </w:p>
          <w:p w:rsidR="005F6F5C" w:rsidRPr="003871D1" w:rsidRDefault="005F6F5C" w:rsidP="005F6F5C">
            <w:pPr>
              <w:jc w:val="both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 xml:space="preserve">    正式的網球比賽採「一人發球一局」制，每一分開打時，發球員必須站在底線後方的左右兩側交替發球，並且以斜對角發進對方的發球區。</w:t>
            </w:r>
          </w:p>
          <w:p w:rsidR="005F6F5C" w:rsidRPr="003871D1" w:rsidRDefault="005F6F5C" w:rsidP="005F6F5C">
            <w:pPr>
              <w:jc w:val="both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 xml:space="preserve">    比賽分數依序為：0、15、30、40，再贏一分即勝該局。若雙方均為40分（</w:t>
            </w:r>
            <w:r w:rsidRPr="003871D1">
              <w:rPr>
                <w:rFonts w:ascii="標楷體" w:eastAsia="標楷體" w:hAnsi="標楷體"/>
              </w:rPr>
              <w:t>Deuce</w:t>
            </w:r>
            <w:r w:rsidRPr="003871D1">
              <w:rPr>
                <w:rFonts w:ascii="標楷體" w:eastAsia="標楷體" w:hAnsi="標楷體" w:hint="eastAsia"/>
              </w:rPr>
              <w:t>），則須連贏兩分才可勝出。</w:t>
            </w:r>
          </w:p>
          <w:p w:rsidR="005F6F5C" w:rsidRPr="003871D1" w:rsidRDefault="005F6F5C" w:rsidP="005F6F5C">
            <w:pPr>
              <w:jc w:val="both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 xml:space="preserve">    若一方在對手發球局中取勝，稱為「破發」。此外，每打完奇數局數（例如第1、3、5局）後，雙方球員須交換場地。</w:t>
            </w:r>
          </w:p>
          <w:p w:rsidR="005F6F5C" w:rsidRDefault="005F6F5C" w:rsidP="005F6F5C">
            <w:pPr>
              <w:jc w:val="both"/>
              <w:rPr>
                <w:rFonts w:asciiTheme="minorEastAsia" w:eastAsiaTheme="minorEastAsia" w:hAnsiTheme="minorEastAsia"/>
              </w:rPr>
            </w:pPr>
            <w:r w:rsidRPr="003871D1">
              <w:rPr>
                <w:rFonts w:ascii="標楷體" w:eastAsia="標楷體" w:hAnsi="標楷體" w:hint="eastAsia"/>
              </w:rPr>
              <w:t xml:space="preserve">    右圖為一場打到第3局的比賽，球員</w:t>
            </w:r>
            <w:r w:rsidRPr="003871D1">
              <w:rPr>
                <w:rFonts w:ascii="標楷體" w:eastAsia="標楷體" w:hAnsi="標楷體" w:hint="eastAsia"/>
                <w:b/>
              </w:rPr>
              <w:t>B</w:t>
            </w:r>
            <w:r w:rsidRPr="003871D1">
              <w:rPr>
                <w:rFonts w:ascii="標楷體" w:eastAsia="標楷體" w:hAnsi="標楷體" w:hint="eastAsia"/>
              </w:rPr>
              <w:t>正站在底線後方左側準備發球，要將球以斜對角方向擊向球員</w:t>
            </w:r>
            <w:r w:rsidRPr="003871D1">
              <w:rPr>
                <w:rFonts w:ascii="標楷體" w:eastAsia="標楷體" w:hAnsi="標楷體" w:hint="eastAsia"/>
                <w:b/>
              </w:rPr>
              <w:t>A</w:t>
            </w:r>
            <w:r w:rsidRPr="003871D1">
              <w:rPr>
                <w:rFonts w:ascii="標楷體" w:eastAsia="標楷體" w:hAnsi="標楷體" w:hint="eastAsia"/>
              </w:rPr>
              <w:t>的發球區。</w:t>
            </w:r>
          </w:p>
        </w:tc>
      </w:tr>
    </w:tbl>
    <w:p w:rsidR="005F6F5C" w:rsidRPr="0048667C" w:rsidRDefault="005F6F5C" w:rsidP="00A558F0">
      <w:pPr>
        <w:jc w:val="both"/>
        <w:rPr>
          <w:rFonts w:asciiTheme="minorEastAsia" w:eastAsiaTheme="minorEastAsia" w:hAnsiTheme="minorEastAsia"/>
        </w:rPr>
        <w:sectPr w:rsidR="005F6F5C" w:rsidRPr="0048667C" w:rsidSect="00807889">
          <w:type w:val="continuous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B02AA9" w:rsidRPr="003871D1" w:rsidRDefault="00524541" w:rsidP="00801A57">
      <w:pPr>
        <w:spacing w:before="240" w:line="360" w:lineRule="exact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lastRenderedPageBreak/>
        <w:t>(  )</w:t>
      </w:r>
      <w:r w:rsidR="007C6204" w:rsidRPr="003871D1">
        <w:rPr>
          <w:rFonts w:ascii="標楷體" w:eastAsia="標楷體" w:hAnsi="標楷體" w:hint="eastAsia"/>
        </w:rPr>
        <w:t>31.</w:t>
      </w:r>
      <w:r w:rsidR="00B02AA9" w:rsidRPr="003871D1">
        <w:rPr>
          <w:rFonts w:ascii="標楷體" w:eastAsia="標楷體" w:hAnsi="標楷體" w:hint="eastAsia"/>
        </w:rPr>
        <w:t>根據圖文，下列關於這局網球比賽的敘述，何者最恰當？</w:t>
      </w:r>
    </w:p>
    <w:p w:rsidR="00B02AA9" w:rsidRPr="003871D1" w:rsidRDefault="00F37864" w:rsidP="00801A57">
      <w:pPr>
        <w:spacing w:line="360" w:lineRule="exact"/>
        <w:jc w:val="both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(A)</w:t>
      </w:r>
      <w:r w:rsidR="00B02AA9" w:rsidRPr="003871D1">
        <w:rPr>
          <w:rFonts w:ascii="標楷體" w:eastAsia="標楷體" w:hAnsi="標楷體" w:hint="eastAsia"/>
        </w:rPr>
        <w:t>此局結束後雙方</w:t>
      </w:r>
      <w:r w:rsidR="00BC64E4" w:rsidRPr="003871D1">
        <w:rPr>
          <w:rFonts w:ascii="標楷體" w:eastAsia="標楷體" w:hAnsi="標楷體" w:hint="eastAsia"/>
        </w:rPr>
        <w:t>需要</w:t>
      </w:r>
      <w:r w:rsidR="00B02AA9" w:rsidRPr="003871D1">
        <w:rPr>
          <w:rFonts w:ascii="標楷體" w:eastAsia="標楷體" w:hAnsi="標楷體" w:hint="eastAsia"/>
        </w:rPr>
        <w:t>交換場地</w:t>
      </w:r>
      <w:r w:rsidR="00801A57" w:rsidRPr="003871D1">
        <w:rPr>
          <w:rFonts w:ascii="標楷體" w:eastAsia="標楷體" w:hAnsi="標楷體" w:hint="eastAsia"/>
        </w:rPr>
        <w:t xml:space="preserve">  </w:t>
      </w:r>
      <w:r w:rsidR="00B02AA9" w:rsidRPr="003871D1">
        <w:rPr>
          <w:rFonts w:ascii="標楷體" w:eastAsia="標楷體" w:hAnsi="標楷體" w:hint="eastAsia"/>
        </w:rPr>
        <w:t xml:space="preserve"> </w:t>
      </w:r>
      <w:r w:rsidR="00801A57" w:rsidRPr="003871D1">
        <w:rPr>
          <w:rFonts w:ascii="標楷體" w:eastAsia="標楷體" w:hAnsi="標楷體" w:hint="eastAsia"/>
        </w:rPr>
        <w:t xml:space="preserve">                </w:t>
      </w:r>
      <w:r w:rsidRPr="003871D1">
        <w:rPr>
          <w:rFonts w:ascii="標楷體" w:eastAsia="標楷體" w:hAnsi="標楷體" w:hint="eastAsia"/>
        </w:rPr>
        <w:t>(B)</w:t>
      </w:r>
      <w:r w:rsidR="00B02AA9" w:rsidRPr="003871D1">
        <w:rPr>
          <w:rFonts w:ascii="標楷體" w:eastAsia="標楷體" w:hAnsi="標楷體" w:hint="eastAsia"/>
        </w:rPr>
        <w:t>若球員</w:t>
      </w:r>
      <w:r w:rsidR="00BC64E4" w:rsidRPr="003871D1">
        <w:rPr>
          <w:rFonts w:ascii="標楷體" w:eastAsia="標楷體" w:hAnsi="標楷體" w:hint="eastAsia"/>
        </w:rPr>
        <w:t>A</w:t>
      </w:r>
      <w:r w:rsidR="00B02AA9" w:rsidRPr="003871D1">
        <w:rPr>
          <w:rFonts w:ascii="標楷體" w:eastAsia="標楷體" w:hAnsi="標楷體" w:hint="eastAsia"/>
        </w:rPr>
        <w:t>贏得此分，則比分到達Deuce</w:t>
      </w:r>
    </w:p>
    <w:p w:rsidR="00A558F0" w:rsidRPr="003871D1" w:rsidRDefault="00F37864" w:rsidP="00801A57">
      <w:pPr>
        <w:spacing w:line="360" w:lineRule="exact"/>
        <w:jc w:val="both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(C)</w:t>
      </w:r>
      <w:r w:rsidR="00B02AA9" w:rsidRPr="003871D1">
        <w:rPr>
          <w:rFonts w:ascii="標楷體" w:eastAsia="標楷體" w:hAnsi="標楷體" w:hint="eastAsia"/>
        </w:rPr>
        <w:t>球</w:t>
      </w:r>
      <w:r w:rsidR="00FC0E6C" w:rsidRPr="003871D1">
        <w:rPr>
          <w:rFonts w:ascii="標楷體" w:eastAsia="標楷體" w:hAnsi="標楷體" w:hint="eastAsia"/>
        </w:rPr>
        <w:t>員</w:t>
      </w:r>
      <w:r w:rsidR="00BC64E4" w:rsidRPr="003871D1">
        <w:rPr>
          <w:rFonts w:ascii="標楷體" w:eastAsia="標楷體" w:hAnsi="標楷體" w:hint="eastAsia"/>
        </w:rPr>
        <w:t>B</w:t>
      </w:r>
      <w:r w:rsidR="00B02AA9" w:rsidRPr="003871D1">
        <w:rPr>
          <w:rFonts w:ascii="標楷體" w:eastAsia="標楷體" w:hAnsi="標楷體" w:hint="eastAsia"/>
        </w:rPr>
        <w:t>若贏得此</w:t>
      </w:r>
      <w:r w:rsidR="00BC64E4" w:rsidRPr="003871D1">
        <w:rPr>
          <w:rFonts w:ascii="標楷體" w:eastAsia="標楷體" w:hAnsi="標楷體" w:hint="eastAsia"/>
        </w:rPr>
        <w:t>局</w:t>
      </w:r>
      <w:r w:rsidR="00B02AA9" w:rsidRPr="003871D1">
        <w:rPr>
          <w:rFonts w:ascii="標楷體" w:eastAsia="標楷體" w:hAnsi="標楷體" w:hint="eastAsia"/>
        </w:rPr>
        <w:t>，即稱為破發</w:t>
      </w:r>
      <w:r w:rsidR="00801A57" w:rsidRPr="003871D1">
        <w:rPr>
          <w:rFonts w:ascii="標楷體" w:eastAsia="標楷體" w:hAnsi="標楷體" w:hint="eastAsia"/>
        </w:rPr>
        <w:t xml:space="preserve">                </w:t>
      </w:r>
      <w:r w:rsidR="00B02AA9" w:rsidRPr="003871D1">
        <w:rPr>
          <w:rFonts w:ascii="標楷體" w:eastAsia="標楷體" w:hAnsi="標楷體" w:hint="eastAsia"/>
        </w:rPr>
        <w:t xml:space="preserve"> </w:t>
      </w:r>
      <w:r w:rsidRPr="003871D1">
        <w:rPr>
          <w:rFonts w:ascii="標楷體" w:eastAsia="標楷體" w:hAnsi="標楷體" w:hint="eastAsia"/>
        </w:rPr>
        <w:t>(D)</w:t>
      </w:r>
      <w:r w:rsidR="00B02AA9" w:rsidRPr="003871D1">
        <w:rPr>
          <w:rFonts w:ascii="標楷體" w:eastAsia="標楷體" w:hAnsi="標楷體" w:hint="eastAsia"/>
        </w:rPr>
        <w:t>若球員B贏得此分，即可贏得本局</w:t>
      </w:r>
      <w:r w:rsidR="004E6F03" w:rsidRPr="003871D1">
        <w:rPr>
          <w:rFonts w:ascii="標楷體" w:eastAsia="標楷體" w:hAnsi="標楷體" w:hint="eastAsia"/>
        </w:rPr>
        <w:t>。</w:t>
      </w:r>
    </w:p>
    <w:p w:rsidR="00B02AA9" w:rsidRPr="003871D1" w:rsidRDefault="00524541" w:rsidP="00801A57">
      <w:pPr>
        <w:spacing w:before="240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7C6204" w:rsidRPr="003871D1">
        <w:rPr>
          <w:rFonts w:ascii="標楷體" w:eastAsia="標楷體" w:hAnsi="標楷體" w:hint="eastAsia"/>
        </w:rPr>
        <w:t>32.</w:t>
      </w:r>
      <w:r w:rsidR="00B02AA9" w:rsidRPr="003871D1">
        <w:rPr>
          <w:rFonts w:ascii="標楷體" w:eastAsia="標楷體" w:hAnsi="標楷體" w:hint="eastAsia"/>
        </w:rPr>
        <w:t>根據圖文，若球員B贏得此分，接下來應如何才能</w:t>
      </w:r>
      <w:r w:rsidR="00800169" w:rsidRPr="003871D1">
        <w:rPr>
          <w:rFonts w:ascii="標楷體" w:eastAsia="標楷體" w:hAnsi="標楷體" w:hint="eastAsia"/>
        </w:rPr>
        <w:t>在第三局</w:t>
      </w:r>
      <w:r w:rsidR="00B02AA9" w:rsidRPr="003871D1">
        <w:rPr>
          <w:rFonts w:ascii="標楷體" w:eastAsia="標楷體" w:hAnsi="標楷體" w:hint="eastAsia"/>
        </w:rPr>
        <w:t>獲勝？</w:t>
      </w:r>
    </w:p>
    <w:p w:rsidR="003871D1" w:rsidRDefault="00F37864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(A)</w:t>
      </w:r>
      <w:r w:rsidR="00B02AA9" w:rsidRPr="003871D1">
        <w:rPr>
          <w:rFonts w:ascii="標楷體" w:eastAsia="標楷體" w:hAnsi="標楷體" w:hint="eastAsia"/>
        </w:rPr>
        <w:t>將發球權</w:t>
      </w:r>
      <w:r w:rsidR="00A9792C" w:rsidRPr="003871D1">
        <w:rPr>
          <w:rFonts w:ascii="標楷體" w:eastAsia="標楷體" w:hAnsi="標楷體" w:hint="eastAsia"/>
        </w:rPr>
        <w:t>再</w:t>
      </w:r>
      <w:r w:rsidR="00B02AA9" w:rsidRPr="003871D1">
        <w:rPr>
          <w:rFonts w:ascii="標楷體" w:eastAsia="標楷體" w:hAnsi="標楷體" w:hint="eastAsia"/>
        </w:rPr>
        <w:t>換給球員</w:t>
      </w:r>
      <w:r w:rsidR="00801A57" w:rsidRPr="003871D1">
        <w:rPr>
          <w:rFonts w:ascii="標楷體" w:eastAsia="標楷體" w:hAnsi="標楷體" w:hint="eastAsia"/>
        </w:rPr>
        <w:t xml:space="preserve">A  </w:t>
      </w:r>
      <w:r w:rsidR="003871D1">
        <w:rPr>
          <w:rFonts w:ascii="標楷體" w:eastAsia="標楷體" w:hAnsi="標楷體" w:hint="eastAsia"/>
        </w:rPr>
        <w:t xml:space="preserve">                       </w:t>
      </w:r>
      <w:r w:rsidRPr="003871D1">
        <w:rPr>
          <w:rFonts w:ascii="標楷體" w:eastAsia="標楷體" w:hAnsi="標楷體" w:hint="eastAsia"/>
        </w:rPr>
        <w:t>(B)</w:t>
      </w:r>
      <w:r w:rsidR="00B02AA9" w:rsidRPr="003871D1">
        <w:rPr>
          <w:rFonts w:ascii="標楷體" w:eastAsia="標楷體" w:hAnsi="標楷體" w:hint="eastAsia"/>
        </w:rPr>
        <w:t>球員</w:t>
      </w:r>
      <w:r w:rsidR="00F6283A" w:rsidRPr="003871D1">
        <w:rPr>
          <w:rFonts w:ascii="標楷體" w:eastAsia="標楷體" w:hAnsi="標楷體" w:hint="eastAsia"/>
        </w:rPr>
        <w:t>A</w:t>
      </w:r>
      <w:r w:rsidR="00B02AA9" w:rsidRPr="003871D1">
        <w:rPr>
          <w:rFonts w:ascii="標楷體" w:eastAsia="標楷體" w:hAnsi="標楷體" w:hint="eastAsia"/>
        </w:rPr>
        <w:t>在下一分繼續獲勝</w:t>
      </w:r>
      <w:r w:rsidR="00801A57" w:rsidRPr="003871D1">
        <w:rPr>
          <w:rFonts w:ascii="標楷體" w:eastAsia="標楷體" w:hAnsi="標楷體" w:hint="eastAsia"/>
        </w:rPr>
        <w:t xml:space="preserve"> </w:t>
      </w:r>
    </w:p>
    <w:p w:rsidR="00A558F0" w:rsidRPr="003871D1" w:rsidRDefault="00F37864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(C)</w:t>
      </w:r>
      <w:r w:rsidR="00B02AA9" w:rsidRPr="003871D1">
        <w:rPr>
          <w:rFonts w:ascii="標楷體" w:eastAsia="標楷體" w:hAnsi="標楷體" w:hint="eastAsia"/>
        </w:rPr>
        <w:t>球員B必須再連續贏得兩分</w:t>
      </w:r>
      <w:r w:rsidR="003871D1">
        <w:rPr>
          <w:rFonts w:ascii="標楷體" w:eastAsia="標楷體" w:hAnsi="標楷體" w:hint="eastAsia"/>
        </w:rPr>
        <w:t xml:space="preserve">                     </w:t>
      </w:r>
      <w:r w:rsidRPr="003871D1">
        <w:rPr>
          <w:rFonts w:ascii="標楷體" w:eastAsia="標楷體" w:hAnsi="標楷體" w:hint="eastAsia"/>
        </w:rPr>
        <w:t>(D)</w:t>
      </w:r>
      <w:r w:rsidR="00B02AA9" w:rsidRPr="003871D1">
        <w:rPr>
          <w:rFonts w:ascii="標楷體" w:eastAsia="標楷體" w:hAnsi="標楷體" w:hint="eastAsia"/>
        </w:rPr>
        <w:t>球員B此局破發，就獲勝</w:t>
      </w:r>
      <w:r w:rsidR="004E6F03" w:rsidRPr="003871D1">
        <w:rPr>
          <w:rFonts w:ascii="標楷體" w:eastAsia="標楷體" w:hAnsi="標楷體" w:hint="eastAsia"/>
        </w:rPr>
        <w:t>。</w:t>
      </w:r>
    </w:p>
    <w:p w:rsidR="00B02AA9" w:rsidRPr="003871D1" w:rsidRDefault="00524541" w:rsidP="00801A57">
      <w:pPr>
        <w:spacing w:before="240" w:line="310" w:lineRule="exact"/>
        <w:jc w:val="both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7C6204" w:rsidRPr="003871D1">
        <w:rPr>
          <w:rFonts w:ascii="標楷體" w:eastAsia="標楷體" w:hAnsi="標楷體" w:hint="eastAsia"/>
        </w:rPr>
        <w:t>33.</w:t>
      </w:r>
      <w:r w:rsidR="00B02AA9" w:rsidRPr="003871D1">
        <w:rPr>
          <w:rFonts w:ascii="標楷體" w:eastAsia="標楷體" w:hAnsi="標楷體" w:hint="eastAsia"/>
        </w:rPr>
        <w:t>根據圖文，這局網球賽的比分須符合下列哪項條件，才可達到「D</w:t>
      </w:r>
      <w:r w:rsidR="00B02AA9" w:rsidRPr="003871D1">
        <w:rPr>
          <w:rFonts w:ascii="標楷體" w:eastAsia="標楷體" w:hAnsi="標楷體"/>
        </w:rPr>
        <w:t>euce</w:t>
      </w:r>
      <w:r w:rsidR="00B02AA9" w:rsidRPr="003871D1">
        <w:rPr>
          <w:rFonts w:ascii="標楷體" w:eastAsia="標楷體" w:hAnsi="標楷體" w:hint="eastAsia"/>
        </w:rPr>
        <w:t>」？</w:t>
      </w:r>
    </w:p>
    <w:p w:rsidR="003871D1" w:rsidRDefault="00F37864" w:rsidP="00801A57">
      <w:pPr>
        <w:spacing w:line="310" w:lineRule="exact"/>
        <w:jc w:val="both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(A)</w:t>
      </w:r>
      <w:r w:rsidR="00B02AA9" w:rsidRPr="003871D1">
        <w:rPr>
          <w:rFonts w:ascii="標楷體" w:eastAsia="標楷體" w:hAnsi="標楷體" w:hint="eastAsia"/>
        </w:rPr>
        <w:t>若A &lt; B</w:t>
      </w:r>
      <w:r w:rsidR="00801A57" w:rsidRPr="003871D1">
        <w:rPr>
          <w:rFonts w:ascii="標楷體" w:eastAsia="標楷體" w:hAnsi="標楷體" w:hint="eastAsia"/>
        </w:rPr>
        <w:t>，</w:t>
      </w:r>
      <w:r w:rsidR="00B02AA9" w:rsidRPr="003871D1">
        <w:rPr>
          <w:rFonts w:ascii="標楷體" w:eastAsia="標楷體" w:hAnsi="標楷體" w:hint="eastAsia"/>
        </w:rPr>
        <w:t>則</w:t>
      </w:r>
      <w:r w:rsidR="00801A57" w:rsidRPr="003871D1">
        <w:rPr>
          <w:rFonts w:ascii="標楷體" w:eastAsia="標楷體" w:hAnsi="標楷體" w:hint="eastAsia"/>
        </w:rPr>
        <w:t xml:space="preserve">Deuce                            </w:t>
      </w:r>
    </w:p>
    <w:p w:rsidR="00801A57" w:rsidRPr="003871D1" w:rsidRDefault="00F37864" w:rsidP="00801A57">
      <w:pPr>
        <w:spacing w:line="310" w:lineRule="exact"/>
        <w:jc w:val="both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(B)</w:t>
      </w:r>
      <w:r w:rsidR="00B02AA9" w:rsidRPr="003871D1">
        <w:rPr>
          <w:rFonts w:ascii="標楷體" w:eastAsia="標楷體" w:hAnsi="標楷體" w:hint="eastAsia"/>
        </w:rPr>
        <w:t>若</w:t>
      </w:r>
      <w:r w:rsidR="00B02AA9" w:rsidRPr="003871D1">
        <w:rPr>
          <w:rFonts w:ascii="標楷體" w:eastAsia="標楷體" w:hAnsi="標楷體"/>
        </w:rPr>
        <w:t xml:space="preserve">A </w:t>
      </w:r>
      <w:r w:rsidR="00B02AA9" w:rsidRPr="003871D1">
        <w:rPr>
          <w:rFonts w:eastAsia="標楷體"/>
        </w:rPr>
        <w:t>≥</w:t>
      </w:r>
      <w:r w:rsidR="00B02AA9" w:rsidRPr="003871D1">
        <w:rPr>
          <w:rFonts w:ascii="標楷體" w:eastAsia="標楷體" w:hAnsi="標楷體"/>
        </w:rPr>
        <w:t>30</w:t>
      </w:r>
      <w:r w:rsidR="00B02AA9" w:rsidRPr="003871D1">
        <w:rPr>
          <w:rFonts w:ascii="標楷體" w:eastAsia="標楷體" w:hAnsi="標楷體" w:hint="eastAsia"/>
        </w:rPr>
        <w:t>且</w:t>
      </w:r>
      <w:r w:rsidR="00B02AA9" w:rsidRPr="003871D1">
        <w:rPr>
          <w:rFonts w:ascii="標楷體" w:eastAsia="標楷體" w:hAnsi="標楷體"/>
        </w:rPr>
        <w:t xml:space="preserve">B </w:t>
      </w:r>
      <w:r w:rsidR="00B02AA9" w:rsidRPr="003871D1">
        <w:rPr>
          <w:rFonts w:eastAsia="標楷體"/>
        </w:rPr>
        <w:t>≥</w:t>
      </w:r>
      <w:r w:rsidR="00B02AA9" w:rsidRPr="003871D1">
        <w:rPr>
          <w:rFonts w:ascii="標楷體" w:eastAsia="標楷體" w:hAnsi="標楷體"/>
        </w:rPr>
        <w:t>30</w:t>
      </w:r>
      <w:r w:rsidR="00B02AA9" w:rsidRPr="003871D1">
        <w:rPr>
          <w:rFonts w:ascii="標楷體" w:eastAsia="標楷體" w:hAnsi="標楷體" w:hint="eastAsia"/>
        </w:rPr>
        <w:t>，則D</w:t>
      </w:r>
      <w:r w:rsidR="00B02AA9" w:rsidRPr="003871D1">
        <w:rPr>
          <w:rFonts w:ascii="標楷體" w:eastAsia="標楷體" w:hAnsi="標楷體"/>
        </w:rPr>
        <w:t>euce</w:t>
      </w:r>
    </w:p>
    <w:p w:rsidR="003871D1" w:rsidRDefault="00B02AA9" w:rsidP="00801A57">
      <w:pPr>
        <w:spacing w:line="310" w:lineRule="exact"/>
        <w:jc w:val="both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</w:t>
      </w:r>
      <w:r w:rsidR="00F37864" w:rsidRPr="003871D1">
        <w:rPr>
          <w:rFonts w:ascii="標楷體" w:eastAsia="標楷體" w:hAnsi="標楷體" w:hint="eastAsia"/>
        </w:rPr>
        <w:t>C)</w:t>
      </w:r>
      <w:r w:rsidRPr="003871D1">
        <w:rPr>
          <w:rFonts w:ascii="標楷體" w:eastAsia="標楷體" w:hAnsi="標楷體" w:hint="eastAsia"/>
        </w:rPr>
        <w:t>若A = 40或B = 40，則</w:t>
      </w:r>
      <w:r w:rsidR="003871D1">
        <w:rPr>
          <w:rFonts w:ascii="標楷體" w:eastAsia="標楷體" w:hAnsi="標楷體" w:hint="eastAsia"/>
        </w:rPr>
        <w:t xml:space="preserve">Deuce                 </w:t>
      </w:r>
    </w:p>
    <w:p w:rsidR="005D06B3" w:rsidRDefault="00F37864" w:rsidP="00801A57">
      <w:pPr>
        <w:spacing w:line="310" w:lineRule="exact"/>
        <w:jc w:val="both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(D)</w:t>
      </w:r>
      <w:r w:rsidR="00B02AA9" w:rsidRPr="003871D1">
        <w:rPr>
          <w:rFonts w:ascii="標楷體" w:eastAsia="標楷體" w:hAnsi="標楷體" w:hint="eastAsia"/>
        </w:rPr>
        <w:t>若A = 40且B = 40則Deuce</w:t>
      </w:r>
      <w:r w:rsidR="00801A57" w:rsidRPr="003871D1">
        <w:rPr>
          <w:rFonts w:ascii="標楷體" w:eastAsia="標楷體" w:hAnsi="標楷體" w:hint="eastAsia"/>
        </w:rPr>
        <w:t>。</w:t>
      </w:r>
    </w:p>
    <w:p w:rsidR="003871D1" w:rsidRPr="003871D1" w:rsidRDefault="003871D1" w:rsidP="00801A57">
      <w:pPr>
        <w:spacing w:line="310" w:lineRule="exact"/>
        <w:jc w:val="both"/>
        <w:rPr>
          <w:rFonts w:ascii="標楷體" w:eastAsia="標楷體" w:hAnsi="標楷體"/>
          <w:b/>
          <w:i/>
          <w:sz w:val="36"/>
          <w:szCs w:val="36"/>
          <w:u w:val="single"/>
        </w:rPr>
      </w:pPr>
      <w:r w:rsidRPr="003871D1">
        <w:rPr>
          <w:rFonts w:ascii="標楷體" w:eastAsia="標楷體" w:hAnsi="標楷體" w:hint="eastAsia"/>
          <w:b/>
          <w:i/>
          <w:sz w:val="36"/>
          <w:szCs w:val="36"/>
        </w:rPr>
        <w:t xml:space="preserve">                                      </w:t>
      </w:r>
      <w:r w:rsidRPr="003871D1">
        <w:rPr>
          <w:rFonts w:ascii="標楷體" w:eastAsia="標楷體" w:hAnsi="標楷體" w:hint="eastAsia"/>
          <w:b/>
          <w:i/>
          <w:sz w:val="36"/>
          <w:szCs w:val="36"/>
          <w:u w:val="single"/>
        </w:rPr>
        <w:t>第五、六面還有題目，請繼續作答</w:t>
      </w:r>
    </w:p>
    <w:p w:rsidR="008A1D9C" w:rsidRPr="00E14555" w:rsidRDefault="008A1D9C" w:rsidP="00E30422">
      <w:pPr>
        <w:pStyle w:val="a7"/>
        <w:numPr>
          <w:ilvl w:val="0"/>
          <w:numId w:val="3"/>
        </w:numPr>
        <w:spacing w:afterLines="25" w:after="90" w:line="310" w:lineRule="exact"/>
        <w:ind w:leftChars="0"/>
        <w:jc w:val="both"/>
        <w:rPr>
          <w:rFonts w:ascii="標楷體" w:eastAsia="標楷體" w:hAnsi="標楷體"/>
          <w:b/>
          <w:bCs/>
        </w:rPr>
      </w:pPr>
      <w:r w:rsidRPr="00E14555">
        <w:rPr>
          <w:rFonts w:ascii="標楷體" w:eastAsia="標楷體" w:hAnsi="標楷體"/>
          <w:b/>
          <w:bCs/>
        </w:rPr>
        <w:lastRenderedPageBreak/>
        <w:t>請閱讀以下文</w:t>
      </w:r>
      <w:r w:rsidR="00EF4995" w:rsidRPr="00E14555">
        <w:rPr>
          <w:rFonts w:ascii="標楷體" w:eastAsia="標楷體" w:hAnsi="標楷體" w:hint="eastAsia"/>
          <w:b/>
          <w:bCs/>
        </w:rPr>
        <w:t>章</w:t>
      </w:r>
      <w:r w:rsidRPr="00E14555">
        <w:rPr>
          <w:rFonts w:ascii="標楷體" w:eastAsia="標楷體" w:hAnsi="標楷體"/>
          <w:b/>
          <w:bCs/>
        </w:rPr>
        <w:t>，並回答</w:t>
      </w:r>
      <w:r w:rsidRPr="00E14555">
        <w:rPr>
          <w:rFonts w:ascii="標楷體" w:eastAsia="標楷體" w:hAnsi="標楷體" w:hint="eastAsia"/>
          <w:b/>
          <w:bCs/>
        </w:rPr>
        <w:t>3</w:t>
      </w:r>
      <w:r w:rsidR="00384030" w:rsidRPr="00E14555">
        <w:rPr>
          <w:rFonts w:ascii="標楷體" w:eastAsia="標楷體" w:hAnsi="標楷體" w:hint="eastAsia"/>
          <w:b/>
          <w:bCs/>
        </w:rPr>
        <w:t>4</w:t>
      </w:r>
      <w:r w:rsidRPr="00E14555">
        <w:rPr>
          <w:rFonts w:ascii="標楷體" w:eastAsia="標楷體" w:hAnsi="標楷體"/>
          <w:b/>
          <w:bCs/>
        </w:rPr>
        <w:t>～</w:t>
      </w:r>
      <w:r w:rsidRPr="00E14555">
        <w:rPr>
          <w:rFonts w:ascii="標楷體" w:eastAsia="標楷體" w:hAnsi="標楷體" w:hint="eastAsia"/>
          <w:b/>
          <w:bCs/>
        </w:rPr>
        <w:t>3</w:t>
      </w:r>
      <w:r w:rsidR="00384030" w:rsidRPr="00E14555">
        <w:rPr>
          <w:rFonts w:ascii="標楷體" w:eastAsia="標楷體" w:hAnsi="標楷體" w:hint="eastAsia"/>
          <w:b/>
          <w:bCs/>
        </w:rPr>
        <w:t>5</w:t>
      </w:r>
      <w:r w:rsidRPr="00E14555">
        <w:rPr>
          <w:rFonts w:ascii="標楷體" w:eastAsia="標楷體" w:hAnsi="標楷體"/>
          <w:b/>
          <w:bCs/>
        </w:rPr>
        <w:t>題：</w:t>
      </w:r>
    </w:p>
    <w:tbl>
      <w:tblPr>
        <w:tblStyle w:val="a8"/>
        <w:tblW w:w="12471" w:type="dxa"/>
        <w:tblInd w:w="108" w:type="dxa"/>
        <w:tblLook w:val="04A0" w:firstRow="1" w:lastRow="0" w:firstColumn="1" w:lastColumn="0" w:noHBand="0" w:noVBand="1"/>
      </w:tblPr>
      <w:tblGrid>
        <w:gridCol w:w="12471"/>
      </w:tblGrid>
      <w:tr w:rsidR="00EF4995" w:rsidRPr="003871D1" w:rsidTr="006705DE">
        <w:trPr>
          <w:trHeight w:val="4700"/>
        </w:trPr>
        <w:tc>
          <w:tcPr>
            <w:tcW w:w="12471" w:type="dxa"/>
          </w:tcPr>
          <w:p w:rsidR="00C317A6" w:rsidRPr="003871D1" w:rsidRDefault="00C317A6" w:rsidP="007F1F5A">
            <w:pPr>
              <w:pStyle w:val="Normalac14a2d3-5554-4745-a343-3fa7ae6d52aa"/>
              <w:ind w:firstLineChars="200" w:firstLine="480"/>
              <w:rPr>
                <w:rFonts w:ascii="標楷體" w:hAnsi="標楷體"/>
              </w:rPr>
            </w:pPr>
            <w:r w:rsidRPr="003871D1">
              <w:rPr>
                <w:rFonts w:ascii="標楷體" w:hAnsi="標楷體" w:hint="eastAsia"/>
                <w:u w:val="single"/>
              </w:rPr>
              <w:t>美國</w:t>
            </w:r>
            <w:r w:rsidRPr="003871D1">
              <w:rPr>
                <w:rFonts w:ascii="標楷體" w:hAnsi="標楷體" w:hint="eastAsia"/>
              </w:rPr>
              <w:t>極限攀岩高手</w:t>
            </w:r>
            <w:r w:rsidRPr="003871D1">
              <w:rPr>
                <w:rFonts w:ascii="標楷體" w:hAnsi="標楷體" w:hint="eastAsia"/>
                <w:u w:val="single"/>
              </w:rPr>
              <w:t>艾力克斯・霍諾德</w:t>
            </w:r>
            <w:r w:rsidRPr="003871D1">
              <w:rPr>
                <w:rFonts w:ascii="標楷體" w:hAnsi="標楷體" w:hint="eastAsia"/>
              </w:rPr>
              <w:t>（Alex Honnold），將於明天（24日）嘗試完全不使用安全裝備，攀登高度約508公尺的</w:t>
            </w:r>
            <w:r w:rsidRPr="003871D1">
              <w:rPr>
                <w:rFonts w:ascii="標楷體" w:hAnsi="標楷體" w:hint="eastAsia"/>
                <w:u w:val="single"/>
              </w:rPr>
              <w:t>台北101</w:t>
            </w:r>
            <w:r w:rsidRPr="003871D1">
              <w:rPr>
                <w:rFonts w:ascii="標楷體" w:hAnsi="標楷體" w:hint="eastAsia"/>
              </w:rPr>
              <w:t>外牆，並透過Netflix全球同步直播，引發全球矚目。</w:t>
            </w:r>
            <w:r w:rsidRPr="003871D1">
              <w:rPr>
                <w:rFonts w:ascii="標楷體" w:hAnsi="標楷體" w:hint="eastAsia"/>
              </w:rPr>
              <w:br/>
            </w:r>
            <w:r w:rsidR="00D7100C">
              <w:rPr>
                <w:rFonts w:hint="eastAsia"/>
              </w:rPr>
              <w:t xml:space="preserve">    </w:t>
            </w:r>
            <w:bookmarkStart w:id="6" w:name="_GoBack"/>
            <w:bookmarkEnd w:id="6"/>
            <w:r w:rsidR="00C74748">
              <w:fldChar w:fldCharType="begin"/>
            </w:r>
            <w:r w:rsidR="00C74748">
              <w:instrText xml:space="preserve"> HYPERLINK "https://www.instagram.com/alexhonnold/" \t "_blank" </w:instrText>
            </w:r>
            <w:r w:rsidR="00C74748">
              <w:fldChar w:fldCharType="separate"/>
            </w:r>
            <w:r w:rsidRPr="003871D1">
              <w:rPr>
                <w:rFonts w:ascii="標楷體" w:hAnsi="標楷體" w:hint="eastAsia"/>
                <w:u w:val="single"/>
              </w:rPr>
              <w:t>艾力克斯・霍諾德</w:t>
            </w:r>
            <w:r w:rsidR="00C74748">
              <w:rPr>
                <w:rFonts w:ascii="標楷體" w:hAnsi="標楷體"/>
                <w:u w:val="single"/>
              </w:rPr>
              <w:fldChar w:fldCharType="end"/>
            </w:r>
            <w:r w:rsidRPr="003871D1">
              <w:rPr>
                <w:rFonts w:ascii="標楷體" w:hAnsi="標楷體" w:hint="eastAsia"/>
              </w:rPr>
              <w:t>於1985年出生於</w:t>
            </w:r>
            <w:r w:rsidRPr="003871D1">
              <w:rPr>
                <w:rFonts w:ascii="標楷體" w:hAnsi="標楷體" w:hint="eastAsia"/>
                <w:u w:val="single"/>
              </w:rPr>
              <w:t>美國加利福尼亞州沙加緬度</w:t>
            </w:r>
            <w:r w:rsidRPr="003871D1">
              <w:rPr>
                <w:rFonts w:ascii="標楷體" w:hAnsi="標楷體" w:hint="eastAsia"/>
              </w:rPr>
              <w:t>，其父母均是社會大學的教授。而他自5歲起接觸攀岩，少年時期便活躍於各類國內外青少年攀岩賽事，並以「赤手獨攀」聞名全球，是史上最快完成</w:t>
            </w:r>
            <w:r w:rsidRPr="003871D1">
              <w:rPr>
                <w:rFonts w:ascii="標楷體" w:hAnsi="標楷體" w:hint="eastAsia"/>
                <w:u w:val="single"/>
              </w:rPr>
              <w:t>優勝美地</w:t>
            </w:r>
            <w:r w:rsidRPr="003871D1">
              <w:rPr>
                <w:rFonts w:ascii="標楷體" w:hAnsi="標楷體" w:hint="eastAsia"/>
              </w:rPr>
              <w:t>「三冠王」的攀岩者。</w:t>
            </w:r>
            <w:r w:rsidRPr="003871D1">
              <w:rPr>
                <w:rFonts w:ascii="標楷體" w:hAnsi="標楷體" w:hint="eastAsia"/>
              </w:rPr>
              <w:br/>
              <w:t xml:space="preserve">    2017年，</w:t>
            </w:r>
            <w:r w:rsidRPr="003871D1">
              <w:rPr>
                <w:rFonts w:ascii="標楷體" w:hAnsi="標楷體" w:hint="eastAsia"/>
                <w:u w:val="single"/>
              </w:rPr>
              <w:t>霍諾德</w:t>
            </w:r>
            <w:r w:rsidRPr="003871D1">
              <w:rPr>
                <w:rFonts w:ascii="標楷體" w:hAnsi="標楷體" w:hint="eastAsia"/>
              </w:rPr>
              <w:t>完成震撼全球的壯舉，成為史上唯一在未使用任何繩索或保護裝備情況下，徒手攀登</w:t>
            </w:r>
            <w:r w:rsidRPr="003871D1">
              <w:rPr>
                <w:rFonts w:ascii="標楷體" w:hAnsi="標楷體" w:hint="eastAsia"/>
                <w:u w:val="single"/>
              </w:rPr>
              <w:t>美國優勝美地</w:t>
            </w:r>
            <w:r w:rsidRPr="003871D1">
              <w:rPr>
                <w:rFonts w:ascii="標楷體" w:hAnsi="標楷體" w:hint="eastAsia"/>
              </w:rPr>
              <w:t>國家公園花崗岩巨壁「酋長岩」的攀岩者。該次挑戰被《國家地理雜誌》拍攝成紀錄片《赤手登峰》，並榮獲2018年</w:t>
            </w:r>
            <w:r w:rsidRPr="003871D1">
              <w:rPr>
                <w:rFonts w:ascii="標楷體" w:hAnsi="標楷體" w:hint="eastAsia"/>
                <w:u w:val="single"/>
              </w:rPr>
              <w:t>奧斯卡</w:t>
            </w:r>
            <w:r w:rsidRPr="003871D1">
              <w:rPr>
                <w:rFonts w:ascii="標楷體" w:hAnsi="標楷體" w:hint="eastAsia"/>
              </w:rPr>
              <w:t>最佳紀錄長片、</w:t>
            </w:r>
            <w:r w:rsidRPr="003871D1">
              <w:rPr>
                <w:rFonts w:ascii="標楷體" w:hAnsi="標楷體" w:hint="eastAsia"/>
                <w:u w:val="single"/>
              </w:rPr>
              <w:t>英國</w:t>
            </w:r>
            <w:r w:rsidRPr="003871D1">
              <w:rPr>
                <w:rFonts w:ascii="標楷體" w:hAnsi="標楷體" w:hint="eastAsia"/>
              </w:rPr>
              <w:t>電影學院獎等多項國際大獎。</w:t>
            </w:r>
          </w:p>
          <w:p w:rsidR="00C317A6" w:rsidRPr="003871D1" w:rsidRDefault="00C317A6" w:rsidP="00C317A6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 w:hint="eastAsia"/>
              </w:rPr>
              <w:t xml:space="preserve">    </w:t>
            </w:r>
            <w:r w:rsidR="007F1F5A" w:rsidRPr="003871D1">
              <w:rPr>
                <w:rFonts w:ascii="標楷體" w:hAnsi="標楷體"/>
              </w:rPr>
              <w:t xml:space="preserve"> </w:t>
            </w:r>
            <w:r w:rsidRPr="003871D1">
              <w:rPr>
                <w:rFonts w:ascii="標楷體" w:hAnsi="標楷體" w:hint="eastAsia"/>
              </w:rPr>
              <w:t>事實上，</w:t>
            </w:r>
            <w:r w:rsidRPr="003871D1">
              <w:rPr>
                <w:rFonts w:ascii="標楷體" w:hAnsi="標楷體" w:hint="eastAsia"/>
                <w:u w:val="single"/>
              </w:rPr>
              <w:t>霍諾德</w:t>
            </w:r>
            <w:r w:rsidRPr="003871D1">
              <w:rPr>
                <w:rFonts w:ascii="標楷體" w:hAnsi="標楷體" w:hint="eastAsia"/>
              </w:rPr>
              <w:t>的攀岩風格建立在極度冷靜與高度自律之上。他曾多次分享，自己從不以「挑戰極限」的心態從事攀岩，而是透過長時間的準備與反覆推演，將每一個動作、每一段路線都在腦中完整演練，並詳實記錄於筆記本中，逐一檢視需要修正與強化的細節。也正因這樣近乎嚴苛的自我要求與理性評估，</w:t>
            </w:r>
            <w:r w:rsidRPr="003871D1">
              <w:rPr>
                <w:rFonts w:ascii="標楷體" w:hAnsi="標楷體" w:hint="eastAsia"/>
                <w:u w:val="single"/>
              </w:rPr>
              <w:t>霍諾德</w:t>
            </w:r>
            <w:r w:rsidRPr="003871D1">
              <w:rPr>
                <w:rFonts w:ascii="標楷體" w:hAnsi="標楷體" w:hint="eastAsia"/>
              </w:rPr>
              <w:t>才能先後完成徒手攀登</w:t>
            </w:r>
            <w:r w:rsidRPr="003871D1">
              <w:rPr>
                <w:rFonts w:ascii="標楷體" w:hAnsi="標楷體" w:hint="eastAsia"/>
                <w:u w:val="single"/>
              </w:rPr>
              <w:t>優勝美地酋長岩</w:t>
            </w:r>
            <w:r w:rsidRPr="003871D1">
              <w:rPr>
                <w:rFonts w:ascii="標楷體" w:hAnsi="標楷體" w:hint="eastAsia"/>
              </w:rPr>
              <w:t>、</w:t>
            </w:r>
            <w:r w:rsidRPr="003871D1">
              <w:rPr>
                <w:rFonts w:ascii="標楷體" w:hAnsi="標楷體" w:hint="eastAsia"/>
                <w:u w:val="single"/>
              </w:rPr>
              <w:t>沃特金斯山</w:t>
            </w:r>
            <w:r w:rsidRPr="003871D1">
              <w:rPr>
                <w:rFonts w:ascii="標楷體" w:hAnsi="標楷體" w:hint="eastAsia"/>
              </w:rPr>
              <w:t>等世界級岩壁，成為極限運動界的代表人物之一。</w:t>
            </w:r>
          </w:p>
          <w:p w:rsidR="00EF4995" w:rsidRPr="003871D1" w:rsidRDefault="00A046FB" w:rsidP="00C317A6">
            <w:pPr>
              <w:spacing w:line="310" w:lineRule="exact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 xml:space="preserve">                                                               </w:t>
            </w:r>
            <w:r w:rsidR="007F1F5A" w:rsidRPr="003871D1">
              <w:rPr>
                <w:rFonts w:ascii="標楷體" w:eastAsia="標楷體" w:hAnsi="標楷體"/>
              </w:rPr>
              <w:t xml:space="preserve">       </w:t>
            </w:r>
            <w:r w:rsidRPr="003871D1">
              <w:rPr>
                <w:rFonts w:ascii="標楷體" w:eastAsia="標楷體" w:hAnsi="標楷體" w:hint="eastAsia"/>
              </w:rPr>
              <w:t xml:space="preserve"> ~上報快訊</w:t>
            </w:r>
            <w:r w:rsidR="00525258" w:rsidRPr="003871D1">
              <w:rPr>
                <w:rFonts w:ascii="標楷體" w:eastAsia="標楷體" w:hAnsi="標楷體" w:hint="eastAsia"/>
              </w:rPr>
              <w:t xml:space="preserve"> </w:t>
            </w:r>
            <w:r w:rsidRPr="003871D1">
              <w:rPr>
                <w:rFonts w:ascii="標楷體" w:eastAsia="標楷體" w:hAnsi="標楷體" w:hint="eastAsia"/>
              </w:rPr>
              <w:t>林世芬報導2026.1.23</w:t>
            </w:r>
          </w:p>
        </w:tc>
      </w:tr>
    </w:tbl>
    <w:p w:rsidR="00C317A6" w:rsidRPr="003871D1" w:rsidRDefault="00524541" w:rsidP="00801A57">
      <w:pPr>
        <w:widowControl/>
        <w:shd w:val="clear" w:color="auto" w:fill="FFFFFF"/>
        <w:spacing w:line="360" w:lineRule="atLeast"/>
        <w:rPr>
          <w:rFonts w:ascii="標楷體" w:eastAsia="標楷體" w:hAnsi="標楷體" w:cs="Arial"/>
          <w:kern w:val="0"/>
        </w:rPr>
      </w:pPr>
      <w:r w:rsidRPr="00524541">
        <w:rPr>
          <w:rFonts w:ascii="標楷體" w:eastAsia="標楷體" w:hAnsi="標楷體"/>
        </w:rPr>
        <w:t>(  )</w:t>
      </w:r>
      <w:r w:rsidR="00EF4995" w:rsidRPr="003871D1">
        <w:rPr>
          <w:rFonts w:ascii="標楷體" w:eastAsia="標楷體" w:hAnsi="標楷體" w:hint="eastAsia"/>
        </w:rPr>
        <w:t>3</w:t>
      </w:r>
      <w:r w:rsidR="00384030" w:rsidRPr="003871D1">
        <w:rPr>
          <w:rFonts w:ascii="標楷體" w:eastAsia="標楷體" w:hAnsi="標楷體" w:hint="eastAsia"/>
        </w:rPr>
        <w:t>4</w:t>
      </w:r>
      <w:r w:rsidR="00EF4995" w:rsidRPr="003871D1">
        <w:rPr>
          <w:rFonts w:ascii="標楷體" w:eastAsia="標楷體" w:hAnsi="標楷體" w:hint="eastAsia"/>
        </w:rPr>
        <w:t>.</w:t>
      </w:r>
      <w:r w:rsidR="00C317A6" w:rsidRPr="003871D1">
        <w:rPr>
          <w:rFonts w:ascii="標楷體" w:eastAsia="標楷體" w:hAnsi="標楷體" w:cs="Arial"/>
          <w:bCs/>
          <w:kern w:val="0"/>
        </w:rPr>
        <w:t>根據這段文字，</w:t>
      </w:r>
      <w:r w:rsidR="00C317A6" w:rsidRPr="003871D1">
        <w:rPr>
          <w:rFonts w:ascii="標楷體" w:eastAsia="標楷體" w:hAnsi="標楷體" w:cs="Arial"/>
          <w:bCs/>
          <w:kern w:val="0"/>
          <w:u w:val="single"/>
        </w:rPr>
        <w:t>艾力克斯・霍諾德</w:t>
      </w:r>
      <w:r w:rsidR="00C317A6" w:rsidRPr="003871D1">
        <w:rPr>
          <w:rFonts w:ascii="標楷體" w:eastAsia="標楷體" w:hAnsi="標楷體" w:cs="Arial"/>
          <w:bCs/>
          <w:kern w:val="0"/>
        </w:rPr>
        <w:t>（Alex Honnold）成功攀登世界級岩壁的主要原因，下列敘述何者最</w:t>
      </w:r>
      <w:r w:rsidR="003871D1">
        <w:rPr>
          <w:rFonts w:ascii="標楷體" w:eastAsia="標楷體" w:hAnsi="標楷體" w:cs="Arial" w:hint="eastAsia"/>
          <w:bCs/>
          <w:kern w:val="0"/>
        </w:rPr>
        <w:t>正確</w:t>
      </w:r>
      <w:r w:rsidR="00C317A6" w:rsidRPr="003871D1">
        <w:rPr>
          <w:rFonts w:ascii="標楷體" w:eastAsia="標楷體" w:hAnsi="標楷體" w:cs="Arial"/>
          <w:bCs/>
          <w:kern w:val="0"/>
        </w:rPr>
        <w:t>？</w:t>
      </w:r>
    </w:p>
    <w:p w:rsidR="001B0D50" w:rsidRPr="003871D1" w:rsidRDefault="002170A5" w:rsidP="00801A57">
      <w:pPr>
        <w:widowControl/>
        <w:shd w:val="clear" w:color="auto" w:fill="FFFFFF"/>
        <w:spacing w:line="360" w:lineRule="atLeast"/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(A)</w:t>
      </w:r>
      <w:r w:rsidR="00C317A6" w:rsidRPr="003871D1">
        <w:rPr>
          <w:rFonts w:ascii="標楷體" w:eastAsia="標楷體" w:hAnsi="標楷體" w:cs="Arial"/>
          <w:kern w:val="0"/>
        </w:rPr>
        <w:t>擁有優渥的家庭背景與學術薰陶，使其具備超乎常人的體力</w:t>
      </w:r>
      <w:r w:rsidRPr="003871D1">
        <w:rPr>
          <w:rFonts w:ascii="標楷體" w:eastAsia="標楷體" w:hAnsi="標楷體"/>
        </w:rPr>
        <w:tab/>
      </w:r>
    </w:p>
    <w:p w:rsidR="002170A5" w:rsidRPr="003871D1" w:rsidRDefault="002170A5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(B)</w:t>
      </w:r>
      <w:r w:rsidR="00C317A6" w:rsidRPr="003871D1">
        <w:rPr>
          <w:rFonts w:ascii="標楷體" w:eastAsia="標楷體" w:hAnsi="標楷體" w:cs="Arial"/>
          <w:kern w:val="0"/>
        </w:rPr>
        <w:t>憑對極限運動的狂熱與挑戰未知的冒險精神，突破體能極限</w:t>
      </w:r>
    </w:p>
    <w:p w:rsidR="001B0D50" w:rsidRPr="003871D1" w:rsidRDefault="002170A5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(C)</w:t>
      </w:r>
      <w:r w:rsidR="00C317A6" w:rsidRPr="003871D1">
        <w:rPr>
          <w:rFonts w:ascii="標楷體" w:eastAsia="標楷體" w:hAnsi="標楷體" w:cs="Arial"/>
          <w:kern w:val="0"/>
        </w:rPr>
        <w:t>依靠精密的理性評估與反覆推演，將風險管理融入攀爬細節</w:t>
      </w:r>
    </w:p>
    <w:p w:rsidR="009C1F51" w:rsidRPr="003871D1" w:rsidRDefault="002170A5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(D)</w:t>
      </w:r>
      <w:r w:rsidR="00C317A6" w:rsidRPr="003871D1">
        <w:rPr>
          <w:rFonts w:ascii="標楷體" w:eastAsia="標楷體" w:hAnsi="標楷體" w:cs="Arial"/>
          <w:kern w:val="0"/>
        </w:rPr>
        <w:t>透過紀錄片《赤手登峰》的拍攝壓力，激發非凡的攀登潛能</w:t>
      </w:r>
      <w:r w:rsidR="004E6F03" w:rsidRPr="003871D1">
        <w:rPr>
          <w:rFonts w:ascii="標楷體" w:eastAsia="標楷體" w:hAnsi="標楷體" w:hint="eastAsia"/>
        </w:rPr>
        <w:t>。</w:t>
      </w:r>
    </w:p>
    <w:tbl>
      <w:tblPr>
        <w:tblStyle w:val="a8"/>
        <w:tblpPr w:leftFromText="180" w:rightFromText="180" w:vertAnchor="text" w:horzAnchor="page" w:tblpX="7225" w:tblpY="768"/>
        <w:tblW w:w="0" w:type="auto"/>
        <w:tblLook w:val="04A0" w:firstRow="1" w:lastRow="0" w:firstColumn="1" w:lastColumn="0" w:noHBand="0" w:noVBand="1"/>
      </w:tblPr>
      <w:tblGrid>
        <w:gridCol w:w="4915"/>
      </w:tblGrid>
      <w:tr w:rsidR="00B5699E" w:rsidRPr="003871D1" w:rsidTr="00B5699E">
        <w:trPr>
          <w:trHeight w:val="534"/>
        </w:trPr>
        <w:tc>
          <w:tcPr>
            <w:tcW w:w="4915" w:type="dxa"/>
          </w:tcPr>
          <w:p w:rsidR="00B5699E" w:rsidRPr="003871D1" w:rsidRDefault="00B5699E" w:rsidP="00B5699E">
            <w:pPr>
              <w:widowControl/>
              <w:spacing w:line="360" w:lineRule="atLeast"/>
              <w:rPr>
                <w:rFonts w:ascii="標楷體" w:eastAsia="標楷體" w:hAnsi="標楷體" w:cs="Arial"/>
                <w:color w:val="0A0A0A"/>
                <w:kern w:val="0"/>
              </w:rPr>
            </w:pPr>
            <w:r w:rsidRPr="003871D1">
              <w:rPr>
                <w:rFonts w:ascii="標楷體" w:eastAsia="標楷體" w:hAnsi="標楷體" w:cs="Arial" w:hint="eastAsia"/>
                <w:color w:val="0A0A0A"/>
                <w:kern w:val="0"/>
              </w:rPr>
              <w:t xml:space="preserve">  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甲、獲得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  <w:u w:val="single"/>
              </w:rPr>
              <w:t>奧斯卡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最佳紀錄長片獎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br/>
            </w:r>
            <w:r w:rsidRPr="003871D1">
              <w:rPr>
                <w:rFonts w:ascii="標楷體" w:eastAsia="標楷體" w:hAnsi="標楷體" w:cs="Arial" w:hint="eastAsia"/>
                <w:color w:val="0A0A0A"/>
                <w:kern w:val="0"/>
              </w:rPr>
              <w:t xml:space="preserve">  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乙、在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  <w:u w:val="single"/>
              </w:rPr>
              <w:t>加州沙加緬度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出生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br/>
            </w:r>
            <w:r w:rsidRPr="003871D1">
              <w:rPr>
                <w:rFonts w:ascii="標楷體" w:eastAsia="標楷體" w:hAnsi="標楷體" w:cs="Arial" w:hint="eastAsia"/>
                <w:color w:val="0A0A0A"/>
                <w:kern w:val="0"/>
              </w:rPr>
              <w:t xml:space="preserve">  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丙、徒手攀登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  <w:u w:val="single"/>
              </w:rPr>
              <w:t>臺北 101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 xml:space="preserve"> 並全球直播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br/>
            </w:r>
            <w:r w:rsidRPr="003871D1">
              <w:rPr>
                <w:rFonts w:ascii="標楷體" w:eastAsia="標楷體" w:hAnsi="標楷體" w:cs="Arial" w:hint="eastAsia"/>
                <w:color w:val="0A0A0A"/>
                <w:kern w:val="0"/>
              </w:rPr>
              <w:t xml:space="preserve">  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丁、完成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  <w:u w:val="single"/>
              </w:rPr>
              <w:t>美國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「酋長岩」赤手獨攀壯舉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br/>
            </w:r>
            <w:r w:rsidRPr="003871D1">
              <w:rPr>
                <w:rFonts w:ascii="標楷體" w:eastAsia="標楷體" w:hAnsi="標楷體" w:cs="Arial" w:hint="eastAsia"/>
                <w:color w:val="0A0A0A"/>
                <w:kern w:val="0"/>
              </w:rPr>
              <w:t xml:space="preserve">  </w:t>
            </w:r>
            <w:r w:rsidRPr="003871D1">
              <w:rPr>
                <w:rFonts w:ascii="標楷體" w:eastAsia="標楷體" w:hAnsi="標楷體" w:cs="Arial"/>
                <w:color w:val="0A0A0A"/>
                <w:kern w:val="0"/>
              </w:rPr>
              <w:t>戊、開始接觸攀岩，開啟運動生涯</w:t>
            </w:r>
          </w:p>
        </w:tc>
      </w:tr>
    </w:tbl>
    <w:p w:rsidR="00E14555" w:rsidRPr="003871D1" w:rsidRDefault="00524541" w:rsidP="00801A57">
      <w:pPr>
        <w:widowControl/>
        <w:shd w:val="clear" w:color="auto" w:fill="FFFFFF"/>
        <w:spacing w:before="240" w:line="360" w:lineRule="atLeast"/>
        <w:rPr>
          <w:rFonts w:ascii="標楷體" w:eastAsia="標楷體" w:hAnsi="標楷體" w:cs="Arial"/>
          <w:bCs/>
          <w:color w:val="0A0A0A"/>
          <w:kern w:val="0"/>
        </w:rPr>
      </w:pPr>
      <w:r w:rsidRPr="00524541">
        <w:rPr>
          <w:rFonts w:ascii="標楷體" w:eastAsia="標楷體" w:hAnsi="標楷體"/>
        </w:rPr>
        <w:t>(  )</w:t>
      </w:r>
      <w:r w:rsidR="007C6204" w:rsidRPr="003871D1">
        <w:rPr>
          <w:rFonts w:ascii="標楷體" w:eastAsia="標楷體" w:hAnsi="標楷體" w:hint="eastAsia"/>
        </w:rPr>
        <w:t>3</w:t>
      </w:r>
      <w:r w:rsidR="00384030" w:rsidRPr="003871D1">
        <w:rPr>
          <w:rFonts w:ascii="標楷體" w:eastAsia="標楷體" w:hAnsi="標楷體" w:hint="eastAsia"/>
        </w:rPr>
        <w:t>5</w:t>
      </w:r>
      <w:r w:rsidR="007C6204" w:rsidRPr="003871D1">
        <w:rPr>
          <w:rFonts w:ascii="標楷體" w:eastAsia="標楷體" w:hAnsi="標楷體" w:hint="eastAsia"/>
        </w:rPr>
        <w:t>.</w:t>
      </w:r>
      <w:r w:rsidR="00342854" w:rsidRPr="003871D1">
        <w:rPr>
          <w:rFonts w:ascii="標楷體" w:eastAsia="標楷體" w:hAnsi="標楷體" w:cs="Arial"/>
          <w:bCs/>
          <w:color w:val="0A0A0A"/>
          <w:kern w:val="0"/>
          <w:u w:val="single"/>
        </w:rPr>
        <w:t>小華</w:t>
      </w:r>
      <w:r w:rsidR="00342854" w:rsidRPr="003871D1">
        <w:rPr>
          <w:rFonts w:ascii="標楷體" w:eastAsia="標楷體" w:hAnsi="標楷體" w:cs="Arial"/>
          <w:bCs/>
          <w:color w:val="0A0A0A"/>
          <w:kern w:val="0"/>
        </w:rPr>
        <w:t>想為「攀岩界傳奇——</w:t>
      </w:r>
      <w:r w:rsidR="00342854" w:rsidRPr="003871D1">
        <w:rPr>
          <w:rFonts w:ascii="標楷體" w:eastAsia="標楷體" w:hAnsi="標楷體" w:cs="Arial"/>
          <w:bCs/>
          <w:color w:val="0A0A0A"/>
          <w:kern w:val="0"/>
          <w:u w:val="single"/>
        </w:rPr>
        <w:t>艾力克斯・霍諾德</w:t>
      </w:r>
      <w:r w:rsidR="00342854" w:rsidRPr="003871D1">
        <w:rPr>
          <w:rFonts w:ascii="標楷體" w:eastAsia="標楷體" w:hAnsi="標楷體" w:cs="Arial"/>
          <w:bCs/>
          <w:color w:val="0A0A0A"/>
          <w:kern w:val="0"/>
        </w:rPr>
        <w:t>」製作一張大事紀年表，請根據本文內容，將下列事件依</w:t>
      </w:r>
      <w:r w:rsidR="00801A57" w:rsidRPr="003871D1">
        <w:rPr>
          <w:rFonts w:ascii="標楷體" w:eastAsia="標楷體" w:hAnsi="標楷體" w:cs="Arial"/>
          <w:bCs/>
          <w:color w:val="0A0A0A"/>
          <w:kern w:val="0"/>
        </w:rPr>
        <w:t>「發生時間」先後順序排列：</w:t>
      </w:r>
    </w:p>
    <w:p w:rsidR="001B0D50" w:rsidRPr="003871D1" w:rsidRDefault="002170A5" w:rsidP="00801A57">
      <w:pPr>
        <w:widowControl/>
        <w:shd w:val="clear" w:color="auto" w:fill="FFFFFF"/>
        <w:spacing w:line="360" w:lineRule="atLeast"/>
        <w:rPr>
          <w:rFonts w:ascii="標楷體" w:eastAsia="標楷體" w:hAnsi="標楷體" w:cs="Arial"/>
          <w:color w:val="0A0A0A"/>
          <w:kern w:val="0"/>
        </w:rPr>
      </w:pPr>
      <w:r w:rsidRPr="003871D1">
        <w:rPr>
          <w:rFonts w:ascii="標楷體" w:eastAsia="標楷體" w:hAnsi="標楷體" w:hint="eastAsia"/>
        </w:rPr>
        <w:t>(A)</w:t>
      </w:r>
      <w:r w:rsidR="00342854" w:rsidRPr="003871D1">
        <w:rPr>
          <w:rFonts w:ascii="標楷體" w:eastAsia="標楷體" w:hAnsi="標楷體" w:cs="Arial"/>
          <w:color w:val="0A0A0A"/>
          <w:kern w:val="0"/>
        </w:rPr>
        <w:t>乙 → 戊 → 丁 → 甲 → 丙</w:t>
      </w:r>
    </w:p>
    <w:p w:rsidR="00342854" w:rsidRPr="003871D1" w:rsidRDefault="002170A5" w:rsidP="00801A57">
      <w:pPr>
        <w:rPr>
          <w:rFonts w:ascii="標楷體" w:eastAsia="標楷體" w:hAnsi="標楷體" w:cs="Arial"/>
          <w:color w:val="0A0A0A"/>
          <w:kern w:val="0"/>
        </w:rPr>
      </w:pPr>
      <w:r w:rsidRPr="003871D1">
        <w:rPr>
          <w:rFonts w:ascii="標楷體" w:eastAsia="標楷體" w:hAnsi="標楷體" w:hint="eastAsia"/>
        </w:rPr>
        <w:t>(B)</w:t>
      </w:r>
      <w:r w:rsidR="00342854" w:rsidRPr="003871D1">
        <w:rPr>
          <w:rFonts w:ascii="標楷體" w:eastAsia="標楷體" w:hAnsi="標楷體" w:cs="Arial"/>
          <w:color w:val="0A0A0A"/>
          <w:kern w:val="0"/>
        </w:rPr>
        <w:t>乙 → 丁 → 戊 → 甲 → 丙</w:t>
      </w:r>
    </w:p>
    <w:p w:rsidR="00F72AE6" w:rsidRPr="003871D1" w:rsidRDefault="000A0416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</w:t>
      </w:r>
      <w:r w:rsidR="002170A5" w:rsidRPr="003871D1">
        <w:rPr>
          <w:rFonts w:ascii="標楷體" w:eastAsia="標楷體" w:hAnsi="標楷體" w:hint="eastAsia"/>
        </w:rPr>
        <w:t>C)</w:t>
      </w:r>
      <w:r w:rsidR="00342854" w:rsidRPr="003871D1">
        <w:rPr>
          <w:rFonts w:ascii="標楷體" w:eastAsia="標楷體" w:hAnsi="標楷體" w:cs="Arial"/>
          <w:color w:val="0A0A0A"/>
          <w:kern w:val="0"/>
        </w:rPr>
        <w:t>戊 → 乙 → 丁 → 丙 → 甲</w:t>
      </w:r>
      <w:r w:rsidR="00342854" w:rsidRPr="003871D1">
        <w:rPr>
          <w:rFonts w:ascii="標楷體" w:eastAsia="標楷體" w:hAnsi="標楷體" w:cs="Arial"/>
          <w:color w:val="0A0A0A"/>
          <w:kern w:val="0"/>
        </w:rPr>
        <w:br/>
      </w:r>
    </w:p>
    <w:p w:rsidR="002170A5" w:rsidRPr="003871D1" w:rsidRDefault="002170A5" w:rsidP="00801A57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(D)</w:t>
      </w:r>
      <w:r w:rsidR="00342854" w:rsidRPr="003871D1">
        <w:rPr>
          <w:rFonts w:ascii="標楷體" w:eastAsia="標楷體" w:hAnsi="標楷體" w:cs="Arial"/>
          <w:color w:val="0A0A0A"/>
          <w:kern w:val="0"/>
        </w:rPr>
        <w:t>乙 → 戊 → 甲 → 丁 → 丙</w:t>
      </w:r>
      <w:r w:rsidR="004E6F03" w:rsidRPr="003871D1">
        <w:rPr>
          <w:rFonts w:ascii="標楷體" w:eastAsia="標楷體" w:hAnsi="標楷體" w:hint="eastAsia"/>
        </w:rPr>
        <w:t>。</w:t>
      </w:r>
    </w:p>
    <w:p w:rsidR="00E67021" w:rsidRPr="003871D1" w:rsidRDefault="00E67021" w:rsidP="00342854">
      <w:pPr>
        <w:ind w:firstLineChars="200" w:firstLine="480"/>
        <w:rPr>
          <w:rFonts w:ascii="標楷體" w:eastAsia="標楷體" w:hAnsi="標楷體"/>
        </w:rPr>
      </w:pPr>
    </w:p>
    <w:p w:rsidR="007C6204" w:rsidRPr="003871D1" w:rsidRDefault="006D47CF" w:rsidP="00E30422">
      <w:pPr>
        <w:pStyle w:val="a7"/>
        <w:numPr>
          <w:ilvl w:val="0"/>
          <w:numId w:val="3"/>
        </w:numPr>
        <w:spacing w:afterLines="25" w:after="90" w:line="310" w:lineRule="exact"/>
        <w:ind w:leftChars="0"/>
        <w:jc w:val="both"/>
        <w:rPr>
          <w:rFonts w:ascii="標楷體" w:eastAsia="標楷體" w:hAnsi="標楷體"/>
          <w:b/>
          <w:bCs/>
        </w:rPr>
      </w:pPr>
      <w:r w:rsidRPr="003871D1">
        <w:rPr>
          <w:rFonts w:ascii="標楷體" w:eastAsia="標楷體" w:hAnsi="標楷體"/>
          <w:b/>
          <w:bCs/>
        </w:rPr>
        <w:t>請閱讀以下文</w:t>
      </w:r>
      <w:r w:rsidRPr="003871D1">
        <w:rPr>
          <w:rFonts w:ascii="標楷體" w:eastAsia="標楷體" w:hAnsi="標楷體" w:hint="eastAsia"/>
          <w:b/>
          <w:bCs/>
        </w:rPr>
        <w:t>章</w:t>
      </w:r>
      <w:r w:rsidRPr="003871D1">
        <w:rPr>
          <w:rFonts w:ascii="標楷體" w:eastAsia="標楷體" w:hAnsi="標楷體"/>
          <w:b/>
          <w:bCs/>
        </w:rPr>
        <w:t>，並回答</w:t>
      </w:r>
      <w:r w:rsidRPr="003871D1">
        <w:rPr>
          <w:rFonts w:ascii="標楷體" w:eastAsia="標楷體" w:hAnsi="標楷體" w:hint="eastAsia"/>
          <w:b/>
          <w:bCs/>
        </w:rPr>
        <w:t>3</w:t>
      </w:r>
      <w:r w:rsidR="00384030" w:rsidRPr="003871D1">
        <w:rPr>
          <w:rFonts w:ascii="標楷體" w:eastAsia="標楷體" w:hAnsi="標楷體" w:hint="eastAsia"/>
          <w:b/>
          <w:bCs/>
        </w:rPr>
        <w:t>6</w:t>
      </w:r>
      <w:r w:rsidRPr="003871D1">
        <w:rPr>
          <w:rFonts w:ascii="標楷體" w:eastAsia="標楷體" w:hAnsi="標楷體"/>
          <w:b/>
          <w:bCs/>
        </w:rPr>
        <w:t>～</w:t>
      </w:r>
      <w:r w:rsidR="00384030" w:rsidRPr="003871D1">
        <w:rPr>
          <w:rFonts w:ascii="標楷體" w:eastAsia="標楷體" w:hAnsi="標楷體" w:hint="eastAsia"/>
          <w:b/>
          <w:bCs/>
        </w:rPr>
        <w:t>38</w:t>
      </w:r>
      <w:r w:rsidRPr="003871D1">
        <w:rPr>
          <w:rFonts w:ascii="標楷體" w:eastAsia="標楷體" w:hAnsi="標楷體"/>
          <w:b/>
          <w:bCs/>
        </w:rPr>
        <w:t>題：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6E4D45" w:rsidRPr="003871D1" w:rsidTr="006705DE">
        <w:tc>
          <w:tcPr>
            <w:tcW w:w="12333" w:type="dxa"/>
          </w:tcPr>
          <w:p w:rsidR="006E4D45" w:rsidRPr="003871D1" w:rsidRDefault="006E4D45" w:rsidP="0053387B">
            <w:pPr>
              <w:ind w:firstLineChars="200" w:firstLine="480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  <w:u w:val="single"/>
              </w:rPr>
              <w:t>厲王</w:t>
            </w:r>
            <w:r w:rsidRPr="003871D1">
              <w:rPr>
                <w:rFonts w:ascii="標楷體" w:eastAsia="標楷體" w:hAnsi="標楷體" w:hint="eastAsia"/>
              </w:rPr>
              <w:t>虐，國人謗王。</w:t>
            </w:r>
            <w:r w:rsidRPr="003871D1">
              <w:rPr>
                <w:rFonts w:ascii="標楷體" w:eastAsia="標楷體" w:hAnsi="標楷體" w:hint="eastAsia"/>
                <w:u w:val="single"/>
              </w:rPr>
              <w:t>召公</w:t>
            </w:r>
            <w:r w:rsidRPr="003871D1">
              <w:rPr>
                <w:rFonts w:ascii="標楷體" w:eastAsia="標楷體" w:hAnsi="標楷體" w:hint="eastAsia"/>
              </w:rPr>
              <w:t>告曰：「民不堪命矣！」王怒，得</w:t>
            </w:r>
            <w:r w:rsidRPr="003871D1">
              <w:rPr>
                <w:rFonts w:ascii="標楷體" w:eastAsia="標楷體" w:hAnsi="標楷體" w:hint="eastAsia"/>
                <w:u w:val="single"/>
              </w:rPr>
              <w:t>衛</w:t>
            </w:r>
            <w:r w:rsidRPr="003871D1">
              <w:rPr>
                <w:rFonts w:ascii="標楷體" w:eastAsia="標楷體" w:hAnsi="標楷體" w:hint="eastAsia"/>
              </w:rPr>
              <w:t>巫，使監謗者。以告，則殺之。國人莫敢言，道路以目</w:t>
            </w:r>
            <w:r w:rsidR="00510DC6" w:rsidRPr="003871D1">
              <w:rPr>
                <w:rFonts w:ascii="標楷體" w:eastAsia="標楷體" w:hAnsi="標楷體" w:hint="eastAsia"/>
              </w:rPr>
              <w:sym w:font="Wingdings" w:char="F081"/>
            </w:r>
            <w:r w:rsidRPr="003871D1">
              <w:rPr>
                <w:rFonts w:ascii="標楷體" w:eastAsia="標楷體" w:hAnsi="標楷體" w:hint="eastAsia"/>
              </w:rPr>
              <w:t>。</w:t>
            </w:r>
          </w:p>
          <w:p w:rsidR="006E4D45" w:rsidRPr="003871D1" w:rsidRDefault="006E4D45" w:rsidP="0020400C">
            <w:pPr>
              <w:ind w:firstLineChars="200" w:firstLine="480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>王喜，告</w:t>
            </w:r>
            <w:r w:rsidRPr="003871D1">
              <w:rPr>
                <w:rFonts w:ascii="標楷體" w:eastAsia="標楷體" w:hAnsi="標楷體" w:hint="eastAsia"/>
                <w:u w:val="single"/>
              </w:rPr>
              <w:t>召公</w:t>
            </w:r>
            <w:r w:rsidRPr="003871D1">
              <w:rPr>
                <w:rFonts w:ascii="標楷體" w:eastAsia="標楷體" w:hAnsi="標楷體" w:hint="eastAsia"/>
              </w:rPr>
              <w:t>曰：「吾能弭謗矣，乃不敢言。」</w:t>
            </w:r>
            <w:r w:rsidRPr="003871D1">
              <w:rPr>
                <w:rFonts w:ascii="標楷體" w:eastAsia="標楷體" w:hAnsi="標楷體" w:hint="eastAsia"/>
                <w:u w:val="single"/>
              </w:rPr>
              <w:t>召公</w:t>
            </w:r>
            <w:r w:rsidRPr="003871D1">
              <w:rPr>
                <w:rFonts w:ascii="標楷體" w:eastAsia="標楷體" w:hAnsi="標楷體" w:hint="eastAsia"/>
              </w:rPr>
              <w:t>曰：「是障之也。防民之口，甚於防川。川壅而潰，傷人必多，民亦如之。是故為川者決之使導，為民者宣之使言。民之有口也，猶土之有山川也，財用於是乎出；猶其有原隰衍</w:t>
            </w:r>
            <w:r w:rsidR="002D002A" w:rsidRPr="003871D1">
              <w:rPr>
                <w:rFonts w:ascii="標楷體" w:eastAsia="標楷體" w:hAnsi="標楷體" w:hint="eastAsia"/>
              </w:rPr>
              <w:t>沃</w:t>
            </w:r>
            <w:r w:rsidR="00320058" w:rsidRPr="003871D1">
              <w:rPr>
                <w:rFonts w:ascii="標楷體" w:eastAsia="標楷體" w:hAnsi="標楷體" w:hint="eastAsia"/>
              </w:rPr>
              <w:sym w:font="Wingdings" w:char="F082"/>
            </w:r>
            <w:r w:rsidRPr="003871D1">
              <w:rPr>
                <w:rFonts w:ascii="標楷體" w:eastAsia="標楷體" w:hAnsi="標楷體" w:hint="eastAsia"/>
              </w:rPr>
              <w:t>也，衣食於是乎生。口之宣言也，善敗於是乎興。行善而備敗，其所以阜財用衣食者也。夫民慮之於心，而宣之於口，成而行之，胡可壅也？若壅其口，其與能幾何？」</w:t>
            </w:r>
          </w:p>
          <w:p w:rsidR="006705DE" w:rsidRPr="003871D1" w:rsidRDefault="006E4D45" w:rsidP="00CD2F0A">
            <w:pPr>
              <w:ind w:firstLineChars="200" w:firstLine="480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>王弗聽，於是國人莫敢出言。三年，乃流王於</w:t>
            </w:r>
            <w:r w:rsidRPr="003871D1">
              <w:rPr>
                <w:rFonts w:ascii="標楷體" w:eastAsia="標楷體" w:hAnsi="標楷體" w:hint="eastAsia"/>
                <w:u w:val="single"/>
              </w:rPr>
              <w:t>彘</w:t>
            </w:r>
            <w:r w:rsidR="00ED264C" w:rsidRPr="003871D1">
              <w:rPr>
                <w:rFonts w:ascii="標楷體" w:eastAsia="標楷體" w:hAnsi="標楷體" w:hint="eastAsia"/>
              </w:rPr>
              <w:t>。</w:t>
            </w:r>
          </w:p>
          <w:p w:rsidR="000D00D6" w:rsidRPr="003871D1" w:rsidRDefault="00FF7B6A" w:rsidP="00CD2F0A">
            <w:pPr>
              <w:ind w:firstLineChars="3500" w:firstLine="8400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>~</w:t>
            </w:r>
            <w:r w:rsidR="0048346B" w:rsidRPr="003871D1">
              <w:rPr>
                <w:rFonts w:ascii="標楷體" w:eastAsia="標楷體" w:hAnsi="標楷體" w:hint="eastAsia"/>
              </w:rPr>
              <w:t>節錄自</w:t>
            </w:r>
            <w:r w:rsidR="0053387B" w:rsidRPr="003871D1">
              <w:rPr>
                <w:rFonts w:ascii="標楷體" w:eastAsia="標楷體" w:hAnsi="標楷體" w:hint="eastAsia"/>
              </w:rPr>
              <w:t>《</w:t>
            </w:r>
            <w:r w:rsidR="00DA37C0" w:rsidRPr="003871D1">
              <w:rPr>
                <w:rFonts w:ascii="標楷體" w:eastAsia="標楷體" w:hAnsi="標楷體" w:hint="eastAsia"/>
              </w:rPr>
              <w:t>國語</w:t>
            </w:r>
            <w:r w:rsidR="0053387B" w:rsidRPr="003871D1">
              <w:rPr>
                <w:rStyle w:val="0521"/>
                <w:rFonts w:ascii="標楷體" w:hAnsi="標楷體" w:hint="eastAsia"/>
                <w:sz w:val="24"/>
              </w:rPr>
              <w:t>．</w:t>
            </w:r>
            <w:r w:rsidR="0053387B" w:rsidRPr="003871D1">
              <w:rPr>
                <w:rFonts w:ascii="標楷體" w:eastAsia="標楷體" w:hAnsi="標楷體" w:hint="eastAsia"/>
              </w:rPr>
              <w:t>召公諫厲王止謗》</w:t>
            </w:r>
          </w:p>
          <w:p w:rsidR="006E4D45" w:rsidRPr="003871D1" w:rsidRDefault="002D002A" w:rsidP="00320058">
            <w:pPr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  <w:sz w:val="22"/>
                <w:szCs w:val="22"/>
                <w:bdr w:val="single" w:sz="4" w:space="0" w:color="auto"/>
              </w:rPr>
              <w:t>注</w:t>
            </w:r>
            <w:r w:rsidRPr="003871D1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 w:rsidRPr="003871D1">
              <w:rPr>
                <w:rFonts w:ascii="標楷體" w:eastAsia="標楷體" w:hAnsi="標楷體" w:hint="eastAsia"/>
                <w:sz w:val="20"/>
                <w:szCs w:val="20"/>
              </w:rPr>
              <w:sym w:font="Wingdings" w:char="F081"/>
            </w:r>
            <w:r w:rsidR="000D00D6" w:rsidRPr="003871D1">
              <w:rPr>
                <w:rFonts w:ascii="標楷體" w:eastAsia="標楷體" w:hAnsi="標楷體" w:hint="eastAsia"/>
                <w:sz w:val="20"/>
                <w:szCs w:val="20"/>
              </w:rPr>
              <w:t>道路以目：在路上相遇，不敢發言，只能用眼神示意。</w:t>
            </w:r>
            <w:r w:rsidR="00320058" w:rsidRPr="003871D1">
              <w:rPr>
                <w:rFonts w:ascii="標楷體" w:eastAsia="標楷體" w:hAnsi="標楷體" w:hint="eastAsia"/>
                <w:sz w:val="20"/>
                <w:szCs w:val="20"/>
              </w:rPr>
              <w:sym w:font="Wingdings" w:char="F082"/>
            </w:r>
            <w:r w:rsidR="00320058" w:rsidRPr="003871D1">
              <w:rPr>
                <w:rFonts w:ascii="標楷體" w:eastAsia="標楷體" w:hAnsi="標楷體" w:hint="eastAsia"/>
                <w:sz w:val="20"/>
                <w:szCs w:val="20"/>
              </w:rPr>
              <w:t>原</w:t>
            </w:r>
            <w:r w:rsidR="000D00D6" w:rsidRPr="003871D1">
              <w:rPr>
                <w:rFonts w:ascii="標楷體" w:eastAsia="標楷體" w:hAnsi="標楷體" w:hint="eastAsia"/>
                <w:sz w:val="20"/>
                <w:szCs w:val="20"/>
              </w:rPr>
              <w:t>隰：廣平與低溼之地。衍沃：平坦肥美的土地。</w:t>
            </w:r>
          </w:p>
        </w:tc>
      </w:tr>
    </w:tbl>
    <w:p w:rsidR="00384B88" w:rsidRPr="003871D1" w:rsidRDefault="00524541" w:rsidP="00B5699E">
      <w:pPr>
        <w:spacing w:before="240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7C6204" w:rsidRPr="003871D1">
        <w:rPr>
          <w:rFonts w:ascii="標楷體" w:eastAsia="標楷體" w:hAnsi="標楷體" w:hint="eastAsia"/>
        </w:rPr>
        <w:t>3</w:t>
      </w:r>
      <w:r w:rsidR="00384030" w:rsidRPr="003871D1">
        <w:rPr>
          <w:rFonts w:ascii="標楷體" w:eastAsia="標楷體" w:hAnsi="標楷體" w:hint="eastAsia"/>
        </w:rPr>
        <w:t>6</w:t>
      </w:r>
      <w:r w:rsidR="007C6204" w:rsidRPr="003871D1">
        <w:rPr>
          <w:rFonts w:ascii="標楷體" w:eastAsia="標楷體" w:hAnsi="標楷體" w:hint="eastAsia"/>
        </w:rPr>
        <w:t>.</w:t>
      </w:r>
      <w:r w:rsidR="00384B88" w:rsidRPr="003871D1">
        <w:rPr>
          <w:rFonts w:ascii="標楷體" w:eastAsia="標楷體" w:hAnsi="標楷體" w:hint="eastAsia"/>
        </w:rPr>
        <w:t>關</w:t>
      </w:r>
      <w:r w:rsidR="00384B88" w:rsidRPr="003871D1">
        <w:rPr>
          <w:rFonts w:ascii="標楷體" w:eastAsia="標楷體" w:hAnsi="標楷體"/>
        </w:rPr>
        <w:t>於</w:t>
      </w:r>
      <w:r w:rsidR="00384B88" w:rsidRPr="003871D1">
        <w:rPr>
          <w:rFonts w:ascii="標楷體" w:eastAsia="標楷體" w:hAnsi="標楷體" w:hint="eastAsia"/>
        </w:rPr>
        <w:t>本</w:t>
      </w:r>
      <w:r w:rsidR="00384B88" w:rsidRPr="003871D1">
        <w:rPr>
          <w:rFonts w:ascii="標楷體" w:eastAsia="標楷體" w:hAnsi="標楷體"/>
        </w:rPr>
        <w:t>文</w:t>
      </w:r>
      <w:r w:rsidR="00384B88" w:rsidRPr="003871D1">
        <w:rPr>
          <w:rFonts w:ascii="標楷體" w:eastAsia="標楷體" w:hAnsi="標楷體" w:hint="eastAsia"/>
        </w:rPr>
        <w:t>的</w:t>
      </w:r>
      <w:r w:rsidR="00384B88" w:rsidRPr="003871D1">
        <w:rPr>
          <w:rFonts w:ascii="標楷體" w:eastAsia="標楷體" w:hAnsi="標楷體"/>
        </w:rPr>
        <w:t>說明，</w:t>
      </w:r>
      <w:r w:rsidR="00384B88" w:rsidRPr="003871D1">
        <w:rPr>
          <w:rFonts w:ascii="標楷體" w:eastAsia="標楷體" w:hAnsi="標楷體" w:hint="eastAsia"/>
        </w:rPr>
        <w:t>下列何者正</w:t>
      </w:r>
      <w:r w:rsidR="00384B88" w:rsidRPr="003871D1">
        <w:rPr>
          <w:rFonts w:ascii="標楷體" w:eastAsia="標楷體" w:hAnsi="標楷體"/>
        </w:rPr>
        <w:t>確</w:t>
      </w:r>
      <w:r w:rsidR="00384B88" w:rsidRPr="003871D1">
        <w:rPr>
          <w:rFonts w:ascii="標楷體" w:eastAsia="標楷體" w:hAnsi="標楷體" w:hint="eastAsia"/>
        </w:rPr>
        <w:t>？</w:t>
      </w:r>
    </w:p>
    <w:p w:rsidR="00384B88" w:rsidRPr="003871D1" w:rsidRDefault="00384B88" w:rsidP="00B5699E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(A)</w:t>
      </w:r>
      <w:r w:rsidRPr="003871D1">
        <w:rPr>
          <w:rFonts w:ascii="標楷體" w:eastAsia="標楷體" w:hAnsi="標楷體" w:hint="eastAsia"/>
          <w:u w:val="single"/>
        </w:rPr>
        <w:t>召公</w:t>
      </w:r>
      <w:r w:rsidRPr="003871D1">
        <w:rPr>
          <w:rFonts w:ascii="標楷體" w:eastAsia="標楷體" w:hAnsi="標楷體" w:hint="eastAsia"/>
        </w:rPr>
        <w:t>提供</w:t>
      </w:r>
      <w:r w:rsidRPr="003871D1">
        <w:rPr>
          <w:rFonts w:ascii="標楷體" w:eastAsia="標楷體" w:hAnsi="標楷體" w:hint="eastAsia"/>
          <w:u w:val="single"/>
        </w:rPr>
        <w:t>厲王衛</w:t>
      </w:r>
      <w:r w:rsidRPr="003871D1">
        <w:rPr>
          <w:rFonts w:ascii="標楷體" w:eastAsia="標楷體" w:hAnsi="標楷體" w:hint="eastAsia"/>
        </w:rPr>
        <w:t xml:space="preserve">巫，讓他監視國內的毀謗者     </w:t>
      </w:r>
      <w:r w:rsidR="00CD2F0A" w:rsidRPr="003871D1">
        <w:rPr>
          <w:rFonts w:ascii="標楷體" w:eastAsia="標楷體" w:hAnsi="標楷體"/>
        </w:rPr>
        <w:t xml:space="preserve">  </w:t>
      </w:r>
      <w:r w:rsidRPr="003871D1">
        <w:rPr>
          <w:rFonts w:ascii="標楷體" w:eastAsia="標楷體" w:hAnsi="標楷體" w:hint="eastAsia"/>
        </w:rPr>
        <w:t xml:space="preserve"> </w:t>
      </w:r>
      <w:r w:rsidR="00B5699E" w:rsidRPr="003871D1">
        <w:rPr>
          <w:rFonts w:ascii="標楷體" w:eastAsia="標楷體" w:hAnsi="標楷體" w:hint="eastAsia"/>
        </w:rPr>
        <w:t xml:space="preserve"> </w:t>
      </w:r>
      <w:r w:rsidRPr="003871D1">
        <w:rPr>
          <w:rFonts w:ascii="標楷體" w:eastAsia="標楷體" w:hAnsi="標楷體" w:hint="eastAsia"/>
        </w:rPr>
        <w:t>(B)</w:t>
      </w:r>
      <w:r w:rsidRPr="003871D1">
        <w:rPr>
          <w:rFonts w:ascii="標楷體" w:eastAsia="標楷體" w:hAnsi="標楷體" w:hint="eastAsia"/>
          <w:u w:val="single"/>
        </w:rPr>
        <w:t>厲王</w:t>
      </w:r>
      <w:r w:rsidRPr="003871D1">
        <w:rPr>
          <w:rFonts w:ascii="標楷體" w:eastAsia="標楷體" w:hAnsi="標楷體" w:hint="eastAsia"/>
        </w:rPr>
        <w:t>不接受</w:t>
      </w:r>
      <w:r w:rsidRPr="003871D1">
        <w:rPr>
          <w:rFonts w:ascii="標楷體" w:eastAsia="標楷體" w:hAnsi="標楷體" w:hint="eastAsia"/>
          <w:u w:val="single"/>
        </w:rPr>
        <w:t>召公</w:t>
      </w:r>
      <w:r w:rsidRPr="003871D1">
        <w:rPr>
          <w:rFonts w:ascii="標楷體" w:eastAsia="標楷體" w:hAnsi="標楷體" w:hint="eastAsia"/>
        </w:rPr>
        <w:t>諫言，並</w:t>
      </w:r>
      <w:r w:rsidRPr="003871D1">
        <w:rPr>
          <w:rFonts w:ascii="標楷體" w:eastAsia="標楷體" w:hAnsi="標楷體"/>
        </w:rPr>
        <w:t>且</w:t>
      </w:r>
      <w:r w:rsidRPr="003871D1">
        <w:rPr>
          <w:rFonts w:ascii="標楷體" w:eastAsia="標楷體" w:hAnsi="標楷體" w:hint="eastAsia"/>
        </w:rPr>
        <w:t>放逐</w:t>
      </w:r>
      <w:r w:rsidRPr="003871D1">
        <w:rPr>
          <w:rFonts w:ascii="標楷體" w:eastAsia="標楷體" w:hAnsi="標楷體" w:hint="eastAsia"/>
          <w:u w:val="single"/>
        </w:rPr>
        <w:t>召公</w:t>
      </w:r>
      <w:r w:rsidRPr="003871D1">
        <w:rPr>
          <w:rFonts w:ascii="標楷體" w:eastAsia="標楷體" w:hAnsi="標楷體" w:hint="eastAsia"/>
        </w:rPr>
        <w:t>到</w:t>
      </w:r>
      <w:r w:rsidRPr="003871D1">
        <w:rPr>
          <w:rFonts w:ascii="標楷體" w:eastAsia="標楷體" w:hAnsi="標楷體" w:hint="eastAsia"/>
          <w:u w:val="single"/>
        </w:rPr>
        <w:t>彘</w:t>
      </w:r>
      <w:r w:rsidRPr="003871D1">
        <w:rPr>
          <w:rFonts w:ascii="標楷體" w:eastAsia="標楷體" w:hAnsi="標楷體" w:hint="eastAsia"/>
        </w:rPr>
        <w:t>地</w:t>
      </w:r>
    </w:p>
    <w:p w:rsidR="00384B88" w:rsidRPr="003871D1" w:rsidRDefault="00384B88" w:rsidP="00B5699E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(C)</w:t>
      </w:r>
      <w:r w:rsidRPr="003871D1">
        <w:rPr>
          <w:rFonts w:ascii="標楷體" w:eastAsia="標楷體" w:hAnsi="標楷體" w:hint="eastAsia"/>
          <w:u w:val="single"/>
        </w:rPr>
        <w:t>召公</w:t>
      </w:r>
      <w:r w:rsidRPr="003871D1">
        <w:rPr>
          <w:rFonts w:ascii="標楷體" w:eastAsia="標楷體" w:hAnsi="標楷體" w:hint="eastAsia"/>
        </w:rPr>
        <w:t>以衣食喻民，進一步提出具體弭</w:t>
      </w:r>
      <w:r w:rsidRPr="003871D1">
        <w:rPr>
          <w:rFonts w:ascii="標楷體" w:eastAsia="標楷體" w:hAnsi="標楷體"/>
        </w:rPr>
        <w:t>謗</w:t>
      </w:r>
      <w:r w:rsidRPr="003871D1">
        <w:rPr>
          <w:rFonts w:ascii="標楷體" w:eastAsia="標楷體" w:hAnsi="標楷體" w:hint="eastAsia"/>
        </w:rPr>
        <w:t xml:space="preserve">措施     </w:t>
      </w:r>
      <w:r w:rsidR="00CD2F0A" w:rsidRPr="003871D1">
        <w:rPr>
          <w:rFonts w:ascii="標楷體" w:eastAsia="標楷體" w:hAnsi="標楷體"/>
        </w:rPr>
        <w:t xml:space="preserve">  </w:t>
      </w:r>
      <w:r w:rsidR="00B5699E" w:rsidRPr="003871D1">
        <w:rPr>
          <w:rFonts w:ascii="標楷體" w:eastAsia="標楷體" w:hAnsi="標楷體" w:hint="eastAsia"/>
        </w:rPr>
        <w:t xml:space="preserve"> </w:t>
      </w:r>
      <w:r w:rsidRPr="003871D1">
        <w:rPr>
          <w:rFonts w:ascii="標楷體" w:eastAsia="標楷體" w:hAnsi="標楷體" w:hint="eastAsia"/>
        </w:rPr>
        <w:t xml:space="preserve"> (D)</w:t>
      </w:r>
      <w:r w:rsidRPr="003871D1">
        <w:rPr>
          <w:rFonts w:ascii="標楷體" w:eastAsia="標楷體" w:hAnsi="標楷體" w:hint="eastAsia"/>
          <w:u w:val="single"/>
        </w:rPr>
        <w:t>召公</w:t>
      </w:r>
      <w:r w:rsidRPr="003871D1">
        <w:rPr>
          <w:rFonts w:ascii="標楷體" w:eastAsia="標楷體" w:hAnsi="標楷體" w:hint="eastAsia"/>
        </w:rPr>
        <w:t>認為</w:t>
      </w:r>
      <w:r w:rsidRPr="003871D1">
        <w:rPr>
          <w:rFonts w:ascii="標楷體" w:eastAsia="標楷體" w:hAnsi="標楷體" w:hint="eastAsia"/>
          <w:u w:val="single"/>
        </w:rPr>
        <w:t>厲王</w:t>
      </w:r>
      <w:r w:rsidRPr="003871D1">
        <w:rPr>
          <w:rFonts w:ascii="標楷體" w:eastAsia="標楷體" w:hAnsi="標楷體" w:hint="eastAsia"/>
        </w:rPr>
        <w:t>的弭謗策略，就如同築堤障水。</w:t>
      </w:r>
    </w:p>
    <w:p w:rsidR="002704AB" w:rsidRPr="003871D1" w:rsidRDefault="00524541" w:rsidP="00B5699E">
      <w:pPr>
        <w:spacing w:before="240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0D00D6" w:rsidRPr="003871D1">
        <w:rPr>
          <w:rFonts w:ascii="標楷體" w:eastAsia="標楷體" w:hAnsi="標楷體" w:hint="eastAsia"/>
        </w:rPr>
        <w:t>3</w:t>
      </w:r>
      <w:r w:rsidR="00384030" w:rsidRPr="003871D1">
        <w:rPr>
          <w:rFonts w:ascii="標楷體" w:eastAsia="標楷體" w:hAnsi="標楷體" w:hint="eastAsia"/>
        </w:rPr>
        <w:t>7</w:t>
      </w:r>
      <w:r w:rsidR="000D00D6" w:rsidRPr="003871D1">
        <w:rPr>
          <w:rFonts w:ascii="標楷體" w:eastAsia="標楷體" w:hAnsi="標楷體" w:hint="eastAsia"/>
        </w:rPr>
        <w:t>.</w:t>
      </w:r>
      <w:r w:rsidR="002704AB" w:rsidRPr="003871D1">
        <w:rPr>
          <w:rFonts w:ascii="標楷體" w:eastAsia="標楷體" w:hAnsi="標楷體" w:hint="eastAsia"/>
        </w:rPr>
        <w:t>「口之宣言也，善敗於是乎興」的意思，最符合下列何者敘述？</w:t>
      </w:r>
    </w:p>
    <w:p w:rsidR="002704AB" w:rsidRPr="003871D1" w:rsidRDefault="002704AB" w:rsidP="00B5699E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(A)</w:t>
      </w:r>
      <w:r w:rsidRPr="003871D1">
        <w:rPr>
          <w:rStyle w:val="af0"/>
          <w:rFonts w:ascii="標楷體" w:eastAsia="標楷體" w:hAnsi="標楷體" w:cs="Arial"/>
          <w:b w:val="0"/>
          <w:color w:val="0A0A0A"/>
          <w:shd w:val="clear" w:color="auto" w:fill="FFFFFF"/>
        </w:rPr>
        <w:t>人民盲目跟從他人的言論，將會妨礙國家經濟發展</w:t>
      </w:r>
      <w:r w:rsidR="00B5699E" w:rsidRPr="003871D1">
        <w:rPr>
          <w:rStyle w:val="af0"/>
          <w:rFonts w:ascii="標楷體" w:eastAsia="標楷體" w:hAnsi="標楷體" w:cs="Arial" w:hint="eastAsia"/>
          <w:b w:val="0"/>
          <w:color w:val="0A0A0A"/>
          <w:shd w:val="clear" w:color="auto" w:fill="FFFFFF"/>
        </w:rPr>
        <w:t xml:space="preserve">   </w:t>
      </w:r>
      <w:r w:rsidRPr="003871D1">
        <w:rPr>
          <w:rFonts w:ascii="標楷體" w:eastAsia="標楷體" w:hAnsi="標楷體" w:hint="eastAsia"/>
        </w:rPr>
        <w:t>(B)</w:t>
      </w:r>
      <w:r w:rsidRPr="003871D1">
        <w:rPr>
          <w:rStyle w:val="af0"/>
          <w:rFonts w:ascii="標楷體" w:eastAsia="標楷體" w:hAnsi="標楷體" w:cs="Arial"/>
          <w:b w:val="0"/>
          <w:color w:val="0A0A0A"/>
          <w:shd w:val="clear" w:color="auto" w:fill="FFFFFF"/>
        </w:rPr>
        <w:t>民間各種眾說紛紜的負面言論，足以動搖國家根本</w:t>
      </w:r>
    </w:p>
    <w:p w:rsidR="002704AB" w:rsidRPr="003871D1" w:rsidRDefault="002704AB" w:rsidP="00B5699E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>(C)</w:t>
      </w:r>
      <w:r w:rsidRPr="003871D1">
        <w:rPr>
          <w:rStyle w:val="af0"/>
          <w:rFonts w:ascii="標楷體" w:eastAsia="標楷體" w:hAnsi="標楷體" w:cs="Arial"/>
          <w:b w:val="0"/>
          <w:color w:val="0A0A0A"/>
          <w:shd w:val="clear" w:color="auto" w:fill="FFFFFF"/>
        </w:rPr>
        <w:t>統治者透過觀察民間社會輿論，可得知政治的良窳</w:t>
      </w:r>
      <w:r w:rsidR="00B5699E" w:rsidRPr="003871D1">
        <w:rPr>
          <w:rStyle w:val="af0"/>
          <w:rFonts w:ascii="標楷體" w:eastAsia="標楷體" w:hAnsi="標楷體" w:cs="Arial" w:hint="eastAsia"/>
          <w:b w:val="0"/>
          <w:color w:val="0A0A0A"/>
          <w:shd w:val="clear" w:color="auto" w:fill="FFFFFF"/>
        </w:rPr>
        <w:t xml:space="preserve">   </w:t>
      </w:r>
      <w:r w:rsidRPr="003871D1">
        <w:rPr>
          <w:rFonts w:ascii="標楷體" w:eastAsia="標楷體" w:hAnsi="標楷體" w:hint="eastAsia"/>
        </w:rPr>
        <w:t>(D)</w:t>
      </w:r>
      <w:r w:rsidRPr="003871D1">
        <w:rPr>
          <w:rStyle w:val="af0"/>
          <w:rFonts w:ascii="標楷體" w:eastAsia="標楷體" w:hAnsi="標楷體" w:cs="Arial"/>
          <w:b w:val="0"/>
          <w:color w:val="0A0A0A"/>
          <w:shd w:val="clear" w:color="auto" w:fill="FFFFFF"/>
        </w:rPr>
        <w:t>國家政策推行成敗關鍵，取決於政府宣導是否良善</w:t>
      </w:r>
      <w:r w:rsidRPr="003871D1">
        <w:rPr>
          <w:rFonts w:ascii="標楷體" w:eastAsia="標楷體" w:hAnsi="標楷體" w:hint="eastAsia"/>
        </w:rPr>
        <w:t>。</w:t>
      </w:r>
    </w:p>
    <w:p w:rsidR="00B5699E" w:rsidRPr="003871D1" w:rsidRDefault="00524541" w:rsidP="00B5699E">
      <w:pPr>
        <w:spacing w:before="240"/>
        <w:rPr>
          <w:rFonts w:ascii="標楷體" w:eastAsia="標楷體" w:hAnsi="標楷體"/>
        </w:rPr>
      </w:pPr>
      <w:r w:rsidRPr="00524541">
        <w:rPr>
          <w:rFonts w:ascii="標楷體" w:eastAsia="標楷體" w:hAnsi="標楷體"/>
        </w:rPr>
        <w:t>(  )</w:t>
      </w:r>
      <w:r w:rsidR="00384030" w:rsidRPr="003871D1">
        <w:rPr>
          <w:rFonts w:ascii="標楷體" w:eastAsia="標楷體" w:hAnsi="標楷體" w:hint="eastAsia"/>
        </w:rPr>
        <w:t>38</w:t>
      </w:r>
      <w:r w:rsidR="000A1A18" w:rsidRPr="003871D1">
        <w:rPr>
          <w:rFonts w:ascii="標楷體" w:eastAsia="標楷體" w:hAnsi="標楷體" w:hint="eastAsia"/>
        </w:rPr>
        <w:t>.</w:t>
      </w:r>
      <w:r w:rsidR="002704AB" w:rsidRPr="003871D1">
        <w:rPr>
          <w:rFonts w:ascii="標楷體" w:eastAsia="標楷體" w:hAnsi="標楷體"/>
        </w:rPr>
        <w:t>文中提到</w:t>
      </w:r>
      <w:r w:rsidR="002704AB" w:rsidRPr="003871D1">
        <w:rPr>
          <w:rFonts w:ascii="標楷體" w:eastAsia="標楷體" w:hAnsi="標楷體"/>
          <w:u w:val="single"/>
        </w:rPr>
        <w:t>厲王</w:t>
      </w:r>
      <w:r w:rsidR="002704AB" w:rsidRPr="003871D1">
        <w:rPr>
          <w:rFonts w:ascii="標楷體" w:eastAsia="標楷體" w:hAnsi="標楷體"/>
        </w:rPr>
        <w:t xml:space="preserve">使監謗者，導致「國人莫敢言，道路以目」，根據這段文字，當時國都內的政治氣氛最適合用下列哪一個成語來形容？ </w:t>
      </w:r>
    </w:p>
    <w:p w:rsidR="00A35145" w:rsidRPr="003871D1" w:rsidRDefault="002704AB" w:rsidP="002704AB">
      <w:pPr>
        <w:rPr>
          <w:rFonts w:ascii="標楷體" w:eastAsia="標楷體" w:hAnsi="標楷體"/>
        </w:rPr>
      </w:pPr>
      <w:r w:rsidRPr="003871D1">
        <w:rPr>
          <w:rFonts w:ascii="標楷體" w:eastAsia="標楷體" w:hAnsi="標楷體" w:hint="eastAsia"/>
        </w:rPr>
        <w:t xml:space="preserve">(A)噤若寒蟬 </w:t>
      </w:r>
      <w:r w:rsidR="006F7E50" w:rsidRPr="003871D1">
        <w:rPr>
          <w:rFonts w:ascii="標楷體" w:eastAsia="標楷體" w:hAnsi="標楷體" w:hint="eastAsia"/>
        </w:rPr>
        <w:t xml:space="preserve">     </w:t>
      </w:r>
      <w:r w:rsidRPr="003871D1">
        <w:rPr>
          <w:rFonts w:ascii="標楷體" w:eastAsia="標楷體" w:hAnsi="標楷體" w:hint="eastAsia"/>
        </w:rPr>
        <w:t xml:space="preserve"> (B)瞠目結舌 </w:t>
      </w:r>
      <w:r w:rsidR="006F7E50" w:rsidRPr="003871D1">
        <w:rPr>
          <w:rFonts w:ascii="標楷體" w:eastAsia="標楷體" w:hAnsi="標楷體" w:hint="eastAsia"/>
        </w:rPr>
        <w:t xml:space="preserve">    </w:t>
      </w:r>
      <w:r w:rsidRPr="003871D1">
        <w:rPr>
          <w:rFonts w:ascii="標楷體" w:eastAsia="標楷體" w:hAnsi="標楷體" w:hint="eastAsia"/>
        </w:rPr>
        <w:t xml:space="preserve"> (C)風聲鶴唳 </w:t>
      </w:r>
      <w:r w:rsidR="006F7E50" w:rsidRPr="003871D1">
        <w:rPr>
          <w:rFonts w:ascii="標楷體" w:eastAsia="標楷體" w:hAnsi="標楷體" w:hint="eastAsia"/>
        </w:rPr>
        <w:t xml:space="preserve">    </w:t>
      </w:r>
      <w:r w:rsidRPr="003871D1">
        <w:rPr>
          <w:rFonts w:ascii="標楷體" w:eastAsia="標楷體" w:hAnsi="標楷體" w:hint="eastAsia"/>
        </w:rPr>
        <w:t xml:space="preserve"> (D)眾口鑠金。</w:t>
      </w:r>
      <w:r w:rsidR="00CD2F0A" w:rsidRPr="003871D1">
        <w:rPr>
          <w:rFonts w:ascii="標楷體" w:eastAsia="標楷體" w:hAnsi="標楷體" w:hint="eastAsia"/>
        </w:rPr>
        <w:t xml:space="preserve">  </w:t>
      </w:r>
      <w:r w:rsidR="00CD2F0A" w:rsidRPr="003871D1">
        <w:rPr>
          <w:rFonts w:ascii="標楷體" w:eastAsia="標楷體" w:hAnsi="標楷體"/>
        </w:rPr>
        <w:t xml:space="preserve">        </w:t>
      </w:r>
    </w:p>
    <w:p w:rsidR="002704AB" w:rsidRPr="003871D1" w:rsidRDefault="00A35145" w:rsidP="002704AB">
      <w:pPr>
        <w:rPr>
          <w:rFonts w:ascii="標楷體" w:eastAsia="標楷體" w:hAnsi="標楷體"/>
          <w:b/>
          <w:i/>
          <w:sz w:val="36"/>
          <w:szCs w:val="36"/>
        </w:rPr>
      </w:pPr>
      <w:r w:rsidRPr="003871D1">
        <w:rPr>
          <w:rFonts w:ascii="標楷體" w:eastAsia="標楷體" w:hAnsi="標楷體" w:hint="eastAsia"/>
        </w:rPr>
        <w:t xml:space="preserve">                                                               </w:t>
      </w:r>
      <w:r w:rsidR="00C06095" w:rsidRPr="003871D1">
        <w:rPr>
          <w:rFonts w:ascii="標楷體" w:eastAsia="標楷體" w:hAnsi="標楷體" w:hint="eastAsia"/>
          <w:b/>
          <w:i/>
          <w:iCs/>
          <w:sz w:val="36"/>
          <w:szCs w:val="36"/>
          <w:u w:val="single"/>
        </w:rPr>
        <w:t>下頁</w:t>
      </w:r>
      <w:r w:rsidR="00F60059" w:rsidRPr="003871D1">
        <w:rPr>
          <w:rFonts w:ascii="標楷體" w:eastAsia="標楷體" w:hAnsi="標楷體" w:hint="eastAsia"/>
          <w:b/>
          <w:i/>
          <w:sz w:val="36"/>
          <w:szCs w:val="36"/>
          <w:u w:val="single"/>
        </w:rPr>
        <w:t>還有題目，請繼續作答</w:t>
      </w:r>
      <w:r w:rsidR="00693EA3" w:rsidRPr="003871D1">
        <w:rPr>
          <w:rFonts w:ascii="標楷體" w:eastAsia="標楷體" w:hAnsi="標楷體" w:hint="eastAsia"/>
          <w:b/>
          <w:i/>
          <w:sz w:val="36"/>
          <w:szCs w:val="36"/>
          <w:u w:val="single"/>
        </w:rPr>
        <w:t>!</w:t>
      </w:r>
    </w:p>
    <w:p w:rsidR="00B24A98" w:rsidRPr="003871D1" w:rsidRDefault="00B24A98" w:rsidP="0053269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b/>
          <w:bCs/>
        </w:rPr>
      </w:pPr>
      <w:r w:rsidRPr="003871D1">
        <w:rPr>
          <w:rFonts w:ascii="標楷體" w:eastAsia="標楷體" w:hAnsi="標楷體"/>
          <w:b/>
          <w:bCs/>
        </w:rPr>
        <w:lastRenderedPageBreak/>
        <w:t>請閱讀以下</w:t>
      </w:r>
      <w:r w:rsidR="00D764D5" w:rsidRPr="003871D1">
        <w:rPr>
          <w:rFonts w:ascii="標楷體" w:eastAsia="標楷體" w:hAnsi="標楷體" w:hint="eastAsia"/>
          <w:b/>
          <w:bCs/>
        </w:rPr>
        <w:t>雜劇</w:t>
      </w:r>
      <w:r w:rsidR="00836B17" w:rsidRPr="003871D1">
        <w:rPr>
          <w:rFonts w:ascii="標楷體" w:eastAsia="標楷體" w:hAnsi="標楷體" w:hint="eastAsia"/>
          <w:b/>
          <w:bCs/>
        </w:rPr>
        <w:t>曲文</w:t>
      </w:r>
      <w:r w:rsidRPr="003871D1">
        <w:rPr>
          <w:rFonts w:ascii="標楷體" w:eastAsia="標楷體" w:hAnsi="標楷體"/>
          <w:b/>
          <w:bCs/>
        </w:rPr>
        <w:t>，並回答</w:t>
      </w:r>
      <w:r w:rsidR="00245F20" w:rsidRPr="003871D1">
        <w:rPr>
          <w:rFonts w:ascii="標楷體" w:eastAsia="標楷體" w:hAnsi="標楷體" w:hint="eastAsia"/>
          <w:b/>
          <w:bCs/>
        </w:rPr>
        <w:t>39</w:t>
      </w:r>
      <w:r w:rsidRPr="003871D1">
        <w:rPr>
          <w:rFonts w:ascii="標楷體" w:eastAsia="標楷體" w:hAnsi="標楷體"/>
          <w:b/>
          <w:bCs/>
        </w:rPr>
        <w:t>～</w:t>
      </w:r>
      <w:r w:rsidRPr="003871D1">
        <w:rPr>
          <w:rFonts w:ascii="標楷體" w:eastAsia="標楷體" w:hAnsi="標楷體" w:hint="eastAsia"/>
          <w:b/>
          <w:bCs/>
        </w:rPr>
        <w:t>4</w:t>
      </w:r>
      <w:r w:rsidR="00245F20" w:rsidRPr="003871D1">
        <w:rPr>
          <w:rFonts w:ascii="標楷體" w:eastAsia="標楷體" w:hAnsi="標楷體" w:hint="eastAsia"/>
          <w:b/>
          <w:bCs/>
        </w:rPr>
        <w:t>0</w:t>
      </w:r>
      <w:r w:rsidRPr="003871D1">
        <w:rPr>
          <w:rFonts w:ascii="標楷體" w:eastAsia="標楷體" w:hAnsi="標楷體"/>
          <w:b/>
          <w:bCs/>
        </w:rPr>
        <w:t>題：</w:t>
      </w:r>
    </w:p>
    <w:tbl>
      <w:tblPr>
        <w:tblStyle w:val="a8"/>
        <w:tblW w:w="12404" w:type="dxa"/>
        <w:tblInd w:w="108" w:type="dxa"/>
        <w:tblLook w:val="04A0" w:firstRow="1" w:lastRow="0" w:firstColumn="1" w:lastColumn="0" w:noHBand="0" w:noVBand="1"/>
      </w:tblPr>
      <w:tblGrid>
        <w:gridCol w:w="12404"/>
      </w:tblGrid>
      <w:tr w:rsidR="00B24A98" w:rsidRPr="003871D1" w:rsidTr="00B5699E">
        <w:trPr>
          <w:trHeight w:val="6768"/>
        </w:trPr>
        <w:tc>
          <w:tcPr>
            <w:tcW w:w="12404" w:type="dxa"/>
          </w:tcPr>
          <w:p w:rsidR="009F7C33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（人物：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、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、家僕、</w:t>
            </w:r>
            <w:r w:rsidRPr="003871D1">
              <w:rPr>
                <w:rFonts w:ascii="標楷體" w:hAnsi="標楷體"/>
                <w:u w:val="single"/>
              </w:rPr>
              <w:t>宋引章</w:t>
            </w:r>
            <w:r w:rsidRPr="003871D1">
              <w:rPr>
                <w:rFonts w:ascii="標楷體" w:hAnsi="標楷體"/>
              </w:rPr>
              <w:t>）</w:t>
            </w:r>
          </w:p>
          <w:p w:rsidR="00FB0F27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【背景：無賴惡少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誘騙女子</w:t>
            </w:r>
            <w:r w:rsidRPr="003871D1">
              <w:rPr>
                <w:rFonts w:ascii="標楷體" w:hAnsi="標楷體"/>
                <w:u w:val="single"/>
              </w:rPr>
              <w:t>宋引章</w:t>
            </w:r>
            <w:r w:rsidRPr="003871D1">
              <w:rPr>
                <w:rFonts w:ascii="標楷體" w:hAnsi="標楷體"/>
              </w:rPr>
              <w:t>後百般凌虐。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為了營救好姊妹，設下「美人計」偽稱欲嫁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，騙取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寫下休書放走</w:t>
            </w:r>
            <w:r w:rsidRPr="003871D1">
              <w:rPr>
                <w:rFonts w:ascii="標楷體" w:hAnsi="標楷體"/>
                <w:u w:val="single"/>
              </w:rPr>
              <w:t>引章</w:t>
            </w:r>
            <w:r w:rsidRPr="003871D1">
              <w:rPr>
                <w:rFonts w:ascii="標楷體" w:hAnsi="標楷體"/>
              </w:rPr>
              <w:t>。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發覺中計，氣急敗壞，於客棧截住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，欲行暴力與威逼。】</w:t>
            </w:r>
          </w:p>
          <w:p w:rsidR="00FB0F27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【賓白】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：（按劍大言，面色鐵青）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！妳這等風流浪子，好大的膽！妳使計騙我休書，放走</w:t>
            </w:r>
            <w:r w:rsidRPr="003871D1">
              <w:rPr>
                <w:rFonts w:ascii="標楷體" w:hAnsi="標楷體"/>
                <w:u w:val="single"/>
              </w:rPr>
              <w:t>宋引章</w:t>
            </w:r>
            <w:r w:rsidRPr="003871D1">
              <w:rPr>
                <w:rFonts w:ascii="標楷體" w:hAnsi="標楷體"/>
              </w:rPr>
              <w:t>，如今妳這店我也教妳開不得！妳若肯從了我，隨我回府，錦衣玉食，我便饒妳這遭；若是不肯，休怪我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心狠手黑，定要妳這賤人死無葬身之地！</w:t>
            </w:r>
          </w:p>
          <w:p w:rsidR="00FB0F27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【正宮·端正好】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：（唱）休道你權勢高，使著那潑膽大。你欺負他年紀小，誘他入這火坑裡扎。你這點「纏綿意」，留著騙鬼去；我這雙「鐵眼眶」，專看你弄虛假！</w:t>
            </w:r>
          </w:p>
          <w:p w:rsidR="009F7C33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滾繡球】你便有那潑天的家產，怎禁得這衙門裡、枷板硬、法網大！你道是法網難逃，我道是天理昭昭。你待要強取豪奪，欺我孤孀，誘我失節，卻不知這大都城內，自有那清正廉明官人在。你要人？沒有！要打？老娘陪你！</w:t>
            </w:r>
            <w:r w:rsidR="00DF7CA2" w:rsidRPr="003871D1">
              <w:rPr>
                <w:rFonts w:ascii="標楷體" w:hAnsi="標楷體"/>
              </w:rPr>
              <w:t xml:space="preserve"> </w:t>
            </w:r>
          </w:p>
          <w:p w:rsidR="00DF7CA2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【賓白】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：（氣急）妳這賤人，敢辱我目不識丁！我乃堂堂大官人，妳這淪落煙花的下賤人，竟敢跟我講道義？</w:t>
            </w:r>
          </w:p>
          <w:p w:rsidR="009F7C33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【倘秀才】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：（側身避過，唱）官人你自重，莫要誤了前程。我道你目不識丁，正是抬舉了你！你做下這等不仁不義之事，連那畜生也不如，認得幾個字，便算是知書達禮了麼？（笑）你這般「讀書人」，滿肚子男盜女娼；我這等「煙花輩」，卻有一腔俠義腸！</w:t>
            </w:r>
          </w:p>
          <w:p w:rsidR="009F7C33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【賓白】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：（咆哮）妳……妳竟敢將我比作畜生？看我今日不打殺了妳！</w:t>
            </w:r>
            <w:r w:rsidRPr="003871D1">
              <w:rPr>
                <w:rFonts w:ascii="標楷體" w:hAnsi="標楷體"/>
                <w:u w:val="single"/>
              </w:rPr>
              <w:t>趙盼兒</w:t>
            </w:r>
            <w:r w:rsidRPr="003871D1">
              <w:rPr>
                <w:rFonts w:ascii="標楷體" w:hAnsi="標楷體"/>
              </w:rPr>
              <w:t>：（凜然不動）你打，你儘管打！這滿城百姓皆在看你這「大官人」如何當眾撒潑、欺凌弱女。你那官司若告到衙門，我便將你如何凌虐</w:t>
            </w:r>
            <w:r w:rsidRPr="003871D1">
              <w:rPr>
                <w:rFonts w:ascii="標楷體" w:hAnsi="標楷體"/>
                <w:u w:val="single"/>
              </w:rPr>
              <w:t>引章</w:t>
            </w:r>
            <w:r w:rsidRPr="003871D1">
              <w:rPr>
                <w:rFonts w:ascii="標楷體" w:hAnsi="標楷體"/>
              </w:rPr>
              <w:t>、如何騙色騙財，一一分說個明白。我瞧是你的臉面值錢，還是我的性命值錢！</w:t>
            </w:r>
          </w:p>
          <w:p w:rsidR="009F7C33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/>
              </w:rPr>
              <w:t>【</w:t>
            </w:r>
            <w:r w:rsidRPr="003871D1">
              <w:rPr>
                <w:rFonts w:ascii="標楷體" w:hAnsi="標楷體"/>
                <w:u w:val="single"/>
              </w:rPr>
              <w:t>周舍</w:t>
            </w:r>
            <w:r w:rsidRPr="003871D1">
              <w:rPr>
                <w:rFonts w:ascii="標楷體" w:hAnsi="標楷體"/>
              </w:rPr>
              <w:t>見</w:t>
            </w:r>
            <w:r w:rsidRPr="003871D1">
              <w:rPr>
                <w:rFonts w:ascii="標楷體" w:hAnsi="標楷體"/>
                <w:u w:val="single"/>
              </w:rPr>
              <w:t>盼兒</w:t>
            </w:r>
            <w:r w:rsidRPr="003871D1">
              <w:rPr>
                <w:rFonts w:ascii="標楷體" w:hAnsi="標楷體"/>
              </w:rPr>
              <w:t>詞鋒如刀，又見圍觀群眾指指點點，羞憤交加，自覺理虧，終是掩面奪門而去。】</w:t>
            </w:r>
          </w:p>
          <w:p w:rsidR="009F7C33" w:rsidRPr="003871D1" w:rsidRDefault="009F7C33" w:rsidP="009F7C33">
            <w:pPr>
              <w:pStyle w:val="Normalac14a2d3-5554-4745-a343-3fa7ae6d52aa"/>
              <w:rPr>
                <w:rFonts w:ascii="標楷體" w:hAnsi="標楷體"/>
              </w:rPr>
            </w:pPr>
            <w:r w:rsidRPr="003871D1">
              <w:rPr>
                <w:rFonts w:ascii="標楷體" w:hAnsi="標楷體" w:hint="eastAsia"/>
              </w:rPr>
              <w:t xml:space="preserve">                                                              </w:t>
            </w:r>
            <w:r w:rsidR="0045594D" w:rsidRPr="003871D1">
              <w:rPr>
                <w:rFonts w:ascii="標楷體" w:hAnsi="標楷體"/>
              </w:rPr>
              <w:t xml:space="preserve">  </w:t>
            </w:r>
            <w:r w:rsidR="00525258" w:rsidRPr="003871D1">
              <w:rPr>
                <w:rFonts w:ascii="標楷體" w:hAnsi="標楷體" w:hint="eastAsia"/>
              </w:rPr>
              <w:t xml:space="preserve"> </w:t>
            </w:r>
            <w:r w:rsidR="003871D1">
              <w:rPr>
                <w:rFonts w:ascii="標楷體" w:hAnsi="標楷體" w:hint="eastAsia"/>
              </w:rPr>
              <w:t xml:space="preserve"> </w:t>
            </w:r>
            <w:r w:rsidR="0045594D" w:rsidRPr="003871D1">
              <w:rPr>
                <w:rFonts w:ascii="標楷體" w:hAnsi="標楷體"/>
              </w:rPr>
              <w:t xml:space="preserve"> </w:t>
            </w:r>
            <w:r w:rsidRPr="003871D1">
              <w:rPr>
                <w:rFonts w:ascii="標楷體" w:hAnsi="標楷體" w:hint="eastAsia"/>
              </w:rPr>
              <w:t xml:space="preserve"> ~節選自</w:t>
            </w:r>
            <w:r w:rsidRPr="003871D1">
              <w:rPr>
                <w:rFonts w:ascii="標楷體" w:hAnsi="標楷體"/>
                <w:u w:val="single"/>
              </w:rPr>
              <w:t>關漢卿</w:t>
            </w:r>
            <w:r w:rsidRPr="003871D1">
              <w:rPr>
                <w:rFonts w:ascii="標楷體" w:hAnsi="標楷體"/>
              </w:rPr>
              <w:t>《趙盼兒風月救風塵》</w:t>
            </w:r>
          </w:p>
        </w:tc>
      </w:tr>
    </w:tbl>
    <w:p w:rsidR="009F7C33" w:rsidRPr="003871D1" w:rsidRDefault="00524541" w:rsidP="00B5699E">
      <w:pPr>
        <w:pStyle w:val="Normalac14a2d3-5554-4745-a343-3fa7ae6d52aa"/>
        <w:rPr>
          <w:rFonts w:ascii="標楷體" w:hAnsi="標楷體"/>
        </w:rPr>
      </w:pPr>
      <w:r w:rsidRPr="00524541">
        <w:rPr>
          <w:rFonts w:ascii="標楷體" w:hAnsi="標楷體"/>
        </w:rPr>
        <w:t>(  )</w:t>
      </w:r>
      <w:r w:rsidR="00245F20" w:rsidRPr="003871D1">
        <w:rPr>
          <w:rFonts w:ascii="標楷體" w:hAnsi="標楷體" w:hint="eastAsia"/>
        </w:rPr>
        <w:t>39</w:t>
      </w:r>
      <w:r w:rsidR="007C6204" w:rsidRPr="003871D1">
        <w:rPr>
          <w:rFonts w:ascii="標楷體" w:hAnsi="標楷體" w:hint="eastAsia"/>
        </w:rPr>
        <w:t>.</w:t>
      </w:r>
      <w:r w:rsidR="009F7C33" w:rsidRPr="003871D1">
        <w:rPr>
          <w:rFonts w:ascii="標楷體" w:hAnsi="標楷體"/>
          <w:u w:val="single"/>
        </w:rPr>
        <w:t>趙盼兒</w:t>
      </w:r>
      <w:r w:rsidR="009F7C33" w:rsidRPr="003871D1">
        <w:rPr>
          <w:rFonts w:ascii="標楷體" w:hAnsi="標楷體"/>
        </w:rPr>
        <w:t>在唱詞中自稱「鐵眼眶」，又提到「你便有那潑天的家產，怎禁得這衙門裡、枷板硬、法網大！」關於這段對白的意涵，下列分析何者最</w:t>
      </w:r>
      <w:r w:rsidR="007843D8" w:rsidRPr="003871D1">
        <w:rPr>
          <w:rFonts w:ascii="標楷體" w:hAnsi="標楷體" w:hint="eastAsia"/>
        </w:rPr>
        <w:t>恰</w:t>
      </w:r>
      <w:r w:rsidR="009F7C33" w:rsidRPr="003871D1">
        <w:rPr>
          <w:rFonts w:ascii="標楷體" w:hAnsi="標楷體"/>
        </w:rPr>
        <w:t xml:space="preserve">當？ </w:t>
      </w:r>
    </w:p>
    <w:p w:rsidR="001B0D50" w:rsidRPr="003871D1" w:rsidRDefault="00870CE4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(A)</w:t>
      </w:r>
      <w:r w:rsidR="009F7C33" w:rsidRPr="003871D1">
        <w:rPr>
          <w:rFonts w:ascii="標楷體" w:hAnsi="標楷體"/>
          <w:u w:val="single"/>
        </w:rPr>
        <w:t>趙盼兒</w:t>
      </w:r>
      <w:r w:rsidR="009F7C33" w:rsidRPr="003871D1">
        <w:rPr>
          <w:rFonts w:ascii="標楷體" w:hAnsi="標楷體"/>
        </w:rPr>
        <w:t>利用自己與衙門官員的良好私交，威脅</w:t>
      </w:r>
      <w:r w:rsidR="009F7C33" w:rsidRPr="003871D1">
        <w:rPr>
          <w:rFonts w:ascii="標楷體" w:hAnsi="標楷體"/>
          <w:u w:val="single"/>
        </w:rPr>
        <w:t>周舍</w:t>
      </w:r>
      <w:r w:rsidR="009F7C33" w:rsidRPr="003871D1">
        <w:rPr>
          <w:rFonts w:ascii="標楷體" w:hAnsi="標楷體"/>
        </w:rPr>
        <w:t>若不給錢就要</w:t>
      </w:r>
      <w:r w:rsidR="002F26A7" w:rsidRPr="003871D1">
        <w:rPr>
          <w:rFonts w:ascii="標楷體" w:hAnsi="標楷體"/>
        </w:rPr>
        <w:t>派人</w:t>
      </w:r>
      <w:r w:rsidR="009F7C33" w:rsidRPr="003871D1">
        <w:rPr>
          <w:rFonts w:ascii="標楷體" w:hAnsi="標楷體"/>
        </w:rPr>
        <w:t>將他治罪</w:t>
      </w:r>
    </w:p>
    <w:p w:rsidR="00870CE4" w:rsidRPr="003871D1" w:rsidRDefault="00870CE4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(B)</w:t>
      </w:r>
      <w:r w:rsidR="009F7C33" w:rsidRPr="003871D1">
        <w:rPr>
          <w:rFonts w:ascii="標楷體" w:hAnsi="標楷體"/>
          <w:u w:val="single"/>
        </w:rPr>
        <w:t>趙盼兒</w:t>
      </w:r>
      <w:r w:rsidR="009F7C33" w:rsidRPr="003871D1">
        <w:rPr>
          <w:rFonts w:ascii="標楷體" w:hAnsi="標楷體"/>
        </w:rPr>
        <w:t>自負美貌（鐵眼眶），認為即便不用法律手段</w:t>
      </w:r>
      <w:r w:rsidR="002F26A7" w:rsidRPr="003871D1">
        <w:rPr>
          <w:rFonts w:ascii="標楷體" w:hAnsi="標楷體"/>
        </w:rPr>
        <w:t>處理，</w:t>
      </w:r>
      <w:r w:rsidR="009F7C33" w:rsidRPr="003871D1">
        <w:rPr>
          <w:rFonts w:ascii="標楷體" w:hAnsi="標楷體"/>
        </w:rPr>
        <w:t>也能讓</w:t>
      </w:r>
      <w:r w:rsidR="009F7C33" w:rsidRPr="003871D1">
        <w:rPr>
          <w:rFonts w:ascii="標楷體" w:hAnsi="標楷體"/>
          <w:u w:val="single"/>
        </w:rPr>
        <w:t>周舍</w:t>
      </w:r>
      <w:r w:rsidR="009F7C33" w:rsidRPr="003871D1">
        <w:rPr>
          <w:rFonts w:ascii="標楷體" w:hAnsi="標楷體"/>
        </w:rPr>
        <w:t>自慚形穢</w:t>
      </w:r>
    </w:p>
    <w:p w:rsidR="001B0D50" w:rsidRPr="003871D1" w:rsidRDefault="00870CE4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(C)</w:t>
      </w:r>
      <w:r w:rsidR="009F7C33" w:rsidRPr="003871D1">
        <w:rPr>
          <w:rFonts w:ascii="標楷體" w:hAnsi="標楷體"/>
          <w:u w:val="single"/>
        </w:rPr>
        <w:t>趙盼兒</w:t>
      </w:r>
      <w:r w:rsidR="009F7C33" w:rsidRPr="003871D1">
        <w:rPr>
          <w:rFonts w:ascii="標楷體" w:hAnsi="標楷體"/>
        </w:rPr>
        <w:t>展現洞察世事的智慧（鐵眼眶），以法律強制力（枷板）來壓制</w:t>
      </w:r>
      <w:r w:rsidR="009F7C33" w:rsidRPr="003871D1">
        <w:rPr>
          <w:rFonts w:ascii="標楷體" w:hAnsi="標楷體"/>
          <w:u w:val="single"/>
        </w:rPr>
        <w:t>周舍</w:t>
      </w:r>
      <w:r w:rsidR="009F7C33" w:rsidRPr="003871D1">
        <w:rPr>
          <w:rFonts w:ascii="標楷體" w:hAnsi="標楷體"/>
        </w:rPr>
        <w:t>氣焰</w:t>
      </w:r>
    </w:p>
    <w:p w:rsidR="00870CE4" w:rsidRPr="003871D1" w:rsidRDefault="00870CE4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(D)</w:t>
      </w:r>
      <w:r w:rsidR="009F7C33" w:rsidRPr="003871D1">
        <w:rPr>
          <w:rFonts w:ascii="標楷體" w:hAnsi="標楷體"/>
          <w:u w:val="single"/>
        </w:rPr>
        <w:t>趙盼兒</w:t>
      </w:r>
      <w:r w:rsidR="009F7C33" w:rsidRPr="003871D1">
        <w:rPr>
          <w:rFonts w:ascii="標楷體" w:hAnsi="標楷體"/>
        </w:rPr>
        <w:t>因家產被</w:t>
      </w:r>
      <w:r w:rsidR="009F7C33" w:rsidRPr="003871D1">
        <w:rPr>
          <w:rFonts w:ascii="標楷體" w:hAnsi="標楷體"/>
          <w:u w:val="single"/>
        </w:rPr>
        <w:t>周舍</w:t>
      </w:r>
      <w:r w:rsidR="009F7C33" w:rsidRPr="003871D1">
        <w:rPr>
          <w:rFonts w:ascii="標楷體" w:hAnsi="標楷體"/>
        </w:rPr>
        <w:t>奪走，故憤而要求官員加重刑罰，展現其</w:t>
      </w:r>
      <w:r w:rsidR="002F26A7" w:rsidRPr="003871D1">
        <w:rPr>
          <w:rFonts w:ascii="標楷體" w:hAnsi="標楷體"/>
        </w:rPr>
        <w:t>堅決</w:t>
      </w:r>
      <w:r w:rsidR="009F7C33" w:rsidRPr="003871D1">
        <w:rPr>
          <w:rFonts w:ascii="標楷體" w:hAnsi="標楷體"/>
        </w:rPr>
        <w:t>復仇的決心。</w:t>
      </w:r>
    </w:p>
    <w:p w:rsidR="009F7C33" w:rsidRPr="003871D1" w:rsidRDefault="00524541" w:rsidP="00B5699E">
      <w:pPr>
        <w:pStyle w:val="Normalac14a2d3-5554-4745-a343-3fa7ae6d52aa"/>
        <w:spacing w:before="240"/>
        <w:rPr>
          <w:rFonts w:ascii="標楷體" w:hAnsi="標楷體"/>
        </w:rPr>
      </w:pPr>
      <w:r w:rsidRPr="00524541">
        <w:rPr>
          <w:rFonts w:ascii="標楷體" w:hAnsi="標楷體"/>
        </w:rPr>
        <w:t>(  )</w:t>
      </w:r>
      <w:r w:rsidR="007C6204" w:rsidRPr="003871D1">
        <w:rPr>
          <w:rFonts w:ascii="標楷體" w:hAnsi="標楷體" w:hint="eastAsia"/>
        </w:rPr>
        <w:t>4</w:t>
      </w:r>
      <w:r w:rsidR="00245F20" w:rsidRPr="003871D1">
        <w:rPr>
          <w:rFonts w:ascii="標楷體" w:hAnsi="標楷體" w:hint="eastAsia"/>
        </w:rPr>
        <w:t>0</w:t>
      </w:r>
      <w:r w:rsidR="007C6204" w:rsidRPr="003871D1">
        <w:rPr>
          <w:rFonts w:ascii="標楷體" w:hAnsi="標楷體" w:hint="eastAsia"/>
        </w:rPr>
        <w:t>.</w:t>
      </w:r>
      <w:r w:rsidR="009F7C33" w:rsidRPr="003871D1">
        <w:rPr>
          <w:rFonts w:ascii="標楷體" w:hAnsi="標楷體"/>
          <w:u w:val="single"/>
        </w:rPr>
        <w:t>趙盼兒</w:t>
      </w:r>
      <w:r w:rsidR="009F7C33" w:rsidRPr="003871D1">
        <w:rPr>
          <w:rFonts w:ascii="標楷體" w:hAnsi="標楷體"/>
        </w:rPr>
        <w:t>斥責</w:t>
      </w:r>
      <w:r w:rsidR="009F7C33" w:rsidRPr="003871D1">
        <w:rPr>
          <w:rFonts w:ascii="標楷體" w:hAnsi="標楷體"/>
          <w:u w:val="single"/>
        </w:rPr>
        <w:t>周舍</w:t>
      </w:r>
      <w:r w:rsidR="009F7C33" w:rsidRPr="003871D1">
        <w:rPr>
          <w:rFonts w:ascii="標楷體" w:hAnsi="標楷體"/>
        </w:rPr>
        <w:t>「目不識丁，正是抬舉了你」，這句話背後反映出</w:t>
      </w:r>
      <w:r w:rsidR="009F7C33" w:rsidRPr="003871D1">
        <w:rPr>
          <w:rFonts w:ascii="標楷體" w:hAnsi="標楷體"/>
          <w:u w:val="single"/>
        </w:rPr>
        <w:t>關漢卿</w:t>
      </w:r>
      <w:r w:rsidR="009F7C33" w:rsidRPr="003871D1">
        <w:rPr>
          <w:rFonts w:ascii="標楷體" w:hAnsi="標楷體"/>
        </w:rPr>
        <w:t xml:space="preserve">劇作中怎樣的價值觀？ </w:t>
      </w:r>
    </w:p>
    <w:p w:rsidR="009F7C33" w:rsidRPr="003871D1" w:rsidRDefault="009F7C33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 xml:space="preserve">(A)讀書人應當以仕途為重，不該在客棧與女性發生口角，以免誤了前程 </w:t>
      </w:r>
    </w:p>
    <w:p w:rsidR="009F7C33" w:rsidRPr="003871D1" w:rsidRDefault="009F7C33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(B)</w:t>
      </w:r>
      <w:r w:rsidR="0083733F" w:rsidRPr="003871D1">
        <w:rPr>
          <w:rFonts w:ascii="標楷體" w:hAnsi="標楷體"/>
        </w:rPr>
        <w:t>批判社會階級不公，認為</w:t>
      </w:r>
      <w:r w:rsidR="0083733F" w:rsidRPr="003871D1">
        <w:rPr>
          <w:rFonts w:ascii="標楷體" w:hAnsi="標楷體" w:hint="eastAsia"/>
        </w:rPr>
        <w:t>識字的權貴子弟們</w:t>
      </w:r>
      <w:r w:rsidRPr="003871D1">
        <w:rPr>
          <w:rFonts w:ascii="標楷體" w:hAnsi="標楷體"/>
        </w:rPr>
        <w:t xml:space="preserve">往往比煙花輩更缺乏道德 </w:t>
      </w:r>
    </w:p>
    <w:p w:rsidR="009F7C33" w:rsidRPr="003871D1" w:rsidRDefault="009F7C33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 xml:space="preserve">(C)鼓勵社會大眾應該多識字讀書，否則在吵架時會因為辭窮而無法反擊 </w:t>
      </w:r>
    </w:p>
    <w:p w:rsidR="009F7C33" w:rsidRPr="003871D1" w:rsidRDefault="009F7C33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(D)強調法</w:t>
      </w:r>
      <w:r w:rsidR="00861818" w:rsidRPr="003871D1">
        <w:rPr>
          <w:rFonts w:ascii="標楷體" w:hAnsi="標楷體" w:hint="eastAsia"/>
        </w:rPr>
        <w:t>律</w:t>
      </w:r>
      <w:r w:rsidRPr="003871D1">
        <w:rPr>
          <w:rFonts w:ascii="標楷體" w:hAnsi="標楷體"/>
        </w:rPr>
        <w:t>雖然強大，但最終仍須依靠個人的</w:t>
      </w:r>
      <w:r w:rsidR="00EC7A35" w:rsidRPr="003871D1">
        <w:rPr>
          <w:rFonts w:ascii="標楷體" w:hAnsi="標楷體" w:hint="eastAsia"/>
        </w:rPr>
        <w:t>家世與</w:t>
      </w:r>
      <w:r w:rsidRPr="003871D1">
        <w:rPr>
          <w:rFonts w:ascii="標楷體" w:hAnsi="標楷體"/>
        </w:rPr>
        <w:t>財富才能獲得正義。</w:t>
      </w:r>
    </w:p>
    <w:p w:rsidR="00673B8A" w:rsidRPr="003871D1" w:rsidRDefault="00673B8A" w:rsidP="003871D1">
      <w:pPr>
        <w:pStyle w:val="a7"/>
        <w:numPr>
          <w:ilvl w:val="0"/>
          <w:numId w:val="3"/>
        </w:numPr>
        <w:spacing w:afterLines="25" w:after="90" w:line="310" w:lineRule="exact"/>
        <w:ind w:leftChars="0"/>
        <w:jc w:val="both"/>
        <w:rPr>
          <w:rFonts w:ascii="標楷體" w:eastAsia="標楷體" w:hAnsi="標楷體"/>
          <w:b/>
          <w:bCs/>
        </w:rPr>
      </w:pPr>
      <w:r w:rsidRPr="003871D1">
        <w:rPr>
          <w:rFonts w:ascii="標楷體" w:eastAsia="標楷體" w:hAnsi="標楷體"/>
          <w:b/>
          <w:bCs/>
        </w:rPr>
        <w:t>請閱讀以下文</w:t>
      </w:r>
      <w:r w:rsidRPr="003871D1">
        <w:rPr>
          <w:rFonts w:ascii="標楷體" w:eastAsia="標楷體" w:hAnsi="標楷體" w:hint="eastAsia"/>
          <w:b/>
          <w:bCs/>
        </w:rPr>
        <w:t>章</w:t>
      </w:r>
      <w:r w:rsidRPr="003871D1">
        <w:rPr>
          <w:rFonts w:ascii="標楷體" w:eastAsia="標楷體" w:hAnsi="標楷體"/>
          <w:b/>
          <w:bCs/>
        </w:rPr>
        <w:t>，並回答</w:t>
      </w:r>
      <w:r w:rsidRPr="003871D1">
        <w:rPr>
          <w:rFonts w:ascii="標楷體" w:eastAsia="標楷體" w:hAnsi="標楷體" w:hint="eastAsia"/>
          <w:b/>
          <w:bCs/>
        </w:rPr>
        <w:t>41</w:t>
      </w:r>
      <w:r w:rsidRPr="003871D1">
        <w:rPr>
          <w:rFonts w:ascii="標楷體" w:eastAsia="標楷體" w:hAnsi="標楷體"/>
          <w:b/>
          <w:bCs/>
        </w:rPr>
        <w:t>～</w:t>
      </w:r>
      <w:r w:rsidRPr="003871D1">
        <w:rPr>
          <w:rFonts w:ascii="標楷體" w:eastAsia="標楷體" w:hAnsi="標楷體" w:hint="eastAsia"/>
          <w:b/>
          <w:bCs/>
        </w:rPr>
        <w:t>42</w:t>
      </w:r>
      <w:r w:rsidRPr="003871D1">
        <w:rPr>
          <w:rFonts w:ascii="標楷體" w:eastAsia="標楷體" w:hAnsi="標楷體"/>
          <w:b/>
          <w:bCs/>
        </w:rPr>
        <w:t>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41"/>
      </w:tblGrid>
      <w:tr w:rsidR="00673B8A" w:rsidRPr="003871D1" w:rsidTr="00B5699E">
        <w:tc>
          <w:tcPr>
            <w:tcW w:w="12441" w:type="dxa"/>
          </w:tcPr>
          <w:p w:rsidR="00673B8A" w:rsidRPr="003871D1" w:rsidRDefault="00673B8A" w:rsidP="00B95D30">
            <w:pPr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>【甲】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子路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問於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孔子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曰：「治國何如？」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孔子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曰：「在於尊賢而賤不肖。」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子路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曰：「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范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、</w:t>
            </w:r>
            <w:r w:rsidRPr="003871D1">
              <w:rPr>
                <w:rFonts w:ascii="標楷體" w:eastAsia="標楷體" w:hAnsi="標楷體" w:hint="eastAsia"/>
                <w:color w:val="000000"/>
                <w:sz w:val="6"/>
                <w:szCs w:val="6"/>
                <w:shd w:val="clear" w:color="auto" w:fill="FFFFFF"/>
              </w:rPr>
              <w:t xml:space="preserve"> 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中行氏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尊賢而賤不肖，其亡何也？」曰：「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范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、</w:t>
            </w:r>
            <w:r w:rsidRPr="003871D1">
              <w:rPr>
                <w:rFonts w:ascii="標楷體" w:eastAsia="標楷體" w:hAnsi="標楷體" w:hint="eastAsia"/>
                <w:color w:val="000000"/>
                <w:sz w:val="6"/>
                <w:szCs w:val="6"/>
                <w:shd w:val="clear" w:color="auto" w:fill="FFFFFF"/>
              </w:rPr>
              <w:t xml:space="preserve"> 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中行氏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尊賢而不能</w:t>
            </w:r>
            <w:r w:rsidR="00F24BDB"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用也，賤不肖而不能去也；賢者知其不己用而怨之，不肖者知其賤己而</w:t>
            </w:r>
            <w:r w:rsidR="0052454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讎</w:t>
            </w:r>
            <w:r w:rsidR="00524541" w:rsidRPr="003871D1">
              <w:rPr>
                <w:rFonts w:ascii="標楷體" w:eastAsia="標楷體" w:hAnsi="標楷體" w:hint="eastAsia"/>
              </w:rPr>
              <w:sym w:font="Wingdings" w:char="F081"/>
            </w:r>
            <w:r w:rsidR="00F24BDB"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之。賢者怨之，不肖者</w:t>
            </w:r>
            <w:r w:rsidR="0052454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讎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之；怨</w:t>
            </w:r>
            <w:r w:rsidR="0052454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讎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並前，</w:t>
            </w:r>
            <w:r w:rsidRPr="003871D1"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中行氏</w:t>
            </w:r>
            <w:r w:rsidRPr="003871D1">
              <w:rPr>
                <w:rFonts w:ascii="標楷體" w:eastAsia="標楷體" w:hAnsi="標楷體"/>
                <w:color w:val="000000"/>
                <w:shd w:val="clear" w:color="auto" w:fill="FFFFFF"/>
              </w:rPr>
              <w:t>雖欲無亡，得乎？」</w:t>
            </w:r>
            <w:r w:rsidR="0052454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(</w:t>
            </w:r>
            <w:r w:rsidR="00524541" w:rsidRPr="00524541">
              <w:rPr>
                <w:rFonts w:ascii="標楷體" w:eastAsia="標楷體" w:hAnsi="標楷體" w:hint="eastAsia"/>
                <w:color w:val="000000"/>
                <w:sz w:val="20"/>
                <w:szCs w:val="20"/>
                <w:bdr w:val="single" w:sz="4" w:space="0" w:color="auto"/>
                <w:shd w:val="clear" w:color="auto" w:fill="FFFFFF"/>
              </w:rPr>
              <w:t>注</w:t>
            </w:r>
            <w:r w:rsidR="00524541" w:rsidRPr="00524541">
              <w:rPr>
                <w:rFonts w:ascii="標楷體" w:eastAsia="標楷體" w:hAnsi="標楷體" w:hint="eastAsia"/>
                <w:sz w:val="20"/>
                <w:szCs w:val="20"/>
              </w:rPr>
              <w:sym w:font="Wingdings" w:char="F081"/>
            </w:r>
            <w:r w:rsidR="00524541" w:rsidRPr="00524541">
              <w:rPr>
                <w:rFonts w:ascii="標楷體" w:eastAsia="標楷體" w:hAnsi="標楷體" w:hint="eastAsia"/>
                <w:sz w:val="20"/>
                <w:szCs w:val="20"/>
              </w:rPr>
              <w:t>讎：通「仇」。</w:t>
            </w:r>
            <w:r w:rsidR="0052454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)</w:t>
            </w:r>
            <w:r w:rsidR="00B5699E"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    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 </w:t>
            </w:r>
            <w:r w:rsidR="0052454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  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~</w:t>
            </w:r>
            <w:r w:rsidRPr="003871D1">
              <w:rPr>
                <w:rFonts w:ascii="標楷體" w:eastAsia="標楷體" w:hAnsi="標楷體" w:hint="eastAsia"/>
              </w:rPr>
              <w:t>節選自《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說苑．尊賢》</w:t>
            </w:r>
          </w:p>
          <w:p w:rsidR="00673B8A" w:rsidRPr="003871D1" w:rsidRDefault="00673B8A" w:rsidP="003871D1">
            <w:pPr>
              <w:spacing w:before="240"/>
              <w:rPr>
                <w:rFonts w:ascii="標楷體" w:eastAsia="標楷體" w:hAnsi="標楷體"/>
              </w:rPr>
            </w:pPr>
            <w:r w:rsidRPr="003871D1">
              <w:rPr>
                <w:rFonts w:ascii="標楷體" w:eastAsia="標楷體" w:hAnsi="標楷體" w:hint="eastAsia"/>
              </w:rPr>
              <w:t>【乙】</w:t>
            </w:r>
            <w:r w:rsidRPr="003871D1">
              <w:rPr>
                <w:rFonts w:ascii="標楷體" w:eastAsia="標楷體" w:hAnsi="標楷體" w:cs="Arial"/>
                <w:color w:val="202122"/>
                <w:u w:val="single"/>
                <w:shd w:val="clear" w:color="auto" w:fill="FFFFFF"/>
              </w:rPr>
              <w:t>楚莊王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問</w:t>
            </w:r>
            <w:r w:rsidRPr="003871D1">
              <w:rPr>
                <w:rFonts w:ascii="標楷體" w:eastAsia="標楷體" w:hAnsi="標楷體" w:cs="Arial"/>
                <w:color w:val="202122"/>
                <w:u w:val="single"/>
                <w:shd w:val="clear" w:color="auto" w:fill="FFFFFF"/>
              </w:rPr>
              <w:t>詹何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曰：「治國</w:t>
            </w:r>
            <w:r w:rsidRPr="003871D1">
              <w:rPr>
                <w:rFonts w:ascii="標楷體" w:eastAsia="標楷體" w:hAnsi="標楷體" w:cs="Arial" w:hint="eastAsia"/>
                <w:color w:val="202122"/>
                <w:shd w:val="clear" w:color="auto" w:fill="FFFFFF"/>
              </w:rPr>
              <w:t>奈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何？」</w:t>
            </w:r>
            <w:r w:rsidRPr="003871D1">
              <w:rPr>
                <w:rFonts w:ascii="標楷體" w:eastAsia="標楷體" w:hAnsi="標楷體" w:cs="Arial"/>
                <w:color w:val="202122"/>
                <w:u w:val="single"/>
                <w:shd w:val="clear" w:color="auto" w:fill="FFFFFF"/>
              </w:rPr>
              <w:t>詹何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對曰：「臣明於治身</w:t>
            </w:r>
            <w:r w:rsidRPr="003871D1">
              <w:rPr>
                <w:rFonts w:ascii="標楷體" w:eastAsia="標楷體" w:hAnsi="標楷體" w:cs="Arial" w:hint="eastAsia"/>
                <w:color w:val="202122"/>
                <w:shd w:val="clear" w:color="auto" w:fill="FFFFFF"/>
              </w:rPr>
              <w:t>，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而不明於治國也。」</w:t>
            </w:r>
            <w:r w:rsidRPr="003871D1">
              <w:rPr>
                <w:rFonts w:ascii="標楷體" w:eastAsia="標楷體" w:hAnsi="標楷體" w:cs="Arial"/>
                <w:color w:val="202122"/>
                <w:u w:val="single"/>
                <w:shd w:val="clear" w:color="auto" w:fill="FFFFFF"/>
              </w:rPr>
              <w:t>楚莊王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曰：「寡人得奉宗廟社稷，願學所以守之。」</w:t>
            </w:r>
            <w:r w:rsidRPr="003871D1">
              <w:rPr>
                <w:rFonts w:ascii="標楷體" w:eastAsia="標楷體" w:hAnsi="標楷體" w:cs="Arial"/>
                <w:color w:val="202122"/>
                <w:u w:val="single"/>
                <w:shd w:val="clear" w:color="auto" w:fill="FFFFFF"/>
              </w:rPr>
              <w:t>詹何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對曰：「臣未嘗聞身治而國亂者也，又未嘗聞身亂而國治者也。故本在身，不敢對以末。」</w:t>
            </w:r>
            <w:r w:rsidRPr="003871D1">
              <w:rPr>
                <w:rFonts w:ascii="標楷體" w:eastAsia="標楷體" w:hAnsi="標楷體" w:cs="Arial"/>
                <w:color w:val="202122"/>
                <w:u w:val="single"/>
                <w:shd w:val="clear" w:color="auto" w:fill="FFFFFF"/>
              </w:rPr>
              <w:t>楚王</w:t>
            </w:r>
            <w:r w:rsidRPr="003871D1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曰：「善。」</w:t>
            </w:r>
            <w:r w:rsidRPr="003871D1">
              <w:rPr>
                <w:rFonts w:ascii="標楷體" w:eastAsia="標楷體" w:hAnsi="標楷體" w:cs="Arial" w:hint="eastAsia"/>
                <w:color w:val="202122"/>
                <w:shd w:val="clear" w:color="auto" w:fill="FFFFFF"/>
              </w:rPr>
              <w:t xml:space="preserve">                                                                    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~</w:t>
            </w:r>
            <w:r w:rsidRPr="003871D1">
              <w:rPr>
                <w:rFonts w:ascii="標楷體" w:eastAsia="標楷體" w:hAnsi="標楷體" w:hint="eastAsia"/>
              </w:rPr>
              <w:t>節選自《列子</w:t>
            </w:r>
            <w:r w:rsidRPr="003871D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．說符》</w:t>
            </w:r>
          </w:p>
        </w:tc>
      </w:tr>
    </w:tbl>
    <w:p w:rsidR="00673B8A" w:rsidRPr="003871D1" w:rsidRDefault="00524541" w:rsidP="00673B8A">
      <w:pPr>
        <w:pStyle w:val="Normalac14a2d3-5554-4745-a343-3fa7ae6d52aa"/>
        <w:rPr>
          <w:rFonts w:ascii="標楷體" w:hAnsi="標楷體"/>
        </w:rPr>
      </w:pPr>
      <w:r w:rsidRPr="00524541">
        <w:rPr>
          <w:rFonts w:ascii="標楷體" w:hAnsi="標楷體"/>
        </w:rPr>
        <w:t>(  )</w:t>
      </w:r>
      <w:r w:rsidR="00673B8A" w:rsidRPr="003871D1">
        <w:rPr>
          <w:rFonts w:ascii="標楷體" w:hAnsi="標楷體" w:hint="eastAsia"/>
        </w:rPr>
        <w:t>41.根據甲、乙兩文，下列敘述何者最正確</w:t>
      </w:r>
      <w:r w:rsidR="00673B8A" w:rsidRPr="003871D1">
        <w:rPr>
          <w:rFonts w:ascii="標楷體" w:hAnsi="標楷體"/>
        </w:rPr>
        <w:t xml:space="preserve">？ </w:t>
      </w:r>
    </w:p>
    <w:p w:rsidR="00673B8A" w:rsidRPr="003871D1" w:rsidRDefault="00673B8A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(A)</w:t>
      </w:r>
      <w:r w:rsidRPr="003871D1">
        <w:rPr>
          <w:rFonts w:ascii="標楷體" w:hAnsi="標楷體" w:hint="eastAsia"/>
          <w:u w:val="single"/>
        </w:rPr>
        <w:t>孔子</w:t>
      </w:r>
      <w:r w:rsidRPr="003871D1">
        <w:rPr>
          <w:rFonts w:ascii="標楷體" w:hAnsi="標楷體" w:hint="eastAsia"/>
        </w:rPr>
        <w:t>認為</w:t>
      </w:r>
      <w:r w:rsidRPr="003871D1">
        <w:rPr>
          <w:rFonts w:ascii="標楷體" w:hAnsi="標楷體" w:hint="eastAsia"/>
          <w:u w:val="single"/>
        </w:rPr>
        <w:t>范</w:t>
      </w:r>
      <w:r w:rsidRPr="003871D1">
        <w:rPr>
          <w:rFonts w:ascii="標楷體" w:hAnsi="標楷體" w:hint="eastAsia"/>
        </w:rPr>
        <w:t>、</w:t>
      </w:r>
      <w:r w:rsidRPr="003871D1">
        <w:rPr>
          <w:rFonts w:ascii="標楷體" w:hAnsi="標楷體" w:hint="eastAsia"/>
          <w:u w:val="single"/>
        </w:rPr>
        <w:t>中行氏</w:t>
      </w:r>
      <w:r w:rsidRPr="003871D1">
        <w:rPr>
          <w:rFonts w:ascii="標楷體" w:hAnsi="標楷體" w:hint="eastAsia"/>
        </w:rPr>
        <w:t>的滅亡是因</w:t>
      </w:r>
      <w:r w:rsidR="00524541">
        <w:rPr>
          <w:rFonts w:ascii="標楷體" w:hAnsi="標楷體" w:hint="eastAsia"/>
        </w:rPr>
        <w:t>為</w:t>
      </w:r>
      <w:r w:rsidRPr="003871D1">
        <w:rPr>
          <w:rFonts w:ascii="標楷體" w:hAnsi="標楷體" w:hint="eastAsia"/>
        </w:rPr>
        <w:t xml:space="preserve">聽信小人讒言    </w:t>
      </w:r>
      <w:r w:rsidRPr="003871D1">
        <w:rPr>
          <w:rFonts w:ascii="標楷體" w:hAnsi="標楷體"/>
        </w:rPr>
        <w:t>(B)</w:t>
      </w:r>
      <w:r w:rsidRPr="003871D1">
        <w:rPr>
          <w:rFonts w:ascii="標楷體" w:hAnsi="標楷體" w:hint="eastAsia"/>
          <w:u w:val="single"/>
        </w:rPr>
        <w:t>詹何</w:t>
      </w:r>
      <w:r w:rsidRPr="003871D1">
        <w:rPr>
          <w:rFonts w:ascii="標楷體" w:hAnsi="標楷體" w:hint="eastAsia"/>
        </w:rPr>
        <w:t>對治國問題不正面回應是希望</w:t>
      </w:r>
      <w:r w:rsidRPr="003871D1">
        <w:rPr>
          <w:rFonts w:ascii="標楷體" w:hAnsi="標楷體" w:hint="eastAsia"/>
          <w:u w:val="single"/>
        </w:rPr>
        <w:t>楚王</w:t>
      </w:r>
      <w:r w:rsidRPr="003871D1">
        <w:rPr>
          <w:rFonts w:ascii="標楷體" w:hAnsi="標楷體" w:hint="eastAsia"/>
        </w:rPr>
        <w:t xml:space="preserve">可以自省 </w:t>
      </w:r>
    </w:p>
    <w:p w:rsidR="00673B8A" w:rsidRPr="003871D1" w:rsidRDefault="00673B8A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(C)</w:t>
      </w:r>
      <w:r w:rsidRPr="003871D1">
        <w:rPr>
          <w:rFonts w:ascii="標楷體" w:hAnsi="標楷體" w:hint="eastAsia"/>
          <w:u w:val="single"/>
        </w:rPr>
        <w:t>詹何</w:t>
      </w:r>
      <w:r w:rsidRPr="003871D1">
        <w:rPr>
          <w:rFonts w:ascii="標楷體" w:hAnsi="標楷體" w:hint="eastAsia"/>
        </w:rPr>
        <w:t>治國理念意近「修身、齊家、治國、平天下」</w:t>
      </w:r>
      <w:r w:rsidR="00B5699E" w:rsidRPr="003871D1">
        <w:rPr>
          <w:rFonts w:ascii="標楷體" w:hAnsi="標楷體" w:hint="eastAsia"/>
        </w:rPr>
        <w:t xml:space="preserve"> </w:t>
      </w:r>
      <w:r w:rsidRPr="003871D1">
        <w:rPr>
          <w:rFonts w:ascii="標楷體" w:hAnsi="標楷體"/>
        </w:rPr>
        <w:t xml:space="preserve"> (D)</w:t>
      </w:r>
      <w:r w:rsidRPr="003871D1">
        <w:rPr>
          <w:rFonts w:ascii="標楷體" w:hAnsi="標楷體" w:hint="eastAsia"/>
          <w:u w:val="single"/>
        </w:rPr>
        <w:t>孔子</w:t>
      </w:r>
      <w:r w:rsidRPr="003871D1">
        <w:rPr>
          <w:rFonts w:ascii="標楷體" w:hAnsi="標楷體" w:hint="eastAsia"/>
        </w:rPr>
        <w:t>和</w:t>
      </w:r>
      <w:r w:rsidRPr="003871D1">
        <w:rPr>
          <w:rFonts w:ascii="標楷體" w:hAnsi="標楷體" w:hint="eastAsia"/>
          <w:u w:val="single"/>
        </w:rPr>
        <w:t>詹何</w:t>
      </w:r>
      <w:r w:rsidRPr="003871D1">
        <w:rPr>
          <w:rFonts w:ascii="標楷體" w:hAnsi="標楷體" w:hint="eastAsia"/>
        </w:rPr>
        <w:t>都認為任用賢才是治理國家首要任務</w:t>
      </w:r>
      <w:r w:rsidRPr="003871D1">
        <w:rPr>
          <w:rFonts w:ascii="標楷體" w:hAnsi="標楷體"/>
        </w:rPr>
        <w:t>。</w:t>
      </w:r>
    </w:p>
    <w:p w:rsidR="00673B8A" w:rsidRPr="003871D1" w:rsidRDefault="00524541" w:rsidP="00B5699E">
      <w:pPr>
        <w:pStyle w:val="Normalac14a2d3-5554-4745-a343-3fa7ae6d52aa"/>
        <w:spacing w:before="240"/>
        <w:rPr>
          <w:rFonts w:ascii="標楷體" w:hAnsi="標楷體"/>
        </w:rPr>
      </w:pPr>
      <w:r w:rsidRPr="00524541">
        <w:rPr>
          <w:rFonts w:ascii="標楷體" w:hAnsi="標楷體"/>
        </w:rPr>
        <w:t>(  )</w:t>
      </w:r>
      <w:r w:rsidR="00673B8A" w:rsidRPr="003871D1">
        <w:rPr>
          <w:rFonts w:ascii="標楷體" w:hAnsi="標楷體" w:hint="eastAsia"/>
        </w:rPr>
        <w:t>42.根據甲、乙兩文的寫作手法，下列敘述何者正確</w:t>
      </w:r>
      <w:r w:rsidR="00673B8A" w:rsidRPr="003871D1">
        <w:rPr>
          <w:rFonts w:ascii="標楷體" w:hAnsi="標楷體"/>
        </w:rPr>
        <w:t xml:space="preserve">？ </w:t>
      </w:r>
    </w:p>
    <w:p w:rsidR="00673B8A" w:rsidRPr="003871D1" w:rsidRDefault="00673B8A" w:rsidP="00B5699E">
      <w:pPr>
        <w:pStyle w:val="Normalac14a2d3-5554-4745-a343-3fa7ae6d52aa"/>
        <w:rPr>
          <w:rFonts w:ascii="標楷體" w:hAnsi="標楷體"/>
        </w:rPr>
      </w:pPr>
      <w:r w:rsidRPr="003871D1">
        <w:rPr>
          <w:rFonts w:ascii="標楷體" w:hAnsi="標楷體"/>
        </w:rPr>
        <w:t>(A)</w:t>
      </w:r>
      <w:r w:rsidRPr="003871D1">
        <w:rPr>
          <w:rFonts w:ascii="標楷體" w:hAnsi="標楷體" w:cs="Arial"/>
          <w:color w:val="0A0A0A"/>
          <w:shd w:val="clear" w:color="auto" w:fill="FFFFFF"/>
        </w:rPr>
        <w:t>乙文採用</w:t>
      </w:r>
      <w:r w:rsidRPr="003871D1">
        <w:rPr>
          <w:rStyle w:val="af0"/>
          <w:rFonts w:ascii="標楷體" w:hAnsi="標楷體" w:cs="Arial"/>
          <w:b w:val="0"/>
          <w:color w:val="0A0A0A"/>
          <w:shd w:val="clear" w:color="auto" w:fill="FFFFFF"/>
        </w:rPr>
        <w:t>對比</w:t>
      </w:r>
      <w:r w:rsidRPr="003871D1">
        <w:rPr>
          <w:rFonts w:ascii="標楷體" w:hAnsi="標楷體" w:cs="Arial"/>
          <w:color w:val="0A0A0A"/>
          <w:shd w:val="clear" w:color="auto" w:fill="FFFFFF"/>
        </w:rPr>
        <w:t>，詳細描述了「身治國亂」與「身亂國治」兩者並存的特殊案例</w:t>
      </w:r>
    </w:p>
    <w:p w:rsidR="00673B8A" w:rsidRPr="003871D1" w:rsidRDefault="00673B8A" w:rsidP="00B5699E">
      <w:pPr>
        <w:pStyle w:val="Normalac14a2d3-5554-4745-a343-3fa7ae6d52aa"/>
        <w:rPr>
          <w:rFonts w:ascii="標楷體" w:hAnsi="標楷體" w:cs="Arial"/>
          <w:color w:val="0A0A0A"/>
          <w:shd w:val="clear" w:color="auto" w:fill="FFFFFF"/>
        </w:rPr>
      </w:pPr>
      <w:r w:rsidRPr="003871D1">
        <w:rPr>
          <w:rFonts w:ascii="標楷體" w:hAnsi="標楷體"/>
        </w:rPr>
        <w:t>(B)</w:t>
      </w:r>
      <w:r w:rsidRPr="003871D1">
        <w:rPr>
          <w:rFonts w:ascii="標楷體" w:hAnsi="標楷體" w:cs="Arial"/>
          <w:color w:val="0A0A0A"/>
          <w:shd w:val="clear" w:color="auto" w:fill="FFFFFF"/>
        </w:rPr>
        <w:t>甲文先提出</w:t>
      </w:r>
      <w:r w:rsidRPr="003871D1">
        <w:rPr>
          <w:rFonts w:ascii="標楷體" w:hAnsi="標楷體" w:cs="Arial" w:hint="eastAsia"/>
          <w:color w:val="0A0A0A"/>
          <w:shd w:val="clear" w:color="auto" w:fill="FFFFFF"/>
        </w:rPr>
        <w:t>治國</w:t>
      </w:r>
      <w:r w:rsidR="00B5699E" w:rsidRPr="003871D1">
        <w:rPr>
          <w:rFonts w:ascii="標楷體" w:hAnsi="標楷體" w:cs="Arial"/>
          <w:color w:val="0A0A0A"/>
          <w:shd w:val="clear" w:color="auto" w:fill="FFFFFF"/>
        </w:rPr>
        <w:t>理論，再藉</w:t>
      </w:r>
      <w:r w:rsidRPr="003871D1">
        <w:rPr>
          <w:rFonts w:ascii="標楷體" w:hAnsi="標楷體" w:cs="Arial"/>
          <w:color w:val="0A0A0A"/>
          <w:shd w:val="clear" w:color="auto" w:fill="FFFFFF"/>
        </w:rPr>
        <w:t>具體史實（</w:t>
      </w:r>
      <w:r w:rsidRPr="003871D1">
        <w:rPr>
          <w:rFonts w:ascii="標楷體" w:hAnsi="標楷體" w:cs="Arial"/>
          <w:color w:val="0A0A0A"/>
          <w:u w:val="single"/>
          <w:shd w:val="clear" w:color="auto" w:fill="FFFFFF"/>
        </w:rPr>
        <w:t>范</w:t>
      </w:r>
      <w:r w:rsidRPr="003871D1">
        <w:rPr>
          <w:rFonts w:ascii="標楷體" w:hAnsi="標楷體" w:cs="Arial"/>
          <w:color w:val="0A0A0A"/>
          <w:shd w:val="clear" w:color="auto" w:fill="FFFFFF"/>
        </w:rPr>
        <w:t>、</w:t>
      </w:r>
      <w:r w:rsidRPr="003871D1">
        <w:rPr>
          <w:rFonts w:ascii="標楷體" w:hAnsi="標楷體" w:cs="Arial"/>
          <w:color w:val="0A0A0A"/>
          <w:u w:val="single"/>
          <w:shd w:val="clear" w:color="auto" w:fill="FFFFFF"/>
        </w:rPr>
        <w:t>中行氏</w:t>
      </w:r>
      <w:r w:rsidRPr="003871D1">
        <w:rPr>
          <w:rFonts w:ascii="標楷體" w:hAnsi="標楷體" w:cs="Arial"/>
          <w:color w:val="0A0A0A"/>
          <w:shd w:val="clear" w:color="auto" w:fill="FFFFFF"/>
        </w:rPr>
        <w:t>）的失敗原因進行</w:t>
      </w:r>
      <w:r w:rsidRPr="003871D1">
        <w:rPr>
          <w:rStyle w:val="af0"/>
          <w:rFonts w:ascii="標楷體" w:hAnsi="標楷體" w:cs="Arial"/>
          <w:b w:val="0"/>
          <w:color w:val="0A0A0A"/>
          <w:shd w:val="clear" w:color="auto" w:fill="FFFFFF"/>
        </w:rPr>
        <w:t>反面論證</w:t>
      </w:r>
    </w:p>
    <w:p w:rsidR="00673B8A" w:rsidRPr="003871D1" w:rsidRDefault="00673B8A" w:rsidP="00B5699E">
      <w:pPr>
        <w:pStyle w:val="Normalac14a2d3-5554-4745-a343-3fa7ae6d52aa"/>
        <w:rPr>
          <w:rFonts w:ascii="標楷體" w:hAnsi="標楷體" w:cs="Arial"/>
          <w:color w:val="0A0A0A"/>
          <w:shd w:val="clear" w:color="auto" w:fill="FFFFFF"/>
        </w:rPr>
      </w:pPr>
      <w:r w:rsidRPr="003871D1">
        <w:rPr>
          <w:rFonts w:ascii="標楷體" w:hAnsi="標楷體"/>
        </w:rPr>
        <w:t>(C)</w:t>
      </w:r>
      <w:r w:rsidRPr="003871D1">
        <w:rPr>
          <w:rFonts w:ascii="標楷體" w:hAnsi="標楷體" w:hint="eastAsia"/>
        </w:rPr>
        <w:t>兩文</w:t>
      </w:r>
      <w:r w:rsidRPr="003871D1">
        <w:rPr>
          <w:rFonts w:ascii="標楷體" w:hAnsi="標楷體" w:cs="Arial"/>
          <w:color w:val="0A0A0A"/>
          <w:shd w:val="clear" w:color="auto" w:fill="FFFFFF"/>
        </w:rPr>
        <w:t>皆運用</w:t>
      </w:r>
      <w:r w:rsidRPr="003871D1">
        <w:rPr>
          <w:rStyle w:val="af0"/>
          <w:rFonts w:ascii="標楷體" w:hAnsi="標楷體" w:cs="Arial"/>
          <w:b w:val="0"/>
          <w:color w:val="0A0A0A"/>
          <w:shd w:val="clear" w:color="auto" w:fill="FFFFFF"/>
        </w:rPr>
        <w:t>譬喻修辭</w:t>
      </w:r>
      <w:r w:rsidRPr="003871D1">
        <w:rPr>
          <w:rFonts w:ascii="標楷體" w:hAnsi="標楷體" w:cs="Arial"/>
          <w:color w:val="0A0A0A"/>
          <w:shd w:val="clear" w:color="auto" w:fill="FFFFFF"/>
        </w:rPr>
        <w:t>，將治理國家比喻為栽種樹木，強調</w:t>
      </w:r>
      <w:r w:rsidRPr="003871D1">
        <w:rPr>
          <w:rFonts w:ascii="標楷體" w:hAnsi="標楷體" w:cs="Arial" w:hint="eastAsia"/>
          <w:color w:val="0A0A0A"/>
          <w:shd w:val="clear" w:color="auto" w:fill="FFFFFF"/>
        </w:rPr>
        <w:t>定期施肥除草</w:t>
      </w:r>
      <w:r w:rsidRPr="003871D1">
        <w:rPr>
          <w:rFonts w:ascii="標楷體" w:hAnsi="標楷體" w:cs="Arial"/>
          <w:color w:val="0A0A0A"/>
          <w:shd w:val="clear" w:color="auto" w:fill="FFFFFF"/>
        </w:rPr>
        <w:t>的重要</w:t>
      </w:r>
    </w:p>
    <w:p w:rsidR="003871D1" w:rsidRDefault="00673B8A" w:rsidP="00B5699E">
      <w:pPr>
        <w:pStyle w:val="Normalac14a2d3-5554-4745-a343-3fa7ae6d52aa"/>
        <w:rPr>
          <w:rFonts w:ascii="標楷體" w:hAnsi="標楷體"/>
          <w:b/>
          <w:bCs/>
          <w:i/>
          <w:sz w:val="32"/>
          <w:szCs w:val="32"/>
        </w:rPr>
      </w:pPr>
      <w:r w:rsidRPr="003871D1">
        <w:rPr>
          <w:rFonts w:ascii="標楷體" w:hAnsi="標楷體"/>
        </w:rPr>
        <w:t>(D)</w:t>
      </w:r>
      <w:r w:rsidRPr="003871D1">
        <w:rPr>
          <w:rFonts w:ascii="標楷體" w:hAnsi="標楷體" w:cs="Arial" w:hint="eastAsia"/>
          <w:color w:val="0A0A0A"/>
          <w:shd w:val="clear" w:color="auto" w:fill="FFFFFF"/>
        </w:rPr>
        <w:t>以</w:t>
      </w:r>
      <w:r w:rsidRPr="003871D1">
        <w:rPr>
          <w:rFonts w:ascii="標楷體" w:hAnsi="標楷體" w:cs="Arial"/>
          <w:color w:val="0A0A0A"/>
          <w:shd w:val="clear" w:color="auto" w:fill="FFFFFF"/>
        </w:rPr>
        <w:t>對話</w:t>
      </w:r>
      <w:r w:rsidRPr="003871D1">
        <w:rPr>
          <w:rFonts w:ascii="標楷體" w:hAnsi="標楷體" w:cs="Arial" w:hint="eastAsia"/>
          <w:color w:val="0A0A0A"/>
          <w:shd w:val="clear" w:color="auto" w:fill="FFFFFF"/>
        </w:rPr>
        <w:t>為主</w:t>
      </w:r>
      <w:r w:rsidRPr="003871D1">
        <w:rPr>
          <w:rFonts w:ascii="標楷體" w:hAnsi="標楷體" w:cs="Arial"/>
          <w:color w:val="0A0A0A"/>
          <w:shd w:val="clear" w:color="auto" w:fill="FFFFFF"/>
        </w:rPr>
        <w:t>，皆</w:t>
      </w:r>
      <w:r w:rsidRPr="003871D1">
        <w:rPr>
          <w:rFonts w:ascii="標楷體" w:hAnsi="標楷體" w:cs="Arial" w:hint="eastAsia"/>
          <w:color w:val="0A0A0A"/>
          <w:shd w:val="clear" w:color="auto" w:fill="FFFFFF"/>
        </w:rPr>
        <w:t>由</w:t>
      </w:r>
      <w:r w:rsidRPr="003871D1">
        <w:rPr>
          <w:rFonts w:ascii="標楷體" w:hAnsi="標楷體" w:cs="Arial"/>
          <w:color w:val="0A0A0A"/>
          <w:shd w:val="clear" w:color="auto" w:fill="FFFFFF"/>
        </w:rPr>
        <w:t>學生（</w:t>
      </w:r>
      <w:r w:rsidRPr="003871D1">
        <w:rPr>
          <w:rFonts w:ascii="標楷體" w:hAnsi="標楷體" w:cs="Arial"/>
          <w:color w:val="0A0A0A"/>
          <w:u w:val="single"/>
          <w:shd w:val="clear" w:color="auto" w:fill="FFFFFF"/>
        </w:rPr>
        <w:t>子路</w:t>
      </w:r>
      <w:r w:rsidRPr="003871D1">
        <w:rPr>
          <w:rFonts w:ascii="標楷體" w:hAnsi="標楷體" w:cs="Arial"/>
          <w:color w:val="0A0A0A"/>
          <w:shd w:val="clear" w:color="auto" w:fill="FFFFFF"/>
        </w:rPr>
        <w:t>、</w:t>
      </w:r>
      <w:r w:rsidRPr="003871D1">
        <w:rPr>
          <w:rFonts w:ascii="標楷體" w:hAnsi="標楷體" w:cs="Arial"/>
          <w:color w:val="0A0A0A"/>
          <w:u w:val="single"/>
          <w:shd w:val="clear" w:color="auto" w:fill="FFFFFF"/>
        </w:rPr>
        <w:t>詹何</w:t>
      </w:r>
      <w:r w:rsidRPr="003871D1">
        <w:rPr>
          <w:rFonts w:ascii="標楷體" w:hAnsi="標楷體" w:cs="Arial"/>
          <w:color w:val="0A0A0A"/>
          <w:shd w:val="clear" w:color="auto" w:fill="FFFFFF"/>
        </w:rPr>
        <w:t>）主導對話，老師（</w:t>
      </w:r>
      <w:r w:rsidRPr="003871D1">
        <w:rPr>
          <w:rFonts w:ascii="標楷體" w:hAnsi="標楷體" w:cs="Arial"/>
          <w:color w:val="0A0A0A"/>
          <w:u w:val="single"/>
          <w:shd w:val="clear" w:color="auto" w:fill="FFFFFF"/>
        </w:rPr>
        <w:t>孔子</w:t>
      </w:r>
      <w:r w:rsidRPr="003871D1">
        <w:rPr>
          <w:rFonts w:ascii="標楷體" w:hAnsi="標楷體" w:cs="Arial"/>
          <w:color w:val="0A0A0A"/>
          <w:shd w:val="clear" w:color="auto" w:fill="FFFFFF"/>
        </w:rPr>
        <w:t>、</w:t>
      </w:r>
      <w:r w:rsidRPr="003871D1">
        <w:rPr>
          <w:rFonts w:ascii="標楷體" w:hAnsi="標楷體" w:cs="Arial"/>
          <w:color w:val="0A0A0A"/>
          <w:u w:val="single"/>
          <w:shd w:val="clear" w:color="auto" w:fill="FFFFFF"/>
        </w:rPr>
        <w:t>楚莊王</w:t>
      </w:r>
      <w:r w:rsidRPr="003871D1">
        <w:rPr>
          <w:rFonts w:ascii="標楷體" w:hAnsi="標楷體" w:cs="Arial"/>
          <w:color w:val="0A0A0A"/>
          <w:shd w:val="clear" w:color="auto" w:fill="FFFFFF"/>
        </w:rPr>
        <w:t>）回答。</w:t>
      </w:r>
      <w:r w:rsidR="00B5699E" w:rsidRPr="003871D1">
        <w:rPr>
          <w:rFonts w:ascii="標楷體" w:hAnsi="標楷體" w:hint="eastAsia"/>
          <w:b/>
          <w:bCs/>
          <w:i/>
          <w:sz w:val="32"/>
          <w:szCs w:val="32"/>
        </w:rPr>
        <w:t xml:space="preserve"> </w:t>
      </w:r>
      <w:r w:rsidR="003871D1">
        <w:rPr>
          <w:rFonts w:ascii="標楷體" w:hAnsi="標楷體" w:hint="eastAsia"/>
          <w:b/>
          <w:bCs/>
          <w:i/>
          <w:sz w:val="32"/>
          <w:szCs w:val="32"/>
        </w:rPr>
        <w:t xml:space="preserve">  </w:t>
      </w:r>
    </w:p>
    <w:p w:rsidR="00063856" w:rsidRPr="003871D1" w:rsidRDefault="003871D1" w:rsidP="00B5699E">
      <w:pPr>
        <w:pStyle w:val="Normalac14a2d3-5554-4745-a343-3fa7ae6d52aa"/>
        <w:rPr>
          <w:rFonts w:ascii="標楷體" w:hAnsi="標楷體"/>
          <w:b/>
          <w:bCs/>
          <w:i/>
          <w:sz w:val="36"/>
          <w:szCs w:val="36"/>
          <w:u w:val="double"/>
        </w:rPr>
      </w:pPr>
      <w:r>
        <w:rPr>
          <w:rFonts w:ascii="標楷體" w:hAnsi="標楷體" w:hint="eastAsia"/>
          <w:b/>
          <w:bCs/>
          <w:i/>
          <w:sz w:val="32"/>
          <w:szCs w:val="32"/>
        </w:rPr>
        <w:t xml:space="preserve">                                                    </w:t>
      </w:r>
      <w:r w:rsidRPr="003871D1">
        <w:rPr>
          <w:rFonts w:ascii="標楷體" w:hAnsi="標楷體" w:hint="eastAsia"/>
          <w:b/>
          <w:bCs/>
          <w:i/>
          <w:sz w:val="36"/>
          <w:szCs w:val="36"/>
          <w:u w:val="double"/>
        </w:rPr>
        <w:t xml:space="preserve">作答結束，請小心檢查!   </w:t>
      </w:r>
      <w:r w:rsidR="00B5699E" w:rsidRPr="003871D1">
        <w:rPr>
          <w:rFonts w:ascii="標楷體" w:hAnsi="標楷體" w:hint="eastAsia"/>
          <w:b/>
          <w:bCs/>
          <w:i/>
          <w:sz w:val="36"/>
          <w:szCs w:val="36"/>
          <w:u w:val="double"/>
        </w:rPr>
        <w:t xml:space="preserve">                                  </w:t>
      </w:r>
      <w:r w:rsidR="00092AB9" w:rsidRPr="003871D1">
        <w:rPr>
          <w:rFonts w:ascii="標楷體" w:hAnsi="標楷體" w:hint="eastAsia"/>
          <w:b/>
          <w:bCs/>
          <w:i/>
          <w:sz w:val="36"/>
          <w:szCs w:val="36"/>
          <w:u w:val="double"/>
        </w:rPr>
        <w:t xml:space="preserve">                 </w:t>
      </w:r>
    </w:p>
    <w:sectPr w:rsidR="00063856" w:rsidRPr="003871D1" w:rsidSect="00807889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94D" w:rsidRDefault="0045594D" w:rsidP="00CC6D21">
      <w:r>
        <w:separator/>
      </w:r>
    </w:p>
  </w:endnote>
  <w:endnote w:type="continuationSeparator" w:id="0">
    <w:p w:rsidR="0045594D" w:rsidRDefault="0045594D" w:rsidP="00C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662333"/>
      <w:docPartObj>
        <w:docPartGallery w:val="Page Numbers (Bottom of Page)"/>
        <w:docPartUnique/>
      </w:docPartObj>
    </w:sdtPr>
    <w:sdtEndPr/>
    <w:sdtContent>
      <w:p w:rsidR="0045594D" w:rsidRDefault="004559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748" w:rsidRPr="00C74748">
          <w:rPr>
            <w:noProof/>
            <w:lang w:val="zh-TW"/>
          </w:rPr>
          <w:t>5</w:t>
        </w:r>
        <w:r>
          <w:fldChar w:fldCharType="end"/>
        </w:r>
      </w:p>
    </w:sdtContent>
  </w:sdt>
  <w:p w:rsidR="0045594D" w:rsidRDefault="004559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94D" w:rsidRDefault="0045594D" w:rsidP="00CC6D21">
      <w:r>
        <w:separator/>
      </w:r>
    </w:p>
  </w:footnote>
  <w:footnote w:type="continuationSeparator" w:id="0">
    <w:p w:rsidR="0045594D" w:rsidRDefault="0045594D" w:rsidP="00CC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10F0E"/>
    <w:multiLevelType w:val="multilevel"/>
    <w:tmpl w:val="8F727AE8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C5A5CA4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 w15:restartNumberingAfterBreak="0">
    <w:nsid w:val="489243A5"/>
    <w:multiLevelType w:val="multilevel"/>
    <w:tmpl w:val="C79666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4E112A88"/>
    <w:multiLevelType w:val="hybridMultilevel"/>
    <w:tmpl w:val="49326614"/>
    <w:lvl w:ilvl="0" w:tplc="816EB9CC">
      <w:start w:val="1"/>
      <w:numFmt w:val="ideographTraditional"/>
      <w:lvlText w:val="(%1)"/>
      <w:lvlJc w:val="left"/>
      <w:pPr>
        <w:ind w:left="51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1900F2"/>
    <w:multiLevelType w:val="hybridMultilevel"/>
    <w:tmpl w:val="E11A33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70564C4"/>
    <w:multiLevelType w:val="hybridMultilevel"/>
    <w:tmpl w:val="F48C52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2C0773F"/>
    <w:multiLevelType w:val="hybridMultilevel"/>
    <w:tmpl w:val="487290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0C153D"/>
    <w:multiLevelType w:val="multilevel"/>
    <w:tmpl w:val="12BE5472"/>
    <w:lvl w:ilvl="0">
      <w:start w:val="1"/>
      <w:numFmt w:val="decimal"/>
      <w:lvlText w:val="%1."/>
      <w:lvlJc w:val="right"/>
      <w:pPr>
        <w:tabs>
          <w:tab w:val="left" w:pos="0"/>
        </w:tabs>
        <w:ind w:left="42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58F0"/>
    <w:rsid w:val="000026C3"/>
    <w:rsid w:val="0000422F"/>
    <w:rsid w:val="00010691"/>
    <w:rsid w:val="00010D5D"/>
    <w:rsid w:val="00011E28"/>
    <w:rsid w:val="00015AE7"/>
    <w:rsid w:val="00025573"/>
    <w:rsid w:val="0002799D"/>
    <w:rsid w:val="00033654"/>
    <w:rsid w:val="00037271"/>
    <w:rsid w:val="00044C37"/>
    <w:rsid w:val="00046439"/>
    <w:rsid w:val="00047755"/>
    <w:rsid w:val="00050320"/>
    <w:rsid w:val="00052704"/>
    <w:rsid w:val="00063856"/>
    <w:rsid w:val="00065EB1"/>
    <w:rsid w:val="000804B2"/>
    <w:rsid w:val="00084F7D"/>
    <w:rsid w:val="00092AB9"/>
    <w:rsid w:val="00094B5F"/>
    <w:rsid w:val="000955FE"/>
    <w:rsid w:val="000965ED"/>
    <w:rsid w:val="000A0416"/>
    <w:rsid w:val="000A1A18"/>
    <w:rsid w:val="000A7863"/>
    <w:rsid w:val="000A7F4B"/>
    <w:rsid w:val="000B0CA0"/>
    <w:rsid w:val="000B3F8C"/>
    <w:rsid w:val="000C245D"/>
    <w:rsid w:val="000C3E0E"/>
    <w:rsid w:val="000C5D5A"/>
    <w:rsid w:val="000D00D6"/>
    <w:rsid w:val="000D18FD"/>
    <w:rsid w:val="000D1A77"/>
    <w:rsid w:val="000D5490"/>
    <w:rsid w:val="000E3EEA"/>
    <w:rsid w:val="000E4CD4"/>
    <w:rsid w:val="000E5513"/>
    <w:rsid w:val="000F33A4"/>
    <w:rsid w:val="000F5C81"/>
    <w:rsid w:val="000F615D"/>
    <w:rsid w:val="000F6C55"/>
    <w:rsid w:val="00103637"/>
    <w:rsid w:val="00107838"/>
    <w:rsid w:val="001106C7"/>
    <w:rsid w:val="00111E95"/>
    <w:rsid w:val="0011260F"/>
    <w:rsid w:val="00123DA8"/>
    <w:rsid w:val="00126114"/>
    <w:rsid w:val="00127639"/>
    <w:rsid w:val="001278F7"/>
    <w:rsid w:val="00141144"/>
    <w:rsid w:val="0014160B"/>
    <w:rsid w:val="0014429A"/>
    <w:rsid w:val="001456B5"/>
    <w:rsid w:val="00147B17"/>
    <w:rsid w:val="00152A4B"/>
    <w:rsid w:val="00166C16"/>
    <w:rsid w:val="00166D74"/>
    <w:rsid w:val="00166ED0"/>
    <w:rsid w:val="00173166"/>
    <w:rsid w:val="0017489C"/>
    <w:rsid w:val="00176DBC"/>
    <w:rsid w:val="00177B87"/>
    <w:rsid w:val="00181E29"/>
    <w:rsid w:val="0018268C"/>
    <w:rsid w:val="001857B5"/>
    <w:rsid w:val="00193D95"/>
    <w:rsid w:val="001950BE"/>
    <w:rsid w:val="001B0D50"/>
    <w:rsid w:val="001B4F52"/>
    <w:rsid w:val="001B54E3"/>
    <w:rsid w:val="001C36F1"/>
    <w:rsid w:val="001C374D"/>
    <w:rsid w:val="001C41D1"/>
    <w:rsid w:val="001D57A9"/>
    <w:rsid w:val="001E47C8"/>
    <w:rsid w:val="001F0D22"/>
    <w:rsid w:val="001F3E9A"/>
    <w:rsid w:val="001F7E81"/>
    <w:rsid w:val="00200EDA"/>
    <w:rsid w:val="00203FEF"/>
    <w:rsid w:val="0020400C"/>
    <w:rsid w:val="00206C15"/>
    <w:rsid w:val="002101EA"/>
    <w:rsid w:val="002109DA"/>
    <w:rsid w:val="002170A5"/>
    <w:rsid w:val="002247BF"/>
    <w:rsid w:val="0023283A"/>
    <w:rsid w:val="00233898"/>
    <w:rsid w:val="002373B2"/>
    <w:rsid w:val="002403A1"/>
    <w:rsid w:val="0024167C"/>
    <w:rsid w:val="00245F20"/>
    <w:rsid w:val="00256528"/>
    <w:rsid w:val="0025655C"/>
    <w:rsid w:val="00257852"/>
    <w:rsid w:val="0026490E"/>
    <w:rsid w:val="002704AB"/>
    <w:rsid w:val="00272239"/>
    <w:rsid w:val="00272F7E"/>
    <w:rsid w:val="00276FCF"/>
    <w:rsid w:val="002900ED"/>
    <w:rsid w:val="0029308A"/>
    <w:rsid w:val="00293AE2"/>
    <w:rsid w:val="002A39F2"/>
    <w:rsid w:val="002A4C1A"/>
    <w:rsid w:val="002B0F0B"/>
    <w:rsid w:val="002B7E47"/>
    <w:rsid w:val="002C3623"/>
    <w:rsid w:val="002C69AB"/>
    <w:rsid w:val="002D002A"/>
    <w:rsid w:val="002E44B6"/>
    <w:rsid w:val="002E49F1"/>
    <w:rsid w:val="002E52FC"/>
    <w:rsid w:val="002F26A7"/>
    <w:rsid w:val="002F4E9A"/>
    <w:rsid w:val="00301AC4"/>
    <w:rsid w:val="0030228A"/>
    <w:rsid w:val="00311036"/>
    <w:rsid w:val="0031219A"/>
    <w:rsid w:val="0031279E"/>
    <w:rsid w:val="0031363C"/>
    <w:rsid w:val="00320058"/>
    <w:rsid w:val="003214D5"/>
    <w:rsid w:val="003279EA"/>
    <w:rsid w:val="00333F87"/>
    <w:rsid w:val="00334A93"/>
    <w:rsid w:val="00335048"/>
    <w:rsid w:val="00342854"/>
    <w:rsid w:val="003471FB"/>
    <w:rsid w:val="0036080C"/>
    <w:rsid w:val="00365D58"/>
    <w:rsid w:val="003660EC"/>
    <w:rsid w:val="003679E6"/>
    <w:rsid w:val="00372F72"/>
    <w:rsid w:val="003732BD"/>
    <w:rsid w:val="00375A0C"/>
    <w:rsid w:val="00384030"/>
    <w:rsid w:val="00384B88"/>
    <w:rsid w:val="003871D1"/>
    <w:rsid w:val="00390445"/>
    <w:rsid w:val="003932AC"/>
    <w:rsid w:val="00396493"/>
    <w:rsid w:val="003A323B"/>
    <w:rsid w:val="003A403F"/>
    <w:rsid w:val="003A723E"/>
    <w:rsid w:val="003B5CB0"/>
    <w:rsid w:val="003B7F10"/>
    <w:rsid w:val="003D1E7C"/>
    <w:rsid w:val="003D255B"/>
    <w:rsid w:val="003D304F"/>
    <w:rsid w:val="003D3EED"/>
    <w:rsid w:val="003D616A"/>
    <w:rsid w:val="003E4D8F"/>
    <w:rsid w:val="003E62D3"/>
    <w:rsid w:val="003E6408"/>
    <w:rsid w:val="003F7B6B"/>
    <w:rsid w:val="00406C89"/>
    <w:rsid w:val="00406E5B"/>
    <w:rsid w:val="00407E4B"/>
    <w:rsid w:val="00415900"/>
    <w:rsid w:val="0042077C"/>
    <w:rsid w:val="00423522"/>
    <w:rsid w:val="00425EBA"/>
    <w:rsid w:val="00427A5D"/>
    <w:rsid w:val="00431520"/>
    <w:rsid w:val="0043379B"/>
    <w:rsid w:val="004378EB"/>
    <w:rsid w:val="00446661"/>
    <w:rsid w:val="00447E4E"/>
    <w:rsid w:val="00450BCA"/>
    <w:rsid w:val="0045594D"/>
    <w:rsid w:val="004574C9"/>
    <w:rsid w:val="004615C3"/>
    <w:rsid w:val="00463C22"/>
    <w:rsid w:val="0046407E"/>
    <w:rsid w:val="0047459A"/>
    <w:rsid w:val="0047499E"/>
    <w:rsid w:val="004769C7"/>
    <w:rsid w:val="0048346B"/>
    <w:rsid w:val="0048459D"/>
    <w:rsid w:val="0048475F"/>
    <w:rsid w:val="004850F2"/>
    <w:rsid w:val="0048667C"/>
    <w:rsid w:val="00486687"/>
    <w:rsid w:val="0049009B"/>
    <w:rsid w:val="0049238A"/>
    <w:rsid w:val="0049482E"/>
    <w:rsid w:val="00495D7A"/>
    <w:rsid w:val="00497D57"/>
    <w:rsid w:val="004A6352"/>
    <w:rsid w:val="004D2010"/>
    <w:rsid w:val="004D3432"/>
    <w:rsid w:val="004E442C"/>
    <w:rsid w:val="004E5A2B"/>
    <w:rsid w:val="004E6F03"/>
    <w:rsid w:val="004F4B13"/>
    <w:rsid w:val="004F6C93"/>
    <w:rsid w:val="004F6D2E"/>
    <w:rsid w:val="00500FDE"/>
    <w:rsid w:val="0050673E"/>
    <w:rsid w:val="00507BDB"/>
    <w:rsid w:val="00510DC6"/>
    <w:rsid w:val="00520E0F"/>
    <w:rsid w:val="00521483"/>
    <w:rsid w:val="00523539"/>
    <w:rsid w:val="005242B5"/>
    <w:rsid w:val="00524541"/>
    <w:rsid w:val="00525258"/>
    <w:rsid w:val="00526A96"/>
    <w:rsid w:val="00531551"/>
    <w:rsid w:val="00532694"/>
    <w:rsid w:val="0053387B"/>
    <w:rsid w:val="005370C3"/>
    <w:rsid w:val="00537EB2"/>
    <w:rsid w:val="005435F9"/>
    <w:rsid w:val="00546D34"/>
    <w:rsid w:val="005529A2"/>
    <w:rsid w:val="00566741"/>
    <w:rsid w:val="00574276"/>
    <w:rsid w:val="00580B8D"/>
    <w:rsid w:val="005841E1"/>
    <w:rsid w:val="005857E9"/>
    <w:rsid w:val="00587DBB"/>
    <w:rsid w:val="00591033"/>
    <w:rsid w:val="005A4DEF"/>
    <w:rsid w:val="005B2029"/>
    <w:rsid w:val="005B3277"/>
    <w:rsid w:val="005B4760"/>
    <w:rsid w:val="005B5BCD"/>
    <w:rsid w:val="005C0DED"/>
    <w:rsid w:val="005D06B3"/>
    <w:rsid w:val="005D4C41"/>
    <w:rsid w:val="005E78D5"/>
    <w:rsid w:val="005E7972"/>
    <w:rsid w:val="005F23C4"/>
    <w:rsid w:val="005F67D7"/>
    <w:rsid w:val="005F6F5C"/>
    <w:rsid w:val="005F7010"/>
    <w:rsid w:val="00603EE4"/>
    <w:rsid w:val="0061752A"/>
    <w:rsid w:val="006421CB"/>
    <w:rsid w:val="00667014"/>
    <w:rsid w:val="0066729D"/>
    <w:rsid w:val="006674D5"/>
    <w:rsid w:val="006705DE"/>
    <w:rsid w:val="006711D2"/>
    <w:rsid w:val="0067224D"/>
    <w:rsid w:val="0067281A"/>
    <w:rsid w:val="00673B8A"/>
    <w:rsid w:val="0067560C"/>
    <w:rsid w:val="0068471A"/>
    <w:rsid w:val="006915D7"/>
    <w:rsid w:val="00693EA3"/>
    <w:rsid w:val="00695D4D"/>
    <w:rsid w:val="006A1484"/>
    <w:rsid w:val="006A14D5"/>
    <w:rsid w:val="006A41F7"/>
    <w:rsid w:val="006A65C2"/>
    <w:rsid w:val="006C33C1"/>
    <w:rsid w:val="006C3D6C"/>
    <w:rsid w:val="006C428B"/>
    <w:rsid w:val="006C7DFC"/>
    <w:rsid w:val="006D292D"/>
    <w:rsid w:val="006D47CF"/>
    <w:rsid w:val="006D608E"/>
    <w:rsid w:val="006E37C2"/>
    <w:rsid w:val="006E4D45"/>
    <w:rsid w:val="006E5636"/>
    <w:rsid w:val="006E6A6C"/>
    <w:rsid w:val="006F0B2F"/>
    <w:rsid w:val="006F0EFC"/>
    <w:rsid w:val="006F69EA"/>
    <w:rsid w:val="006F7E50"/>
    <w:rsid w:val="0070150D"/>
    <w:rsid w:val="00705934"/>
    <w:rsid w:val="00706057"/>
    <w:rsid w:val="0071394B"/>
    <w:rsid w:val="007177E0"/>
    <w:rsid w:val="00717FAC"/>
    <w:rsid w:val="00724458"/>
    <w:rsid w:val="00736F9E"/>
    <w:rsid w:val="007417BA"/>
    <w:rsid w:val="00746C55"/>
    <w:rsid w:val="00747FCE"/>
    <w:rsid w:val="0075249E"/>
    <w:rsid w:val="00754259"/>
    <w:rsid w:val="007571BA"/>
    <w:rsid w:val="00760292"/>
    <w:rsid w:val="00760710"/>
    <w:rsid w:val="007610E7"/>
    <w:rsid w:val="007657B5"/>
    <w:rsid w:val="0076643B"/>
    <w:rsid w:val="0077007E"/>
    <w:rsid w:val="007702E6"/>
    <w:rsid w:val="007750D2"/>
    <w:rsid w:val="007768ED"/>
    <w:rsid w:val="00782B23"/>
    <w:rsid w:val="007843D8"/>
    <w:rsid w:val="00784A71"/>
    <w:rsid w:val="00784E9E"/>
    <w:rsid w:val="00794E34"/>
    <w:rsid w:val="00795BE0"/>
    <w:rsid w:val="007A0372"/>
    <w:rsid w:val="007A1099"/>
    <w:rsid w:val="007A131E"/>
    <w:rsid w:val="007B6C89"/>
    <w:rsid w:val="007C0CBD"/>
    <w:rsid w:val="007C2A7B"/>
    <w:rsid w:val="007C3E9D"/>
    <w:rsid w:val="007C6204"/>
    <w:rsid w:val="007D09C6"/>
    <w:rsid w:val="007D45BE"/>
    <w:rsid w:val="007D4BCF"/>
    <w:rsid w:val="007D6CB8"/>
    <w:rsid w:val="007D7488"/>
    <w:rsid w:val="007E0FA5"/>
    <w:rsid w:val="007E30E1"/>
    <w:rsid w:val="007F1F5A"/>
    <w:rsid w:val="007F4599"/>
    <w:rsid w:val="007F5EF1"/>
    <w:rsid w:val="00800169"/>
    <w:rsid w:val="008001A2"/>
    <w:rsid w:val="00801A57"/>
    <w:rsid w:val="00802005"/>
    <w:rsid w:val="00806EAF"/>
    <w:rsid w:val="00807889"/>
    <w:rsid w:val="00815F3F"/>
    <w:rsid w:val="00830A3D"/>
    <w:rsid w:val="0083151A"/>
    <w:rsid w:val="00831DC7"/>
    <w:rsid w:val="00832CB6"/>
    <w:rsid w:val="00832DA4"/>
    <w:rsid w:val="008339DE"/>
    <w:rsid w:val="0083582F"/>
    <w:rsid w:val="00836B17"/>
    <w:rsid w:val="0083733F"/>
    <w:rsid w:val="00840A22"/>
    <w:rsid w:val="00845F05"/>
    <w:rsid w:val="00847E09"/>
    <w:rsid w:val="008540C0"/>
    <w:rsid w:val="008544C0"/>
    <w:rsid w:val="00861818"/>
    <w:rsid w:val="0086492A"/>
    <w:rsid w:val="0087047B"/>
    <w:rsid w:val="00870CE4"/>
    <w:rsid w:val="00871047"/>
    <w:rsid w:val="008719AC"/>
    <w:rsid w:val="00873DA6"/>
    <w:rsid w:val="00880A7F"/>
    <w:rsid w:val="00885D0E"/>
    <w:rsid w:val="00887769"/>
    <w:rsid w:val="008879B5"/>
    <w:rsid w:val="00890340"/>
    <w:rsid w:val="008911AE"/>
    <w:rsid w:val="0089126A"/>
    <w:rsid w:val="008974CD"/>
    <w:rsid w:val="008A1D9C"/>
    <w:rsid w:val="008A361C"/>
    <w:rsid w:val="008B71BD"/>
    <w:rsid w:val="008B76A9"/>
    <w:rsid w:val="008C6F4F"/>
    <w:rsid w:val="008C7634"/>
    <w:rsid w:val="008D36B9"/>
    <w:rsid w:val="008D4658"/>
    <w:rsid w:val="008D6315"/>
    <w:rsid w:val="008E34DC"/>
    <w:rsid w:val="008E7E16"/>
    <w:rsid w:val="008F00D4"/>
    <w:rsid w:val="008F2E94"/>
    <w:rsid w:val="008F5149"/>
    <w:rsid w:val="008F7BF4"/>
    <w:rsid w:val="00900321"/>
    <w:rsid w:val="00923CFA"/>
    <w:rsid w:val="00930BE7"/>
    <w:rsid w:val="009313B7"/>
    <w:rsid w:val="00933D5C"/>
    <w:rsid w:val="00936636"/>
    <w:rsid w:val="00937ECF"/>
    <w:rsid w:val="00940C61"/>
    <w:rsid w:val="00955368"/>
    <w:rsid w:val="00956995"/>
    <w:rsid w:val="00961159"/>
    <w:rsid w:val="00961449"/>
    <w:rsid w:val="009618F3"/>
    <w:rsid w:val="00962EB1"/>
    <w:rsid w:val="00967EE0"/>
    <w:rsid w:val="00971D89"/>
    <w:rsid w:val="009835A4"/>
    <w:rsid w:val="0098743F"/>
    <w:rsid w:val="00991DBB"/>
    <w:rsid w:val="00993D83"/>
    <w:rsid w:val="009A3982"/>
    <w:rsid w:val="009A4A8B"/>
    <w:rsid w:val="009B2995"/>
    <w:rsid w:val="009B2C95"/>
    <w:rsid w:val="009C1F51"/>
    <w:rsid w:val="009C27B9"/>
    <w:rsid w:val="009C3861"/>
    <w:rsid w:val="009D4B1E"/>
    <w:rsid w:val="009D7B69"/>
    <w:rsid w:val="009E079A"/>
    <w:rsid w:val="009E2F3C"/>
    <w:rsid w:val="009E5B0D"/>
    <w:rsid w:val="009E63E6"/>
    <w:rsid w:val="009E6E80"/>
    <w:rsid w:val="009F2E6E"/>
    <w:rsid w:val="009F4A6C"/>
    <w:rsid w:val="009F7C33"/>
    <w:rsid w:val="00A02B25"/>
    <w:rsid w:val="00A03CE4"/>
    <w:rsid w:val="00A046FB"/>
    <w:rsid w:val="00A1461A"/>
    <w:rsid w:val="00A1590D"/>
    <w:rsid w:val="00A22BB1"/>
    <w:rsid w:val="00A23B45"/>
    <w:rsid w:val="00A25EA4"/>
    <w:rsid w:val="00A31E53"/>
    <w:rsid w:val="00A32059"/>
    <w:rsid w:val="00A35145"/>
    <w:rsid w:val="00A45F36"/>
    <w:rsid w:val="00A47C3A"/>
    <w:rsid w:val="00A51070"/>
    <w:rsid w:val="00A51505"/>
    <w:rsid w:val="00A52E28"/>
    <w:rsid w:val="00A558F0"/>
    <w:rsid w:val="00A61259"/>
    <w:rsid w:val="00A713B2"/>
    <w:rsid w:val="00A71DC0"/>
    <w:rsid w:val="00A7501E"/>
    <w:rsid w:val="00A81992"/>
    <w:rsid w:val="00A86B78"/>
    <w:rsid w:val="00A907D8"/>
    <w:rsid w:val="00A927CA"/>
    <w:rsid w:val="00A9792C"/>
    <w:rsid w:val="00AA467B"/>
    <w:rsid w:val="00AA6EA9"/>
    <w:rsid w:val="00AC1B07"/>
    <w:rsid w:val="00AC53BB"/>
    <w:rsid w:val="00AD2224"/>
    <w:rsid w:val="00AF250E"/>
    <w:rsid w:val="00AF651F"/>
    <w:rsid w:val="00B02AA9"/>
    <w:rsid w:val="00B03A9A"/>
    <w:rsid w:val="00B12E2A"/>
    <w:rsid w:val="00B14E1A"/>
    <w:rsid w:val="00B173A7"/>
    <w:rsid w:val="00B17FC0"/>
    <w:rsid w:val="00B23BE5"/>
    <w:rsid w:val="00B242C3"/>
    <w:rsid w:val="00B24A98"/>
    <w:rsid w:val="00B33632"/>
    <w:rsid w:val="00B33A67"/>
    <w:rsid w:val="00B361F2"/>
    <w:rsid w:val="00B46C56"/>
    <w:rsid w:val="00B50B90"/>
    <w:rsid w:val="00B53032"/>
    <w:rsid w:val="00B533F0"/>
    <w:rsid w:val="00B5699E"/>
    <w:rsid w:val="00B56EBC"/>
    <w:rsid w:val="00B73FA6"/>
    <w:rsid w:val="00B7710E"/>
    <w:rsid w:val="00B77D2D"/>
    <w:rsid w:val="00B8200E"/>
    <w:rsid w:val="00BA2FB6"/>
    <w:rsid w:val="00BA6BA8"/>
    <w:rsid w:val="00BA7CCF"/>
    <w:rsid w:val="00BB1A8E"/>
    <w:rsid w:val="00BB2233"/>
    <w:rsid w:val="00BB60A3"/>
    <w:rsid w:val="00BB7540"/>
    <w:rsid w:val="00BC4AE4"/>
    <w:rsid w:val="00BC64E4"/>
    <w:rsid w:val="00BC7B10"/>
    <w:rsid w:val="00BD11AA"/>
    <w:rsid w:val="00BE0E66"/>
    <w:rsid w:val="00BE3BFC"/>
    <w:rsid w:val="00BE7C4D"/>
    <w:rsid w:val="00BF136C"/>
    <w:rsid w:val="00BF1A0D"/>
    <w:rsid w:val="00BF3BE8"/>
    <w:rsid w:val="00C01629"/>
    <w:rsid w:val="00C06095"/>
    <w:rsid w:val="00C07934"/>
    <w:rsid w:val="00C12D28"/>
    <w:rsid w:val="00C12E6D"/>
    <w:rsid w:val="00C2450C"/>
    <w:rsid w:val="00C25359"/>
    <w:rsid w:val="00C27A4B"/>
    <w:rsid w:val="00C30AF1"/>
    <w:rsid w:val="00C317A6"/>
    <w:rsid w:val="00C374F0"/>
    <w:rsid w:val="00C456A8"/>
    <w:rsid w:val="00C50C76"/>
    <w:rsid w:val="00C5283D"/>
    <w:rsid w:val="00C53D87"/>
    <w:rsid w:val="00C55475"/>
    <w:rsid w:val="00C64D9E"/>
    <w:rsid w:val="00C67D1C"/>
    <w:rsid w:val="00C70683"/>
    <w:rsid w:val="00C7263E"/>
    <w:rsid w:val="00C74748"/>
    <w:rsid w:val="00C74BA6"/>
    <w:rsid w:val="00C775B4"/>
    <w:rsid w:val="00C863B4"/>
    <w:rsid w:val="00C93324"/>
    <w:rsid w:val="00C97EAE"/>
    <w:rsid w:val="00CA10A9"/>
    <w:rsid w:val="00CA12CA"/>
    <w:rsid w:val="00CA247E"/>
    <w:rsid w:val="00CA76C8"/>
    <w:rsid w:val="00CA7F8A"/>
    <w:rsid w:val="00CC55CC"/>
    <w:rsid w:val="00CC5C71"/>
    <w:rsid w:val="00CC6D21"/>
    <w:rsid w:val="00CD0773"/>
    <w:rsid w:val="00CD2F0A"/>
    <w:rsid w:val="00CD52BE"/>
    <w:rsid w:val="00CD7B44"/>
    <w:rsid w:val="00CE06D4"/>
    <w:rsid w:val="00CE1790"/>
    <w:rsid w:val="00CE30CD"/>
    <w:rsid w:val="00CE3998"/>
    <w:rsid w:val="00CE3C8D"/>
    <w:rsid w:val="00CE5B6A"/>
    <w:rsid w:val="00CE5DCE"/>
    <w:rsid w:val="00CF15F3"/>
    <w:rsid w:val="00CF6917"/>
    <w:rsid w:val="00CF7333"/>
    <w:rsid w:val="00D006A8"/>
    <w:rsid w:val="00D04643"/>
    <w:rsid w:val="00D14561"/>
    <w:rsid w:val="00D334F7"/>
    <w:rsid w:val="00D33D46"/>
    <w:rsid w:val="00D46787"/>
    <w:rsid w:val="00D46CD5"/>
    <w:rsid w:val="00D512E0"/>
    <w:rsid w:val="00D54D49"/>
    <w:rsid w:val="00D553F0"/>
    <w:rsid w:val="00D6223A"/>
    <w:rsid w:val="00D70ED3"/>
    <w:rsid w:val="00D7100C"/>
    <w:rsid w:val="00D75022"/>
    <w:rsid w:val="00D764D5"/>
    <w:rsid w:val="00D8449E"/>
    <w:rsid w:val="00D91282"/>
    <w:rsid w:val="00D92310"/>
    <w:rsid w:val="00DA1779"/>
    <w:rsid w:val="00DA182C"/>
    <w:rsid w:val="00DA193A"/>
    <w:rsid w:val="00DA2EAA"/>
    <w:rsid w:val="00DA37C0"/>
    <w:rsid w:val="00DB1963"/>
    <w:rsid w:val="00DC2667"/>
    <w:rsid w:val="00DC2846"/>
    <w:rsid w:val="00DC3642"/>
    <w:rsid w:val="00DC4474"/>
    <w:rsid w:val="00DC515C"/>
    <w:rsid w:val="00DC6A1E"/>
    <w:rsid w:val="00DD1202"/>
    <w:rsid w:val="00DE488A"/>
    <w:rsid w:val="00DF0740"/>
    <w:rsid w:val="00DF1823"/>
    <w:rsid w:val="00DF1D2D"/>
    <w:rsid w:val="00DF2382"/>
    <w:rsid w:val="00DF2451"/>
    <w:rsid w:val="00DF7CA2"/>
    <w:rsid w:val="00E033A1"/>
    <w:rsid w:val="00E1312C"/>
    <w:rsid w:val="00E14555"/>
    <w:rsid w:val="00E2305C"/>
    <w:rsid w:val="00E24229"/>
    <w:rsid w:val="00E252D7"/>
    <w:rsid w:val="00E30422"/>
    <w:rsid w:val="00E3378B"/>
    <w:rsid w:val="00E471EC"/>
    <w:rsid w:val="00E52247"/>
    <w:rsid w:val="00E53D84"/>
    <w:rsid w:val="00E64B87"/>
    <w:rsid w:val="00E65740"/>
    <w:rsid w:val="00E66D76"/>
    <w:rsid w:val="00E66DD6"/>
    <w:rsid w:val="00E67021"/>
    <w:rsid w:val="00E71FF1"/>
    <w:rsid w:val="00E84A43"/>
    <w:rsid w:val="00E84FCF"/>
    <w:rsid w:val="00E85A1D"/>
    <w:rsid w:val="00E87127"/>
    <w:rsid w:val="00E94188"/>
    <w:rsid w:val="00E97918"/>
    <w:rsid w:val="00EA007C"/>
    <w:rsid w:val="00EA2FBB"/>
    <w:rsid w:val="00EA5169"/>
    <w:rsid w:val="00EB04CF"/>
    <w:rsid w:val="00EB1CCF"/>
    <w:rsid w:val="00EB1F03"/>
    <w:rsid w:val="00EB6792"/>
    <w:rsid w:val="00EC40D0"/>
    <w:rsid w:val="00EC7A35"/>
    <w:rsid w:val="00ED214D"/>
    <w:rsid w:val="00ED264C"/>
    <w:rsid w:val="00EE167A"/>
    <w:rsid w:val="00EE4C0E"/>
    <w:rsid w:val="00EF41C0"/>
    <w:rsid w:val="00EF4995"/>
    <w:rsid w:val="00EF4D61"/>
    <w:rsid w:val="00F004A0"/>
    <w:rsid w:val="00F03719"/>
    <w:rsid w:val="00F166B7"/>
    <w:rsid w:val="00F20236"/>
    <w:rsid w:val="00F236D9"/>
    <w:rsid w:val="00F23DA9"/>
    <w:rsid w:val="00F24BDB"/>
    <w:rsid w:val="00F31F18"/>
    <w:rsid w:val="00F324DD"/>
    <w:rsid w:val="00F37864"/>
    <w:rsid w:val="00F444B6"/>
    <w:rsid w:val="00F44963"/>
    <w:rsid w:val="00F44CAC"/>
    <w:rsid w:val="00F46B94"/>
    <w:rsid w:val="00F60059"/>
    <w:rsid w:val="00F6283A"/>
    <w:rsid w:val="00F63A21"/>
    <w:rsid w:val="00F65C85"/>
    <w:rsid w:val="00F72AE6"/>
    <w:rsid w:val="00F75E46"/>
    <w:rsid w:val="00F9540A"/>
    <w:rsid w:val="00FA0039"/>
    <w:rsid w:val="00FA0334"/>
    <w:rsid w:val="00FA5E0B"/>
    <w:rsid w:val="00FB0F27"/>
    <w:rsid w:val="00FB2DCA"/>
    <w:rsid w:val="00FB397B"/>
    <w:rsid w:val="00FB69AC"/>
    <w:rsid w:val="00FB70C7"/>
    <w:rsid w:val="00FC03BC"/>
    <w:rsid w:val="00FC0E6C"/>
    <w:rsid w:val="00FD0712"/>
    <w:rsid w:val="00FD23E3"/>
    <w:rsid w:val="00FD5420"/>
    <w:rsid w:val="00FE00E3"/>
    <w:rsid w:val="00FE0E24"/>
    <w:rsid w:val="00FE0F2F"/>
    <w:rsid w:val="00FE19BA"/>
    <w:rsid w:val="00FE3F72"/>
    <w:rsid w:val="00FF28FB"/>
    <w:rsid w:val="00FF4CD0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3DDF7"/>
  <w15:docId w15:val="{DDE733BE-825D-42C1-A3A7-0E4C4991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C6D21"/>
    <w:rPr>
      <w:kern w:val="2"/>
    </w:rPr>
  </w:style>
  <w:style w:type="paragraph" w:styleId="a5">
    <w:name w:val="footer"/>
    <w:basedOn w:val="a"/>
    <w:link w:val="a6"/>
    <w:uiPriority w:val="99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C6D21"/>
    <w:rPr>
      <w:kern w:val="2"/>
    </w:rPr>
  </w:style>
  <w:style w:type="paragraph" w:styleId="a7">
    <w:name w:val="List Paragraph"/>
    <w:basedOn w:val="a"/>
    <w:uiPriority w:val="34"/>
    <w:qFormat/>
    <w:rsid w:val="00807889"/>
    <w:pPr>
      <w:ind w:leftChars="200" w:left="480"/>
    </w:pPr>
  </w:style>
  <w:style w:type="table" w:styleId="a8">
    <w:name w:val="Table Grid"/>
    <w:basedOn w:val="a1"/>
    <w:uiPriority w:val="39"/>
    <w:rsid w:val="00450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2">
    <w:name w:val="052大觀園文"/>
    <w:basedOn w:val="a"/>
    <w:rsid w:val="006E4D45"/>
    <w:pPr>
      <w:tabs>
        <w:tab w:val="right" w:pos="5528"/>
      </w:tabs>
      <w:adjustRightInd w:val="0"/>
      <w:snapToGrid w:val="0"/>
      <w:spacing w:line="500" w:lineRule="exact"/>
      <w:ind w:firstLine="567"/>
      <w:jc w:val="both"/>
    </w:pPr>
    <w:rPr>
      <w:rFonts w:eastAsia="標楷體"/>
      <w:snapToGrid w:val="0"/>
      <w:sz w:val="28"/>
      <w:szCs w:val="28"/>
    </w:rPr>
  </w:style>
  <w:style w:type="paragraph" w:customStyle="1" w:styleId="0520">
    <w:name w:val="052大觀園標"/>
    <w:basedOn w:val="052"/>
    <w:rsid w:val="006E4D45"/>
    <w:pPr>
      <w:tabs>
        <w:tab w:val="left" w:pos="4253"/>
      </w:tabs>
      <w:spacing w:after="40"/>
      <w:ind w:firstLine="1191"/>
    </w:pPr>
    <w:rPr>
      <w:b/>
      <w:sz w:val="32"/>
    </w:rPr>
  </w:style>
  <w:style w:type="character" w:customStyle="1" w:styleId="0521">
    <w:name w:val="052刷大觀園出處"/>
    <w:basedOn w:val="a0"/>
    <w:rsid w:val="006E4D45"/>
    <w:rPr>
      <w:rFonts w:ascii="Times New Roman" w:eastAsia="標楷體" w:hAnsi="Times New Roman"/>
      <w:w w:val="110"/>
      <w:sz w:val="23"/>
      <w:u w:val="none"/>
    </w:rPr>
  </w:style>
  <w:style w:type="character" w:customStyle="1" w:styleId="052a-">
    <w:name w:val="052a-刷圈課文"/>
    <w:basedOn w:val="a0"/>
    <w:rsid w:val="006E4D45"/>
    <w:rPr>
      <w:rFonts w:eastAsia="SimSun" w:cs="細明體"/>
      <w:spacing w:val="0"/>
      <w:w w:val="90"/>
      <w:kern w:val="2"/>
      <w:sz w:val="24"/>
      <w:szCs w:val="23"/>
      <w:lang w:val="en-US" w:eastAsia="zh-TW" w:bidi="ar-SA"/>
      <w:eastAsianLayout w:id="-1230351360" w:vert="1" w:vertCompress="1"/>
    </w:rPr>
  </w:style>
  <w:style w:type="character" w:customStyle="1" w:styleId="052a-0">
    <w:name w:val="052a-刷圈注釋"/>
    <w:basedOn w:val="052a-"/>
    <w:rsid w:val="000D00D6"/>
    <w:rPr>
      <w:rFonts w:eastAsia="SimSun" w:cs="細明體"/>
      <w:spacing w:val="-20"/>
      <w:w w:val="97"/>
      <w:kern w:val="2"/>
      <w:position w:val="-1"/>
      <w:sz w:val="25"/>
      <w:szCs w:val="23"/>
      <w:lang w:val="en-US" w:eastAsia="zh-TW" w:bidi="ar-SA"/>
      <w:eastAsianLayout w:id="-1230351360" w:vert="1" w:vertCompress="1"/>
    </w:rPr>
  </w:style>
  <w:style w:type="paragraph" w:customStyle="1" w:styleId="0522">
    <w:name w:val="052大觀注釋文"/>
    <w:basedOn w:val="a"/>
    <w:rsid w:val="000D00D6"/>
    <w:pPr>
      <w:adjustRightInd w:val="0"/>
      <w:snapToGrid w:val="0"/>
      <w:spacing w:line="500" w:lineRule="exact"/>
      <w:ind w:left="329" w:hanging="329"/>
      <w:jc w:val="both"/>
    </w:pPr>
    <w:rPr>
      <w:rFonts w:eastAsia="標楷體"/>
      <w:snapToGrid w:val="0"/>
      <w:sz w:val="26"/>
      <w:szCs w:val="28"/>
    </w:rPr>
  </w:style>
  <w:style w:type="paragraph" w:customStyle="1" w:styleId="052A">
    <w:name w:val="052大觀選擇(A)"/>
    <w:basedOn w:val="0523"/>
    <w:rsid w:val="000D00D6"/>
    <w:pPr>
      <w:ind w:left="1418" w:hanging="312"/>
    </w:pPr>
  </w:style>
  <w:style w:type="paragraph" w:customStyle="1" w:styleId="0523">
    <w:name w:val="052大觀選擇"/>
    <w:basedOn w:val="0522"/>
    <w:rsid w:val="000D00D6"/>
    <w:pPr>
      <w:ind w:left="1134" w:hanging="1134"/>
    </w:pPr>
  </w:style>
  <w:style w:type="paragraph" w:customStyle="1" w:styleId="01-">
    <w:name w:val="01-選框文"/>
    <w:basedOn w:val="a"/>
    <w:rsid w:val="00B24A98"/>
    <w:pPr>
      <w:adjustRightInd w:val="0"/>
      <w:snapToGrid w:val="0"/>
      <w:spacing w:line="400" w:lineRule="exact"/>
      <w:ind w:firstLineChars="200" w:firstLine="200"/>
      <w:jc w:val="both"/>
    </w:pPr>
    <w:rPr>
      <w:snapToGrid w:val="0"/>
      <w:kern w:val="0"/>
      <w:sz w:val="26"/>
      <w:szCs w:val="22"/>
    </w:rPr>
  </w:style>
  <w:style w:type="paragraph" w:styleId="a9">
    <w:name w:val="Salutation"/>
    <w:basedOn w:val="a"/>
    <w:next w:val="a"/>
    <w:link w:val="aa"/>
    <w:rsid w:val="00667014"/>
    <w:rPr>
      <w:rFonts w:ascii="標楷體" w:eastAsia="標楷體" w:hAnsi="標楷體"/>
      <w:color w:val="F2F2F2"/>
    </w:rPr>
  </w:style>
  <w:style w:type="character" w:customStyle="1" w:styleId="aa">
    <w:name w:val="問候 字元"/>
    <w:basedOn w:val="a0"/>
    <w:link w:val="a9"/>
    <w:rsid w:val="00667014"/>
    <w:rPr>
      <w:rFonts w:ascii="標楷體" w:eastAsia="標楷體" w:hAnsi="標楷體"/>
      <w:color w:val="F2F2F2"/>
      <w:kern w:val="2"/>
      <w:sz w:val="24"/>
      <w:szCs w:val="24"/>
    </w:rPr>
  </w:style>
  <w:style w:type="paragraph" w:styleId="ab">
    <w:name w:val="Closing"/>
    <w:basedOn w:val="a"/>
    <w:link w:val="ac"/>
    <w:rsid w:val="00667014"/>
    <w:pPr>
      <w:ind w:leftChars="1800" w:left="100"/>
    </w:pPr>
    <w:rPr>
      <w:rFonts w:ascii="標楷體" w:eastAsia="標楷體" w:hAnsi="標楷體"/>
      <w:color w:val="F2F2F2"/>
    </w:rPr>
  </w:style>
  <w:style w:type="character" w:customStyle="1" w:styleId="ac">
    <w:name w:val="結語 字元"/>
    <w:basedOn w:val="a0"/>
    <w:link w:val="ab"/>
    <w:rsid w:val="00667014"/>
    <w:rPr>
      <w:rFonts w:ascii="標楷體" w:eastAsia="標楷體" w:hAnsi="標楷體"/>
      <w:color w:val="F2F2F2"/>
      <w:kern w:val="2"/>
      <w:sz w:val="24"/>
      <w:szCs w:val="24"/>
    </w:rPr>
  </w:style>
  <w:style w:type="paragraph" w:customStyle="1" w:styleId="01-0">
    <w:name w:val="01-選擇題"/>
    <w:basedOn w:val="a"/>
    <w:rsid w:val="00870CE4"/>
    <w:pPr>
      <w:adjustRightInd w:val="0"/>
      <w:snapToGrid w:val="0"/>
      <w:spacing w:line="400" w:lineRule="exact"/>
      <w:ind w:left="1361" w:hanging="1361"/>
      <w:jc w:val="both"/>
    </w:pPr>
    <w:rPr>
      <w:snapToGrid w:val="0"/>
      <w:kern w:val="0"/>
      <w:sz w:val="26"/>
      <w:szCs w:val="26"/>
    </w:rPr>
  </w:style>
  <w:style w:type="paragraph" w:customStyle="1" w:styleId="01-1">
    <w:name w:val="01-單詞解釋"/>
    <w:basedOn w:val="a"/>
    <w:rsid w:val="00DF2382"/>
    <w:pPr>
      <w:adjustRightInd w:val="0"/>
      <w:snapToGrid w:val="0"/>
      <w:spacing w:line="260" w:lineRule="exact"/>
      <w:ind w:left="198" w:hanging="198"/>
      <w:jc w:val="both"/>
    </w:pPr>
    <w:rPr>
      <w:snapToGrid w:val="0"/>
      <w:kern w:val="0"/>
      <w:sz w:val="22"/>
      <w:szCs w:val="22"/>
    </w:rPr>
  </w:style>
  <w:style w:type="paragraph" w:styleId="ad">
    <w:name w:val="Balloon Text"/>
    <w:basedOn w:val="a"/>
    <w:link w:val="ae"/>
    <w:semiHidden/>
    <w:unhideWhenUsed/>
    <w:rsid w:val="00F75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F75E46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Normalac14a2d3-5554-4745-a343-3fa7ae6d52aa">
    <w:name w:val="Normal_ac14a2d3-5554-4745-a343-3fa7ae6d52aa"/>
    <w:qFormat/>
    <w:rsid w:val="00A32059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C317A6"/>
    <w:rPr>
      <w:color w:val="0000FF"/>
      <w:u w:val="single"/>
    </w:rPr>
  </w:style>
  <w:style w:type="character" w:styleId="af0">
    <w:name w:val="Strong"/>
    <w:basedOn w:val="a0"/>
    <w:uiPriority w:val="22"/>
    <w:qFormat/>
    <w:rsid w:val="00C317A6"/>
    <w:rPr>
      <w:b/>
      <w:bCs/>
    </w:rPr>
  </w:style>
  <w:style w:type="paragraph" w:styleId="Web">
    <w:name w:val="Normal (Web)"/>
    <w:basedOn w:val="a"/>
    <w:uiPriority w:val="99"/>
    <w:unhideWhenUsed/>
    <w:rsid w:val="00A86B7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ormale13c209a-a076-402d-9630-7f7d352abace">
    <w:name w:val="Normal_e13c209a-a076-402d-9630-7f7d352abace"/>
    <w:qFormat/>
    <w:rsid w:val="000C245D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character" w:styleId="af1">
    <w:name w:val="annotation reference"/>
    <w:basedOn w:val="a0"/>
    <w:semiHidden/>
    <w:unhideWhenUsed/>
    <w:rsid w:val="005435F9"/>
    <w:rPr>
      <w:sz w:val="18"/>
      <w:szCs w:val="18"/>
    </w:rPr>
  </w:style>
  <w:style w:type="paragraph" w:styleId="af2">
    <w:name w:val="annotation text"/>
    <w:basedOn w:val="a"/>
    <w:link w:val="af3"/>
    <w:semiHidden/>
    <w:unhideWhenUsed/>
    <w:rsid w:val="005435F9"/>
  </w:style>
  <w:style w:type="character" w:customStyle="1" w:styleId="af3">
    <w:name w:val="註解文字 字元"/>
    <w:basedOn w:val="a0"/>
    <w:link w:val="af2"/>
    <w:semiHidden/>
    <w:rsid w:val="005435F9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5435F9"/>
    <w:rPr>
      <w:b/>
      <w:bCs/>
    </w:rPr>
  </w:style>
  <w:style w:type="character" w:customStyle="1" w:styleId="af5">
    <w:name w:val="註解主旨 字元"/>
    <w:basedOn w:val="af3"/>
    <w:link w:val="af4"/>
    <w:semiHidden/>
    <w:rsid w:val="005435F9"/>
    <w:rPr>
      <w:b/>
      <w:bCs/>
      <w:kern w:val="2"/>
      <w:sz w:val="24"/>
      <w:szCs w:val="24"/>
    </w:rPr>
  </w:style>
  <w:style w:type="paragraph" w:customStyle="1" w:styleId="Normalbb0a5ebd-ee44-4e6a-b351-ab4a9e6a8ed2">
    <w:name w:val="Normal_bb0a5ebd-ee44-4e6a-b351-ab4a9e6a8ed2"/>
    <w:qFormat/>
    <w:rsid w:val="00177B87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c2c367ac-64c1-4018-af60-8944503ee058">
    <w:name w:val="Normal_c2c367ac-64c1-4018-af60-8944503ee058"/>
    <w:qFormat/>
    <w:rsid w:val="00B23BE5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rsid w:val="004850F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7">
    <w:name w:val="引文 字元"/>
    <w:basedOn w:val="a0"/>
    <w:link w:val="af6"/>
    <w:uiPriority w:val="29"/>
    <w:rsid w:val="004850F2"/>
    <w:rPr>
      <w:i/>
      <w:iCs/>
      <w:color w:val="404040" w:themeColor="text1" w:themeTint="BF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8585</Words>
  <Characters>2400</Characters>
  <Application>Microsoft Office Word</Application>
  <DocSecurity>0</DocSecurity>
  <Lines>20</Lines>
  <Paragraphs>21</Paragraphs>
  <ScaleCrop>false</ScaleCrop>
  <Company>Net School</Company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217</cp:revision>
  <cp:lastPrinted>2026-03-25T04:37:00Z</cp:lastPrinted>
  <dcterms:created xsi:type="dcterms:W3CDTF">2026-03-11T08:10:00Z</dcterms:created>
  <dcterms:modified xsi:type="dcterms:W3CDTF">2026-03-25T04:42:00Z</dcterms:modified>
</cp:coreProperties>
</file>