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Default="007B0F25">
      <w:pPr>
        <w:jc w:val="distribute"/>
      </w:pPr>
      <w:r>
        <w:rPr>
          <w:rFonts w:ascii="標楷體" w:hint="eastAsia"/>
          <w:b/>
          <w:bCs/>
          <w:sz w:val="32"/>
        </w:rPr>
        <w:t>桃園市</w:t>
      </w:r>
      <w:r w:rsidR="00E54B29">
        <w:rPr>
          <w:rFonts w:ascii="標楷體" w:hint="eastAsia"/>
          <w:b/>
          <w:bCs/>
          <w:sz w:val="32"/>
        </w:rPr>
        <w:t>立大有國民中學</w:t>
      </w:r>
      <w:r w:rsidR="002E429F">
        <w:rPr>
          <w:rFonts w:ascii="標楷體" w:hint="eastAsia"/>
          <w:b/>
          <w:bCs/>
          <w:sz w:val="32"/>
        </w:rPr>
        <w:t>10</w:t>
      </w:r>
      <w:r w:rsidR="00CA4E10">
        <w:rPr>
          <w:rFonts w:ascii="標楷體" w:hint="eastAsia"/>
          <w:b/>
          <w:bCs/>
          <w:sz w:val="32"/>
        </w:rPr>
        <w:t>9</w:t>
      </w:r>
      <w:r w:rsidR="00E54B29">
        <w:rPr>
          <w:rFonts w:ascii="標楷體" w:hint="eastAsia"/>
          <w:b/>
          <w:bCs/>
          <w:sz w:val="32"/>
        </w:rPr>
        <w:t>學年度第</w:t>
      </w:r>
      <w:r w:rsidR="009E2F25">
        <w:rPr>
          <w:rFonts w:ascii="標楷體" w:hint="eastAsia"/>
          <w:b/>
          <w:bCs/>
          <w:sz w:val="32"/>
        </w:rPr>
        <w:t>二</w:t>
      </w:r>
      <w:r w:rsidR="00C00C68">
        <w:rPr>
          <w:rFonts w:ascii="標楷體" w:hint="eastAsia"/>
          <w:b/>
          <w:bCs/>
          <w:sz w:val="32"/>
        </w:rPr>
        <w:t>學期</w:t>
      </w:r>
      <w:r w:rsidR="001B4A24">
        <w:rPr>
          <w:rFonts w:ascii="標楷體" w:hint="eastAsia"/>
          <w:b/>
          <w:bCs/>
          <w:sz w:val="32"/>
        </w:rPr>
        <w:t>第</w:t>
      </w:r>
      <w:r w:rsidR="009E2F25">
        <w:rPr>
          <w:rFonts w:ascii="標楷體" w:hint="eastAsia"/>
          <w:b/>
          <w:bCs/>
          <w:sz w:val="32"/>
        </w:rPr>
        <w:t>一</w:t>
      </w:r>
      <w:r w:rsidR="00E54B29">
        <w:rPr>
          <w:rFonts w:asci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年</w:t>
            </w:r>
            <w:r w:rsidR="00237D1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CA4E10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七</w:t>
            </w:r>
            <w:r w:rsidR="00BB3917">
              <w:rPr>
                <w:rFonts w:asci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BB3917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公民科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E360CD" w:rsidRDefault="009E2F25">
            <w:pPr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L1</w:t>
            </w:r>
            <w:r w:rsidR="00BB3917" w:rsidRPr="00E360CD">
              <w:rPr>
                <w:rFonts w:ascii="標楷體" w:hint="eastAsia"/>
                <w:b/>
                <w:sz w:val="24"/>
              </w:rPr>
              <w:t>-L</w:t>
            </w:r>
            <w:r>
              <w:rPr>
                <w:rFonts w:ascii="標楷體" w:hint="eastAsia"/>
                <w:b/>
                <w:sz w:val="24"/>
              </w:rPr>
              <w:t>2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作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時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</w:tr>
    </w:tbl>
    <w:p w:rsidR="00E54B29" w:rsidRDefault="00E54B29" w:rsidP="0034444D">
      <w:pPr>
        <w:rPr>
          <w:rFonts w:ascii="標楷體" w:hAnsi="標楷體"/>
        </w:rPr>
        <w:sectPr w:rsidR="00E54B29">
          <w:footerReference w:type="default" r:id="rId9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AF2FDA" w:rsidRDefault="0034444D" w:rsidP="00D11837">
      <w:pPr>
        <w:spacing w:beforeLines="50" w:before="180" w:afterLines="50" w:after="180"/>
        <w:jc w:val="both"/>
        <w:rPr>
          <w:b/>
        </w:rPr>
      </w:pPr>
      <w:r w:rsidRPr="00AF2FDA">
        <w:rPr>
          <w:rFonts w:hint="eastAsia"/>
          <w:b/>
        </w:rPr>
        <w:lastRenderedPageBreak/>
        <w:t>單選題</w:t>
      </w:r>
      <w:r w:rsidRPr="00AF2FDA">
        <w:rPr>
          <w:rFonts w:hint="eastAsia"/>
          <w:b/>
        </w:rPr>
        <w:t>:</w:t>
      </w:r>
      <w:r w:rsidR="00D11837">
        <w:rPr>
          <w:rFonts w:hint="eastAsia"/>
          <w:b/>
        </w:rPr>
        <w:t>每題</w:t>
      </w:r>
      <w:r w:rsidR="00D11837">
        <w:rPr>
          <w:rFonts w:hint="eastAsia"/>
          <w:b/>
        </w:rPr>
        <w:t>2</w:t>
      </w:r>
      <w:r w:rsidR="004B22C1">
        <w:rPr>
          <w:rFonts w:hint="eastAsia"/>
          <w:b/>
        </w:rPr>
        <w:t>.5</w:t>
      </w:r>
      <w:r w:rsidR="00D11837">
        <w:rPr>
          <w:rFonts w:hint="eastAsia"/>
          <w:b/>
        </w:rPr>
        <w:t>分，共</w:t>
      </w:r>
      <w:r w:rsidR="00D11837">
        <w:rPr>
          <w:rFonts w:hint="eastAsia"/>
          <w:b/>
        </w:rPr>
        <w:t>100</w:t>
      </w:r>
      <w:r w:rsidR="00D11837">
        <w:rPr>
          <w:rFonts w:hint="eastAsia"/>
          <w:b/>
        </w:rPr>
        <w:t>分。</w:t>
      </w:r>
    </w:p>
    <w:p w:rsidR="00DB36F6" w:rsidRPr="00DB36F6" w:rsidRDefault="00187CAD" w:rsidP="00DB36F6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世界各國的語言之間，存在文化位階的現象，尤以英語最明顯。請問</w:t>
      </w:r>
      <w:r w:rsidR="00DB36F6" w:rsidRPr="00DB36F6">
        <w:rPr>
          <w:rFonts w:ascii="標楷體" w:hAnsi="標楷體" w:hint="eastAsia"/>
          <w:color w:val="000000"/>
          <w:szCs w:val="26"/>
        </w:rPr>
        <w:t>英語為何在全球取得強勢的地位？　(A)</w:t>
      </w:r>
      <w:r w:rsidR="0098129F">
        <w:rPr>
          <w:rFonts w:ascii="標楷體" w:hAnsi="標楷體" w:hint="eastAsia"/>
          <w:color w:val="000000"/>
          <w:szCs w:val="26"/>
        </w:rPr>
        <w:t>英語是最好聽的語言</w:t>
      </w:r>
      <w:r w:rsidR="00DB36F6" w:rsidRPr="00DB36F6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英語是最簡單的語言</w:t>
      </w:r>
      <w:r w:rsidR="00DB36F6" w:rsidRPr="00DB36F6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以英語為母語的人口最多</w:t>
      </w:r>
      <w:r w:rsidR="00DB36F6" w:rsidRPr="00DB36F6">
        <w:rPr>
          <w:rFonts w:ascii="標楷體" w:hAnsi="標楷體" w:hint="eastAsia"/>
          <w:color w:val="000000"/>
          <w:szCs w:val="26"/>
        </w:rPr>
        <w:t>(D)英語國家的政經勢力強大</w:t>
      </w:r>
    </w:p>
    <w:p w:rsidR="00DB36F6" w:rsidRDefault="00DB36F6" w:rsidP="00D770DE">
      <w:pPr>
        <w:numPr>
          <w:ilvl w:val="0"/>
          <w:numId w:val="3"/>
        </w:numPr>
        <w:rPr>
          <w:rFonts w:ascii="標楷體" w:hAnsi="標楷體"/>
          <w:szCs w:val="26"/>
        </w:rPr>
      </w:pPr>
      <w:r w:rsidRPr="00DB36F6">
        <w:rPr>
          <w:rFonts w:ascii="標楷體" w:hAnsi="標楷體" w:hint="eastAsia"/>
          <w:szCs w:val="26"/>
        </w:rPr>
        <w:t>華人向來認為「4」是不吉利的數字，車牌及手機號碼都會避開「4」。上述觀念是</w:t>
      </w:r>
      <w:r w:rsidR="0098129F">
        <w:rPr>
          <w:rFonts w:ascii="標楷體" w:hAnsi="標楷體" w:hint="eastAsia"/>
          <w:szCs w:val="26"/>
        </w:rPr>
        <w:t>受到下列哪種社會規範的影響？</w:t>
      </w:r>
      <w:r w:rsidRPr="00DB36F6">
        <w:rPr>
          <w:rFonts w:ascii="標楷體" w:hAnsi="標楷體" w:hint="eastAsia"/>
          <w:szCs w:val="26"/>
        </w:rPr>
        <w:t>(A)</w:t>
      </w:r>
      <w:r w:rsidR="00D770DE" w:rsidRPr="00D770DE">
        <w:rPr>
          <w:rFonts w:ascii="標楷體" w:hAnsi="標楷體" w:hint="eastAsia"/>
          <w:szCs w:val="26"/>
        </w:rPr>
        <w:t>宗教信仰</w:t>
      </w:r>
      <w:r w:rsidR="00D770DE" w:rsidRPr="00DB36F6">
        <w:rPr>
          <w:rFonts w:ascii="標楷體" w:hAnsi="標楷體" w:hint="eastAsia"/>
          <w:szCs w:val="26"/>
        </w:rPr>
        <w:t xml:space="preserve"> </w:t>
      </w:r>
      <w:r w:rsidRPr="00DB36F6">
        <w:rPr>
          <w:rFonts w:ascii="標楷體" w:hAnsi="標楷體" w:hint="eastAsia"/>
          <w:szCs w:val="26"/>
        </w:rPr>
        <w:t>(B)</w:t>
      </w:r>
      <w:r w:rsidR="0098129F">
        <w:rPr>
          <w:rFonts w:ascii="標楷體" w:hAnsi="標楷體" w:hint="eastAsia"/>
          <w:szCs w:val="26"/>
        </w:rPr>
        <w:t>法律規定</w:t>
      </w:r>
      <w:r w:rsidRPr="00DB36F6">
        <w:rPr>
          <w:rFonts w:ascii="標楷體" w:hAnsi="標楷體" w:hint="eastAsia"/>
          <w:szCs w:val="26"/>
        </w:rPr>
        <w:t>(C)</w:t>
      </w:r>
      <w:r w:rsidR="00D770DE" w:rsidRPr="00D770DE">
        <w:rPr>
          <w:rFonts w:ascii="標楷體" w:hAnsi="標楷體" w:hint="eastAsia"/>
          <w:szCs w:val="26"/>
        </w:rPr>
        <w:t>風俗習慣</w:t>
      </w:r>
      <w:r w:rsidR="00D770DE" w:rsidRPr="00DB36F6">
        <w:rPr>
          <w:rFonts w:ascii="標楷體" w:hAnsi="標楷體" w:hint="eastAsia"/>
          <w:szCs w:val="26"/>
        </w:rPr>
        <w:t xml:space="preserve"> </w:t>
      </w:r>
      <w:r w:rsidRPr="00DB36F6">
        <w:rPr>
          <w:rFonts w:ascii="標楷體" w:hAnsi="標楷體" w:hint="eastAsia"/>
          <w:szCs w:val="26"/>
        </w:rPr>
        <w:t>(D)倫理道德</w:t>
      </w:r>
    </w:p>
    <w:p w:rsidR="001D5469" w:rsidRDefault="001D5469" w:rsidP="001D5469">
      <w:pPr>
        <w:numPr>
          <w:ilvl w:val="0"/>
          <w:numId w:val="3"/>
        </w:numPr>
        <w:rPr>
          <w:rFonts w:ascii="標楷體" w:hAnsi="標楷體"/>
          <w:color w:val="000000"/>
          <w:szCs w:val="26"/>
        </w:rPr>
      </w:pPr>
      <w:r w:rsidRPr="001D5469">
        <w:rPr>
          <w:rFonts w:ascii="標楷體" w:hAnsi="標楷體" w:hint="eastAsia"/>
          <w:color w:val="000000"/>
          <w:szCs w:val="26"/>
        </w:rPr>
        <w:t>勞動部對於颱風天勞工是否要出勤表示：「雇主應以安全為首要考量，如果有違反勞動基準法規定的狀況，勞工可撥打『1955』專線申訴。」上述內容說明下列哪種事實？(A)以法律規範外在行為(B)以宗教的力量感化人心(C)以道德的力量約束雇主(D)以各種社會規範共同降低颱風的損害</w:t>
      </w:r>
    </w:p>
    <w:p w:rsidR="00093F19" w:rsidRDefault="00093F19" w:rsidP="00093F19">
      <w:pPr>
        <w:numPr>
          <w:ilvl w:val="0"/>
          <w:numId w:val="3"/>
        </w:numPr>
        <w:rPr>
          <w:rFonts w:ascii="標楷體" w:hAnsi="標楷體"/>
          <w:color w:val="000000"/>
          <w:szCs w:val="26"/>
        </w:rPr>
      </w:pPr>
      <w:r w:rsidRPr="00093F19">
        <w:rPr>
          <w:rFonts w:ascii="標楷體" w:hAnsi="標楷體" w:hint="eastAsia"/>
          <w:color w:val="000000"/>
          <w:szCs w:val="26"/>
        </w:rPr>
        <w:t>日常生活中，個人行為經常受到內在良心與外在環境影響，其中有些規範具有強制力，下列何者符合這樣的特性？(A)在選舉投票時返鄉投票(B)基督教徒到教堂做禮拜(C)在速食店內將手機關靜音(D)登革熱疫情熱區住戶配合噴藥作業</w:t>
      </w:r>
    </w:p>
    <w:p w:rsidR="00F84735" w:rsidRDefault="009C0389" w:rsidP="00F84735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szCs w:val="26"/>
        </w:rPr>
        <w:t>「</w:t>
      </w:r>
      <w:bookmarkStart w:id="0" w:name="_GoBack"/>
      <w:bookmarkEnd w:id="0"/>
      <w:r>
        <w:rPr>
          <w:rFonts w:ascii="標楷體" w:hAnsi="標楷體" w:hint="eastAsia"/>
          <w:szCs w:val="26"/>
        </w:rPr>
        <w:t>美國承襲過去大英帝國的地位，成為全球超級強權，它的語言當然也取得強勢地位;由此可見，當英語團體的政治、經濟勢力強大時，語言也會脫穎而出。」下列何者合乎上述</w:t>
      </w:r>
      <w:r w:rsidR="0098129F">
        <w:rPr>
          <w:rFonts w:ascii="標楷體" w:hAnsi="標楷體" w:hint="eastAsia"/>
          <w:szCs w:val="26"/>
        </w:rPr>
        <w:t>提及的「語言霸權」的例子？</w:t>
      </w:r>
      <w:r w:rsidR="00F84735" w:rsidRPr="00F84735">
        <w:rPr>
          <w:rFonts w:ascii="標楷體" w:hAnsi="標楷體" w:hint="eastAsia"/>
          <w:szCs w:val="26"/>
        </w:rPr>
        <w:t>(A)</w:t>
      </w:r>
      <w:r w:rsidR="0098129F">
        <w:rPr>
          <w:rFonts w:ascii="標楷體" w:hAnsi="標楷體" w:hint="eastAsia"/>
          <w:szCs w:val="26"/>
        </w:rPr>
        <w:t>臺北捷運播放中、英、日、閩、客等五種語言</w:t>
      </w:r>
      <w:r w:rsidR="00F84735" w:rsidRPr="00F84735">
        <w:rPr>
          <w:rFonts w:ascii="標楷體" w:hAnsi="標楷體" w:hint="eastAsia"/>
          <w:szCs w:val="26"/>
        </w:rPr>
        <w:t>(B)</w:t>
      </w:r>
      <w:r w:rsidR="0098129F">
        <w:rPr>
          <w:rFonts w:ascii="標楷體" w:hAnsi="標楷體" w:hint="eastAsia"/>
          <w:szCs w:val="26"/>
        </w:rPr>
        <w:t>日本殖民臺灣時，推行皇民化運動，要求臺灣人在學校裡講日語</w:t>
      </w:r>
      <w:r w:rsidR="00F84735" w:rsidRPr="00F84735">
        <w:rPr>
          <w:rFonts w:ascii="標楷體" w:hAnsi="標楷體" w:hint="eastAsia"/>
          <w:szCs w:val="26"/>
        </w:rPr>
        <w:t>(C)</w:t>
      </w:r>
      <w:r w:rsidR="0098129F">
        <w:rPr>
          <w:rFonts w:ascii="標楷體" w:hAnsi="標楷體" w:hint="eastAsia"/>
          <w:szCs w:val="26"/>
        </w:rPr>
        <w:t>政府鼓勵民眾參加原住民族語、客語、閩南語等本土語言能力認證考試</w:t>
      </w:r>
      <w:r w:rsidR="00F84735" w:rsidRPr="00F84735">
        <w:rPr>
          <w:rFonts w:ascii="標楷體" w:hAnsi="標楷體" w:hint="eastAsia"/>
          <w:szCs w:val="26"/>
        </w:rPr>
        <w:t>(D)108新課綱明訂國小階段在閩南語、客語和原住民族語之外，增開新住民語選項，每位學生必選一種語言課</w:t>
      </w:r>
    </w:p>
    <w:p w:rsidR="001C7FFE" w:rsidRDefault="001C7FFE" w:rsidP="001C7FFE">
      <w:pPr>
        <w:pStyle w:val="a9"/>
        <w:numPr>
          <w:ilvl w:val="0"/>
          <w:numId w:val="3"/>
        </w:numPr>
        <w:ind w:leftChars="0"/>
        <w:rPr>
          <w:rFonts w:ascii="標楷體" w:hAnsi="標楷體"/>
          <w:color w:val="000000"/>
          <w:szCs w:val="26"/>
        </w:rPr>
      </w:pPr>
      <w:r w:rsidRPr="001C7FFE">
        <w:rPr>
          <w:rFonts w:ascii="標楷體" w:hAnsi="標楷體" w:hint="eastAsia"/>
          <w:color w:val="000000"/>
          <w:szCs w:val="26"/>
        </w:rPr>
        <w:t>生活中常聽到美食文化、原住民族文化或客家文化等詞彙，而「文化」本身包含了許多概念：甲、生活習慣，乙、價值觀念，丙</w:t>
      </w:r>
      <w:r w:rsidR="00D8270B">
        <w:rPr>
          <w:rFonts w:ascii="標楷體" w:hAnsi="標楷體" w:hint="eastAsia"/>
          <w:color w:val="000000"/>
          <w:szCs w:val="26"/>
        </w:rPr>
        <w:t>、宗教信仰，丁、文學藝術。請問</w:t>
      </w:r>
      <w:r w:rsidR="0098129F">
        <w:rPr>
          <w:rFonts w:ascii="標楷體" w:hAnsi="標楷體" w:hint="eastAsia"/>
          <w:color w:val="000000"/>
          <w:szCs w:val="26"/>
        </w:rPr>
        <w:t>下列哪些屬於文化的內容？</w:t>
      </w:r>
      <w:r w:rsidRPr="001C7FFE">
        <w:rPr>
          <w:rFonts w:ascii="標楷體" w:hAnsi="標楷體" w:hint="eastAsia"/>
          <w:color w:val="000000"/>
          <w:szCs w:val="26"/>
        </w:rPr>
        <w:t>(A)</w:t>
      </w:r>
      <w:r w:rsidR="0098129F">
        <w:rPr>
          <w:rFonts w:ascii="標楷體" w:hAnsi="標楷體" w:hint="eastAsia"/>
          <w:color w:val="000000"/>
          <w:szCs w:val="26"/>
        </w:rPr>
        <w:t>甲丁</w:t>
      </w:r>
      <w:r w:rsidRPr="001C7FFE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丙丁</w:t>
      </w:r>
      <w:r w:rsidRPr="001C7FFE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甲丙丁</w:t>
      </w:r>
      <w:r w:rsidRPr="001C7FFE">
        <w:rPr>
          <w:rFonts w:ascii="標楷體" w:hAnsi="標楷體" w:hint="eastAsia"/>
          <w:color w:val="000000"/>
          <w:szCs w:val="26"/>
        </w:rPr>
        <w:t>(D)甲乙丙丁</w:t>
      </w:r>
    </w:p>
    <w:p w:rsidR="001C7FFE" w:rsidRPr="001C7FFE" w:rsidRDefault="0098129F" w:rsidP="00D8270B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關於「文化」的認識，下列敘述何者</w:t>
      </w:r>
      <w:r w:rsidRPr="0098129F">
        <w:rPr>
          <w:rFonts w:ascii="標楷體" w:hAnsi="標楷體" w:hint="eastAsia"/>
          <w:b/>
          <w:color w:val="000000"/>
          <w:szCs w:val="26"/>
          <w:u w:val="double"/>
        </w:rPr>
        <w:t>錯誤</w:t>
      </w:r>
      <w:r>
        <w:rPr>
          <w:rFonts w:ascii="標楷體" w:hAnsi="標楷體" w:hint="eastAsia"/>
          <w:color w:val="000000"/>
          <w:szCs w:val="26"/>
        </w:rPr>
        <w:t>？</w:t>
      </w:r>
      <w:r w:rsidR="001C7FFE" w:rsidRPr="001C7FFE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>文化是人類社會特有的現象</w:t>
      </w:r>
      <w:r w:rsidR="001C7FFE" w:rsidRPr="001C7FFE">
        <w:rPr>
          <w:rFonts w:ascii="標楷體" w:hAnsi="標楷體" w:hint="eastAsia"/>
          <w:color w:val="000000"/>
          <w:szCs w:val="26"/>
        </w:rPr>
        <w:t>(B)</w:t>
      </w:r>
      <w:r w:rsidR="00D8270B" w:rsidRPr="00D8270B">
        <w:rPr>
          <w:rFonts w:ascii="標楷體" w:hAnsi="標楷體" w:hint="eastAsia"/>
          <w:color w:val="000000"/>
          <w:szCs w:val="26"/>
        </w:rPr>
        <w:t>高山縱谷都是人類共同創造出來的文化</w:t>
      </w:r>
      <w:r w:rsidR="001C7FFE" w:rsidRPr="001C7FFE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文化是人類因應生存所需，經由學習而來的成果</w:t>
      </w:r>
      <w:r w:rsidR="001C7FFE" w:rsidRPr="001C7FFE">
        <w:rPr>
          <w:rFonts w:ascii="標楷體" w:hAnsi="標楷體" w:hint="eastAsia"/>
          <w:color w:val="000000"/>
          <w:szCs w:val="26"/>
        </w:rPr>
        <w:t>(D)</w:t>
      </w:r>
      <w:r w:rsidR="00D8270B" w:rsidRPr="00D8270B">
        <w:rPr>
          <w:rFonts w:ascii="標楷體" w:hAnsi="標楷體" w:hint="eastAsia"/>
          <w:szCs w:val="26"/>
        </w:rPr>
        <w:t>新住民為臺灣帶來豐富的異國文化</w:t>
      </w:r>
    </w:p>
    <w:p w:rsidR="00005655" w:rsidRPr="00005655" w:rsidRDefault="0098129F" w:rsidP="00005655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社會上大多數人所認同的價值、信仰和規範，稱為下列何者？</w:t>
      </w:r>
      <w:r w:rsidR="00005655" w:rsidRPr="00005655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>次文化</w:t>
      </w:r>
      <w:r w:rsidR="00005655" w:rsidRPr="00005655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高等文化</w:t>
      </w:r>
      <w:r w:rsidR="00005655" w:rsidRPr="00005655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次等文化</w:t>
      </w:r>
      <w:r w:rsidR="00005655" w:rsidRPr="00005655">
        <w:rPr>
          <w:rFonts w:ascii="標楷體" w:hAnsi="標楷體" w:hint="eastAsia"/>
          <w:color w:val="000000"/>
          <w:szCs w:val="26"/>
        </w:rPr>
        <w:t>(D)主流文化</w:t>
      </w:r>
    </w:p>
    <w:p w:rsidR="00DA4389" w:rsidRPr="00DA4389" w:rsidRDefault="001749FB" w:rsidP="00DA4389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臺灣社會可以看到大量的「日、韓商品」</w:t>
      </w:r>
      <w:r w:rsidR="00DA4389" w:rsidRPr="00DA4389">
        <w:rPr>
          <w:rFonts w:ascii="標楷體" w:hAnsi="標楷體" w:hint="eastAsia"/>
          <w:color w:val="000000"/>
          <w:szCs w:val="26"/>
        </w:rPr>
        <w:t>、「漢堡、可樂速食文化」、「CNN　新聞」，這些外來</w:t>
      </w:r>
      <w:r w:rsidR="0098129F">
        <w:rPr>
          <w:rFonts w:ascii="標楷體" w:hAnsi="標楷體" w:hint="eastAsia"/>
          <w:color w:val="000000"/>
          <w:szCs w:val="26"/>
        </w:rPr>
        <w:t>文化擁有豐厚的資源，因而影響我們的生活以及對價值觀的認知。請問上述這些主導全球發展的現象，可以稱之為何？</w:t>
      </w:r>
      <w:r w:rsidR="00DA4389" w:rsidRPr="00DA4389">
        <w:rPr>
          <w:rFonts w:ascii="標楷體" w:hAnsi="標楷體" w:hint="eastAsia"/>
          <w:color w:val="000000"/>
          <w:szCs w:val="26"/>
        </w:rPr>
        <w:t>(A)</w:t>
      </w:r>
      <w:r w:rsidR="0098129F">
        <w:rPr>
          <w:rFonts w:ascii="標楷體" w:hAnsi="標楷體" w:hint="eastAsia"/>
          <w:color w:val="000000"/>
          <w:szCs w:val="26"/>
        </w:rPr>
        <w:t>強勢文化</w:t>
      </w:r>
      <w:r w:rsidR="00DA4389" w:rsidRPr="00DA4389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弱勢文化</w:t>
      </w:r>
      <w:r w:rsidR="00DA4389" w:rsidRPr="00DA4389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優質文化</w:t>
      </w:r>
      <w:r w:rsidR="00DA4389" w:rsidRPr="00DA4389">
        <w:rPr>
          <w:rFonts w:ascii="標楷體" w:hAnsi="標楷體" w:hint="eastAsia"/>
          <w:color w:val="000000"/>
          <w:szCs w:val="26"/>
        </w:rPr>
        <w:t>(D)次等文化</w:t>
      </w:r>
    </w:p>
    <w:p w:rsidR="00DA4389" w:rsidRPr="00DA4389" w:rsidRDefault="00DA4389" w:rsidP="00DA4389">
      <w:pPr>
        <w:numPr>
          <w:ilvl w:val="0"/>
          <w:numId w:val="3"/>
        </w:numPr>
        <w:rPr>
          <w:rFonts w:ascii="標楷體" w:hAnsi="標楷體"/>
          <w:szCs w:val="26"/>
        </w:rPr>
      </w:pPr>
      <w:r w:rsidRPr="00DA4389">
        <w:rPr>
          <w:rFonts w:ascii="標楷體" w:hAnsi="標楷體" w:hint="eastAsia"/>
          <w:color w:val="000000"/>
          <w:szCs w:val="26"/>
        </w:rPr>
        <w:lastRenderedPageBreak/>
        <w:t>聯合國教科文組織訂定每年5月21日是「世界文化多樣性促進對話和發展日」，致力於加深人們對於文</w:t>
      </w:r>
      <w:r w:rsidR="0098129F">
        <w:rPr>
          <w:rFonts w:ascii="標楷體" w:hAnsi="標楷體" w:hint="eastAsia"/>
          <w:color w:val="000000"/>
          <w:szCs w:val="26"/>
        </w:rPr>
        <w:t>化多樣性價值的理解，表達所有文化具有同等的尊嚴和權利。請問</w:t>
      </w:r>
      <w:r w:rsidRPr="00DA4389">
        <w:rPr>
          <w:rFonts w:ascii="標楷體" w:hAnsi="標楷體" w:hint="eastAsia"/>
          <w:color w:val="000000"/>
          <w:szCs w:val="26"/>
        </w:rPr>
        <w:t>下列對於「文化差異」的敘述，何者</w:t>
      </w:r>
      <w:r w:rsidRPr="0098129F">
        <w:rPr>
          <w:rFonts w:ascii="標楷體" w:hAnsi="標楷體" w:hint="eastAsia"/>
          <w:b/>
          <w:color w:val="000000"/>
          <w:szCs w:val="26"/>
          <w:u w:val="double"/>
        </w:rPr>
        <w:t>錯誤</w:t>
      </w:r>
      <w:r w:rsidR="0098129F">
        <w:rPr>
          <w:rFonts w:ascii="標楷體" w:hAnsi="標楷體" w:hint="eastAsia"/>
          <w:color w:val="000000"/>
          <w:szCs w:val="26"/>
        </w:rPr>
        <w:t>？</w:t>
      </w:r>
      <w:r w:rsidRPr="00DA4389">
        <w:rPr>
          <w:rFonts w:ascii="標楷體" w:hAnsi="標楷體" w:hint="eastAsia"/>
          <w:color w:val="000000"/>
          <w:szCs w:val="26"/>
        </w:rPr>
        <w:t>(A)</w:t>
      </w:r>
      <w:r w:rsidR="0098129F">
        <w:rPr>
          <w:rFonts w:ascii="標楷體" w:hAnsi="標楷體" w:hint="eastAsia"/>
          <w:color w:val="000000"/>
          <w:szCs w:val="26"/>
        </w:rPr>
        <w:t>保有文化的差異性，使得文化不致因單一性而衰竭</w:t>
      </w:r>
      <w:r w:rsidRPr="00DA4389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對於不同文化應該予以尊重並保護</w:t>
      </w:r>
      <w:r w:rsidRPr="00DA4389">
        <w:rPr>
          <w:rFonts w:ascii="標楷體" w:hAnsi="標楷體" w:hint="eastAsia"/>
          <w:color w:val="000000"/>
          <w:szCs w:val="26"/>
        </w:rPr>
        <w:t>(C)如果對不同的文化缺</w:t>
      </w:r>
      <w:r w:rsidR="0098129F">
        <w:rPr>
          <w:rFonts w:ascii="標楷體" w:hAnsi="標楷體" w:hint="eastAsia"/>
          <w:color w:val="000000"/>
          <w:szCs w:val="26"/>
        </w:rPr>
        <w:t>乏了解，容易產生文化衝突</w:t>
      </w:r>
      <w:r w:rsidRPr="00DA4389">
        <w:rPr>
          <w:rFonts w:ascii="標楷體" w:hAnsi="標楷體" w:hint="eastAsia"/>
          <w:color w:val="000000"/>
          <w:szCs w:val="26"/>
        </w:rPr>
        <w:t>(D)強調本土文化，排斥外來文化</w:t>
      </w:r>
    </w:p>
    <w:p w:rsidR="00486AB8" w:rsidRPr="00486AB8" w:rsidRDefault="00486AB8" w:rsidP="00486AB8">
      <w:pPr>
        <w:numPr>
          <w:ilvl w:val="0"/>
          <w:numId w:val="3"/>
        </w:numPr>
        <w:rPr>
          <w:rFonts w:ascii="標楷體" w:hAnsi="標楷體"/>
          <w:szCs w:val="26"/>
        </w:rPr>
      </w:pPr>
      <w:r w:rsidRPr="00486AB8">
        <w:rPr>
          <w:rFonts w:ascii="標楷體" w:hAnsi="標楷體" w:hint="eastAsia"/>
          <w:color w:val="000000"/>
          <w:szCs w:val="26"/>
        </w:rPr>
        <w:t>印度的傳統習慣是用手抓飯，其他國</w:t>
      </w:r>
      <w:r w:rsidR="0098129F">
        <w:rPr>
          <w:rFonts w:ascii="標楷體" w:hAnsi="標楷體" w:hint="eastAsia"/>
          <w:color w:val="000000"/>
          <w:szCs w:val="26"/>
        </w:rPr>
        <w:t>家則是用餐具吃飯，面對不同的飲食文化，我們應該以何種態度面對？</w:t>
      </w:r>
      <w:r w:rsidRPr="00486AB8">
        <w:rPr>
          <w:rFonts w:ascii="標楷體" w:hAnsi="標楷體" w:hint="eastAsia"/>
          <w:color w:val="000000"/>
          <w:szCs w:val="26"/>
        </w:rPr>
        <w:t>(A)</w:t>
      </w:r>
      <w:r w:rsidR="0098129F">
        <w:rPr>
          <w:rFonts w:ascii="標楷體" w:hAnsi="標楷體" w:hint="eastAsia"/>
          <w:color w:val="000000"/>
          <w:szCs w:val="26"/>
        </w:rPr>
        <w:t>用手抓飯是落後國家的表現</w:t>
      </w:r>
      <w:r w:rsidRPr="00486AB8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用餐具吃飯才是正確作法</w:t>
      </w:r>
      <w:r w:rsidRPr="00486AB8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應鄙視用手抓飯的野蠻行為</w:t>
      </w:r>
      <w:r w:rsidRPr="00486AB8">
        <w:rPr>
          <w:rFonts w:ascii="標楷體" w:hAnsi="標楷體" w:hint="eastAsia"/>
          <w:color w:val="000000"/>
          <w:szCs w:val="26"/>
        </w:rPr>
        <w:t>(D)文化並無高低優劣之分</w:t>
      </w:r>
    </w:p>
    <w:p w:rsidR="00AC2716" w:rsidRPr="00882733" w:rsidRDefault="00EF4D7D" w:rsidP="00AC2716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大有</w:t>
      </w:r>
      <w:r w:rsidR="00AC2716" w:rsidRPr="00AC2716">
        <w:rPr>
          <w:rFonts w:ascii="標楷體" w:hAnsi="標楷體" w:hint="eastAsia"/>
          <w:color w:val="000000"/>
          <w:szCs w:val="26"/>
        </w:rPr>
        <w:t>國為了提倡該國人民的國家認同，在教育上不斷傳達「我族中心主義」，讓該國人民認為自身的文化優越</w:t>
      </w:r>
      <w:r>
        <w:rPr>
          <w:rFonts w:ascii="標楷體" w:hAnsi="標楷體" w:hint="eastAsia"/>
          <w:color w:val="000000"/>
          <w:szCs w:val="26"/>
        </w:rPr>
        <w:t>，進而歧視或貶抑其他文化，此舉可能導致大有</w:t>
      </w:r>
      <w:r w:rsidR="0098129F">
        <w:rPr>
          <w:rFonts w:ascii="標楷體" w:hAnsi="標楷體" w:hint="eastAsia"/>
          <w:color w:val="000000"/>
          <w:szCs w:val="26"/>
        </w:rPr>
        <w:t>國的文化有何結果？</w:t>
      </w:r>
      <w:r w:rsidR="00AC2716" w:rsidRPr="00AC2716">
        <w:rPr>
          <w:rFonts w:ascii="標楷體" w:hAnsi="標楷體" w:hint="eastAsia"/>
          <w:color w:val="000000"/>
          <w:szCs w:val="26"/>
        </w:rPr>
        <w:t>(A)</w:t>
      </w:r>
      <w:r w:rsidR="0098129F">
        <w:rPr>
          <w:rFonts w:ascii="標楷體" w:hAnsi="標楷體" w:hint="eastAsia"/>
          <w:color w:val="000000"/>
          <w:szCs w:val="26"/>
        </w:rPr>
        <w:t>文化多樣性消失</w:t>
      </w:r>
      <w:r w:rsidR="00AC2716" w:rsidRPr="00AC2716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文化內容豐富</w:t>
      </w:r>
      <w:r w:rsidR="00AC2716" w:rsidRPr="00AC2716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文化創新多元</w:t>
      </w:r>
      <w:r w:rsidR="00AC2716" w:rsidRPr="00AC2716">
        <w:rPr>
          <w:rFonts w:ascii="標楷體" w:hAnsi="標楷體" w:hint="eastAsia"/>
          <w:color w:val="000000"/>
          <w:szCs w:val="26"/>
        </w:rPr>
        <w:t>(D)本土文化消失</w:t>
      </w:r>
    </w:p>
    <w:p w:rsidR="00A15999" w:rsidRPr="00882733" w:rsidRDefault="00882733" w:rsidP="00882733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下列何種社會規範，是指在地區社會文化中長期形成的行為、禮節及禁忌等總和，包含飲食、穿著、交通、娛樂、社交、戀愛等約定成俗的慣例?</w:t>
      </w:r>
      <w:r w:rsidR="00A15999" w:rsidRPr="00882733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>倫理道德</w:t>
      </w:r>
      <w:r w:rsidR="00A15999" w:rsidRPr="00882733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法律</w:t>
      </w:r>
      <w:r w:rsidR="00A15999" w:rsidRPr="00882733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風俗習慣</w:t>
      </w:r>
      <w:r w:rsidR="00A15999" w:rsidRPr="00882733">
        <w:rPr>
          <w:rFonts w:ascii="標楷體" w:hAnsi="標楷體" w:hint="eastAsia"/>
          <w:color w:val="000000"/>
          <w:szCs w:val="26"/>
        </w:rPr>
        <w:t>(D)</w:t>
      </w:r>
      <w:r>
        <w:rPr>
          <w:rFonts w:ascii="標楷體" w:hAnsi="標楷體" w:hint="eastAsia"/>
          <w:color w:val="000000"/>
          <w:szCs w:val="26"/>
        </w:rPr>
        <w:t>宗教信仰</w:t>
      </w:r>
    </w:p>
    <w:p w:rsidR="002B4902" w:rsidRPr="002B4902" w:rsidRDefault="002B4902" w:rsidP="002B4902">
      <w:pPr>
        <w:numPr>
          <w:ilvl w:val="0"/>
          <w:numId w:val="3"/>
        </w:numPr>
        <w:rPr>
          <w:rFonts w:ascii="標楷體" w:hAnsi="標楷體"/>
          <w:szCs w:val="26"/>
        </w:rPr>
      </w:pPr>
      <w:r w:rsidRPr="002B4902">
        <w:rPr>
          <w:rFonts w:ascii="標楷體" w:hAnsi="標楷體" w:hint="eastAsia"/>
          <w:color w:val="000000"/>
          <w:szCs w:val="26"/>
        </w:rPr>
        <w:t>紋面是泰雅族的傳統文化，紋面具有族群識別符號功能，更是個人功績</w:t>
      </w:r>
      <w:r w:rsidR="00DE2031">
        <w:rPr>
          <w:rFonts w:ascii="標楷體" w:hAnsi="標楷體" w:hint="eastAsia"/>
          <w:color w:val="000000"/>
          <w:szCs w:val="26"/>
        </w:rPr>
        <w:t>與榮譽的象徵。請問</w:t>
      </w:r>
      <w:r w:rsidR="0098129F">
        <w:rPr>
          <w:rFonts w:ascii="標楷體" w:hAnsi="標楷體" w:hint="eastAsia"/>
          <w:color w:val="000000"/>
          <w:szCs w:val="26"/>
        </w:rPr>
        <w:t>紋面對泰雅族而言，是屬於下列何種社會規範？</w:t>
      </w:r>
      <w:r w:rsidRPr="002B4902">
        <w:rPr>
          <w:rFonts w:ascii="標楷體" w:hAnsi="標楷體" w:hint="eastAsia"/>
          <w:color w:val="000000"/>
          <w:szCs w:val="26"/>
        </w:rPr>
        <w:t>(A)</w:t>
      </w:r>
      <w:r w:rsidR="0098129F">
        <w:rPr>
          <w:rFonts w:ascii="標楷體" w:hAnsi="標楷體" w:hint="eastAsia"/>
          <w:color w:val="000000"/>
          <w:szCs w:val="26"/>
        </w:rPr>
        <w:t>風俗習慣</w:t>
      </w:r>
      <w:r w:rsidRPr="002B4902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倫理道德</w:t>
      </w:r>
      <w:r w:rsidRPr="002B4902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宗教信仰</w:t>
      </w:r>
      <w:r w:rsidRPr="002B4902">
        <w:rPr>
          <w:rFonts w:ascii="標楷體" w:hAnsi="標楷體" w:hint="eastAsia"/>
          <w:color w:val="000000"/>
          <w:szCs w:val="26"/>
        </w:rPr>
        <w:t>(D)法律</w:t>
      </w:r>
    </w:p>
    <w:p w:rsidR="00DB53D0" w:rsidRPr="00DB53D0" w:rsidRDefault="00DB53D0" w:rsidP="00DB53D0">
      <w:pPr>
        <w:numPr>
          <w:ilvl w:val="0"/>
          <w:numId w:val="3"/>
        </w:numPr>
        <w:rPr>
          <w:rFonts w:ascii="標楷體" w:hAnsi="標楷體"/>
          <w:szCs w:val="26"/>
        </w:rPr>
      </w:pPr>
      <w:r w:rsidRPr="00DB53D0">
        <w:rPr>
          <w:rFonts w:ascii="標楷體" w:hAnsi="標楷體" w:hint="eastAsia"/>
          <w:color w:val="000000"/>
          <w:szCs w:val="26"/>
        </w:rPr>
        <w:t>法律是具有強制力的社會規範，違反法律將受到處罰。法律之所以有強制力，是因有下列何者作為後盾？　(A)</w:t>
      </w:r>
      <w:r w:rsidR="0098129F">
        <w:rPr>
          <w:rFonts w:ascii="標楷體" w:hAnsi="標楷體" w:hint="eastAsia"/>
          <w:color w:val="000000"/>
          <w:szCs w:val="26"/>
        </w:rPr>
        <w:t>人權</w:t>
      </w:r>
      <w:r w:rsidRPr="00DB53D0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私權力</w:t>
      </w:r>
      <w:r w:rsidRPr="00DB53D0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公權力</w:t>
      </w:r>
      <w:r w:rsidRPr="00DB53D0">
        <w:rPr>
          <w:rFonts w:ascii="標楷體" w:hAnsi="標楷體" w:hint="eastAsia"/>
          <w:color w:val="000000"/>
          <w:szCs w:val="26"/>
        </w:rPr>
        <w:t>(D)政治特權</w:t>
      </w:r>
    </w:p>
    <w:p w:rsidR="00DB53D0" w:rsidRPr="00DB53D0" w:rsidRDefault="00DB53D0" w:rsidP="00DB53D0">
      <w:pPr>
        <w:numPr>
          <w:ilvl w:val="0"/>
          <w:numId w:val="3"/>
        </w:numPr>
        <w:rPr>
          <w:rFonts w:ascii="標楷體" w:hAnsi="標楷體"/>
          <w:szCs w:val="26"/>
        </w:rPr>
      </w:pPr>
      <w:r w:rsidRPr="00DB53D0">
        <w:rPr>
          <w:rFonts w:ascii="標楷體" w:hAnsi="標楷體" w:hint="eastAsia"/>
          <w:color w:val="000000"/>
          <w:szCs w:val="26"/>
        </w:rPr>
        <w:t>下列哪種社會規範是基於人類對人生或宇宙奧祕</w:t>
      </w:r>
      <w:r w:rsidR="0098129F">
        <w:rPr>
          <w:rFonts w:ascii="標楷體" w:hAnsi="標楷體" w:hint="eastAsia"/>
          <w:color w:val="000000"/>
          <w:szCs w:val="26"/>
        </w:rPr>
        <w:t>所產生的敬畏心理，透過各種經典和戒律，約束社會成員的日常生活？</w:t>
      </w:r>
      <w:r w:rsidRPr="00DB53D0">
        <w:rPr>
          <w:rFonts w:ascii="標楷體" w:hAnsi="標楷體" w:hint="eastAsia"/>
          <w:color w:val="000000"/>
          <w:szCs w:val="26"/>
        </w:rPr>
        <w:t>(A)</w:t>
      </w:r>
      <w:r w:rsidR="0098129F">
        <w:rPr>
          <w:rFonts w:ascii="標楷體" w:hAnsi="標楷體" w:hint="eastAsia"/>
          <w:color w:val="000000"/>
          <w:szCs w:val="26"/>
        </w:rPr>
        <w:t>法律</w:t>
      </w:r>
      <w:r w:rsidRPr="00DB53D0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倫理道德</w:t>
      </w:r>
      <w:r w:rsidRPr="00DB53D0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風俗習慣</w:t>
      </w:r>
      <w:r w:rsidRPr="00DB53D0">
        <w:rPr>
          <w:rFonts w:ascii="標楷體" w:hAnsi="標楷體" w:hint="eastAsia"/>
          <w:color w:val="000000"/>
          <w:szCs w:val="26"/>
        </w:rPr>
        <w:t>(D)宗教信仰</w:t>
      </w:r>
    </w:p>
    <w:p w:rsidR="006B263E" w:rsidRPr="006B263E" w:rsidRDefault="006B263E" w:rsidP="006B263E">
      <w:pPr>
        <w:numPr>
          <w:ilvl w:val="0"/>
          <w:numId w:val="3"/>
        </w:numPr>
        <w:rPr>
          <w:rFonts w:ascii="標楷體" w:hAnsi="標楷體"/>
          <w:szCs w:val="26"/>
        </w:rPr>
      </w:pPr>
      <w:r w:rsidRPr="006B263E">
        <w:rPr>
          <w:rFonts w:ascii="標楷體" w:hAnsi="標楷體" w:hint="eastAsia"/>
          <w:color w:val="000000"/>
          <w:szCs w:val="26"/>
        </w:rPr>
        <w:t>在古代臣民必須對君王絕對服從，但在現代社會</w:t>
      </w:r>
      <w:r w:rsidR="0098129F">
        <w:rPr>
          <w:rFonts w:ascii="標楷體" w:hAnsi="標楷體" w:hint="eastAsia"/>
          <w:color w:val="000000"/>
          <w:szCs w:val="26"/>
        </w:rPr>
        <w:t>中，人民是國家的主人，總統與人民之間已不再是上對下的關係。請問上述的轉變，屬於下列何種社會規範？</w:t>
      </w:r>
      <w:r w:rsidRPr="006B263E">
        <w:rPr>
          <w:rFonts w:ascii="標楷體" w:hAnsi="標楷體" w:hint="eastAsia"/>
          <w:color w:val="000000"/>
          <w:szCs w:val="26"/>
        </w:rPr>
        <w:t>(A)</w:t>
      </w:r>
      <w:r w:rsidR="0098129F">
        <w:rPr>
          <w:rFonts w:ascii="標楷體" w:hAnsi="標楷體" w:hint="eastAsia"/>
          <w:color w:val="000000"/>
          <w:szCs w:val="26"/>
        </w:rPr>
        <w:t>風俗習慣</w:t>
      </w:r>
      <w:r w:rsidRPr="006B263E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倫理道德</w:t>
      </w:r>
      <w:r w:rsidRPr="006B263E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宗教信仰</w:t>
      </w:r>
      <w:r w:rsidRPr="006B263E">
        <w:rPr>
          <w:rFonts w:ascii="標楷體" w:hAnsi="標楷體" w:hint="eastAsia"/>
          <w:color w:val="000000"/>
          <w:szCs w:val="26"/>
        </w:rPr>
        <w:t>(D)法律</w:t>
      </w:r>
    </w:p>
    <w:p w:rsidR="00AE4B18" w:rsidRPr="00AE4B18" w:rsidRDefault="00AE4B18" w:rsidP="00AE4B18">
      <w:pPr>
        <w:numPr>
          <w:ilvl w:val="0"/>
          <w:numId w:val="3"/>
        </w:numPr>
        <w:rPr>
          <w:rFonts w:ascii="標楷體" w:hAnsi="標楷體"/>
          <w:szCs w:val="26"/>
        </w:rPr>
      </w:pPr>
      <w:r w:rsidRPr="00AE4B18">
        <w:rPr>
          <w:rFonts w:ascii="標楷體" w:hAnsi="標楷體" w:hint="eastAsia"/>
          <w:color w:val="000000"/>
          <w:szCs w:val="26"/>
        </w:rPr>
        <w:t>每年農曆7月15日，是祭祀孤魂野鬼的大節日，各地都會舉行「</w:t>
      </w:r>
      <w:r w:rsidR="005C0AF9">
        <w:rPr>
          <w:rFonts w:ascii="標楷體" w:hAnsi="標楷體" w:hint="eastAsia"/>
          <w:color w:val="000000"/>
          <w:szCs w:val="26"/>
        </w:rPr>
        <w:t>普渡」活動。請問</w:t>
      </w:r>
      <w:r w:rsidR="0098129F">
        <w:rPr>
          <w:rFonts w:ascii="標楷體" w:hAnsi="標楷體" w:hint="eastAsia"/>
          <w:color w:val="000000"/>
          <w:szCs w:val="26"/>
        </w:rPr>
        <w:t>普渡活動是受到下列何種社會規範的約束與影響？</w:t>
      </w:r>
      <w:r w:rsidRPr="00AE4B18">
        <w:rPr>
          <w:rFonts w:ascii="標楷體" w:hAnsi="標楷體" w:hint="eastAsia"/>
          <w:color w:val="000000"/>
          <w:szCs w:val="26"/>
        </w:rPr>
        <w:t>(A)</w:t>
      </w:r>
      <w:r w:rsidR="0098129F">
        <w:rPr>
          <w:rFonts w:ascii="標楷體" w:hAnsi="標楷體" w:hint="eastAsia"/>
          <w:color w:val="000000"/>
          <w:szCs w:val="26"/>
        </w:rPr>
        <w:t>風俗習慣、宗教信仰</w:t>
      </w:r>
      <w:r w:rsidRPr="00AE4B18">
        <w:rPr>
          <w:rFonts w:ascii="標楷體" w:hAnsi="標楷體" w:hint="eastAsia"/>
          <w:color w:val="000000"/>
          <w:szCs w:val="26"/>
        </w:rPr>
        <w:t>(B)</w:t>
      </w:r>
      <w:r w:rsidR="0098129F">
        <w:rPr>
          <w:rFonts w:ascii="標楷體" w:hAnsi="標楷體" w:hint="eastAsia"/>
          <w:color w:val="000000"/>
          <w:szCs w:val="26"/>
        </w:rPr>
        <w:t>法律、倫理道德</w:t>
      </w:r>
      <w:r w:rsidRPr="00AE4B18">
        <w:rPr>
          <w:rFonts w:ascii="標楷體" w:hAnsi="標楷體" w:hint="eastAsia"/>
          <w:color w:val="000000"/>
          <w:szCs w:val="26"/>
        </w:rPr>
        <w:t>(C)</w:t>
      </w:r>
      <w:r w:rsidR="0098129F">
        <w:rPr>
          <w:rFonts w:ascii="標楷體" w:hAnsi="標楷體" w:hint="eastAsia"/>
          <w:color w:val="000000"/>
          <w:szCs w:val="26"/>
        </w:rPr>
        <w:t>風俗習慣、倫理道德</w:t>
      </w:r>
      <w:r w:rsidRPr="00AE4B18">
        <w:rPr>
          <w:rFonts w:ascii="標楷體" w:hAnsi="標楷體" w:hint="eastAsia"/>
          <w:color w:val="000000"/>
          <w:szCs w:val="26"/>
        </w:rPr>
        <w:t>(D)法律、宗教信仰</w:t>
      </w:r>
    </w:p>
    <w:p w:rsidR="0047415D" w:rsidRPr="0047415D" w:rsidRDefault="0098129F" w:rsidP="0047415D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下列有關次文化的敘述，何者正確？</w:t>
      </w:r>
      <w:r w:rsidR="0047415D" w:rsidRPr="0047415D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>次文化是次等的意思</w:t>
      </w:r>
      <w:r w:rsidR="0047415D" w:rsidRPr="0047415D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次文化完全與主流文化不同</w:t>
      </w:r>
      <w:r w:rsidR="0047415D" w:rsidRPr="0047415D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次文化與主流文化不可並存</w:t>
      </w:r>
      <w:r w:rsidR="0047415D" w:rsidRPr="0047415D">
        <w:rPr>
          <w:rFonts w:ascii="標楷體" w:hAnsi="標楷體" w:hint="eastAsia"/>
          <w:color w:val="000000"/>
          <w:szCs w:val="26"/>
        </w:rPr>
        <w:t>(D)次文化是多元社會中文化差異的自然現象</w:t>
      </w:r>
    </w:p>
    <w:p w:rsidR="00BF1303" w:rsidRPr="00BF1303" w:rsidRDefault="0098129F" w:rsidP="00BF1303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下列有關社會規範的敘述，何人的說法</w:t>
      </w:r>
      <w:r w:rsidRPr="00887B74">
        <w:rPr>
          <w:rFonts w:ascii="標楷體" w:hAnsi="標楷體" w:hint="eastAsia"/>
          <w:b/>
          <w:color w:val="000000"/>
          <w:szCs w:val="26"/>
          <w:u w:val="double"/>
        </w:rPr>
        <w:t>不正確</w:t>
      </w:r>
      <w:r>
        <w:rPr>
          <w:rFonts w:ascii="標楷體" w:hAnsi="標楷體" w:hint="eastAsia"/>
          <w:color w:val="000000"/>
          <w:szCs w:val="26"/>
        </w:rPr>
        <w:t>？</w:t>
      </w:r>
      <w:r w:rsidR="00BF1303" w:rsidRPr="00BF1303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>哈利-宗教信仰雖不具強制性，但仍具有約束力</w:t>
      </w:r>
      <w:r w:rsidR="00BF1303" w:rsidRPr="00BF1303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榮恩-</w:t>
      </w:r>
      <w:r w:rsidR="00BF1303" w:rsidRPr="00BF1303">
        <w:rPr>
          <w:rFonts w:ascii="標楷體" w:hAnsi="標楷體" w:hint="eastAsia"/>
          <w:color w:val="000000"/>
          <w:szCs w:val="26"/>
        </w:rPr>
        <w:t>法律是具有強制力的社會規</w:t>
      </w:r>
      <w:r>
        <w:rPr>
          <w:rFonts w:ascii="標楷體" w:hAnsi="標楷體" w:hint="eastAsia"/>
          <w:color w:val="000000"/>
          <w:szCs w:val="26"/>
        </w:rPr>
        <w:t>範</w:t>
      </w:r>
      <w:r w:rsidR="00BF1303" w:rsidRPr="00BF1303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波特-所有的社會規範都可以約束人的內在良知及外在行為</w:t>
      </w:r>
      <w:r w:rsidR="00BF1303" w:rsidRPr="00BF1303">
        <w:rPr>
          <w:rFonts w:ascii="標楷體" w:hAnsi="標楷體" w:hint="eastAsia"/>
          <w:color w:val="000000"/>
          <w:szCs w:val="26"/>
        </w:rPr>
        <w:t>(D)</w:t>
      </w:r>
      <w:r>
        <w:rPr>
          <w:rFonts w:ascii="標楷體" w:hAnsi="標楷體" w:hint="eastAsia"/>
          <w:color w:val="000000"/>
          <w:szCs w:val="26"/>
        </w:rPr>
        <w:t>妙麗-</w:t>
      </w:r>
      <w:r w:rsidR="00BF1303" w:rsidRPr="00BF1303">
        <w:rPr>
          <w:rFonts w:ascii="標楷體" w:hAnsi="標楷體" w:hint="eastAsia"/>
          <w:color w:val="000000"/>
          <w:szCs w:val="26"/>
        </w:rPr>
        <w:t>不同的時空背景會發展出不一樣的社會規範</w:t>
      </w:r>
    </w:p>
    <w:p w:rsidR="003E35DC" w:rsidRPr="003E35DC" w:rsidRDefault="0098129F" w:rsidP="003E35DC">
      <w:pPr>
        <w:numPr>
          <w:ilvl w:val="0"/>
          <w:numId w:val="3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下列何者所指的是現代社會所稱的「第六倫」？</w:t>
      </w:r>
      <w:r w:rsidR="003E35DC" w:rsidRPr="003E35DC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>父慈子孝</w:t>
      </w:r>
      <w:r w:rsidR="003E35DC" w:rsidRPr="003E35DC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兄友弟恭</w:t>
      </w:r>
      <w:r w:rsidR="003E35DC" w:rsidRPr="003E35DC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夫妻相敬如賓</w:t>
      </w:r>
      <w:r w:rsidR="003E35DC" w:rsidRPr="003E35DC">
        <w:rPr>
          <w:rFonts w:ascii="標楷體" w:hAnsi="標楷體" w:hint="eastAsia"/>
          <w:color w:val="000000"/>
          <w:szCs w:val="26"/>
        </w:rPr>
        <w:t>(D)在公共場所請勿大聲喧嘩</w:t>
      </w:r>
    </w:p>
    <w:p w:rsidR="0063157A" w:rsidRDefault="0063157A" w:rsidP="0063157A">
      <w:pPr>
        <w:numPr>
          <w:ilvl w:val="0"/>
          <w:numId w:val="3"/>
        </w:numPr>
        <w:rPr>
          <w:rFonts w:ascii="標楷體" w:hAnsi="標楷體"/>
          <w:color w:val="000000"/>
          <w:szCs w:val="26"/>
        </w:rPr>
      </w:pPr>
      <w:r w:rsidRPr="0063157A">
        <w:rPr>
          <w:rFonts w:ascii="標楷體" w:hAnsi="標楷體" w:hint="eastAsia"/>
          <w:color w:val="000000"/>
          <w:szCs w:val="26"/>
        </w:rPr>
        <w:t>電影是國人最愛的休閒娛樂之一，銷售票房最佳</w:t>
      </w:r>
      <w:r w:rsidR="00473926">
        <w:rPr>
          <w:rFonts w:ascii="標楷體" w:hAnsi="標楷體" w:hint="eastAsia"/>
          <w:color w:val="000000"/>
          <w:szCs w:val="26"/>
        </w:rPr>
        <w:t>的常是美國電影，代表美國文化</w:t>
      </w:r>
      <w:r w:rsidR="0098129F">
        <w:rPr>
          <w:rFonts w:ascii="標楷體" w:hAnsi="標楷體" w:hint="eastAsia"/>
          <w:color w:val="000000"/>
          <w:szCs w:val="26"/>
        </w:rPr>
        <w:t>不斷透過商品與媒體傳入臺灣。由上述</w:t>
      </w:r>
      <w:r w:rsidRPr="0063157A">
        <w:rPr>
          <w:rFonts w:ascii="標楷體" w:hAnsi="標楷體" w:hint="eastAsia"/>
          <w:color w:val="000000"/>
          <w:szCs w:val="26"/>
        </w:rPr>
        <w:t>可知，美國文化屬於下列何種文化？(A)傳統文化(B)弱勢文化(C)強勢文化(D)本土文化</w:t>
      </w:r>
    </w:p>
    <w:p w:rsidR="00B01FF3" w:rsidRDefault="00ED72F2" w:rsidP="00E6466F">
      <w:pPr>
        <w:numPr>
          <w:ilvl w:val="0"/>
          <w:numId w:val="3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身為多元文化社會中的一分子，與不同文化背景的人相處，</w:t>
      </w:r>
      <w:r w:rsidRPr="00ED72F2">
        <w:rPr>
          <w:rFonts w:ascii="標楷體" w:hAnsi="標楷體" w:hint="eastAsia"/>
          <w:b/>
          <w:color w:val="000000"/>
          <w:szCs w:val="26"/>
          <w:u w:val="double"/>
        </w:rPr>
        <w:t>不適合</w:t>
      </w:r>
      <w:r w:rsidR="00E6466F" w:rsidRPr="00E6466F">
        <w:rPr>
          <w:rFonts w:ascii="標楷體" w:hAnsi="標楷體" w:hint="eastAsia"/>
          <w:color w:val="000000"/>
          <w:szCs w:val="26"/>
        </w:rPr>
        <w:t>有下列何種態度？(A)相互尊重，以禮</w:t>
      </w:r>
      <w:r w:rsidR="00E6466F" w:rsidRPr="00E6466F">
        <w:rPr>
          <w:rFonts w:ascii="標楷體" w:hAnsi="標楷體" w:hint="eastAsia"/>
          <w:color w:val="000000"/>
          <w:szCs w:val="26"/>
        </w:rPr>
        <w:lastRenderedPageBreak/>
        <w:t>相待(B)藉由互動以了解彼此的文化背景(C)</w:t>
      </w:r>
      <w:r>
        <w:rPr>
          <w:rFonts w:ascii="標楷體" w:hAnsi="標楷體" w:hint="eastAsia"/>
          <w:color w:val="000000"/>
          <w:szCs w:val="26"/>
        </w:rPr>
        <w:t>唯我獨尊，希望消滅對方</w:t>
      </w:r>
      <w:r w:rsidR="00E6466F" w:rsidRPr="00E6466F">
        <w:rPr>
          <w:rFonts w:ascii="標楷體" w:hAnsi="標楷體" w:hint="eastAsia"/>
          <w:color w:val="000000"/>
          <w:szCs w:val="26"/>
        </w:rPr>
        <w:t>原有的文化(D)以理性溝通，處理彼此因文化不同所產生的衝突</w:t>
      </w:r>
    </w:p>
    <w:p w:rsidR="00E6466F" w:rsidRDefault="00D35022" w:rsidP="00337A1B">
      <w:pPr>
        <w:numPr>
          <w:ilvl w:val="0"/>
          <w:numId w:val="3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林香和林帥</w:t>
      </w:r>
      <w:r w:rsidR="00C0567E">
        <w:rPr>
          <w:rFonts w:ascii="標楷體" w:hAnsi="標楷體" w:hint="eastAsia"/>
          <w:color w:val="000000"/>
          <w:szCs w:val="26"/>
        </w:rPr>
        <w:t>兩情相悅，但雙方家長因「同姓」而反對兩人的婚事。請問</w:t>
      </w:r>
      <w:r w:rsidR="00337A1B" w:rsidRPr="00337A1B">
        <w:rPr>
          <w:rFonts w:ascii="標楷體" w:hAnsi="標楷體" w:hint="eastAsia"/>
          <w:color w:val="000000"/>
          <w:szCs w:val="26"/>
        </w:rPr>
        <w:t>這主要是因為受到哪一項社會規範的影響？(A)法律(B)倫理道德(C)宗教信仰(D)風俗習慣</w:t>
      </w:r>
    </w:p>
    <w:p w:rsidR="009213A3" w:rsidRDefault="00D32226" w:rsidP="009213A3">
      <w:pPr>
        <w:numPr>
          <w:ilvl w:val="0"/>
          <w:numId w:val="3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宗教常透過信仰或是戒律來約束個人的行為。請問</w:t>
      </w:r>
      <w:r w:rsidR="00ED7764">
        <w:rPr>
          <w:rFonts w:ascii="標楷體" w:hAnsi="標楷體" w:hint="eastAsia"/>
          <w:color w:val="000000"/>
          <w:szCs w:val="26"/>
        </w:rPr>
        <w:t>下列何者的內涵與其</w:t>
      </w:r>
      <w:r w:rsidR="00ED7764" w:rsidRPr="00ED7764">
        <w:rPr>
          <w:rFonts w:ascii="標楷體" w:hAnsi="標楷體" w:hint="eastAsia"/>
          <w:b/>
          <w:color w:val="000000"/>
          <w:szCs w:val="26"/>
          <w:u w:val="double"/>
        </w:rPr>
        <w:t>不符</w:t>
      </w:r>
      <w:r w:rsidR="009213A3" w:rsidRPr="009213A3">
        <w:rPr>
          <w:rFonts w:ascii="標楷體" w:hAnsi="標楷體" w:hint="eastAsia"/>
          <w:color w:val="000000"/>
          <w:szCs w:val="26"/>
        </w:rPr>
        <w:t>？(A)</w:t>
      </w:r>
      <w:r>
        <w:rPr>
          <w:rFonts w:ascii="標楷體" w:hAnsi="標楷體" w:hint="eastAsia"/>
          <w:color w:val="000000"/>
          <w:szCs w:val="26"/>
        </w:rPr>
        <w:t>人在做，天在看</w:t>
      </w:r>
      <w:r w:rsidR="009213A3" w:rsidRPr="009213A3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舉頭三尺有神明</w:t>
      </w:r>
      <w:r w:rsidR="009213A3" w:rsidRPr="009213A3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清官難斷家務事</w:t>
      </w:r>
      <w:r w:rsidR="009213A3" w:rsidRPr="009213A3">
        <w:rPr>
          <w:rFonts w:ascii="標楷體" w:hAnsi="標楷體" w:hint="eastAsia"/>
          <w:color w:val="000000"/>
          <w:szCs w:val="26"/>
        </w:rPr>
        <w:t>(D)</w:t>
      </w:r>
      <w:r>
        <w:rPr>
          <w:rFonts w:ascii="標楷體" w:hAnsi="標楷體" w:hint="eastAsia"/>
          <w:color w:val="000000"/>
          <w:szCs w:val="26"/>
        </w:rPr>
        <w:t>善有善報、惡有惡報</w:t>
      </w:r>
    </w:p>
    <w:p w:rsidR="007B11EA" w:rsidRDefault="007B11EA" w:rsidP="007B11EA">
      <w:pPr>
        <w:numPr>
          <w:ilvl w:val="0"/>
          <w:numId w:val="3"/>
        </w:numPr>
        <w:rPr>
          <w:rFonts w:ascii="標楷體" w:hAnsi="標楷體"/>
          <w:color w:val="000000"/>
          <w:szCs w:val="26"/>
        </w:rPr>
      </w:pPr>
      <w:r w:rsidRPr="007B11EA">
        <w:rPr>
          <w:rFonts w:ascii="標楷體" w:hAnsi="標楷體" w:hint="eastAsia"/>
          <w:color w:val="000000"/>
          <w:szCs w:val="26"/>
        </w:rPr>
        <w:t>在社會生活中，個人行為常受到內在心理及外在環境的影響，其中有些規範具有強制力，下列哪一項敘述符合這種特性？(A)大年初二女兒回娘家(B)會議進行中關閉手機(C)縣市長選舉返鄉投票(D)</w:t>
      </w:r>
      <w:r w:rsidR="00A457BA">
        <w:rPr>
          <w:rFonts w:ascii="標楷體" w:hAnsi="標楷體" w:hint="eastAsia"/>
          <w:color w:val="000000"/>
          <w:szCs w:val="26"/>
        </w:rPr>
        <w:t>搭乘汽車繫上安全帶</w:t>
      </w:r>
    </w:p>
    <w:p w:rsidR="00A457BA" w:rsidRDefault="00F60225" w:rsidP="00F60225">
      <w:pPr>
        <w:numPr>
          <w:ilvl w:val="0"/>
          <w:numId w:val="3"/>
        </w:numPr>
        <w:rPr>
          <w:rFonts w:ascii="標楷體" w:hAnsi="標楷體"/>
          <w:color w:val="000000"/>
          <w:szCs w:val="26"/>
        </w:rPr>
      </w:pPr>
      <w:r w:rsidRPr="00F60225">
        <w:rPr>
          <w:rFonts w:ascii="標楷體" w:hAnsi="標楷體" w:hint="eastAsia"/>
          <w:color w:val="000000"/>
          <w:szCs w:val="26"/>
        </w:rPr>
        <w:t>近年來，有些地方政府或業者將外國的節慶與觀光作結合，舉辦一些活動，啤酒節、潑水節、耶誕節等。關於這些現象，下列敘述何者正確？(甲)世界各國的文化並無差異；(乙)文化接觸的結果都是好的；(丙)臺灣文化受到多元文化的影響；(丁)文化是多元並存、共同發展的</w:t>
      </w:r>
    </w:p>
    <w:p w:rsidR="00F60225" w:rsidRDefault="00F60225" w:rsidP="00A457BA">
      <w:pPr>
        <w:ind w:left="480"/>
        <w:rPr>
          <w:rFonts w:ascii="標楷體" w:hAnsi="標楷體"/>
          <w:color w:val="000000"/>
          <w:szCs w:val="26"/>
        </w:rPr>
      </w:pPr>
      <w:r w:rsidRPr="00F60225">
        <w:rPr>
          <w:rFonts w:ascii="標楷體" w:hAnsi="標楷體" w:hint="eastAsia"/>
          <w:color w:val="000000"/>
          <w:szCs w:val="26"/>
        </w:rPr>
        <w:t>(A)甲乙</w:t>
      </w:r>
      <w:r w:rsidRPr="00F60225">
        <w:rPr>
          <w:rFonts w:ascii="標楷體" w:hAnsi="標楷體" w:hint="eastAsia"/>
          <w:color w:val="000000"/>
          <w:szCs w:val="26"/>
        </w:rPr>
        <w:tab/>
        <w:t>(B)乙丙(C)丙丁(D)甲丁</w:t>
      </w:r>
    </w:p>
    <w:p w:rsidR="00AF7034" w:rsidRPr="00AF7034" w:rsidRDefault="00AF7034" w:rsidP="00AF7034">
      <w:pPr>
        <w:numPr>
          <w:ilvl w:val="0"/>
          <w:numId w:val="3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具有百年歷史的客家「新丁粄節」，每年元宵節在台中東勢舉行，政府希望藉由活動讓當地居民將此習俗傳承給下一代，讓更多年輕人理解並認同傳統文化。請問政府此舉是發揮多元文化的何種內涵?</w:t>
      </w:r>
      <w:r w:rsidRPr="00AF7034">
        <w:rPr>
          <w:rFonts w:hint="eastAsia"/>
        </w:rPr>
        <w:t xml:space="preserve"> </w:t>
      </w:r>
    </w:p>
    <w:p w:rsidR="00AF7034" w:rsidRDefault="00AF7034" w:rsidP="00AF7034">
      <w:pPr>
        <w:ind w:left="480"/>
        <w:rPr>
          <w:rFonts w:ascii="標楷體" w:hAnsi="標楷體"/>
          <w:color w:val="000000"/>
          <w:szCs w:val="26"/>
        </w:rPr>
      </w:pPr>
      <w:r w:rsidRPr="00AF7034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>接受強勢文化</w:t>
      </w:r>
      <w:r w:rsidRPr="00AF7034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肯定在地文化</w:t>
      </w:r>
      <w:r w:rsidRPr="00AF7034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拓展國際視野</w:t>
      </w:r>
      <w:r w:rsidRPr="00AF7034">
        <w:rPr>
          <w:rFonts w:ascii="標楷體" w:hAnsi="標楷體" w:hint="eastAsia"/>
          <w:color w:val="000000"/>
          <w:szCs w:val="26"/>
        </w:rPr>
        <w:t>(D)</w:t>
      </w:r>
      <w:r>
        <w:rPr>
          <w:rFonts w:ascii="標楷體" w:hAnsi="標楷體" w:hint="eastAsia"/>
          <w:color w:val="000000"/>
          <w:szCs w:val="26"/>
        </w:rPr>
        <w:t>加深文化衝突</w:t>
      </w:r>
    </w:p>
    <w:p w:rsidR="00AF7034" w:rsidRDefault="00A82AA1" w:rsidP="00AF7034">
      <w:pPr>
        <w:pStyle w:val="a9"/>
        <w:numPr>
          <w:ilvl w:val="0"/>
          <w:numId w:val="48"/>
        </w:numPr>
        <w:ind w:leftChars="0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日前一位越南新住民在家中教孩子越南語，家中長輩認為那是「外勞語」而禁止。請問上述表現出文化的何種概念?</w:t>
      </w:r>
      <w:r w:rsidRPr="00A82AA1">
        <w:rPr>
          <w:rFonts w:ascii="標楷體" w:hAnsi="標楷體" w:hint="eastAsia"/>
          <w:color w:val="000000"/>
          <w:szCs w:val="26"/>
        </w:rPr>
        <w:t xml:space="preserve"> </w:t>
      </w:r>
      <w:r w:rsidRPr="00F60225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>文化融合(B)文化創新</w:t>
      </w:r>
      <w:r w:rsidRPr="00F60225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文化衝突</w:t>
      </w:r>
      <w:r w:rsidRPr="00F60225">
        <w:rPr>
          <w:rFonts w:ascii="標楷體" w:hAnsi="標楷體" w:hint="eastAsia"/>
          <w:color w:val="000000"/>
          <w:szCs w:val="26"/>
        </w:rPr>
        <w:t>(D)</w:t>
      </w:r>
      <w:r>
        <w:rPr>
          <w:rFonts w:ascii="標楷體" w:hAnsi="標楷體" w:hint="eastAsia"/>
          <w:color w:val="000000"/>
          <w:szCs w:val="26"/>
        </w:rPr>
        <w:t>文化交流</w:t>
      </w:r>
    </w:p>
    <w:p w:rsidR="00B01FF3" w:rsidRPr="00A019CC" w:rsidRDefault="00AD1D75" w:rsidP="00B01FF3">
      <w:pPr>
        <w:pStyle w:val="a9"/>
        <w:numPr>
          <w:ilvl w:val="0"/>
          <w:numId w:val="48"/>
        </w:numPr>
        <w:ind w:leftChars="0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新聞報導:「丹麥《日德蘭郵報》刊登了多張調侃伊斯蘭教先知穆罕默德的漫畫，事後造成伊斯蘭世界強烈不滿，許多評論家以『言論自由對上宗教極權』加以論述，並於歐洲媒體廣為流傳」。根據上述內容，哪一項評論較</w:t>
      </w:r>
      <w:r w:rsidRPr="00AD1D75">
        <w:rPr>
          <w:rFonts w:ascii="標楷體" w:hAnsi="標楷體" w:hint="eastAsia"/>
          <w:b/>
          <w:color w:val="000000"/>
          <w:szCs w:val="26"/>
          <w:u w:val="double"/>
        </w:rPr>
        <w:t>不適當</w:t>
      </w:r>
      <w:r>
        <w:rPr>
          <w:rFonts w:ascii="標楷體" w:hAnsi="標楷體" w:hint="eastAsia"/>
          <w:color w:val="000000"/>
          <w:szCs w:val="26"/>
        </w:rPr>
        <w:t>?</w:t>
      </w:r>
      <w:r w:rsidR="003C04CC" w:rsidRPr="003C04CC">
        <w:rPr>
          <w:rFonts w:ascii="標楷體" w:hAnsi="標楷體" w:hint="eastAsia"/>
          <w:color w:val="000000"/>
          <w:szCs w:val="26"/>
        </w:rPr>
        <w:t xml:space="preserve"> </w:t>
      </w:r>
      <w:r w:rsidR="003C04CC" w:rsidRPr="00F60225">
        <w:rPr>
          <w:rFonts w:ascii="標楷體" w:hAnsi="標楷體" w:hint="eastAsia"/>
          <w:color w:val="000000"/>
          <w:szCs w:val="26"/>
        </w:rPr>
        <w:t>(A)</w:t>
      </w:r>
      <w:r w:rsidR="003C04CC">
        <w:rPr>
          <w:rFonts w:ascii="標楷體" w:hAnsi="標楷體" w:hint="eastAsia"/>
          <w:color w:val="000000"/>
          <w:szCs w:val="26"/>
        </w:rPr>
        <w:t>面對文化衝突，不宜採用暴力解決(B)文化無優劣之分，批評其他文化是不妥的</w:t>
      </w:r>
      <w:r w:rsidR="003C04CC" w:rsidRPr="00F60225">
        <w:rPr>
          <w:rFonts w:ascii="標楷體" w:hAnsi="標楷體" w:hint="eastAsia"/>
          <w:color w:val="000000"/>
          <w:szCs w:val="26"/>
        </w:rPr>
        <w:t>(C)</w:t>
      </w:r>
      <w:r w:rsidR="003C04CC">
        <w:rPr>
          <w:rFonts w:ascii="標楷體" w:hAnsi="標楷體" w:hint="eastAsia"/>
          <w:color w:val="000000"/>
          <w:szCs w:val="26"/>
        </w:rPr>
        <w:t>不同文化應互相尊重，才能減少衝突</w:t>
      </w:r>
      <w:r w:rsidR="003C04CC" w:rsidRPr="00F60225">
        <w:rPr>
          <w:rFonts w:ascii="標楷體" w:hAnsi="標楷體" w:hint="eastAsia"/>
          <w:color w:val="000000"/>
          <w:szCs w:val="26"/>
        </w:rPr>
        <w:t>(D)</w:t>
      </w:r>
      <w:r w:rsidR="003C04CC">
        <w:rPr>
          <w:rFonts w:ascii="標楷體" w:hAnsi="標楷體" w:hint="eastAsia"/>
          <w:color w:val="000000"/>
          <w:szCs w:val="26"/>
        </w:rPr>
        <w:t>言論自由是超越宗教的，可以任意批評</w:t>
      </w:r>
    </w:p>
    <w:p w:rsidR="00174672" w:rsidRPr="007B43C9" w:rsidRDefault="009F408B" w:rsidP="00A019CC">
      <w:pPr>
        <w:rPr>
          <w:rFonts w:ascii="標楷體" w:hAnsi="標楷體"/>
          <w:b/>
          <w:bCs/>
          <w:szCs w:val="26"/>
        </w:rPr>
      </w:pPr>
      <w:r>
        <w:rPr>
          <w:rFonts w:ascii="標楷體" w:hAnsi="標楷體" w:hint="eastAsia"/>
          <w:b/>
          <w:bCs/>
          <w:szCs w:val="26"/>
        </w:rPr>
        <w:t>※依據新加坡聯合早報報導，中美旅客在法國機場因為一句「那個」起了衝突，新加坡馬來族女子迪拉挺身而出，化解因為語言所引起的誤會。迪拉描述，當時美國旅客認為一旁的中國旅客突然罵他黑鬼(nigger)。上過基礎華語的迪拉忽然想到，中國旅客幾次提及「那個」，美國旅客可能因此誤會，便立即用華英雙語向雙方解釋，兩邊也不好意思的握手道歉。迪拉事後表示</w:t>
      </w:r>
      <w:r w:rsidR="00DA2DA2">
        <w:rPr>
          <w:rFonts w:ascii="標楷體" w:hAnsi="標楷體" w:hint="eastAsia"/>
          <w:b/>
          <w:bCs/>
          <w:szCs w:val="26"/>
        </w:rPr>
        <w:t>:「</w:t>
      </w:r>
      <w:r w:rsidR="00DA2DA2" w:rsidRPr="00DA2DA2">
        <w:rPr>
          <w:rFonts w:ascii="標楷體" w:hAnsi="標楷體" w:hint="eastAsia"/>
          <w:b/>
          <w:bCs/>
          <w:szCs w:val="26"/>
          <w:u w:val="single"/>
        </w:rPr>
        <w:t>我</w:t>
      </w:r>
      <w:r w:rsidRPr="00DA2DA2">
        <w:rPr>
          <w:rFonts w:ascii="標楷體" w:hAnsi="標楷體" w:hint="eastAsia"/>
          <w:b/>
          <w:bCs/>
          <w:szCs w:val="26"/>
          <w:u w:val="single"/>
        </w:rPr>
        <w:t>領悟到種族和諧的重要性</w:t>
      </w:r>
      <w:r w:rsidR="00DA2DA2" w:rsidRPr="00DA2DA2">
        <w:rPr>
          <w:rFonts w:ascii="標楷體" w:hAnsi="標楷體" w:hint="eastAsia"/>
          <w:b/>
          <w:bCs/>
          <w:szCs w:val="26"/>
          <w:u w:val="single"/>
        </w:rPr>
        <w:t>，我們不應該將新加坡種族和諧的社會視為理所當然，全世界有許多文化與族群，我們應不斷提升自己，了解他人迥異的文化，曾能避免無謂的紛爭。</w:t>
      </w:r>
      <w:r w:rsidR="00DA2DA2">
        <w:rPr>
          <w:rFonts w:ascii="標楷體" w:hAnsi="標楷體" w:hint="eastAsia"/>
          <w:b/>
          <w:bCs/>
          <w:szCs w:val="26"/>
        </w:rPr>
        <w:t>」</w:t>
      </w:r>
    </w:p>
    <w:p w:rsidR="004E01E2" w:rsidRPr="007B43C9" w:rsidRDefault="00DA2DA2" w:rsidP="00DA2DA2">
      <w:pPr>
        <w:pStyle w:val="a9"/>
        <w:numPr>
          <w:ilvl w:val="0"/>
          <w:numId w:val="49"/>
        </w:numPr>
        <w:ind w:leftChars="0"/>
        <w:rPr>
          <w:rFonts w:ascii="標楷體" w:hAnsi="標楷體"/>
          <w:szCs w:val="26"/>
        </w:rPr>
      </w:pPr>
      <w:r>
        <w:rPr>
          <w:rFonts w:ascii="標楷體" w:hAnsi="標楷體" w:hint="eastAsia"/>
          <w:bCs/>
          <w:szCs w:val="26"/>
        </w:rPr>
        <w:t>根據上述畫底線的說法，符合我們應尊重包容多元文化的哪一項理由</w:t>
      </w:r>
      <w:r w:rsidR="00801845" w:rsidRPr="007B43C9">
        <w:rPr>
          <w:rFonts w:ascii="標楷體" w:hAnsi="標楷體" w:hint="eastAsia"/>
          <w:bCs/>
          <w:szCs w:val="26"/>
        </w:rPr>
        <w:t>？</w:t>
      </w:r>
      <w:r w:rsidR="001E4863" w:rsidRPr="007B43C9">
        <w:rPr>
          <w:rFonts w:ascii="標楷體" w:hAnsi="標楷體" w:hint="eastAsia"/>
          <w:szCs w:val="26"/>
        </w:rPr>
        <w:t>(A)</w:t>
      </w:r>
      <w:r>
        <w:rPr>
          <w:rFonts w:ascii="標楷體" w:hAnsi="標楷體" w:hint="eastAsia"/>
          <w:bCs/>
          <w:szCs w:val="26"/>
        </w:rPr>
        <w:t>維護文化多樣性</w:t>
      </w:r>
      <w:r w:rsidR="001E4863" w:rsidRPr="007B43C9">
        <w:rPr>
          <w:rFonts w:ascii="標楷體" w:hAnsi="標楷體" w:hint="eastAsia"/>
          <w:szCs w:val="26"/>
        </w:rPr>
        <w:t>(B)</w:t>
      </w:r>
      <w:r>
        <w:rPr>
          <w:rFonts w:ascii="標楷體" w:hAnsi="標楷體" w:hint="eastAsia"/>
          <w:szCs w:val="26"/>
        </w:rPr>
        <w:t>肯定自我文化</w:t>
      </w:r>
      <w:r w:rsidR="001E4863" w:rsidRPr="007B43C9">
        <w:rPr>
          <w:rFonts w:ascii="標楷體" w:hAnsi="標楷體" w:hint="eastAsia"/>
          <w:szCs w:val="26"/>
        </w:rPr>
        <w:t>(C)</w:t>
      </w:r>
      <w:r>
        <w:rPr>
          <w:rFonts w:ascii="標楷體" w:hAnsi="標楷體" w:hint="eastAsia"/>
          <w:szCs w:val="26"/>
        </w:rPr>
        <w:t>消弭文化衝突</w:t>
      </w:r>
      <w:r w:rsidR="001E4863" w:rsidRPr="007B43C9">
        <w:rPr>
          <w:rFonts w:ascii="標楷體" w:hAnsi="標楷體" w:hint="eastAsia"/>
          <w:szCs w:val="26"/>
        </w:rPr>
        <w:t>(D)</w:t>
      </w:r>
      <w:r>
        <w:rPr>
          <w:rFonts w:ascii="標楷體" w:hAnsi="標楷體" w:hint="eastAsia"/>
          <w:szCs w:val="26"/>
        </w:rPr>
        <w:t>提升文化位階</w:t>
      </w:r>
    </w:p>
    <w:p w:rsidR="002B726A" w:rsidRPr="007B43C9" w:rsidRDefault="005125EF" w:rsidP="00DA2DA2">
      <w:pPr>
        <w:pStyle w:val="Normal89f43fd6-6e5a-44b7-885b-46f6f1d7dc88"/>
        <w:numPr>
          <w:ilvl w:val="0"/>
          <w:numId w:val="49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根據上述報導，造成誤會的原因正好突顯出文化的何種特性</w:t>
      </w:r>
      <w:r w:rsidR="00333952" w:rsidRPr="007B43C9">
        <w:rPr>
          <w:rFonts w:ascii="標楷體" w:eastAsia="標楷體" w:hAnsi="標楷體" w:hint="eastAsia"/>
          <w:bCs/>
          <w:color w:val="000000"/>
          <w:sz w:val="26"/>
          <w:szCs w:val="26"/>
        </w:rPr>
        <w:t>？</w:t>
      </w:r>
      <w:r w:rsidR="00B7190D" w:rsidRPr="007B43C9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>
        <w:rPr>
          <w:rFonts w:ascii="標楷體" w:eastAsia="標楷體" w:hAnsi="標楷體" w:hint="eastAsia"/>
          <w:color w:val="000000"/>
          <w:sz w:val="26"/>
          <w:szCs w:val="26"/>
        </w:rPr>
        <w:t>同質性</w:t>
      </w:r>
      <w:r w:rsidR="00B7190D" w:rsidRPr="007B43C9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>
        <w:rPr>
          <w:rFonts w:ascii="標楷體" w:eastAsia="標楷體" w:hAnsi="標楷體" w:hint="eastAsia"/>
          <w:color w:val="000000"/>
          <w:sz w:val="26"/>
          <w:szCs w:val="26"/>
        </w:rPr>
        <w:t>普遍性</w:t>
      </w:r>
      <w:r w:rsidR="002B726A" w:rsidRPr="007B43C9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7190D" w:rsidRPr="007B43C9">
        <w:rPr>
          <w:rFonts w:ascii="標楷體" w:eastAsia="標楷體" w:hAnsi="標楷體" w:hint="eastAsia"/>
          <w:color w:val="000000"/>
          <w:sz w:val="26"/>
          <w:szCs w:val="26"/>
        </w:rPr>
        <w:t>C</w:t>
      </w:r>
      <w:r w:rsidR="002B726A" w:rsidRPr="007B43C9">
        <w:rPr>
          <w:rFonts w:ascii="標楷體" w:eastAsia="標楷體" w:hAnsi="標楷體" w:hint="eastAsia"/>
          <w:color w:val="000000"/>
          <w:sz w:val="26"/>
          <w:szCs w:val="26"/>
        </w:rPr>
        <w:t>)</w:t>
      </w:r>
      <w:r>
        <w:rPr>
          <w:rFonts w:ascii="標楷體" w:eastAsia="標楷體" w:hAnsi="標楷體" w:hint="eastAsia"/>
          <w:color w:val="000000"/>
          <w:sz w:val="26"/>
          <w:szCs w:val="26"/>
        </w:rPr>
        <w:t>累積性</w:t>
      </w:r>
      <w:r w:rsidR="002B726A" w:rsidRPr="007B43C9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7190D" w:rsidRPr="007B43C9">
        <w:rPr>
          <w:rFonts w:ascii="標楷體" w:eastAsia="標楷體" w:hAnsi="標楷體" w:hint="eastAsia"/>
          <w:color w:val="000000"/>
          <w:sz w:val="26"/>
          <w:szCs w:val="26"/>
        </w:rPr>
        <w:t>D</w:t>
      </w:r>
      <w:r w:rsidR="002B726A" w:rsidRPr="007B43C9">
        <w:rPr>
          <w:rFonts w:ascii="標楷體" w:eastAsia="標楷體" w:hAnsi="標楷體" w:hint="eastAsia"/>
          <w:color w:val="000000"/>
          <w:sz w:val="26"/>
          <w:szCs w:val="26"/>
        </w:rPr>
        <w:t>)</w:t>
      </w:r>
      <w:r>
        <w:rPr>
          <w:rFonts w:ascii="標楷體" w:eastAsia="標楷體" w:hAnsi="標楷體" w:hint="eastAsia"/>
          <w:color w:val="000000"/>
          <w:sz w:val="26"/>
          <w:szCs w:val="26"/>
        </w:rPr>
        <w:t>差異性</w:t>
      </w:r>
    </w:p>
    <w:p w:rsidR="00B01FF3" w:rsidRPr="002903A0" w:rsidRDefault="00D850D5" w:rsidP="00DA2DA2">
      <w:pPr>
        <w:pStyle w:val="Normal89f43fd6-6e5a-44b7-885b-46f6f1d7dc88"/>
        <w:numPr>
          <w:ilvl w:val="0"/>
          <w:numId w:val="49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關於上述報導，下列何者敘述</w:t>
      </w:r>
      <w:r w:rsidRPr="00220231">
        <w:rPr>
          <w:rFonts w:ascii="標楷體" w:eastAsia="標楷體" w:hAnsi="標楷體" w:hint="eastAsia"/>
          <w:b/>
          <w:color w:val="000000"/>
          <w:sz w:val="26"/>
          <w:szCs w:val="26"/>
          <w:u w:val="double"/>
        </w:rPr>
        <w:t>錯誤</w:t>
      </w:r>
      <w:r w:rsidR="00973DE5" w:rsidRPr="007B43C9">
        <w:rPr>
          <w:rFonts w:ascii="標楷體" w:eastAsia="標楷體" w:hAnsi="標楷體" w:hint="eastAsia"/>
          <w:color w:val="000000"/>
          <w:sz w:val="26"/>
          <w:szCs w:val="26"/>
        </w:rPr>
        <w:t>？</w:t>
      </w:r>
      <w:r w:rsidR="00B7190D" w:rsidRPr="007B43C9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220231">
        <w:rPr>
          <w:rFonts w:ascii="標楷體" w:eastAsia="標楷體" w:hAnsi="標楷體" w:hint="eastAsia"/>
          <w:color w:val="000000"/>
          <w:sz w:val="26"/>
          <w:szCs w:val="26"/>
        </w:rPr>
        <w:t>迪拉的言論展現出強烈的我族中心主義思想</w:t>
      </w:r>
      <w:r w:rsidR="00B7190D" w:rsidRPr="007B43C9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220231">
        <w:rPr>
          <w:rFonts w:ascii="標楷體" w:eastAsia="標楷體" w:hAnsi="標楷體" w:hint="eastAsia"/>
          <w:color w:val="000000"/>
          <w:sz w:val="26"/>
          <w:szCs w:val="26"/>
        </w:rPr>
        <w:t>新加坡對於種族和諧的觀念，也是文化的範圍</w:t>
      </w:r>
      <w:r w:rsidR="00B7190D" w:rsidRPr="007B43C9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220231">
        <w:rPr>
          <w:rFonts w:ascii="標楷體" w:eastAsia="標楷體" w:hAnsi="標楷體" w:hint="eastAsia"/>
          <w:color w:val="000000"/>
          <w:sz w:val="26"/>
          <w:szCs w:val="26"/>
        </w:rPr>
        <w:t>nigger在美國文化中帶有歧視與貶低的負面意義</w:t>
      </w:r>
      <w:r w:rsidR="00B7190D" w:rsidRPr="007B43C9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220231">
        <w:rPr>
          <w:rFonts w:ascii="標楷體" w:eastAsia="標楷體" w:hAnsi="標楷體" w:hint="eastAsia"/>
          <w:color w:val="000000"/>
          <w:sz w:val="26"/>
          <w:szCs w:val="26"/>
        </w:rPr>
        <w:t>美國與中國旅客的</w:t>
      </w:r>
      <w:r w:rsidR="00220231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誤會，是因為缺乏對彼此語言了解所產生的衝突</w:t>
      </w:r>
    </w:p>
    <w:p w:rsidR="002903A0" w:rsidRPr="00905835" w:rsidRDefault="002903A0" w:rsidP="00DA2DA2">
      <w:pPr>
        <w:pStyle w:val="Normal89f43fd6-6e5a-44b7-885b-46f6f1d7dc88"/>
        <w:numPr>
          <w:ilvl w:val="0"/>
          <w:numId w:val="49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05835">
        <w:rPr>
          <w:rFonts w:ascii="標楷體" w:eastAsia="標楷體" w:hAnsi="標楷體" w:hint="eastAsia"/>
          <w:color w:val="000000"/>
          <w:sz w:val="26"/>
          <w:szCs w:val="26"/>
        </w:rPr>
        <w:t>下列同學們所發表的言論，何者具備尊重文化多元的觀點?</w:t>
      </w:r>
      <w:r w:rsidRPr="00905835">
        <w:rPr>
          <w:rFonts w:ascii="標楷體" w:hAnsi="標楷體" w:hint="eastAsia"/>
          <w:color w:val="000000"/>
          <w:sz w:val="26"/>
          <w:szCs w:val="26"/>
        </w:rPr>
        <w:t xml:space="preserve"> </w:t>
      </w:r>
      <w:r w:rsidRPr="00905835">
        <w:rPr>
          <w:rFonts w:ascii="標楷體" w:eastAsia="標楷體" w:hAnsi="標楷體" w:hint="eastAsia"/>
          <w:color w:val="000000"/>
          <w:sz w:val="26"/>
          <w:szCs w:val="26"/>
        </w:rPr>
        <w:t>(A)小新-我們應該努力發揚傳統儒家思想，因為其他國家的次等文化會拖累國民素質(B)正男-年輕人就該聽流行音樂，可惜班上總是有幾個怪咖喜歡聽傳統布袋戲配樂(C)阿呆-在這個世代應該要努力學中文與英文，政府不需要浪費資源推動閩南語課程(D)</w:t>
      </w:r>
      <w:r w:rsidR="000D6F4F" w:rsidRPr="00905835">
        <w:rPr>
          <w:rFonts w:ascii="標楷體" w:eastAsia="標楷體" w:hAnsi="標楷體" w:hint="eastAsia"/>
          <w:color w:val="000000"/>
          <w:sz w:val="26"/>
          <w:szCs w:val="26"/>
        </w:rPr>
        <w:t>妮妮-雖然多數人認同的文化是主流文化，但我們也應該試著理解與欣賞不同文化的特色</w:t>
      </w:r>
    </w:p>
    <w:p w:rsidR="00A32937" w:rsidRPr="00905835" w:rsidRDefault="007B5D6E" w:rsidP="007B5D6E">
      <w:pPr>
        <w:pStyle w:val="Normal89f43fd6-6e5a-44b7-885b-46f6f1d7dc88"/>
        <w:numPr>
          <w:ilvl w:val="0"/>
          <w:numId w:val="49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05835">
        <w:rPr>
          <w:rFonts w:ascii="標楷體" w:eastAsia="標楷體" w:hAnsi="標楷體" w:hint="eastAsia"/>
          <w:color w:val="000000"/>
          <w:sz w:val="26"/>
          <w:szCs w:val="26"/>
        </w:rPr>
        <w:t>語言本身就是文化的一種，</w:t>
      </w:r>
      <w:r w:rsidR="00A32937" w:rsidRPr="00905835">
        <w:rPr>
          <w:rFonts w:ascii="標楷體" w:eastAsia="標楷體" w:hAnsi="標楷體" w:hint="eastAsia"/>
          <w:color w:val="000000"/>
          <w:sz w:val="26"/>
          <w:szCs w:val="26"/>
        </w:rPr>
        <w:t>我國立法院制定哪部法律</w:t>
      </w:r>
      <w:r w:rsidRPr="00905835">
        <w:rPr>
          <w:rFonts w:ascii="標楷體" w:eastAsia="標楷體" w:hAnsi="標楷體" w:hint="eastAsia"/>
          <w:color w:val="000000"/>
          <w:sz w:val="26"/>
          <w:szCs w:val="26"/>
        </w:rPr>
        <w:t>來保障我國固有族群的語言發展</w:t>
      </w:r>
      <w:r w:rsidR="00A32937" w:rsidRPr="00905835">
        <w:rPr>
          <w:rFonts w:ascii="標楷體" w:eastAsia="標楷體" w:hAnsi="標楷體" w:hint="eastAsia"/>
          <w:color w:val="000000"/>
          <w:sz w:val="26"/>
          <w:szCs w:val="26"/>
        </w:rPr>
        <w:t>?</w:t>
      </w:r>
      <w:r w:rsidRPr="00905835">
        <w:rPr>
          <w:rFonts w:hint="eastAsia"/>
          <w:sz w:val="26"/>
          <w:szCs w:val="26"/>
        </w:rPr>
        <w:t xml:space="preserve"> </w:t>
      </w:r>
      <w:r w:rsidRPr="00905835">
        <w:rPr>
          <w:rFonts w:ascii="標楷體" w:eastAsia="標楷體" w:hAnsi="標楷體" w:hint="eastAsia"/>
          <w:color w:val="000000"/>
          <w:sz w:val="26"/>
          <w:szCs w:val="26"/>
        </w:rPr>
        <w:t>(A)政黨法(B)國家語言發展法(C)國民教育法(D)閩南語法</w:t>
      </w:r>
    </w:p>
    <w:p w:rsidR="00A056B4" w:rsidRPr="00BB54A9" w:rsidRDefault="00BB54A9" w:rsidP="00B01FF3">
      <w:pPr>
        <w:pStyle w:val="Normal89f43fd6-6e5a-44b7-885b-46f6f1d7dc88"/>
        <w:spacing w:line="360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※過去，「電影院是否能禁帶外食」引起各方討論，後來消保官給了明確答案:「</w:t>
      </w:r>
      <w:r w:rsidR="001548A9">
        <w:rPr>
          <w:rFonts w:ascii="標楷體" w:eastAsia="標楷體" w:hAnsi="標楷體" w:hint="eastAsia"/>
          <w:b/>
          <w:bCs/>
          <w:sz w:val="26"/>
          <w:szCs w:val="26"/>
        </w:rPr>
        <w:t>1</w:t>
      </w:r>
      <w:r>
        <w:rPr>
          <w:rFonts w:ascii="標楷體" w:eastAsia="標楷體" w:hAnsi="標楷體" w:hint="eastAsia"/>
          <w:b/>
          <w:bCs/>
          <w:sz w:val="26"/>
          <w:szCs w:val="26"/>
        </w:rPr>
        <w:t>.不得限制消費者攜帶外食;2.味道嗆辣、高溫熱湯、吃起來會發出聲音的零食、仍可由電影院自行決定是否禁止;3.有關禁帶外食的罰責，情節嚴重者可依</w:t>
      </w:r>
      <w:r w:rsidR="00DB4C00">
        <w:rPr>
          <w:rFonts w:ascii="標楷體" w:eastAsia="標楷體" w:hAnsi="標楷體" w:hint="eastAsia"/>
          <w:b/>
          <w:bCs/>
          <w:sz w:val="26"/>
          <w:szCs w:val="26"/>
        </w:rPr>
        <w:t>《</w:t>
      </w:r>
      <w:r>
        <w:rPr>
          <w:rFonts w:ascii="標楷體" w:eastAsia="標楷體" w:hAnsi="標楷體" w:hint="eastAsia"/>
          <w:b/>
          <w:bCs/>
          <w:sz w:val="26"/>
          <w:szCs w:val="26"/>
        </w:rPr>
        <w:t>消費者保護法</w:t>
      </w:r>
      <w:r w:rsidR="00DB4C00">
        <w:rPr>
          <w:rFonts w:ascii="標楷體" w:eastAsia="標楷體" w:hAnsi="標楷體" w:hint="eastAsia"/>
          <w:b/>
          <w:bCs/>
          <w:sz w:val="26"/>
          <w:szCs w:val="26"/>
        </w:rPr>
        <w:t>》</w:t>
      </w:r>
      <w:r>
        <w:rPr>
          <w:rFonts w:ascii="標楷體" w:eastAsia="標楷體" w:hAnsi="標楷體" w:hint="eastAsia"/>
          <w:b/>
          <w:bCs/>
          <w:sz w:val="26"/>
          <w:szCs w:val="26"/>
        </w:rPr>
        <w:t>處罰電影院業者</w:t>
      </w:r>
      <w:r>
        <w:rPr>
          <w:rFonts w:eastAsia="標楷體" w:hint="eastAsia"/>
          <w:b/>
          <w:bCs/>
          <w:sz w:val="26"/>
          <w:szCs w:val="26"/>
        </w:rPr>
        <w:t>。</w:t>
      </w:r>
      <w:r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="00DB4C00">
        <w:rPr>
          <w:rFonts w:ascii="標楷體" w:eastAsia="標楷體" w:hAnsi="標楷體" w:hint="eastAsia"/>
          <w:b/>
          <w:bCs/>
          <w:sz w:val="26"/>
          <w:szCs w:val="26"/>
        </w:rPr>
        <w:t>;</w:t>
      </w:r>
      <w:r w:rsidR="001B5AC0">
        <w:rPr>
          <w:rFonts w:eastAsia="標楷體" w:hint="eastAsia"/>
          <w:b/>
          <w:bCs/>
          <w:sz w:val="26"/>
          <w:szCs w:val="26"/>
        </w:rPr>
        <w:t>近來，大眾運輸上的飲食規定也成為熱門</w:t>
      </w:r>
      <w:r>
        <w:rPr>
          <w:rFonts w:eastAsia="標楷體" w:hint="eastAsia"/>
          <w:b/>
          <w:bCs/>
          <w:sz w:val="26"/>
          <w:szCs w:val="26"/>
        </w:rPr>
        <w:t>話題。自捷運開通後</w:t>
      </w:r>
      <w:r w:rsidR="00DB4C00">
        <w:rPr>
          <w:rFonts w:eastAsia="標楷體" w:hint="eastAsia"/>
          <w:b/>
          <w:bCs/>
          <w:sz w:val="26"/>
          <w:szCs w:val="26"/>
        </w:rPr>
        <w:t>，旅客若違反</w:t>
      </w:r>
      <w:r w:rsidR="00DB4C00">
        <w:rPr>
          <w:rFonts w:ascii="標楷體" w:eastAsia="標楷體" w:hAnsi="標楷體" w:hint="eastAsia"/>
          <w:b/>
          <w:bCs/>
          <w:sz w:val="26"/>
          <w:szCs w:val="26"/>
        </w:rPr>
        <w:t>《</w:t>
      </w:r>
      <w:r w:rsidR="00DB4C00">
        <w:rPr>
          <w:rFonts w:eastAsia="標楷體" w:hint="eastAsia"/>
          <w:b/>
          <w:bCs/>
          <w:sz w:val="26"/>
          <w:szCs w:val="26"/>
        </w:rPr>
        <w:t>大眾捷運法</w:t>
      </w:r>
      <w:r w:rsidR="00DB4C00">
        <w:rPr>
          <w:rFonts w:ascii="標楷體" w:eastAsia="標楷體" w:hAnsi="標楷體" w:hint="eastAsia"/>
          <w:b/>
          <w:bCs/>
          <w:sz w:val="26"/>
          <w:szCs w:val="26"/>
        </w:rPr>
        <w:t>》</w:t>
      </w:r>
      <w:r w:rsidR="00DB4C00">
        <w:rPr>
          <w:rFonts w:eastAsia="標楷體" w:hint="eastAsia"/>
          <w:b/>
          <w:bCs/>
          <w:sz w:val="26"/>
          <w:szCs w:val="26"/>
        </w:rPr>
        <w:t>規定，於禁止飲食區吃東西、喝飲料等，處新台幣</w:t>
      </w:r>
      <w:r w:rsidR="00DB4C00">
        <w:rPr>
          <w:rFonts w:eastAsia="標楷體" w:hint="eastAsia"/>
          <w:b/>
          <w:bCs/>
          <w:sz w:val="26"/>
          <w:szCs w:val="26"/>
        </w:rPr>
        <w:t>1500~7500</w:t>
      </w:r>
      <w:r w:rsidR="00DB4C00">
        <w:rPr>
          <w:rFonts w:eastAsia="標楷體" w:hint="eastAsia"/>
          <w:b/>
          <w:bCs/>
          <w:sz w:val="26"/>
          <w:szCs w:val="26"/>
        </w:rPr>
        <w:t>罰鍰</w:t>
      </w:r>
      <w:r w:rsidR="00DB4C00">
        <w:rPr>
          <w:rFonts w:eastAsia="標楷體" w:hint="eastAsia"/>
          <w:b/>
          <w:bCs/>
          <w:sz w:val="26"/>
          <w:szCs w:val="26"/>
        </w:rPr>
        <w:t>;</w:t>
      </w:r>
      <w:r w:rsidR="00DB4C00">
        <w:rPr>
          <w:rFonts w:eastAsia="標楷體" w:hint="eastAsia"/>
          <w:b/>
          <w:bCs/>
          <w:sz w:val="26"/>
          <w:szCs w:val="26"/>
        </w:rPr>
        <w:t>然而，公車上雖有張貼</w:t>
      </w:r>
      <w:r w:rsidR="00DB4C00">
        <w:rPr>
          <w:rFonts w:ascii="標楷體" w:eastAsia="標楷體" w:hAnsi="標楷體" w:hint="eastAsia"/>
          <w:b/>
          <w:bCs/>
          <w:sz w:val="26"/>
          <w:szCs w:val="26"/>
        </w:rPr>
        <w:t>「車內禁止飲食」的標誌，但沒有法律相關罰責，只能靠大眾發揮公德心及司機宣導，才能加以防範。</w:t>
      </w:r>
    </w:p>
    <w:p w:rsidR="003A158A" w:rsidRPr="007B43C9" w:rsidRDefault="00D95332" w:rsidP="00342076">
      <w:pPr>
        <w:pStyle w:val="Normal89f43fd6-6e5a-44b7-885b-46f6f1d7dc88"/>
        <w:numPr>
          <w:ilvl w:val="0"/>
          <w:numId w:val="49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根據消保官的說法，電影院業者若對消費者做「禁帶外食」</w:t>
      </w:r>
      <w:r w:rsidR="003A158A">
        <w:rPr>
          <w:rFonts w:ascii="標楷體" w:eastAsia="標楷體" w:hAnsi="標楷體" w:hint="eastAsia"/>
          <w:color w:val="000000"/>
          <w:sz w:val="26"/>
          <w:szCs w:val="26"/>
        </w:rPr>
        <w:t>的強制規定，會導致哪一種結果</w:t>
      </w:r>
      <w:r w:rsidR="00A056B4" w:rsidRPr="007B43C9">
        <w:rPr>
          <w:rFonts w:ascii="標楷體" w:eastAsia="標楷體" w:hAnsi="標楷體" w:hint="eastAsia"/>
          <w:color w:val="000000"/>
          <w:sz w:val="26"/>
          <w:szCs w:val="26"/>
        </w:rPr>
        <w:t>？</w:t>
      </w:r>
      <w:r w:rsidR="00C06BE0" w:rsidRPr="007B43C9">
        <w:rPr>
          <w:rFonts w:ascii="標楷體" w:eastAsia="標楷體" w:hAnsi="標楷體" w:hint="eastAsia"/>
          <w:color w:val="000000"/>
          <w:w w:val="90"/>
          <w:sz w:val="26"/>
          <w:szCs w:val="26"/>
        </w:rPr>
        <w:t>(A)</w:t>
      </w:r>
      <w:r w:rsidR="003A158A">
        <w:rPr>
          <w:rFonts w:ascii="標楷體" w:eastAsia="標楷體" w:hAnsi="標楷體" w:hint="eastAsia"/>
          <w:color w:val="000000"/>
          <w:sz w:val="26"/>
          <w:szCs w:val="26"/>
        </w:rPr>
        <w:t>只會受到輿論壓力</w:t>
      </w:r>
      <w:r w:rsidR="00C06BE0" w:rsidRPr="007B43C9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3A158A">
        <w:rPr>
          <w:rFonts w:ascii="標楷體" w:eastAsia="標楷體" w:hAnsi="標楷體" w:hint="eastAsia"/>
          <w:color w:val="000000"/>
          <w:sz w:val="26"/>
          <w:szCs w:val="26"/>
        </w:rPr>
        <w:t>慢慢養成民眾的消費習慣</w:t>
      </w:r>
      <w:r w:rsidR="00C06BE0" w:rsidRPr="007B43C9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342076" w:rsidRPr="00342076">
        <w:rPr>
          <w:rFonts w:ascii="標楷體" w:eastAsia="標楷體" w:hAnsi="標楷體" w:hint="eastAsia"/>
          <w:color w:val="000000"/>
          <w:sz w:val="26"/>
          <w:szCs w:val="26"/>
        </w:rPr>
        <w:t>受到大眾支持</w:t>
      </w:r>
      <w:r w:rsidR="00C06BE0" w:rsidRPr="007B43C9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bookmarkStart w:id="1" w:name="Q_4AB08B6C8C1941E690AABD958F5A44DB"/>
      <w:r w:rsidR="00342076" w:rsidRPr="00342076">
        <w:rPr>
          <w:rFonts w:ascii="標楷體" w:eastAsia="標楷體" w:hAnsi="標楷體" w:hint="eastAsia"/>
          <w:color w:val="000000"/>
          <w:sz w:val="26"/>
          <w:szCs w:val="26"/>
        </w:rPr>
        <w:t>受到國家公權力的制裁</w:t>
      </w:r>
    </w:p>
    <w:p w:rsidR="003A158A" w:rsidRPr="00BE4B59" w:rsidRDefault="006A0872" w:rsidP="00DA2DA2">
      <w:pPr>
        <w:pStyle w:val="a9"/>
        <w:numPr>
          <w:ilvl w:val="0"/>
          <w:numId w:val="49"/>
        </w:numPr>
        <w:ind w:leftChars="0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根據上述，公車與捷運原則上都不能飲食，可是規範的結果卻有所不同。從社會規範的角度來看，這是由於何種因素導致</w:t>
      </w:r>
      <w:r w:rsidR="003A158A" w:rsidRPr="00BE4B59">
        <w:rPr>
          <w:rFonts w:ascii="標楷體" w:hAnsi="標楷體" w:hint="eastAsia"/>
          <w:color w:val="000000"/>
          <w:szCs w:val="26"/>
        </w:rPr>
        <w:t>？(Ａ)</w:t>
      </w:r>
      <w:r>
        <w:rPr>
          <w:rFonts w:ascii="標楷體" w:hAnsi="標楷體" w:hint="eastAsia"/>
          <w:color w:val="000000"/>
          <w:szCs w:val="26"/>
        </w:rPr>
        <w:t>法律一定可以啟發內心</w:t>
      </w:r>
      <w:r w:rsidR="003A158A" w:rsidRPr="00BE4B59">
        <w:rPr>
          <w:rFonts w:ascii="標楷體" w:hAnsi="標楷體" w:hint="eastAsia"/>
          <w:color w:val="000000"/>
          <w:szCs w:val="26"/>
        </w:rPr>
        <w:t>(Ｂ)</w:t>
      </w:r>
      <w:r>
        <w:rPr>
          <w:rFonts w:ascii="標楷體" w:hAnsi="標楷體" w:hint="eastAsia"/>
          <w:color w:val="000000"/>
          <w:szCs w:val="26"/>
        </w:rPr>
        <w:t>公車與捷運收費不同</w:t>
      </w:r>
      <w:r w:rsidR="003A158A" w:rsidRPr="00BE4B59">
        <w:rPr>
          <w:rFonts w:ascii="標楷體" w:hAnsi="標楷體" w:hint="eastAsia"/>
          <w:color w:val="000000"/>
          <w:szCs w:val="26"/>
        </w:rPr>
        <w:t>(Ｃ)</w:t>
      </w:r>
      <w:r>
        <w:rPr>
          <w:rFonts w:ascii="標楷體" w:hAnsi="標楷體" w:hint="eastAsia"/>
          <w:color w:val="000000"/>
          <w:szCs w:val="26"/>
        </w:rPr>
        <w:t>法律可以針對違法者進行強制處罰</w:t>
      </w:r>
      <w:r w:rsidR="003A158A" w:rsidRPr="00BE4B59">
        <w:rPr>
          <w:rFonts w:ascii="標楷體" w:hAnsi="標楷體" w:hint="eastAsia"/>
          <w:color w:val="000000"/>
          <w:szCs w:val="26"/>
        </w:rPr>
        <w:t xml:space="preserve"> (Ｄ)</w:t>
      </w:r>
      <w:r>
        <w:rPr>
          <w:rFonts w:ascii="標楷體" w:hAnsi="標楷體" w:hint="eastAsia"/>
          <w:color w:val="000000"/>
          <w:szCs w:val="26"/>
        </w:rPr>
        <w:t>法律是依照一定程序制定而成</w:t>
      </w:r>
    </w:p>
    <w:p w:rsidR="00945134" w:rsidRPr="00BB54A9" w:rsidRDefault="00505112" w:rsidP="00342076">
      <w:pPr>
        <w:pStyle w:val="Normal89f43fd6-6e5a-44b7-885b-46f6f1d7dc88"/>
        <w:numPr>
          <w:ilvl w:val="0"/>
          <w:numId w:val="49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現代社會強調公德心，請問下列何者符合公德心的行為</w:t>
      </w:r>
      <w:r w:rsidR="003A158A" w:rsidRPr="007B43C9">
        <w:rPr>
          <w:rFonts w:ascii="標楷體" w:eastAsia="標楷體" w:hAnsi="標楷體" w:hint="eastAsia"/>
          <w:color w:val="000000"/>
          <w:sz w:val="26"/>
          <w:szCs w:val="26"/>
        </w:rPr>
        <w:t>？(A)</w:t>
      </w:r>
      <w:r>
        <w:rPr>
          <w:rFonts w:ascii="標楷體" w:eastAsia="標楷體" w:hAnsi="標楷體" w:hint="eastAsia"/>
          <w:color w:val="000000"/>
          <w:sz w:val="26"/>
          <w:szCs w:val="26"/>
        </w:rPr>
        <w:t>阿飛認真練習棒球技巧</w:t>
      </w:r>
      <w:r w:rsidR="003A158A" w:rsidRPr="007B43C9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>
        <w:rPr>
          <w:rFonts w:ascii="標楷體" w:eastAsia="標楷體" w:hAnsi="標楷體" w:hint="eastAsia"/>
          <w:color w:val="000000"/>
          <w:sz w:val="26"/>
          <w:szCs w:val="26"/>
        </w:rPr>
        <w:t>唯唯準時完成自己的作業</w:t>
      </w:r>
      <w:r w:rsidR="003A158A" w:rsidRPr="007B43C9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342076" w:rsidRPr="00342076">
        <w:rPr>
          <w:rFonts w:ascii="標楷體" w:eastAsia="標楷體" w:hAnsi="標楷體" w:hint="eastAsia"/>
          <w:color w:val="000000"/>
          <w:sz w:val="26"/>
          <w:szCs w:val="26"/>
        </w:rPr>
        <w:t>宸宸把紅包錢全部存起來，準備買SWITCH</w:t>
      </w:r>
      <w:r w:rsidR="00342076" w:rsidRPr="007B43C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3A158A" w:rsidRPr="007B43C9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bookmarkEnd w:id="1"/>
      <w:r w:rsidR="00342076" w:rsidRPr="00342076">
        <w:rPr>
          <w:rFonts w:ascii="標楷體" w:eastAsia="標楷體" w:hAnsi="標楷體" w:hint="eastAsia"/>
          <w:color w:val="000000"/>
          <w:sz w:val="26"/>
          <w:szCs w:val="26"/>
        </w:rPr>
        <w:t>陽大哥在走廊上看到垃圾會主動收拾清理</w:t>
      </w:r>
    </w:p>
    <w:p w:rsidR="007D296D" w:rsidRPr="00BB54A9" w:rsidRDefault="00744F6F" w:rsidP="007D296D">
      <w:pPr>
        <w:pStyle w:val="Normal89f43fd6-6e5a-44b7-885b-46f6f1d7dc88"/>
        <w:numPr>
          <w:ilvl w:val="0"/>
          <w:numId w:val="49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小詹在電影院看到觀眾有一些不當行為，下列何者屬於違反法律的不當行為</w:t>
      </w:r>
      <w:r w:rsidR="007136A0" w:rsidRPr="007B43C9">
        <w:rPr>
          <w:rFonts w:ascii="標楷體" w:eastAsia="標楷體" w:hAnsi="標楷體" w:hint="eastAsia"/>
          <w:color w:val="000000"/>
          <w:sz w:val="26"/>
          <w:szCs w:val="26"/>
        </w:rPr>
        <w:t>？</w:t>
      </w:r>
      <w:r w:rsidR="00C64D29" w:rsidRPr="007B43C9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810B77">
        <w:rPr>
          <w:rFonts w:ascii="標楷體" w:eastAsia="標楷體" w:hAnsi="標楷體" w:hint="eastAsia"/>
          <w:color w:val="000000"/>
          <w:sz w:val="26"/>
          <w:szCs w:val="26"/>
        </w:rPr>
        <w:t>進入影廳未將手機靜音</w:t>
      </w:r>
      <w:r w:rsidR="00C64D29" w:rsidRPr="007B43C9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810B77">
        <w:rPr>
          <w:rFonts w:ascii="標楷體" w:eastAsia="標楷體" w:hAnsi="標楷體" w:hint="eastAsia"/>
          <w:color w:val="000000"/>
          <w:sz w:val="26"/>
          <w:szCs w:val="26"/>
        </w:rPr>
        <w:t>看電影時大聲與友人討論劇情</w:t>
      </w:r>
      <w:r w:rsidR="00C64D29" w:rsidRPr="007B43C9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810B77">
        <w:rPr>
          <w:rFonts w:ascii="標楷體" w:eastAsia="標楷體" w:hAnsi="標楷體" w:hint="eastAsia"/>
          <w:color w:val="000000"/>
          <w:sz w:val="26"/>
          <w:szCs w:val="26"/>
        </w:rPr>
        <w:t>拿出手機偷偷將電影情節錄下</w:t>
      </w:r>
      <w:r w:rsidR="00C64D29" w:rsidRPr="007B43C9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546733">
        <w:rPr>
          <w:rFonts w:ascii="標楷體" w:eastAsia="標楷體" w:hAnsi="標楷體" w:hint="eastAsia"/>
          <w:color w:val="000000"/>
          <w:sz w:val="26"/>
          <w:szCs w:val="26"/>
        </w:rPr>
        <w:t>在影廳裡睡覺打呼</w:t>
      </w:r>
    </w:p>
    <w:p w:rsidR="007B43C9" w:rsidRPr="007B43C9" w:rsidRDefault="00323D54" w:rsidP="00DA2DA2">
      <w:pPr>
        <w:pStyle w:val="Normal89f43fd6-6e5a-44b7-885b-46f6f1d7dc88"/>
        <w:numPr>
          <w:ilvl w:val="0"/>
          <w:numId w:val="49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下列關於社會規範</w:t>
      </w:r>
      <w:r w:rsidR="00EB3A69">
        <w:rPr>
          <w:rFonts w:ascii="標楷體" w:eastAsia="標楷體" w:hAnsi="標楷體" w:hint="eastAsia"/>
          <w:sz w:val="26"/>
          <w:szCs w:val="26"/>
        </w:rPr>
        <w:t>的敘述，何者正確</w:t>
      </w:r>
      <w:r w:rsidR="000B4726" w:rsidRPr="007B43C9">
        <w:rPr>
          <w:rFonts w:ascii="標楷體" w:eastAsia="標楷體" w:hAnsi="標楷體" w:hint="eastAsia"/>
          <w:sz w:val="26"/>
          <w:szCs w:val="26"/>
        </w:rPr>
        <w:t>？</w:t>
      </w:r>
      <w:r w:rsidR="00473F3C" w:rsidRPr="007B43C9">
        <w:rPr>
          <w:rFonts w:ascii="標楷體" w:eastAsia="標楷體" w:hAnsi="標楷體" w:hint="eastAsia"/>
          <w:sz w:val="26"/>
          <w:szCs w:val="26"/>
        </w:rPr>
        <w:t>(A)</w:t>
      </w:r>
      <w:r w:rsidR="00EB3A69">
        <w:rPr>
          <w:rFonts w:ascii="標楷體" w:eastAsia="標楷體" w:hAnsi="標楷體" w:hint="eastAsia"/>
          <w:sz w:val="26"/>
          <w:szCs w:val="26"/>
        </w:rPr>
        <w:t>生活中應尊重不同的風俗習慣</w:t>
      </w:r>
      <w:r w:rsidR="00473F3C" w:rsidRPr="007B43C9">
        <w:rPr>
          <w:rFonts w:ascii="標楷體" w:eastAsia="標楷體" w:hAnsi="標楷體" w:hint="eastAsia"/>
          <w:sz w:val="26"/>
          <w:szCs w:val="26"/>
        </w:rPr>
        <w:t>(B)</w:t>
      </w:r>
      <w:r w:rsidR="00EB3A69">
        <w:rPr>
          <w:rFonts w:ascii="標楷體" w:eastAsia="標楷體" w:hAnsi="標楷體" w:hint="eastAsia"/>
          <w:sz w:val="26"/>
          <w:szCs w:val="26"/>
        </w:rPr>
        <w:t>社會中只需要法律規範就夠了</w:t>
      </w:r>
      <w:r w:rsidR="00473F3C" w:rsidRPr="007B43C9">
        <w:rPr>
          <w:rFonts w:ascii="標楷體" w:eastAsia="標楷體" w:hAnsi="標楷體" w:hint="eastAsia"/>
          <w:sz w:val="26"/>
          <w:szCs w:val="26"/>
        </w:rPr>
        <w:t>(C)</w:t>
      </w:r>
      <w:r w:rsidR="00EB3A69">
        <w:rPr>
          <w:rFonts w:ascii="標楷體" w:eastAsia="標楷體" w:hAnsi="標楷體" w:hint="eastAsia"/>
          <w:sz w:val="26"/>
          <w:szCs w:val="26"/>
        </w:rPr>
        <w:t>宗教信仰是迷信，不應該存在</w:t>
      </w:r>
      <w:r w:rsidR="00473F3C" w:rsidRPr="007B43C9">
        <w:rPr>
          <w:rFonts w:ascii="標楷體" w:eastAsia="標楷體" w:hAnsi="標楷體" w:hint="eastAsia"/>
          <w:sz w:val="26"/>
          <w:szCs w:val="26"/>
        </w:rPr>
        <w:t>(D)</w:t>
      </w:r>
      <w:r w:rsidR="00EB3A69">
        <w:rPr>
          <w:rFonts w:ascii="標楷體" w:eastAsia="標楷體" w:hAnsi="標楷體" w:hint="eastAsia"/>
          <w:sz w:val="26"/>
          <w:szCs w:val="26"/>
        </w:rPr>
        <w:t>倫理道德是過時的規範，在現代社會的重要性很低</w:t>
      </w:r>
    </w:p>
    <w:p w:rsidR="00DF267F" w:rsidRPr="00EB3A69" w:rsidRDefault="00DF267F" w:rsidP="00B01FF3">
      <w:pPr>
        <w:pStyle w:val="Normal89f43fd6-6e5a-44b7-885b-46f6f1d7dc88"/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785E74" w:rsidRPr="00BB54A9" w:rsidRDefault="00785E74" w:rsidP="00BB54A9">
      <w:pPr>
        <w:pStyle w:val="Normal89f43fd6-6e5a-44b7-885b-46f6f1d7dc88"/>
        <w:spacing w:line="360" w:lineRule="auto"/>
        <w:rPr>
          <w:rFonts w:ascii="標楷體" w:eastAsia="標楷體" w:hAnsi="標楷體"/>
          <w:sz w:val="26"/>
          <w:szCs w:val="26"/>
        </w:rPr>
      </w:pPr>
    </w:p>
    <w:p w:rsidR="00785E74" w:rsidRPr="007B43C9" w:rsidRDefault="00785E74" w:rsidP="00B01FF3">
      <w:pPr>
        <w:pStyle w:val="a9"/>
        <w:ind w:leftChars="0"/>
        <w:jc w:val="center"/>
        <w:rPr>
          <w:rFonts w:ascii="標楷體" w:hAnsi="標楷體"/>
          <w:b/>
          <w:szCs w:val="26"/>
        </w:rPr>
      </w:pPr>
    </w:p>
    <w:p w:rsidR="00785E74" w:rsidRPr="00BB54A9" w:rsidRDefault="0016017A" w:rsidP="00BB54A9">
      <w:pPr>
        <w:pStyle w:val="a9"/>
        <w:ind w:leftChars="0"/>
        <w:jc w:val="center"/>
        <w:rPr>
          <w:rFonts w:ascii="標楷體" w:hAnsi="標楷體"/>
          <w:b/>
          <w:szCs w:val="26"/>
        </w:rPr>
      </w:pPr>
      <w:r w:rsidRPr="007B43C9">
        <w:rPr>
          <w:rFonts w:ascii="標楷體" w:hAnsi="標楷體" w:hint="eastAsia"/>
          <w:b/>
          <w:szCs w:val="26"/>
        </w:rPr>
        <w:t>《試題結束》</w:t>
      </w:r>
    </w:p>
    <w:sectPr w:rsidR="00785E74" w:rsidRPr="00BB54A9" w:rsidSect="0035356C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C3" w:rsidRDefault="00DF49C3" w:rsidP="000A2BBE">
      <w:r>
        <w:separator/>
      </w:r>
    </w:p>
  </w:endnote>
  <w:endnote w:type="continuationSeparator" w:id="0">
    <w:p w:rsidR="00DF49C3" w:rsidRDefault="00DF49C3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9554"/>
      <w:docPartObj>
        <w:docPartGallery w:val="Page Numbers (Bottom of Page)"/>
        <w:docPartUnique/>
      </w:docPartObj>
    </w:sdtPr>
    <w:sdtEndPr/>
    <w:sdtContent>
      <w:p w:rsidR="00A32937" w:rsidRDefault="00A329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AFF" w:rsidRPr="00857AFF">
          <w:rPr>
            <w:noProof/>
            <w:lang w:val="zh-TW"/>
          </w:rPr>
          <w:t>3</w:t>
        </w:r>
        <w:r>
          <w:fldChar w:fldCharType="end"/>
        </w:r>
      </w:p>
    </w:sdtContent>
  </w:sdt>
  <w:p w:rsidR="00A32937" w:rsidRDefault="00A329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C3" w:rsidRDefault="00DF49C3" w:rsidP="000A2BBE">
      <w:r>
        <w:separator/>
      </w:r>
    </w:p>
  </w:footnote>
  <w:footnote w:type="continuationSeparator" w:id="0">
    <w:p w:rsidR="00DF49C3" w:rsidRDefault="00DF49C3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C8528F6A"/>
    <w:name w:val="Numbered_3c722b2c-8248-4d9d-b9d5-09846f3a035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03762CF"/>
    <w:multiLevelType w:val="hybridMultilevel"/>
    <w:tmpl w:val="643A6348"/>
    <w:lvl w:ilvl="0" w:tplc="2D7C56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3C100A"/>
    <w:multiLevelType w:val="hybridMultilevel"/>
    <w:tmpl w:val="151AF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27E3C11"/>
    <w:multiLevelType w:val="hybridMultilevel"/>
    <w:tmpl w:val="EF841950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AD4C74"/>
    <w:multiLevelType w:val="hybridMultilevel"/>
    <w:tmpl w:val="7F36A986"/>
    <w:lvl w:ilvl="0" w:tplc="5A980FE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A2859E7"/>
    <w:multiLevelType w:val="hybridMultilevel"/>
    <w:tmpl w:val="58AC3390"/>
    <w:lvl w:ilvl="0" w:tplc="0680A4A4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EA2EEC"/>
    <w:multiLevelType w:val="hybridMultilevel"/>
    <w:tmpl w:val="F3D28296"/>
    <w:lvl w:ilvl="0" w:tplc="C40463C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932481"/>
    <w:multiLevelType w:val="hybridMultilevel"/>
    <w:tmpl w:val="28B28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CB7E88"/>
    <w:multiLevelType w:val="hybridMultilevel"/>
    <w:tmpl w:val="7608819E"/>
    <w:lvl w:ilvl="0" w:tplc="2F867F8A">
      <w:start w:val="1"/>
      <w:numFmt w:val="decimal"/>
      <w:lvlText w:val="%1."/>
      <w:lvlJc w:val="left"/>
      <w:pPr>
        <w:ind w:left="52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0">
    <w:nsid w:val="11576600"/>
    <w:multiLevelType w:val="hybridMultilevel"/>
    <w:tmpl w:val="1B28159C"/>
    <w:lvl w:ilvl="0" w:tplc="7ACEBA88">
      <w:start w:val="36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1CC64B8"/>
    <w:multiLevelType w:val="hybridMultilevel"/>
    <w:tmpl w:val="3E9C3C50"/>
    <w:lvl w:ilvl="0" w:tplc="5C38571A">
      <w:start w:val="4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2877CC8"/>
    <w:multiLevelType w:val="hybridMultilevel"/>
    <w:tmpl w:val="2A5EBE0A"/>
    <w:lvl w:ilvl="0" w:tplc="543AC0F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4ED70E9"/>
    <w:multiLevelType w:val="singleLevel"/>
    <w:tmpl w:val="63AE8E2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4">
    <w:nsid w:val="1B9A2BDA"/>
    <w:multiLevelType w:val="hybridMultilevel"/>
    <w:tmpl w:val="0D18D7B2"/>
    <w:lvl w:ilvl="0" w:tplc="3468DE20">
      <w:start w:val="2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C02ADD"/>
    <w:multiLevelType w:val="hybridMultilevel"/>
    <w:tmpl w:val="472A62C6"/>
    <w:lvl w:ilvl="0" w:tplc="C65C3F1E">
      <w:start w:val="44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E2C40AA"/>
    <w:multiLevelType w:val="hybridMultilevel"/>
    <w:tmpl w:val="78B08D38"/>
    <w:lvl w:ilvl="0" w:tplc="0409000F">
      <w:start w:val="1"/>
      <w:numFmt w:val="decimal"/>
      <w:lvlText w:val="%1."/>
      <w:lvlJc w:val="left"/>
      <w:pPr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7">
    <w:nsid w:val="2033753D"/>
    <w:multiLevelType w:val="hybridMultilevel"/>
    <w:tmpl w:val="0B2C0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2119F4"/>
    <w:multiLevelType w:val="hybridMultilevel"/>
    <w:tmpl w:val="D39C8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1987D1E"/>
    <w:multiLevelType w:val="hybridMultilevel"/>
    <w:tmpl w:val="92FAEF3A"/>
    <w:lvl w:ilvl="0" w:tplc="D2769108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711DD8"/>
    <w:multiLevelType w:val="hybridMultilevel"/>
    <w:tmpl w:val="0FEACFE4"/>
    <w:lvl w:ilvl="0" w:tplc="6D0008A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017974"/>
    <w:multiLevelType w:val="hybridMultilevel"/>
    <w:tmpl w:val="BCD0F014"/>
    <w:lvl w:ilvl="0" w:tplc="266093E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6AB6CAF"/>
    <w:multiLevelType w:val="hybridMultilevel"/>
    <w:tmpl w:val="5204F1D2"/>
    <w:lvl w:ilvl="0" w:tplc="4DAE738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AC841A6"/>
    <w:multiLevelType w:val="hybridMultilevel"/>
    <w:tmpl w:val="4E80E410"/>
    <w:lvl w:ilvl="0" w:tplc="9E721BD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C182A7D"/>
    <w:multiLevelType w:val="hybridMultilevel"/>
    <w:tmpl w:val="B3B01828"/>
    <w:lvl w:ilvl="0" w:tplc="0680A4A4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AC3B8B"/>
    <w:multiLevelType w:val="hybridMultilevel"/>
    <w:tmpl w:val="16DA1E96"/>
    <w:lvl w:ilvl="0" w:tplc="4192F58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330448"/>
    <w:multiLevelType w:val="hybridMultilevel"/>
    <w:tmpl w:val="B8EE3AF6"/>
    <w:lvl w:ilvl="0" w:tplc="77E2A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890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041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64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65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25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09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E3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22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2268E"/>
    <w:multiLevelType w:val="hybridMultilevel"/>
    <w:tmpl w:val="B86A679C"/>
    <w:lvl w:ilvl="0" w:tplc="2390921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0D6756"/>
    <w:multiLevelType w:val="hybridMultilevel"/>
    <w:tmpl w:val="59CAF8C8"/>
    <w:lvl w:ilvl="0" w:tplc="2F867F8A">
      <w:start w:val="1"/>
      <w:numFmt w:val="decimal"/>
      <w:lvlText w:val="%1."/>
      <w:lvlJc w:val="left"/>
      <w:pPr>
        <w:ind w:left="5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29">
    <w:nsid w:val="45CA0815"/>
    <w:multiLevelType w:val="hybridMultilevel"/>
    <w:tmpl w:val="858A77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292E00"/>
    <w:multiLevelType w:val="hybridMultilevel"/>
    <w:tmpl w:val="1286D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9D708CE"/>
    <w:multiLevelType w:val="hybridMultilevel"/>
    <w:tmpl w:val="EE96980E"/>
    <w:lvl w:ilvl="0" w:tplc="DC0AFD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20223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040DF0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0DA72C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32E7F2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6C4CB0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1DC4F1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B46A3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5E07F2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2E7F38"/>
    <w:multiLevelType w:val="hybridMultilevel"/>
    <w:tmpl w:val="357E7F02"/>
    <w:lvl w:ilvl="0" w:tplc="2F867F8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B9B3047"/>
    <w:multiLevelType w:val="hybridMultilevel"/>
    <w:tmpl w:val="0D5030E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E124F91"/>
    <w:multiLevelType w:val="hybridMultilevel"/>
    <w:tmpl w:val="67D02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31464C7"/>
    <w:multiLevelType w:val="hybridMultilevel"/>
    <w:tmpl w:val="A852C4EE"/>
    <w:lvl w:ilvl="0" w:tplc="87AA040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5AD2812"/>
    <w:multiLevelType w:val="hybridMultilevel"/>
    <w:tmpl w:val="DD06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65A14D3"/>
    <w:multiLevelType w:val="hybridMultilevel"/>
    <w:tmpl w:val="31C6F3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56623E0B"/>
    <w:multiLevelType w:val="hybridMultilevel"/>
    <w:tmpl w:val="47DAC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6926566"/>
    <w:multiLevelType w:val="hybridMultilevel"/>
    <w:tmpl w:val="A23A1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1511A4B"/>
    <w:multiLevelType w:val="hybridMultilevel"/>
    <w:tmpl w:val="1144DE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4C357B1"/>
    <w:multiLevelType w:val="hybridMultilevel"/>
    <w:tmpl w:val="B7C21ED8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B6605F4"/>
    <w:multiLevelType w:val="hybridMultilevel"/>
    <w:tmpl w:val="7354DB2C"/>
    <w:lvl w:ilvl="0" w:tplc="6D0008A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D4B147B"/>
    <w:multiLevelType w:val="hybridMultilevel"/>
    <w:tmpl w:val="491C4D2E"/>
    <w:lvl w:ilvl="0" w:tplc="40B82854">
      <w:start w:val="44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417FE3"/>
    <w:multiLevelType w:val="hybridMultilevel"/>
    <w:tmpl w:val="4C42005C"/>
    <w:lvl w:ilvl="0" w:tplc="39B2C13E">
      <w:start w:val="37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792BFB"/>
    <w:multiLevelType w:val="hybridMultilevel"/>
    <w:tmpl w:val="FEFE1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7512F26"/>
    <w:multiLevelType w:val="hybridMultilevel"/>
    <w:tmpl w:val="BCA6E0A6"/>
    <w:lvl w:ilvl="0" w:tplc="5B9A7A7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A321168"/>
    <w:multiLevelType w:val="hybridMultilevel"/>
    <w:tmpl w:val="3558BDC8"/>
    <w:lvl w:ilvl="0" w:tplc="1B9C964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33"/>
  </w:num>
  <w:num w:numId="2">
    <w:abstractNumId w:val="37"/>
  </w:num>
  <w:num w:numId="3">
    <w:abstractNumId w:val="4"/>
  </w:num>
  <w:num w:numId="4">
    <w:abstractNumId w:val="8"/>
  </w:num>
  <w:num w:numId="5">
    <w:abstractNumId w:val="45"/>
  </w:num>
  <w:num w:numId="6">
    <w:abstractNumId w:val="36"/>
  </w:num>
  <w:num w:numId="7">
    <w:abstractNumId w:val="39"/>
  </w:num>
  <w:num w:numId="8">
    <w:abstractNumId w:val="42"/>
  </w:num>
  <w:num w:numId="9">
    <w:abstractNumId w:val="17"/>
  </w:num>
  <w:num w:numId="10">
    <w:abstractNumId w:val="34"/>
  </w:num>
  <w:num w:numId="11">
    <w:abstractNumId w:val="20"/>
  </w:num>
  <w:num w:numId="12">
    <w:abstractNumId w:val="46"/>
  </w:num>
  <w:num w:numId="13">
    <w:abstractNumId w:val="12"/>
  </w:num>
  <w:num w:numId="14">
    <w:abstractNumId w:val="48"/>
  </w:num>
  <w:num w:numId="15">
    <w:abstractNumId w:val="16"/>
  </w:num>
  <w:num w:numId="16">
    <w:abstractNumId w:val="27"/>
  </w:num>
  <w:num w:numId="17">
    <w:abstractNumId w:val="7"/>
  </w:num>
  <w:num w:numId="18">
    <w:abstractNumId w:val="28"/>
  </w:num>
  <w:num w:numId="19">
    <w:abstractNumId w:val="32"/>
  </w:num>
  <w:num w:numId="20">
    <w:abstractNumId w:val="9"/>
  </w:num>
  <w:num w:numId="21">
    <w:abstractNumId w:val="3"/>
  </w:num>
  <w:num w:numId="22">
    <w:abstractNumId w:val="29"/>
  </w:num>
  <w:num w:numId="23">
    <w:abstractNumId w:val="25"/>
  </w:num>
  <w:num w:numId="24">
    <w:abstractNumId w:val="47"/>
  </w:num>
  <w:num w:numId="25">
    <w:abstractNumId w:val="5"/>
  </w:num>
  <w:num w:numId="26">
    <w:abstractNumId w:val="30"/>
  </w:num>
  <w:num w:numId="27">
    <w:abstractNumId w:val="13"/>
  </w:num>
  <w:num w:numId="28">
    <w:abstractNumId w:val="18"/>
  </w:num>
  <w:num w:numId="29">
    <w:abstractNumId w:val="44"/>
  </w:num>
  <w:num w:numId="30">
    <w:abstractNumId w:val="11"/>
  </w:num>
  <w:num w:numId="31">
    <w:abstractNumId w:val="2"/>
  </w:num>
  <w:num w:numId="32">
    <w:abstractNumId w:val="22"/>
  </w:num>
  <w:num w:numId="33">
    <w:abstractNumId w:val="35"/>
  </w:num>
  <w:num w:numId="34">
    <w:abstractNumId w:val="24"/>
  </w:num>
  <w:num w:numId="35">
    <w:abstractNumId w:val="6"/>
  </w:num>
  <w:num w:numId="36">
    <w:abstractNumId w:val="23"/>
  </w:num>
  <w:num w:numId="37">
    <w:abstractNumId w:val="43"/>
  </w:num>
  <w:num w:numId="38">
    <w:abstractNumId w:val="15"/>
  </w:num>
  <w:num w:numId="39">
    <w:abstractNumId w:val="0"/>
  </w:num>
  <w:num w:numId="40">
    <w:abstractNumId w:val="1"/>
  </w:num>
  <w:num w:numId="41">
    <w:abstractNumId w:val="21"/>
  </w:num>
  <w:num w:numId="42">
    <w:abstractNumId w:val="41"/>
  </w:num>
  <w:num w:numId="43">
    <w:abstractNumId w:val="40"/>
  </w:num>
  <w:num w:numId="44">
    <w:abstractNumId w:val="10"/>
  </w:num>
  <w:num w:numId="45">
    <w:abstractNumId w:val="38"/>
  </w:num>
  <w:num w:numId="46">
    <w:abstractNumId w:val="26"/>
  </w:num>
  <w:num w:numId="47">
    <w:abstractNumId w:val="31"/>
  </w:num>
  <w:num w:numId="48">
    <w:abstractNumId w:val="1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01A83"/>
    <w:rsid w:val="00002C43"/>
    <w:rsid w:val="00005655"/>
    <w:rsid w:val="000062AF"/>
    <w:rsid w:val="00007258"/>
    <w:rsid w:val="000075E9"/>
    <w:rsid w:val="000102A3"/>
    <w:rsid w:val="0001232A"/>
    <w:rsid w:val="00014D6F"/>
    <w:rsid w:val="00014E93"/>
    <w:rsid w:val="00017E30"/>
    <w:rsid w:val="00020147"/>
    <w:rsid w:val="00020B54"/>
    <w:rsid w:val="00027FF1"/>
    <w:rsid w:val="000312AB"/>
    <w:rsid w:val="000314D0"/>
    <w:rsid w:val="00032682"/>
    <w:rsid w:val="00035317"/>
    <w:rsid w:val="00040B97"/>
    <w:rsid w:val="000423F2"/>
    <w:rsid w:val="00045C84"/>
    <w:rsid w:val="00052F84"/>
    <w:rsid w:val="00055B1C"/>
    <w:rsid w:val="00056331"/>
    <w:rsid w:val="00067282"/>
    <w:rsid w:val="00067B47"/>
    <w:rsid w:val="000771D1"/>
    <w:rsid w:val="00083BC3"/>
    <w:rsid w:val="00083FD7"/>
    <w:rsid w:val="0008656F"/>
    <w:rsid w:val="00087D29"/>
    <w:rsid w:val="0009269E"/>
    <w:rsid w:val="00093211"/>
    <w:rsid w:val="00093F19"/>
    <w:rsid w:val="00094A62"/>
    <w:rsid w:val="00095285"/>
    <w:rsid w:val="00095DCE"/>
    <w:rsid w:val="000A19C9"/>
    <w:rsid w:val="000A2BBE"/>
    <w:rsid w:val="000A34E5"/>
    <w:rsid w:val="000A5C10"/>
    <w:rsid w:val="000A6BD6"/>
    <w:rsid w:val="000B21C7"/>
    <w:rsid w:val="000B24E4"/>
    <w:rsid w:val="000B4726"/>
    <w:rsid w:val="000B5857"/>
    <w:rsid w:val="000B6CBB"/>
    <w:rsid w:val="000C3561"/>
    <w:rsid w:val="000C6D86"/>
    <w:rsid w:val="000D6F4F"/>
    <w:rsid w:val="000E0947"/>
    <w:rsid w:val="000E42FB"/>
    <w:rsid w:val="000E5E91"/>
    <w:rsid w:val="000E65FA"/>
    <w:rsid w:val="000E6B1E"/>
    <w:rsid w:val="000F0B26"/>
    <w:rsid w:val="000F0CBE"/>
    <w:rsid w:val="000F1BA3"/>
    <w:rsid w:val="000F468E"/>
    <w:rsid w:val="000F6609"/>
    <w:rsid w:val="000F6B78"/>
    <w:rsid w:val="001000EE"/>
    <w:rsid w:val="001006F1"/>
    <w:rsid w:val="0010439D"/>
    <w:rsid w:val="001050A5"/>
    <w:rsid w:val="00105977"/>
    <w:rsid w:val="001064A5"/>
    <w:rsid w:val="00107985"/>
    <w:rsid w:val="00110D46"/>
    <w:rsid w:val="0012253D"/>
    <w:rsid w:val="00125DAF"/>
    <w:rsid w:val="00130E73"/>
    <w:rsid w:val="001314A5"/>
    <w:rsid w:val="00133B64"/>
    <w:rsid w:val="00134868"/>
    <w:rsid w:val="00135F80"/>
    <w:rsid w:val="0014256F"/>
    <w:rsid w:val="00146D53"/>
    <w:rsid w:val="00152B5B"/>
    <w:rsid w:val="001548A9"/>
    <w:rsid w:val="00154D51"/>
    <w:rsid w:val="0015687D"/>
    <w:rsid w:val="0016017A"/>
    <w:rsid w:val="001623CB"/>
    <w:rsid w:val="00165AAB"/>
    <w:rsid w:val="00165B3A"/>
    <w:rsid w:val="00166579"/>
    <w:rsid w:val="00170CD9"/>
    <w:rsid w:val="00174672"/>
    <w:rsid w:val="001749FB"/>
    <w:rsid w:val="001761E1"/>
    <w:rsid w:val="00176B96"/>
    <w:rsid w:val="00181CF8"/>
    <w:rsid w:val="001834CF"/>
    <w:rsid w:val="00183A81"/>
    <w:rsid w:val="00185036"/>
    <w:rsid w:val="00187CAD"/>
    <w:rsid w:val="00190854"/>
    <w:rsid w:val="0019142F"/>
    <w:rsid w:val="001A0575"/>
    <w:rsid w:val="001B0C1D"/>
    <w:rsid w:val="001B4A24"/>
    <w:rsid w:val="001B5AC0"/>
    <w:rsid w:val="001B66AD"/>
    <w:rsid w:val="001B7258"/>
    <w:rsid w:val="001B7BB7"/>
    <w:rsid w:val="001B7FA8"/>
    <w:rsid w:val="001C188C"/>
    <w:rsid w:val="001C29F2"/>
    <w:rsid w:val="001C5A2B"/>
    <w:rsid w:val="001C7E93"/>
    <w:rsid w:val="001C7FFE"/>
    <w:rsid w:val="001D04E9"/>
    <w:rsid w:val="001D17F8"/>
    <w:rsid w:val="001D1DEC"/>
    <w:rsid w:val="001D3924"/>
    <w:rsid w:val="001D5087"/>
    <w:rsid w:val="001D5469"/>
    <w:rsid w:val="001D74FA"/>
    <w:rsid w:val="001E0E4E"/>
    <w:rsid w:val="001E150D"/>
    <w:rsid w:val="001E4863"/>
    <w:rsid w:val="001E7642"/>
    <w:rsid w:val="001F166C"/>
    <w:rsid w:val="001F1F5F"/>
    <w:rsid w:val="001F5887"/>
    <w:rsid w:val="001F58D6"/>
    <w:rsid w:val="002009B7"/>
    <w:rsid w:val="00202603"/>
    <w:rsid w:val="00213C2C"/>
    <w:rsid w:val="00214150"/>
    <w:rsid w:val="002169FB"/>
    <w:rsid w:val="00220231"/>
    <w:rsid w:val="00224604"/>
    <w:rsid w:val="00225497"/>
    <w:rsid w:val="0022710E"/>
    <w:rsid w:val="00233E01"/>
    <w:rsid w:val="00234BD0"/>
    <w:rsid w:val="002354F6"/>
    <w:rsid w:val="00237D1E"/>
    <w:rsid w:val="00240439"/>
    <w:rsid w:val="0024121A"/>
    <w:rsid w:val="00243097"/>
    <w:rsid w:val="0024366F"/>
    <w:rsid w:val="00243F8B"/>
    <w:rsid w:val="002454CA"/>
    <w:rsid w:val="002456D5"/>
    <w:rsid w:val="00250035"/>
    <w:rsid w:val="002554ED"/>
    <w:rsid w:val="00260EAB"/>
    <w:rsid w:val="002650C3"/>
    <w:rsid w:val="00267B30"/>
    <w:rsid w:val="0027055E"/>
    <w:rsid w:val="00271F6A"/>
    <w:rsid w:val="00274715"/>
    <w:rsid w:val="002766C2"/>
    <w:rsid w:val="00276BD2"/>
    <w:rsid w:val="0028041B"/>
    <w:rsid w:val="00283E61"/>
    <w:rsid w:val="002850A5"/>
    <w:rsid w:val="002903A0"/>
    <w:rsid w:val="00294B0A"/>
    <w:rsid w:val="00296808"/>
    <w:rsid w:val="002970ED"/>
    <w:rsid w:val="002A144E"/>
    <w:rsid w:val="002A4371"/>
    <w:rsid w:val="002A546C"/>
    <w:rsid w:val="002B2B1A"/>
    <w:rsid w:val="002B4902"/>
    <w:rsid w:val="002B726A"/>
    <w:rsid w:val="002C1131"/>
    <w:rsid w:val="002C162A"/>
    <w:rsid w:val="002C34E3"/>
    <w:rsid w:val="002C6226"/>
    <w:rsid w:val="002D0BD8"/>
    <w:rsid w:val="002D278E"/>
    <w:rsid w:val="002D289A"/>
    <w:rsid w:val="002D5BD6"/>
    <w:rsid w:val="002D6A25"/>
    <w:rsid w:val="002E28E8"/>
    <w:rsid w:val="002E429F"/>
    <w:rsid w:val="002E4D5A"/>
    <w:rsid w:val="002E6911"/>
    <w:rsid w:val="002E6E4B"/>
    <w:rsid w:val="002F204E"/>
    <w:rsid w:val="002F2B9E"/>
    <w:rsid w:val="002F33A8"/>
    <w:rsid w:val="002F3DC8"/>
    <w:rsid w:val="002F4F82"/>
    <w:rsid w:val="002F6779"/>
    <w:rsid w:val="00302F01"/>
    <w:rsid w:val="00307C26"/>
    <w:rsid w:val="0031096D"/>
    <w:rsid w:val="00312E11"/>
    <w:rsid w:val="00314B79"/>
    <w:rsid w:val="003150D4"/>
    <w:rsid w:val="00316818"/>
    <w:rsid w:val="00323D54"/>
    <w:rsid w:val="003249BC"/>
    <w:rsid w:val="00333952"/>
    <w:rsid w:val="00336832"/>
    <w:rsid w:val="00337A1B"/>
    <w:rsid w:val="00340C07"/>
    <w:rsid w:val="003414AB"/>
    <w:rsid w:val="003415E3"/>
    <w:rsid w:val="00342076"/>
    <w:rsid w:val="0034444D"/>
    <w:rsid w:val="00346055"/>
    <w:rsid w:val="003472EC"/>
    <w:rsid w:val="003505F3"/>
    <w:rsid w:val="00352A92"/>
    <w:rsid w:val="0035356C"/>
    <w:rsid w:val="00355783"/>
    <w:rsid w:val="003560E2"/>
    <w:rsid w:val="003634D5"/>
    <w:rsid w:val="00365126"/>
    <w:rsid w:val="00374740"/>
    <w:rsid w:val="003773D7"/>
    <w:rsid w:val="00380667"/>
    <w:rsid w:val="00380A05"/>
    <w:rsid w:val="00381591"/>
    <w:rsid w:val="0038277B"/>
    <w:rsid w:val="00382CF2"/>
    <w:rsid w:val="0038338E"/>
    <w:rsid w:val="0038693F"/>
    <w:rsid w:val="00397E5E"/>
    <w:rsid w:val="003A060A"/>
    <w:rsid w:val="003A158A"/>
    <w:rsid w:val="003A6610"/>
    <w:rsid w:val="003A761D"/>
    <w:rsid w:val="003B0481"/>
    <w:rsid w:val="003B186B"/>
    <w:rsid w:val="003B5736"/>
    <w:rsid w:val="003B719D"/>
    <w:rsid w:val="003C04CC"/>
    <w:rsid w:val="003C24B3"/>
    <w:rsid w:val="003C399C"/>
    <w:rsid w:val="003C6825"/>
    <w:rsid w:val="003C6C4B"/>
    <w:rsid w:val="003D02AD"/>
    <w:rsid w:val="003D0DEF"/>
    <w:rsid w:val="003D195E"/>
    <w:rsid w:val="003D65AF"/>
    <w:rsid w:val="003D77D1"/>
    <w:rsid w:val="003E0386"/>
    <w:rsid w:val="003E1A42"/>
    <w:rsid w:val="003E2459"/>
    <w:rsid w:val="003E35DC"/>
    <w:rsid w:val="003E4D52"/>
    <w:rsid w:val="003E4F3E"/>
    <w:rsid w:val="003F039A"/>
    <w:rsid w:val="003F37ED"/>
    <w:rsid w:val="003F4186"/>
    <w:rsid w:val="00400E28"/>
    <w:rsid w:val="0040307D"/>
    <w:rsid w:val="00404579"/>
    <w:rsid w:val="00412CA1"/>
    <w:rsid w:val="0041388D"/>
    <w:rsid w:val="0041398F"/>
    <w:rsid w:val="00413CC7"/>
    <w:rsid w:val="004155E7"/>
    <w:rsid w:val="004170EA"/>
    <w:rsid w:val="004214BA"/>
    <w:rsid w:val="0042384B"/>
    <w:rsid w:val="004241FA"/>
    <w:rsid w:val="0042499A"/>
    <w:rsid w:val="00426B97"/>
    <w:rsid w:val="00427E4E"/>
    <w:rsid w:val="00433506"/>
    <w:rsid w:val="00433A83"/>
    <w:rsid w:val="00435A32"/>
    <w:rsid w:val="004412DA"/>
    <w:rsid w:val="00443B16"/>
    <w:rsid w:val="004451E9"/>
    <w:rsid w:val="00446C89"/>
    <w:rsid w:val="00447DB6"/>
    <w:rsid w:val="00450505"/>
    <w:rsid w:val="004509FB"/>
    <w:rsid w:val="00454D82"/>
    <w:rsid w:val="00460AB9"/>
    <w:rsid w:val="00461973"/>
    <w:rsid w:val="004624F8"/>
    <w:rsid w:val="004641B5"/>
    <w:rsid w:val="004661E4"/>
    <w:rsid w:val="004675F9"/>
    <w:rsid w:val="00473926"/>
    <w:rsid w:val="00473F3C"/>
    <w:rsid w:val="0047415D"/>
    <w:rsid w:val="00474676"/>
    <w:rsid w:val="00483969"/>
    <w:rsid w:val="004864B6"/>
    <w:rsid w:val="00486AB8"/>
    <w:rsid w:val="00490138"/>
    <w:rsid w:val="00490F2F"/>
    <w:rsid w:val="00493807"/>
    <w:rsid w:val="00495E46"/>
    <w:rsid w:val="004A06D9"/>
    <w:rsid w:val="004A3508"/>
    <w:rsid w:val="004A4100"/>
    <w:rsid w:val="004A5A84"/>
    <w:rsid w:val="004A6CDE"/>
    <w:rsid w:val="004A75DB"/>
    <w:rsid w:val="004B115E"/>
    <w:rsid w:val="004B22C1"/>
    <w:rsid w:val="004B271A"/>
    <w:rsid w:val="004B294F"/>
    <w:rsid w:val="004B2F3B"/>
    <w:rsid w:val="004D54B5"/>
    <w:rsid w:val="004D67F6"/>
    <w:rsid w:val="004E01E2"/>
    <w:rsid w:val="004E215F"/>
    <w:rsid w:val="004E32F0"/>
    <w:rsid w:val="004E3A1B"/>
    <w:rsid w:val="004F16F0"/>
    <w:rsid w:val="004F2C39"/>
    <w:rsid w:val="004F2E8B"/>
    <w:rsid w:val="004F6281"/>
    <w:rsid w:val="00501958"/>
    <w:rsid w:val="00504270"/>
    <w:rsid w:val="00505112"/>
    <w:rsid w:val="005061C1"/>
    <w:rsid w:val="00506C71"/>
    <w:rsid w:val="0051224D"/>
    <w:rsid w:val="005125EF"/>
    <w:rsid w:val="00516A93"/>
    <w:rsid w:val="005175DB"/>
    <w:rsid w:val="005201A6"/>
    <w:rsid w:val="00522873"/>
    <w:rsid w:val="00523BBE"/>
    <w:rsid w:val="00531718"/>
    <w:rsid w:val="00532768"/>
    <w:rsid w:val="00532B87"/>
    <w:rsid w:val="00534FA1"/>
    <w:rsid w:val="00535A7F"/>
    <w:rsid w:val="00540B84"/>
    <w:rsid w:val="00546733"/>
    <w:rsid w:val="00546792"/>
    <w:rsid w:val="00546B82"/>
    <w:rsid w:val="00550498"/>
    <w:rsid w:val="005535B7"/>
    <w:rsid w:val="00556606"/>
    <w:rsid w:val="00556AC4"/>
    <w:rsid w:val="00556B72"/>
    <w:rsid w:val="00560B63"/>
    <w:rsid w:val="00560DA6"/>
    <w:rsid w:val="00565CF7"/>
    <w:rsid w:val="00566108"/>
    <w:rsid w:val="00566461"/>
    <w:rsid w:val="005730D5"/>
    <w:rsid w:val="00581E02"/>
    <w:rsid w:val="00584083"/>
    <w:rsid w:val="0058418F"/>
    <w:rsid w:val="005855F0"/>
    <w:rsid w:val="005866C2"/>
    <w:rsid w:val="005867A7"/>
    <w:rsid w:val="00586888"/>
    <w:rsid w:val="005870CF"/>
    <w:rsid w:val="00591AD6"/>
    <w:rsid w:val="005930EE"/>
    <w:rsid w:val="00594E9A"/>
    <w:rsid w:val="005956BB"/>
    <w:rsid w:val="005A4CAE"/>
    <w:rsid w:val="005A5265"/>
    <w:rsid w:val="005A7F06"/>
    <w:rsid w:val="005B1FCE"/>
    <w:rsid w:val="005C0601"/>
    <w:rsid w:val="005C0AF9"/>
    <w:rsid w:val="005C1E9E"/>
    <w:rsid w:val="005C2A95"/>
    <w:rsid w:val="005D5C51"/>
    <w:rsid w:val="005D62EA"/>
    <w:rsid w:val="005E14CB"/>
    <w:rsid w:val="005E1B40"/>
    <w:rsid w:val="005E4951"/>
    <w:rsid w:val="005F110F"/>
    <w:rsid w:val="005F25B2"/>
    <w:rsid w:val="005F4D97"/>
    <w:rsid w:val="005F6C45"/>
    <w:rsid w:val="005F786C"/>
    <w:rsid w:val="00605FB8"/>
    <w:rsid w:val="00607515"/>
    <w:rsid w:val="006103E1"/>
    <w:rsid w:val="006122BA"/>
    <w:rsid w:val="00612DD1"/>
    <w:rsid w:val="006173B6"/>
    <w:rsid w:val="00621287"/>
    <w:rsid w:val="00623112"/>
    <w:rsid w:val="0062599E"/>
    <w:rsid w:val="0063157A"/>
    <w:rsid w:val="006319CF"/>
    <w:rsid w:val="006338B4"/>
    <w:rsid w:val="00641079"/>
    <w:rsid w:val="00642E11"/>
    <w:rsid w:val="0064790C"/>
    <w:rsid w:val="00650D34"/>
    <w:rsid w:val="00655E38"/>
    <w:rsid w:val="0066017C"/>
    <w:rsid w:val="0066190D"/>
    <w:rsid w:val="00663E0B"/>
    <w:rsid w:val="00664309"/>
    <w:rsid w:val="00664C09"/>
    <w:rsid w:val="00670014"/>
    <w:rsid w:val="00672959"/>
    <w:rsid w:val="00674324"/>
    <w:rsid w:val="0067465C"/>
    <w:rsid w:val="00681720"/>
    <w:rsid w:val="006829D6"/>
    <w:rsid w:val="00685260"/>
    <w:rsid w:val="00687B35"/>
    <w:rsid w:val="00690C33"/>
    <w:rsid w:val="0069642C"/>
    <w:rsid w:val="006971D0"/>
    <w:rsid w:val="006A03E5"/>
    <w:rsid w:val="006A0872"/>
    <w:rsid w:val="006A0F2A"/>
    <w:rsid w:val="006A10EB"/>
    <w:rsid w:val="006A6632"/>
    <w:rsid w:val="006A7C56"/>
    <w:rsid w:val="006B263E"/>
    <w:rsid w:val="006B35F1"/>
    <w:rsid w:val="006B4C30"/>
    <w:rsid w:val="006C1F01"/>
    <w:rsid w:val="006C39EA"/>
    <w:rsid w:val="006C3A46"/>
    <w:rsid w:val="006C44C2"/>
    <w:rsid w:val="006C590B"/>
    <w:rsid w:val="006D2D93"/>
    <w:rsid w:val="006D2DFB"/>
    <w:rsid w:val="006D3C5F"/>
    <w:rsid w:val="006E0840"/>
    <w:rsid w:val="006E5747"/>
    <w:rsid w:val="006E710F"/>
    <w:rsid w:val="006E7D5E"/>
    <w:rsid w:val="006F4AFC"/>
    <w:rsid w:val="00702A77"/>
    <w:rsid w:val="00702EA9"/>
    <w:rsid w:val="007053F7"/>
    <w:rsid w:val="00706F2E"/>
    <w:rsid w:val="00707D25"/>
    <w:rsid w:val="007100FA"/>
    <w:rsid w:val="007111DE"/>
    <w:rsid w:val="00712596"/>
    <w:rsid w:val="007136A0"/>
    <w:rsid w:val="007161B7"/>
    <w:rsid w:val="00722033"/>
    <w:rsid w:val="00723A88"/>
    <w:rsid w:val="0072534D"/>
    <w:rsid w:val="00730943"/>
    <w:rsid w:val="0073352B"/>
    <w:rsid w:val="007376EB"/>
    <w:rsid w:val="007401F1"/>
    <w:rsid w:val="0074128E"/>
    <w:rsid w:val="007416D5"/>
    <w:rsid w:val="00742B30"/>
    <w:rsid w:val="00744F6F"/>
    <w:rsid w:val="00745FE9"/>
    <w:rsid w:val="007460EC"/>
    <w:rsid w:val="0074752A"/>
    <w:rsid w:val="00750463"/>
    <w:rsid w:val="007543F7"/>
    <w:rsid w:val="007556A6"/>
    <w:rsid w:val="00765C42"/>
    <w:rsid w:val="00766B1D"/>
    <w:rsid w:val="00766F29"/>
    <w:rsid w:val="00770968"/>
    <w:rsid w:val="00772AC0"/>
    <w:rsid w:val="00773ED9"/>
    <w:rsid w:val="00785E74"/>
    <w:rsid w:val="00786F32"/>
    <w:rsid w:val="00787B7A"/>
    <w:rsid w:val="0079395F"/>
    <w:rsid w:val="0079474A"/>
    <w:rsid w:val="007966CB"/>
    <w:rsid w:val="00796F0E"/>
    <w:rsid w:val="00796F5F"/>
    <w:rsid w:val="007A0B13"/>
    <w:rsid w:val="007A26D3"/>
    <w:rsid w:val="007A4C64"/>
    <w:rsid w:val="007A7100"/>
    <w:rsid w:val="007A7D69"/>
    <w:rsid w:val="007B0168"/>
    <w:rsid w:val="007B0F25"/>
    <w:rsid w:val="007B11EA"/>
    <w:rsid w:val="007B1E84"/>
    <w:rsid w:val="007B43C9"/>
    <w:rsid w:val="007B5D6E"/>
    <w:rsid w:val="007C0910"/>
    <w:rsid w:val="007C1EE6"/>
    <w:rsid w:val="007C2535"/>
    <w:rsid w:val="007C5FC2"/>
    <w:rsid w:val="007C72DF"/>
    <w:rsid w:val="007D296D"/>
    <w:rsid w:val="007E148A"/>
    <w:rsid w:val="007E6EF4"/>
    <w:rsid w:val="007F3386"/>
    <w:rsid w:val="007F3533"/>
    <w:rsid w:val="007F5DA3"/>
    <w:rsid w:val="007F778E"/>
    <w:rsid w:val="007F7F1E"/>
    <w:rsid w:val="00801845"/>
    <w:rsid w:val="0080306E"/>
    <w:rsid w:val="00805C18"/>
    <w:rsid w:val="00810B77"/>
    <w:rsid w:val="00812DAB"/>
    <w:rsid w:val="00815C22"/>
    <w:rsid w:val="008160D4"/>
    <w:rsid w:val="00821AAC"/>
    <w:rsid w:val="008220F8"/>
    <w:rsid w:val="0082508B"/>
    <w:rsid w:val="00832515"/>
    <w:rsid w:val="0083353F"/>
    <w:rsid w:val="0083573A"/>
    <w:rsid w:val="008421C5"/>
    <w:rsid w:val="008427B1"/>
    <w:rsid w:val="0084327E"/>
    <w:rsid w:val="008434CA"/>
    <w:rsid w:val="00843DEA"/>
    <w:rsid w:val="00844271"/>
    <w:rsid w:val="00847F25"/>
    <w:rsid w:val="00851905"/>
    <w:rsid w:val="00851AED"/>
    <w:rsid w:val="00857AFF"/>
    <w:rsid w:val="0086198E"/>
    <w:rsid w:val="00864439"/>
    <w:rsid w:val="00864C0A"/>
    <w:rsid w:val="008757C2"/>
    <w:rsid w:val="00875B02"/>
    <w:rsid w:val="008766E1"/>
    <w:rsid w:val="00877034"/>
    <w:rsid w:val="0088079D"/>
    <w:rsid w:val="008821A2"/>
    <w:rsid w:val="0088224D"/>
    <w:rsid w:val="00882733"/>
    <w:rsid w:val="00883818"/>
    <w:rsid w:val="008848AF"/>
    <w:rsid w:val="00887B74"/>
    <w:rsid w:val="0089064D"/>
    <w:rsid w:val="008937ED"/>
    <w:rsid w:val="0089474C"/>
    <w:rsid w:val="00894871"/>
    <w:rsid w:val="00896B1B"/>
    <w:rsid w:val="008A1225"/>
    <w:rsid w:val="008A16A3"/>
    <w:rsid w:val="008A7B18"/>
    <w:rsid w:val="008B0757"/>
    <w:rsid w:val="008B3E31"/>
    <w:rsid w:val="008B54F7"/>
    <w:rsid w:val="008B5707"/>
    <w:rsid w:val="008C0601"/>
    <w:rsid w:val="008C28D3"/>
    <w:rsid w:val="008C4D20"/>
    <w:rsid w:val="008D4C5A"/>
    <w:rsid w:val="008D6068"/>
    <w:rsid w:val="008D6242"/>
    <w:rsid w:val="008F3439"/>
    <w:rsid w:val="008F63B3"/>
    <w:rsid w:val="00900EF8"/>
    <w:rsid w:val="0090305B"/>
    <w:rsid w:val="0090324F"/>
    <w:rsid w:val="00904BFA"/>
    <w:rsid w:val="00905835"/>
    <w:rsid w:val="0091622B"/>
    <w:rsid w:val="0091635D"/>
    <w:rsid w:val="00920DD6"/>
    <w:rsid w:val="009213A3"/>
    <w:rsid w:val="00922E81"/>
    <w:rsid w:val="009233DA"/>
    <w:rsid w:val="009233E8"/>
    <w:rsid w:val="0092414E"/>
    <w:rsid w:val="00926980"/>
    <w:rsid w:val="00926E46"/>
    <w:rsid w:val="009407B7"/>
    <w:rsid w:val="00942C24"/>
    <w:rsid w:val="00943598"/>
    <w:rsid w:val="009436F2"/>
    <w:rsid w:val="0094397B"/>
    <w:rsid w:val="0094429F"/>
    <w:rsid w:val="00945134"/>
    <w:rsid w:val="009452C2"/>
    <w:rsid w:val="00945B43"/>
    <w:rsid w:val="00951C90"/>
    <w:rsid w:val="0095282A"/>
    <w:rsid w:val="00954EF1"/>
    <w:rsid w:val="00955DE9"/>
    <w:rsid w:val="00956168"/>
    <w:rsid w:val="00957941"/>
    <w:rsid w:val="009602C2"/>
    <w:rsid w:val="0096166C"/>
    <w:rsid w:val="0096785C"/>
    <w:rsid w:val="00972CD5"/>
    <w:rsid w:val="00973DE5"/>
    <w:rsid w:val="009752C0"/>
    <w:rsid w:val="0097535D"/>
    <w:rsid w:val="00976E3F"/>
    <w:rsid w:val="00981081"/>
    <w:rsid w:val="0098129F"/>
    <w:rsid w:val="00983BD0"/>
    <w:rsid w:val="00984E2D"/>
    <w:rsid w:val="00985993"/>
    <w:rsid w:val="009864E6"/>
    <w:rsid w:val="009867F4"/>
    <w:rsid w:val="00987102"/>
    <w:rsid w:val="0099150C"/>
    <w:rsid w:val="009915A8"/>
    <w:rsid w:val="00991F39"/>
    <w:rsid w:val="00993887"/>
    <w:rsid w:val="00995B33"/>
    <w:rsid w:val="009A1127"/>
    <w:rsid w:val="009A266D"/>
    <w:rsid w:val="009A5EBF"/>
    <w:rsid w:val="009A68E4"/>
    <w:rsid w:val="009A79D4"/>
    <w:rsid w:val="009B4522"/>
    <w:rsid w:val="009B4B09"/>
    <w:rsid w:val="009B4FD1"/>
    <w:rsid w:val="009B5F7C"/>
    <w:rsid w:val="009C0389"/>
    <w:rsid w:val="009C1A18"/>
    <w:rsid w:val="009D0E4D"/>
    <w:rsid w:val="009D2C0A"/>
    <w:rsid w:val="009D343C"/>
    <w:rsid w:val="009D3ACA"/>
    <w:rsid w:val="009D55C1"/>
    <w:rsid w:val="009D58BA"/>
    <w:rsid w:val="009E092B"/>
    <w:rsid w:val="009E26DC"/>
    <w:rsid w:val="009E2F25"/>
    <w:rsid w:val="009E3506"/>
    <w:rsid w:val="009E498B"/>
    <w:rsid w:val="009E5AD2"/>
    <w:rsid w:val="009F0CDB"/>
    <w:rsid w:val="009F3A6B"/>
    <w:rsid w:val="009F408B"/>
    <w:rsid w:val="009F51DA"/>
    <w:rsid w:val="009F551D"/>
    <w:rsid w:val="009F5C6F"/>
    <w:rsid w:val="009F6605"/>
    <w:rsid w:val="00A01901"/>
    <w:rsid w:val="00A019CC"/>
    <w:rsid w:val="00A02A02"/>
    <w:rsid w:val="00A039C2"/>
    <w:rsid w:val="00A04AF7"/>
    <w:rsid w:val="00A052E9"/>
    <w:rsid w:val="00A056B4"/>
    <w:rsid w:val="00A06013"/>
    <w:rsid w:val="00A06581"/>
    <w:rsid w:val="00A074CF"/>
    <w:rsid w:val="00A11538"/>
    <w:rsid w:val="00A15999"/>
    <w:rsid w:val="00A1776C"/>
    <w:rsid w:val="00A201AD"/>
    <w:rsid w:val="00A201CB"/>
    <w:rsid w:val="00A21598"/>
    <w:rsid w:val="00A21C7B"/>
    <w:rsid w:val="00A261BF"/>
    <w:rsid w:val="00A32316"/>
    <w:rsid w:val="00A32937"/>
    <w:rsid w:val="00A36970"/>
    <w:rsid w:val="00A37F29"/>
    <w:rsid w:val="00A4493B"/>
    <w:rsid w:val="00A44F54"/>
    <w:rsid w:val="00A457BA"/>
    <w:rsid w:val="00A463A6"/>
    <w:rsid w:val="00A4645A"/>
    <w:rsid w:val="00A51619"/>
    <w:rsid w:val="00A623D7"/>
    <w:rsid w:val="00A62FFD"/>
    <w:rsid w:val="00A63714"/>
    <w:rsid w:val="00A66744"/>
    <w:rsid w:val="00A75D67"/>
    <w:rsid w:val="00A76220"/>
    <w:rsid w:val="00A76280"/>
    <w:rsid w:val="00A779F3"/>
    <w:rsid w:val="00A77BAC"/>
    <w:rsid w:val="00A82AA1"/>
    <w:rsid w:val="00A84825"/>
    <w:rsid w:val="00A85A07"/>
    <w:rsid w:val="00A87D54"/>
    <w:rsid w:val="00A92D08"/>
    <w:rsid w:val="00A95B31"/>
    <w:rsid w:val="00A97FC1"/>
    <w:rsid w:val="00AA05F9"/>
    <w:rsid w:val="00AA0D86"/>
    <w:rsid w:val="00AA3DBD"/>
    <w:rsid w:val="00AA6BF9"/>
    <w:rsid w:val="00AA717B"/>
    <w:rsid w:val="00AA73A5"/>
    <w:rsid w:val="00AB02B1"/>
    <w:rsid w:val="00AB5070"/>
    <w:rsid w:val="00AB50A7"/>
    <w:rsid w:val="00AB76CC"/>
    <w:rsid w:val="00AC2716"/>
    <w:rsid w:val="00AC3946"/>
    <w:rsid w:val="00AC5263"/>
    <w:rsid w:val="00AD0146"/>
    <w:rsid w:val="00AD033E"/>
    <w:rsid w:val="00AD03CA"/>
    <w:rsid w:val="00AD0F17"/>
    <w:rsid w:val="00AD1D75"/>
    <w:rsid w:val="00AD312F"/>
    <w:rsid w:val="00AD7930"/>
    <w:rsid w:val="00AE0B6F"/>
    <w:rsid w:val="00AE3CC6"/>
    <w:rsid w:val="00AE4B18"/>
    <w:rsid w:val="00AE5E3D"/>
    <w:rsid w:val="00AE6403"/>
    <w:rsid w:val="00AE66C0"/>
    <w:rsid w:val="00AF0EC7"/>
    <w:rsid w:val="00AF1368"/>
    <w:rsid w:val="00AF193F"/>
    <w:rsid w:val="00AF24DA"/>
    <w:rsid w:val="00AF2FDA"/>
    <w:rsid w:val="00AF68D5"/>
    <w:rsid w:val="00AF7034"/>
    <w:rsid w:val="00B01FF3"/>
    <w:rsid w:val="00B077F1"/>
    <w:rsid w:val="00B10D12"/>
    <w:rsid w:val="00B13119"/>
    <w:rsid w:val="00B15096"/>
    <w:rsid w:val="00B16012"/>
    <w:rsid w:val="00B17E81"/>
    <w:rsid w:val="00B22679"/>
    <w:rsid w:val="00B3063F"/>
    <w:rsid w:val="00B32295"/>
    <w:rsid w:val="00B34111"/>
    <w:rsid w:val="00B37813"/>
    <w:rsid w:val="00B42250"/>
    <w:rsid w:val="00B459AE"/>
    <w:rsid w:val="00B53D98"/>
    <w:rsid w:val="00B61FCE"/>
    <w:rsid w:val="00B62B8C"/>
    <w:rsid w:val="00B63A87"/>
    <w:rsid w:val="00B64A32"/>
    <w:rsid w:val="00B7036E"/>
    <w:rsid w:val="00B70DA9"/>
    <w:rsid w:val="00B7190D"/>
    <w:rsid w:val="00B73F12"/>
    <w:rsid w:val="00B74366"/>
    <w:rsid w:val="00B842F2"/>
    <w:rsid w:val="00B877F1"/>
    <w:rsid w:val="00B9353C"/>
    <w:rsid w:val="00B93DA8"/>
    <w:rsid w:val="00BA2F6A"/>
    <w:rsid w:val="00BA6943"/>
    <w:rsid w:val="00BA7084"/>
    <w:rsid w:val="00BA72EB"/>
    <w:rsid w:val="00BA7FC2"/>
    <w:rsid w:val="00BB1AB7"/>
    <w:rsid w:val="00BB37F6"/>
    <w:rsid w:val="00BB3917"/>
    <w:rsid w:val="00BB54A9"/>
    <w:rsid w:val="00BC00E0"/>
    <w:rsid w:val="00BC1B9D"/>
    <w:rsid w:val="00BC412E"/>
    <w:rsid w:val="00BC5270"/>
    <w:rsid w:val="00BD025C"/>
    <w:rsid w:val="00BD4C76"/>
    <w:rsid w:val="00BD5F55"/>
    <w:rsid w:val="00BE28CB"/>
    <w:rsid w:val="00BE3812"/>
    <w:rsid w:val="00BE417E"/>
    <w:rsid w:val="00BE4B59"/>
    <w:rsid w:val="00BE6CD0"/>
    <w:rsid w:val="00BF007C"/>
    <w:rsid w:val="00BF1303"/>
    <w:rsid w:val="00BF19A3"/>
    <w:rsid w:val="00BF23BE"/>
    <w:rsid w:val="00BF3BCF"/>
    <w:rsid w:val="00C004E9"/>
    <w:rsid w:val="00C00C68"/>
    <w:rsid w:val="00C034D8"/>
    <w:rsid w:val="00C0567E"/>
    <w:rsid w:val="00C067AD"/>
    <w:rsid w:val="00C06BE0"/>
    <w:rsid w:val="00C07A55"/>
    <w:rsid w:val="00C07E4E"/>
    <w:rsid w:val="00C121CD"/>
    <w:rsid w:val="00C15E4C"/>
    <w:rsid w:val="00C16193"/>
    <w:rsid w:val="00C16F57"/>
    <w:rsid w:val="00C216B6"/>
    <w:rsid w:val="00C22277"/>
    <w:rsid w:val="00C23BE8"/>
    <w:rsid w:val="00C24334"/>
    <w:rsid w:val="00C24E72"/>
    <w:rsid w:val="00C27757"/>
    <w:rsid w:val="00C3011D"/>
    <w:rsid w:val="00C30539"/>
    <w:rsid w:val="00C34C71"/>
    <w:rsid w:val="00C34FA4"/>
    <w:rsid w:val="00C356E1"/>
    <w:rsid w:val="00C37D0C"/>
    <w:rsid w:val="00C44CEB"/>
    <w:rsid w:val="00C51F48"/>
    <w:rsid w:val="00C540D7"/>
    <w:rsid w:val="00C55440"/>
    <w:rsid w:val="00C57B98"/>
    <w:rsid w:val="00C60D9B"/>
    <w:rsid w:val="00C63385"/>
    <w:rsid w:val="00C64341"/>
    <w:rsid w:val="00C64D29"/>
    <w:rsid w:val="00C67805"/>
    <w:rsid w:val="00C70119"/>
    <w:rsid w:val="00C706FF"/>
    <w:rsid w:val="00C71532"/>
    <w:rsid w:val="00C72781"/>
    <w:rsid w:val="00C777F7"/>
    <w:rsid w:val="00C81FBC"/>
    <w:rsid w:val="00C82CC7"/>
    <w:rsid w:val="00C84DDF"/>
    <w:rsid w:val="00C87603"/>
    <w:rsid w:val="00C90D67"/>
    <w:rsid w:val="00C94358"/>
    <w:rsid w:val="00C951F8"/>
    <w:rsid w:val="00CA34C8"/>
    <w:rsid w:val="00CA4B1A"/>
    <w:rsid w:val="00CA4B4B"/>
    <w:rsid w:val="00CA4E10"/>
    <w:rsid w:val="00CA5817"/>
    <w:rsid w:val="00CA6842"/>
    <w:rsid w:val="00CA778E"/>
    <w:rsid w:val="00CA7B47"/>
    <w:rsid w:val="00CB0020"/>
    <w:rsid w:val="00CB6C64"/>
    <w:rsid w:val="00CC240C"/>
    <w:rsid w:val="00CC4C0E"/>
    <w:rsid w:val="00CD5587"/>
    <w:rsid w:val="00CD5FF0"/>
    <w:rsid w:val="00CD6147"/>
    <w:rsid w:val="00CD7E20"/>
    <w:rsid w:val="00CE066E"/>
    <w:rsid w:val="00CE5405"/>
    <w:rsid w:val="00CE7974"/>
    <w:rsid w:val="00CF039D"/>
    <w:rsid w:val="00CF08AA"/>
    <w:rsid w:val="00CF63F1"/>
    <w:rsid w:val="00CF6562"/>
    <w:rsid w:val="00CF7114"/>
    <w:rsid w:val="00CF73CF"/>
    <w:rsid w:val="00D01225"/>
    <w:rsid w:val="00D045BF"/>
    <w:rsid w:val="00D052AC"/>
    <w:rsid w:val="00D068F4"/>
    <w:rsid w:val="00D06FFA"/>
    <w:rsid w:val="00D0740D"/>
    <w:rsid w:val="00D108E2"/>
    <w:rsid w:val="00D11837"/>
    <w:rsid w:val="00D13CEB"/>
    <w:rsid w:val="00D14900"/>
    <w:rsid w:val="00D1727F"/>
    <w:rsid w:val="00D20CC5"/>
    <w:rsid w:val="00D2237C"/>
    <w:rsid w:val="00D23698"/>
    <w:rsid w:val="00D26377"/>
    <w:rsid w:val="00D30736"/>
    <w:rsid w:val="00D32226"/>
    <w:rsid w:val="00D32EA8"/>
    <w:rsid w:val="00D35022"/>
    <w:rsid w:val="00D46356"/>
    <w:rsid w:val="00D46F20"/>
    <w:rsid w:val="00D5083E"/>
    <w:rsid w:val="00D56195"/>
    <w:rsid w:val="00D56C9A"/>
    <w:rsid w:val="00D611C9"/>
    <w:rsid w:val="00D62BE7"/>
    <w:rsid w:val="00D63D2C"/>
    <w:rsid w:val="00D63ED1"/>
    <w:rsid w:val="00D66223"/>
    <w:rsid w:val="00D66907"/>
    <w:rsid w:val="00D70067"/>
    <w:rsid w:val="00D70E3D"/>
    <w:rsid w:val="00D71438"/>
    <w:rsid w:val="00D770DE"/>
    <w:rsid w:val="00D8270B"/>
    <w:rsid w:val="00D850D5"/>
    <w:rsid w:val="00D85C32"/>
    <w:rsid w:val="00D878E0"/>
    <w:rsid w:val="00D87A01"/>
    <w:rsid w:val="00D91E47"/>
    <w:rsid w:val="00D93683"/>
    <w:rsid w:val="00D93ABB"/>
    <w:rsid w:val="00D95332"/>
    <w:rsid w:val="00D9799C"/>
    <w:rsid w:val="00DA2DA2"/>
    <w:rsid w:val="00DA4389"/>
    <w:rsid w:val="00DA6582"/>
    <w:rsid w:val="00DB04A1"/>
    <w:rsid w:val="00DB2E52"/>
    <w:rsid w:val="00DB36F6"/>
    <w:rsid w:val="00DB4C00"/>
    <w:rsid w:val="00DB53D0"/>
    <w:rsid w:val="00DB6176"/>
    <w:rsid w:val="00DC6432"/>
    <w:rsid w:val="00DC73DC"/>
    <w:rsid w:val="00DC7D3A"/>
    <w:rsid w:val="00DD191E"/>
    <w:rsid w:val="00DD2F95"/>
    <w:rsid w:val="00DD3830"/>
    <w:rsid w:val="00DE1917"/>
    <w:rsid w:val="00DE2031"/>
    <w:rsid w:val="00DE2AC9"/>
    <w:rsid w:val="00DE401C"/>
    <w:rsid w:val="00DE59F9"/>
    <w:rsid w:val="00DF04AD"/>
    <w:rsid w:val="00DF267F"/>
    <w:rsid w:val="00DF49C3"/>
    <w:rsid w:val="00DF618A"/>
    <w:rsid w:val="00E056CE"/>
    <w:rsid w:val="00E057B5"/>
    <w:rsid w:val="00E132A3"/>
    <w:rsid w:val="00E1495A"/>
    <w:rsid w:val="00E1698D"/>
    <w:rsid w:val="00E172DA"/>
    <w:rsid w:val="00E20BDF"/>
    <w:rsid w:val="00E214B6"/>
    <w:rsid w:val="00E2198F"/>
    <w:rsid w:val="00E220C6"/>
    <w:rsid w:val="00E26C00"/>
    <w:rsid w:val="00E35E2E"/>
    <w:rsid w:val="00E360CD"/>
    <w:rsid w:val="00E365A4"/>
    <w:rsid w:val="00E43B63"/>
    <w:rsid w:val="00E460BB"/>
    <w:rsid w:val="00E46DC6"/>
    <w:rsid w:val="00E54045"/>
    <w:rsid w:val="00E54B29"/>
    <w:rsid w:val="00E561BC"/>
    <w:rsid w:val="00E6088F"/>
    <w:rsid w:val="00E6362F"/>
    <w:rsid w:val="00E6387C"/>
    <w:rsid w:val="00E6466F"/>
    <w:rsid w:val="00E64C48"/>
    <w:rsid w:val="00E74559"/>
    <w:rsid w:val="00E75B4F"/>
    <w:rsid w:val="00E768E0"/>
    <w:rsid w:val="00E77227"/>
    <w:rsid w:val="00E93A97"/>
    <w:rsid w:val="00E96FA5"/>
    <w:rsid w:val="00E96FD7"/>
    <w:rsid w:val="00E977D6"/>
    <w:rsid w:val="00EA33E1"/>
    <w:rsid w:val="00EA33F5"/>
    <w:rsid w:val="00EA3ED9"/>
    <w:rsid w:val="00EA78BE"/>
    <w:rsid w:val="00EB09E6"/>
    <w:rsid w:val="00EB2D84"/>
    <w:rsid w:val="00EB3A69"/>
    <w:rsid w:val="00EB3FB6"/>
    <w:rsid w:val="00EB582E"/>
    <w:rsid w:val="00ED09B0"/>
    <w:rsid w:val="00ED6676"/>
    <w:rsid w:val="00ED72F2"/>
    <w:rsid w:val="00ED72F3"/>
    <w:rsid w:val="00ED7764"/>
    <w:rsid w:val="00EE0EEF"/>
    <w:rsid w:val="00EE6C61"/>
    <w:rsid w:val="00EF156E"/>
    <w:rsid w:val="00EF17BE"/>
    <w:rsid w:val="00EF3B74"/>
    <w:rsid w:val="00EF4D7D"/>
    <w:rsid w:val="00EF5A62"/>
    <w:rsid w:val="00EF6CF9"/>
    <w:rsid w:val="00F052C1"/>
    <w:rsid w:val="00F07312"/>
    <w:rsid w:val="00F10EA1"/>
    <w:rsid w:val="00F14D37"/>
    <w:rsid w:val="00F157A3"/>
    <w:rsid w:val="00F16BEA"/>
    <w:rsid w:val="00F205F2"/>
    <w:rsid w:val="00F2175C"/>
    <w:rsid w:val="00F235B3"/>
    <w:rsid w:val="00F25E2A"/>
    <w:rsid w:val="00F30EBD"/>
    <w:rsid w:val="00F32466"/>
    <w:rsid w:val="00F35CE6"/>
    <w:rsid w:val="00F363DF"/>
    <w:rsid w:val="00F424EF"/>
    <w:rsid w:val="00F50CA5"/>
    <w:rsid w:val="00F52578"/>
    <w:rsid w:val="00F52EBD"/>
    <w:rsid w:val="00F562E9"/>
    <w:rsid w:val="00F57573"/>
    <w:rsid w:val="00F60215"/>
    <w:rsid w:val="00F60225"/>
    <w:rsid w:val="00F712EB"/>
    <w:rsid w:val="00F77F87"/>
    <w:rsid w:val="00F80D77"/>
    <w:rsid w:val="00F84735"/>
    <w:rsid w:val="00F85A2C"/>
    <w:rsid w:val="00F9263B"/>
    <w:rsid w:val="00F92E7A"/>
    <w:rsid w:val="00FA0240"/>
    <w:rsid w:val="00FA70E9"/>
    <w:rsid w:val="00FB0492"/>
    <w:rsid w:val="00FB227B"/>
    <w:rsid w:val="00FB349D"/>
    <w:rsid w:val="00FB37A7"/>
    <w:rsid w:val="00FC0DE1"/>
    <w:rsid w:val="00FC0FCF"/>
    <w:rsid w:val="00FC5269"/>
    <w:rsid w:val="00FD3D45"/>
    <w:rsid w:val="00FE4B65"/>
    <w:rsid w:val="00FE76DC"/>
    <w:rsid w:val="00FF074F"/>
    <w:rsid w:val="00FF0C49"/>
    <w:rsid w:val="00FF0F1B"/>
    <w:rsid w:val="00FF1040"/>
    <w:rsid w:val="00FF1661"/>
    <w:rsid w:val="00FF24D4"/>
    <w:rsid w:val="00FF46B6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14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14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14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14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1BB6-B943-47A5-82F9-2F4B86BA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4423</Words>
  <Characters>421</Characters>
  <Application>Microsoft Office Word</Application>
  <DocSecurity>0</DocSecurity>
  <Lines>3</Lines>
  <Paragraphs>9</Paragraphs>
  <ScaleCrop>false</ScaleCrop>
  <Company>Microsoft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詹忠翰</dc:creator>
  <cp:lastModifiedBy>james1228chan@gmail.com</cp:lastModifiedBy>
  <cp:revision>75</cp:revision>
  <cp:lastPrinted>2021-01-14T04:36:00Z</cp:lastPrinted>
  <dcterms:created xsi:type="dcterms:W3CDTF">2021-03-25T02:25:00Z</dcterms:created>
  <dcterms:modified xsi:type="dcterms:W3CDTF">2021-03-28T13:36:00Z</dcterms:modified>
</cp:coreProperties>
</file>