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4555" w14:textId="77777777" w:rsidR="00E54B29" w:rsidRPr="00913162" w:rsidRDefault="007B0F25" w:rsidP="001B4DB7">
      <w:pPr>
        <w:spacing w:line="400" w:lineRule="exact"/>
        <w:jc w:val="distribute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  <w:b/>
          <w:bCs/>
          <w:sz w:val="32"/>
        </w:rPr>
        <w:t>桃園市</w:t>
      </w:r>
      <w:r w:rsidR="00E54B29" w:rsidRPr="00913162">
        <w:rPr>
          <w:rFonts w:ascii="標楷體" w:eastAsia="標楷體" w:hAnsi="標楷體" w:hint="eastAsia"/>
          <w:b/>
          <w:bCs/>
          <w:sz w:val="32"/>
        </w:rPr>
        <w:t>立大有國民中學</w:t>
      </w:r>
      <w:r w:rsidR="00913162" w:rsidRPr="00913162">
        <w:rPr>
          <w:rFonts w:ascii="標楷體" w:eastAsia="標楷體" w:hAnsi="標楷體" w:hint="eastAsia"/>
          <w:b/>
          <w:bCs/>
          <w:sz w:val="32"/>
        </w:rPr>
        <w:t>1</w:t>
      </w:r>
      <w:r w:rsidR="00913162" w:rsidRPr="00913162">
        <w:rPr>
          <w:rFonts w:ascii="標楷體" w:eastAsia="標楷體" w:hAnsi="標楷體"/>
          <w:b/>
          <w:bCs/>
          <w:sz w:val="32"/>
        </w:rPr>
        <w:t>10</w:t>
      </w:r>
      <w:r w:rsidR="00E54B29" w:rsidRPr="00913162">
        <w:rPr>
          <w:rFonts w:ascii="標楷體" w:eastAsia="標楷體" w:hAnsi="標楷體" w:hint="eastAsia"/>
          <w:b/>
          <w:bCs/>
          <w:sz w:val="32"/>
        </w:rPr>
        <w:t>學年度第</w:t>
      </w:r>
      <w:r w:rsidR="00894871" w:rsidRPr="00913162">
        <w:rPr>
          <w:rFonts w:ascii="標楷體" w:eastAsia="標楷體" w:hAnsi="標楷體" w:hint="eastAsia"/>
          <w:b/>
          <w:bCs/>
          <w:sz w:val="32"/>
        </w:rPr>
        <w:t>一</w:t>
      </w:r>
      <w:r w:rsidR="00C00C68" w:rsidRPr="00913162">
        <w:rPr>
          <w:rFonts w:ascii="標楷體" w:eastAsia="標楷體" w:hAnsi="標楷體" w:hint="eastAsia"/>
          <w:b/>
          <w:bCs/>
          <w:sz w:val="32"/>
        </w:rPr>
        <w:t>學期</w:t>
      </w:r>
      <w:r w:rsidR="001B4A24" w:rsidRPr="00913162">
        <w:rPr>
          <w:rFonts w:ascii="標楷體" w:eastAsia="標楷體" w:hAnsi="標楷體" w:hint="eastAsia"/>
          <w:b/>
          <w:bCs/>
          <w:sz w:val="32"/>
        </w:rPr>
        <w:t>第</w:t>
      </w:r>
      <w:r w:rsidR="00ED2652" w:rsidRPr="00913162">
        <w:rPr>
          <w:rFonts w:ascii="標楷體" w:eastAsia="標楷體" w:hAnsi="標楷體" w:hint="eastAsia"/>
          <w:b/>
          <w:bCs/>
          <w:sz w:val="32"/>
        </w:rPr>
        <w:t>二</w:t>
      </w:r>
      <w:r w:rsidR="00E54B29" w:rsidRPr="00913162">
        <w:rPr>
          <w:rFonts w:ascii="標楷體" w:eastAsia="標楷體" w:hAnsi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RPr="00913162" w14:paraId="6B98BE6F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0CCD9CDB" w14:textId="77777777" w:rsidR="00E54B29" w:rsidRPr="00913162" w:rsidRDefault="00E54B29">
            <w:pPr>
              <w:jc w:val="center"/>
              <w:rPr>
                <w:rFonts w:ascii="標楷體" w:eastAsia="標楷體" w:hAnsi="標楷體"/>
              </w:rPr>
            </w:pPr>
            <w:r w:rsidRPr="00913162">
              <w:rPr>
                <w:rFonts w:ascii="標楷體" w:eastAsia="標楷體" w:hAnsi="標楷體" w:hint="eastAsia"/>
              </w:rPr>
              <w:t>年</w:t>
            </w:r>
            <w:r w:rsidR="00237D1E" w:rsidRPr="00913162">
              <w:rPr>
                <w:rFonts w:ascii="標楷體" w:eastAsia="標楷體" w:hAnsi="標楷體" w:hint="eastAsia"/>
              </w:rPr>
              <w:t xml:space="preserve"> </w:t>
            </w:r>
            <w:r w:rsidRPr="00913162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47074245" w14:textId="77777777" w:rsidR="00E54B29" w:rsidRPr="00913162" w:rsidRDefault="0091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3162">
              <w:rPr>
                <w:rFonts w:ascii="標楷體" w:eastAsia="標楷體" w:hAnsi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14:paraId="7C861A31" w14:textId="77777777" w:rsidR="00E54B29" w:rsidRPr="00913162" w:rsidRDefault="00E54B29">
            <w:pPr>
              <w:jc w:val="center"/>
              <w:rPr>
                <w:rFonts w:ascii="標楷體" w:eastAsia="標楷體" w:hAnsi="標楷體"/>
              </w:rPr>
            </w:pPr>
            <w:r w:rsidRPr="00913162">
              <w:rPr>
                <w:rFonts w:ascii="標楷體" w:eastAsia="標楷體" w:hAnsi="標楷體" w:hint="eastAsia"/>
              </w:rPr>
              <w:t>考 試</w:t>
            </w:r>
          </w:p>
          <w:p w14:paraId="3FA7D4CB" w14:textId="77777777" w:rsidR="00E54B29" w:rsidRPr="00913162" w:rsidRDefault="00E54B29">
            <w:pPr>
              <w:jc w:val="center"/>
              <w:rPr>
                <w:rFonts w:ascii="標楷體" w:eastAsia="標楷體" w:hAnsi="標楷體"/>
              </w:rPr>
            </w:pPr>
            <w:r w:rsidRPr="00913162">
              <w:rPr>
                <w:rFonts w:ascii="標楷體" w:eastAsia="標楷體" w:hAnsi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249B477D" w14:textId="77777777" w:rsidR="00E54B29" w:rsidRPr="00913162" w:rsidRDefault="0091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3162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14:paraId="741254C8" w14:textId="77777777" w:rsidR="00E54B29" w:rsidRPr="00913162" w:rsidRDefault="00E54B29">
            <w:pPr>
              <w:jc w:val="center"/>
              <w:rPr>
                <w:rFonts w:ascii="標楷體" w:eastAsia="標楷體" w:hAnsi="標楷體"/>
              </w:rPr>
            </w:pPr>
            <w:r w:rsidRPr="00913162">
              <w:rPr>
                <w:rFonts w:ascii="標楷體" w:eastAsia="標楷體" w:hAnsi="標楷體" w:hint="eastAsia"/>
              </w:rPr>
              <w:t>命 題</w:t>
            </w:r>
          </w:p>
          <w:p w14:paraId="7E4B7CB5" w14:textId="77777777" w:rsidR="00E54B29" w:rsidRPr="00913162" w:rsidRDefault="00E54B29">
            <w:pPr>
              <w:jc w:val="center"/>
              <w:rPr>
                <w:rFonts w:ascii="標楷體" w:eastAsia="標楷體" w:hAnsi="標楷體"/>
              </w:rPr>
            </w:pPr>
            <w:r w:rsidRPr="00913162">
              <w:rPr>
                <w:rFonts w:ascii="標楷體" w:eastAsia="標楷體" w:hAnsi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30FC15EE" w14:textId="77777777" w:rsidR="00E54B29" w:rsidRPr="00913162" w:rsidRDefault="0091316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13162">
              <w:rPr>
                <w:rFonts w:ascii="標楷體" w:eastAsia="標楷體" w:hAnsi="標楷體" w:hint="eastAsia"/>
                <w:sz w:val="20"/>
              </w:rPr>
              <w:t>語(一)</w:t>
            </w:r>
            <w:r w:rsidRPr="00913162">
              <w:rPr>
                <w:rFonts w:ascii="標楷體" w:eastAsia="標楷體" w:hAnsi="標楷體"/>
                <w:sz w:val="20"/>
              </w:rPr>
              <w:t>~</w:t>
            </w:r>
            <w:r w:rsidRPr="00913162">
              <w:rPr>
                <w:rFonts w:ascii="標楷體" w:eastAsia="標楷體" w:hAnsi="標楷體" w:hint="eastAsia"/>
                <w:sz w:val="20"/>
              </w:rPr>
              <w:t>第六課</w:t>
            </w:r>
          </w:p>
        </w:tc>
        <w:tc>
          <w:tcPr>
            <w:tcW w:w="367" w:type="pct"/>
            <w:vAlign w:val="center"/>
          </w:tcPr>
          <w:p w14:paraId="51E20DC6" w14:textId="77777777" w:rsidR="006E7D5E" w:rsidRPr="00913162" w:rsidRDefault="00E54B29">
            <w:pPr>
              <w:jc w:val="center"/>
              <w:rPr>
                <w:rFonts w:ascii="標楷體" w:eastAsia="標楷體" w:hAnsi="標楷體"/>
              </w:rPr>
            </w:pPr>
            <w:r w:rsidRPr="00913162">
              <w:rPr>
                <w:rFonts w:ascii="標楷體" w:eastAsia="標楷體" w:hAnsi="標楷體" w:hint="eastAsia"/>
              </w:rPr>
              <w:t>作</w:t>
            </w:r>
            <w:r w:rsidR="006E7D5E" w:rsidRPr="00913162">
              <w:rPr>
                <w:rFonts w:ascii="標楷體" w:eastAsia="標楷體" w:hAnsi="標楷體" w:hint="eastAsia"/>
              </w:rPr>
              <w:t xml:space="preserve"> </w:t>
            </w:r>
            <w:r w:rsidRPr="00913162">
              <w:rPr>
                <w:rFonts w:ascii="標楷體" w:eastAsia="標楷體" w:hAnsi="標楷體" w:hint="eastAsia"/>
              </w:rPr>
              <w:t>答</w:t>
            </w:r>
          </w:p>
          <w:p w14:paraId="68373540" w14:textId="77777777" w:rsidR="00E54B29" w:rsidRPr="00913162" w:rsidRDefault="00E54B29">
            <w:pPr>
              <w:jc w:val="center"/>
              <w:rPr>
                <w:rFonts w:ascii="標楷體" w:eastAsia="標楷體" w:hAnsi="標楷體"/>
              </w:rPr>
            </w:pPr>
            <w:r w:rsidRPr="00913162">
              <w:rPr>
                <w:rFonts w:ascii="標楷體" w:eastAsia="標楷體" w:hAnsi="標楷體" w:hint="eastAsia"/>
              </w:rPr>
              <w:t>時</w:t>
            </w:r>
            <w:r w:rsidR="006E7D5E" w:rsidRPr="00913162">
              <w:rPr>
                <w:rFonts w:ascii="標楷體" w:eastAsia="標楷體" w:hAnsi="標楷體" w:hint="eastAsia"/>
              </w:rPr>
              <w:t xml:space="preserve"> </w:t>
            </w:r>
            <w:r w:rsidRPr="00913162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2902CDAA" w14:textId="77777777" w:rsidR="00E54B29" w:rsidRPr="00913162" w:rsidRDefault="00E54B29">
            <w:pPr>
              <w:jc w:val="center"/>
              <w:rPr>
                <w:rFonts w:ascii="標楷體" w:eastAsia="標楷體" w:hAnsi="標楷體"/>
              </w:rPr>
            </w:pPr>
            <w:r w:rsidRPr="00913162">
              <w:rPr>
                <w:rFonts w:ascii="標楷體" w:eastAsia="標楷體" w:hAnsi="標楷體" w:hint="eastAsia"/>
              </w:rPr>
              <w:t>45分</w:t>
            </w:r>
          </w:p>
        </w:tc>
      </w:tr>
      <w:tr w:rsidR="00E54B29" w:rsidRPr="00913162" w14:paraId="1151CA88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5DCE93B2" w14:textId="77777777" w:rsidR="00E54B29" w:rsidRPr="00913162" w:rsidRDefault="00E54B29">
            <w:pPr>
              <w:jc w:val="center"/>
              <w:rPr>
                <w:rFonts w:ascii="標楷體" w:eastAsia="標楷體" w:hAnsi="標楷體"/>
              </w:rPr>
            </w:pPr>
            <w:r w:rsidRPr="00913162"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904F8BE" w14:textId="77777777" w:rsidR="00E54B29" w:rsidRPr="00913162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2EC76C23" w14:textId="77777777" w:rsidR="00E54B29" w:rsidRPr="00913162" w:rsidRDefault="00E54B29">
            <w:pPr>
              <w:jc w:val="center"/>
              <w:rPr>
                <w:rFonts w:ascii="標楷體" w:eastAsia="標楷體" w:hAnsi="標楷體"/>
              </w:rPr>
            </w:pPr>
            <w:r w:rsidRPr="00913162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338C4FC2" w14:textId="77777777" w:rsidR="00E54B29" w:rsidRPr="00913162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8DCA589" w14:textId="77777777" w:rsidR="00E54B29" w:rsidRPr="00913162" w:rsidRDefault="00E54B29">
            <w:pPr>
              <w:jc w:val="center"/>
              <w:rPr>
                <w:rFonts w:ascii="標楷體" w:eastAsia="標楷體" w:hAnsi="標楷體"/>
              </w:rPr>
            </w:pPr>
            <w:r w:rsidRPr="00913162">
              <w:rPr>
                <w:rFonts w:ascii="標楷體" w:eastAsia="標楷體" w:hAnsi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33C74D5D" w14:textId="77777777" w:rsidR="00E54B29" w:rsidRPr="00913162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7FEFC565" w14:textId="77777777" w:rsidR="00E54B29" w:rsidRPr="00913162" w:rsidRDefault="00E54B29">
            <w:pPr>
              <w:jc w:val="center"/>
              <w:rPr>
                <w:rFonts w:ascii="標楷體" w:eastAsia="標楷體" w:hAnsi="標楷體"/>
              </w:rPr>
            </w:pPr>
            <w:r w:rsidRPr="00913162">
              <w:rPr>
                <w:rFonts w:ascii="標楷體" w:eastAsia="標楷體" w:hAnsi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2C74A103" w14:textId="77777777" w:rsidR="00E54B29" w:rsidRPr="00913162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9D3801A" w14:textId="322A829B" w:rsidR="00E54B29" w:rsidRPr="00D70742" w:rsidRDefault="00D70742" w:rsidP="00D70742">
      <w:pPr>
        <w:pStyle w:val="a9"/>
        <w:numPr>
          <w:ilvl w:val="0"/>
          <w:numId w:val="4"/>
        </w:numPr>
        <w:spacing w:line="360" w:lineRule="auto"/>
        <w:ind w:leftChars="0" w:left="357" w:hanging="35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70742">
        <w:rPr>
          <w:rFonts w:ascii="標楷體" w:eastAsia="標楷體" w:hAnsi="標楷體" w:hint="eastAsia"/>
          <w:b/>
          <w:bCs/>
          <w:sz w:val="28"/>
          <w:szCs w:val="28"/>
        </w:rPr>
        <w:t>請注意作答時間的分配，祝各位同學考試順利！</w:t>
      </w:r>
    </w:p>
    <w:p w14:paraId="11E61DDF" w14:textId="77777777" w:rsidR="00E54B29" w:rsidRPr="0094630E" w:rsidRDefault="00247D49" w:rsidP="0094630E">
      <w:pPr>
        <w:pStyle w:val="a9"/>
        <w:numPr>
          <w:ilvl w:val="0"/>
          <w:numId w:val="1"/>
        </w:numPr>
        <w:ind w:leftChars="0" w:left="42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HK"/>
        </w:rPr>
        <w:t>語文知識</w:t>
      </w:r>
      <w:r w:rsidR="00913162" w:rsidRPr="0094630E">
        <w:rPr>
          <w:rFonts w:ascii="標楷體" w:eastAsia="標楷體" w:hAnsi="標楷體" w:hint="eastAsia"/>
          <w:b/>
        </w:rPr>
        <w:t>題 (</w:t>
      </w:r>
      <w:r w:rsidR="00913162" w:rsidRPr="002401ED">
        <w:rPr>
          <w:rFonts w:ascii="標楷體" w:eastAsia="標楷體" w:hAnsi="標楷體" w:hint="eastAsia"/>
          <w:b/>
          <w:color w:val="FF0000"/>
          <w:lang w:eastAsia="zh-HK"/>
        </w:rPr>
        <w:t>每題</w:t>
      </w:r>
      <w:r w:rsidR="00926846" w:rsidRPr="002401ED">
        <w:rPr>
          <w:rFonts w:ascii="標楷體" w:eastAsia="標楷體" w:hAnsi="標楷體" w:hint="eastAsia"/>
          <w:b/>
          <w:color w:val="FF0000"/>
        </w:rPr>
        <w:t>3</w:t>
      </w:r>
      <w:r w:rsidR="00913162" w:rsidRPr="002401ED">
        <w:rPr>
          <w:rFonts w:ascii="標楷體" w:eastAsia="標楷體" w:hAnsi="標楷體" w:hint="eastAsia"/>
          <w:b/>
          <w:color w:val="FF0000"/>
          <w:lang w:eastAsia="zh-HK"/>
        </w:rPr>
        <w:t>分，共計</w:t>
      </w:r>
      <w:r w:rsidR="00926846" w:rsidRPr="002401ED">
        <w:rPr>
          <w:rFonts w:ascii="標楷體" w:eastAsia="標楷體" w:hAnsi="標楷體" w:hint="eastAsia"/>
          <w:b/>
          <w:color w:val="FF0000"/>
        </w:rPr>
        <w:t>6</w:t>
      </w:r>
      <w:r w:rsidR="00913162" w:rsidRPr="002401ED">
        <w:rPr>
          <w:rFonts w:ascii="標楷體" w:eastAsia="標楷體" w:hAnsi="標楷體" w:hint="eastAsia"/>
          <w:b/>
          <w:color w:val="FF0000"/>
        </w:rPr>
        <w:t>0</w:t>
      </w:r>
      <w:r w:rsidR="00913162" w:rsidRPr="002401ED">
        <w:rPr>
          <w:rFonts w:ascii="標楷體" w:eastAsia="標楷體" w:hAnsi="標楷體" w:hint="eastAsia"/>
          <w:b/>
          <w:color w:val="FF0000"/>
          <w:lang w:eastAsia="zh-HK"/>
        </w:rPr>
        <w:t>分</w:t>
      </w:r>
      <w:r w:rsidR="00913162" w:rsidRPr="0094630E">
        <w:rPr>
          <w:rFonts w:ascii="標楷體" w:eastAsia="標楷體" w:hAnsi="標楷體" w:hint="eastAsia"/>
          <w:b/>
        </w:rPr>
        <w:t>)</w:t>
      </w:r>
    </w:p>
    <w:p w14:paraId="44149EDF" w14:textId="77777777" w:rsidR="00913162" w:rsidRDefault="00913162" w:rsidP="001B4DB7">
      <w:pPr>
        <w:spacing w:line="330" w:lineRule="exact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 w:rsidRPr="00913162">
        <w:rPr>
          <w:rFonts w:ascii="標楷體" w:eastAsia="標楷體" w:hAnsi="標楷體" w:hint="eastAsia"/>
        </w:rPr>
        <w:t>)1.</w:t>
      </w:r>
      <w:r w:rsidR="00423C95">
        <w:rPr>
          <w:rFonts w:ascii="標楷體" w:eastAsia="標楷體" w:hAnsi="標楷體" w:hint="eastAsia"/>
          <w:lang w:eastAsia="zh-HK"/>
        </w:rPr>
        <w:t>請問下列各選項「」中的形似字</w:t>
      </w:r>
      <w:r w:rsidR="00423C95">
        <w:rPr>
          <w:rFonts w:ascii="標楷體" w:eastAsia="標楷體" w:hAnsi="標楷體" w:hint="eastAsia"/>
        </w:rPr>
        <w:t>，</w:t>
      </w:r>
      <w:r w:rsidR="00423C95">
        <w:rPr>
          <w:rFonts w:ascii="標楷體" w:eastAsia="標楷體" w:hAnsi="標楷體" w:hint="eastAsia"/>
          <w:lang w:eastAsia="zh-HK"/>
        </w:rPr>
        <w:t>何者讀音皆相同？</w:t>
      </w:r>
    </w:p>
    <w:p w14:paraId="661FA6F4" w14:textId="420526ED" w:rsidR="00913162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0D0B15">
        <w:rPr>
          <w:rFonts w:ascii="標楷體" w:eastAsia="標楷體" w:hAnsi="標楷體" w:hint="eastAsia"/>
          <w:lang w:eastAsia="zh-HK"/>
        </w:rPr>
        <w:t>高瞻遠「</w:t>
      </w:r>
      <w:r w:rsidR="0089722B">
        <w:rPr>
          <w:rFonts w:ascii="標楷體" w:eastAsia="標楷體" w:hAnsi="標楷體" w:hint="eastAsia"/>
          <w:lang w:eastAsia="zh-HK"/>
        </w:rPr>
        <w:t>矚</w:t>
      </w:r>
      <w:r w:rsidR="000D0B15">
        <w:rPr>
          <w:rFonts w:ascii="標楷體" w:eastAsia="標楷體" w:hAnsi="標楷體" w:hint="eastAsia"/>
          <w:lang w:eastAsia="zh-HK"/>
        </w:rPr>
        <w:t xml:space="preserve">」 </w:t>
      </w:r>
      <w:r w:rsidR="000D0B15">
        <w:rPr>
          <w:rFonts w:ascii="標楷體" w:eastAsia="標楷體" w:hAnsi="標楷體" w:hint="eastAsia"/>
        </w:rPr>
        <w:t>/</w:t>
      </w:r>
      <w:r w:rsidR="000D0B15">
        <w:rPr>
          <w:rFonts w:ascii="標楷體" w:eastAsia="標楷體" w:hAnsi="標楷體"/>
        </w:rPr>
        <w:t xml:space="preserve"> </w:t>
      </w:r>
      <w:r w:rsidR="000D0B15">
        <w:rPr>
          <w:rFonts w:ascii="標楷體" w:eastAsia="標楷體" w:hAnsi="標楷體" w:hint="eastAsia"/>
          <w:lang w:eastAsia="zh-HK"/>
        </w:rPr>
        <w:t>千叮萬「囑」</w:t>
      </w:r>
      <w:r w:rsidR="00014480">
        <w:rPr>
          <w:rFonts w:ascii="標楷體" w:eastAsia="標楷體" w:hAnsi="標楷體" w:hint="eastAsia"/>
        </w:rPr>
        <w:t xml:space="preserve">  </w:t>
      </w:r>
      <w:r w:rsidR="00014480">
        <w:rPr>
          <w:rFonts w:ascii="標楷體" w:eastAsia="標楷體" w:hAnsi="標楷體"/>
        </w:rPr>
        <w:t xml:space="preserve"> </w:t>
      </w:r>
      <w:r w:rsidRPr="00E67E3F">
        <w:rPr>
          <w:rFonts w:ascii="標楷體" w:eastAsia="標楷體" w:hAnsi="標楷體" w:hint="eastAsia"/>
        </w:rPr>
        <w:t>(Ｂ)</w:t>
      </w:r>
      <w:r w:rsidR="000D0B15">
        <w:rPr>
          <w:rFonts w:ascii="標楷體" w:eastAsia="標楷體" w:hAnsi="標楷體" w:hint="eastAsia"/>
          <w:lang w:eastAsia="zh-HK"/>
        </w:rPr>
        <w:t>「箇」中滋味</w:t>
      </w:r>
      <w:r w:rsidR="000D0B15">
        <w:rPr>
          <w:rFonts w:ascii="標楷體" w:eastAsia="標楷體" w:hAnsi="標楷體" w:hint="eastAsia"/>
        </w:rPr>
        <w:t xml:space="preserve"> /</w:t>
      </w:r>
      <w:r w:rsidR="000D0B15">
        <w:rPr>
          <w:rFonts w:ascii="標楷體" w:eastAsia="標楷體" w:hAnsi="標楷體"/>
        </w:rPr>
        <w:t xml:space="preserve"> </w:t>
      </w:r>
      <w:r w:rsidR="000D0B15">
        <w:rPr>
          <w:rFonts w:ascii="標楷體" w:eastAsia="標楷體" w:hAnsi="標楷體" w:hint="eastAsia"/>
          <w:lang w:eastAsia="zh-HK"/>
        </w:rPr>
        <w:t>「涸」澤而漁</w:t>
      </w:r>
    </w:p>
    <w:p w14:paraId="6754C597" w14:textId="2FC69E4B" w:rsidR="00913162" w:rsidRPr="0089722B" w:rsidRDefault="00554711" w:rsidP="001B4DB7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67E3F">
        <w:rPr>
          <w:rFonts w:ascii="標楷體" w:eastAsia="標楷體" w:hAnsi="標楷體" w:hint="eastAsia"/>
        </w:rPr>
        <w:t>(Ｃ)</w:t>
      </w:r>
      <w:r w:rsidR="001B4176">
        <w:rPr>
          <w:rFonts w:ascii="標楷體" w:eastAsia="標楷體" w:hAnsi="標楷體" w:hint="eastAsia"/>
          <w:lang w:eastAsia="zh-HK"/>
        </w:rPr>
        <w:t>嚴刑「拷」</w:t>
      </w:r>
      <w:r w:rsidR="001B4176">
        <w:rPr>
          <w:rFonts w:ascii="標楷體" w:eastAsia="標楷體" w:hAnsi="標楷體" w:hint="eastAsia"/>
        </w:rPr>
        <w:t>打 /</w:t>
      </w:r>
      <w:r w:rsidR="001B4176">
        <w:rPr>
          <w:rFonts w:ascii="標楷體" w:eastAsia="標楷體" w:hAnsi="標楷體"/>
        </w:rPr>
        <w:t xml:space="preserve"> </w:t>
      </w:r>
      <w:r w:rsidR="001B4176">
        <w:rPr>
          <w:rFonts w:ascii="標楷體" w:eastAsia="標楷體" w:hAnsi="標楷體" w:hint="eastAsia"/>
          <w:lang w:eastAsia="zh-HK"/>
        </w:rPr>
        <w:t>手「銬」腳鐐</w:t>
      </w:r>
      <w:r w:rsidR="001B4176">
        <w:rPr>
          <w:rFonts w:ascii="標楷體" w:eastAsia="標楷體" w:hAnsi="標楷體" w:hint="eastAsia"/>
        </w:rPr>
        <w:t xml:space="preserve">   </w:t>
      </w:r>
      <w:r w:rsidRPr="00E67E3F">
        <w:rPr>
          <w:rFonts w:ascii="標楷體" w:eastAsia="標楷體" w:hAnsi="標楷體" w:hint="eastAsia"/>
        </w:rPr>
        <w:t>(Ｄ)</w:t>
      </w:r>
      <w:r w:rsidR="0089722B">
        <w:rPr>
          <w:rFonts w:ascii="標楷體" w:eastAsia="標楷體" w:hAnsi="標楷體" w:hint="eastAsia"/>
          <w:lang w:eastAsia="zh-HK"/>
        </w:rPr>
        <w:t>步屐蹣「</w:t>
      </w:r>
      <w:r w:rsidR="0089722B">
        <w:rPr>
          <w:rFonts w:ascii="標楷體" w:eastAsia="標楷體" w:hAnsi="標楷體" w:hint="eastAsia"/>
        </w:rPr>
        <w:t>跚</w:t>
      </w:r>
      <w:r w:rsidR="0089722B">
        <w:rPr>
          <w:rFonts w:ascii="標楷體" w:eastAsia="標楷體" w:hAnsi="標楷體" w:hint="eastAsia"/>
          <w:lang w:eastAsia="zh-HK"/>
        </w:rPr>
        <w:t>」</w:t>
      </w:r>
      <w:r w:rsidR="0089722B">
        <w:rPr>
          <w:rFonts w:ascii="標楷體" w:eastAsia="標楷體" w:hAnsi="標楷體" w:hint="eastAsia"/>
        </w:rPr>
        <w:t xml:space="preserve"> /</w:t>
      </w:r>
      <w:r w:rsidR="0089722B">
        <w:rPr>
          <w:rFonts w:ascii="標楷體" w:eastAsia="標楷體" w:hAnsi="標楷體"/>
        </w:rPr>
        <w:t xml:space="preserve"> </w:t>
      </w:r>
      <w:r w:rsidR="0089722B">
        <w:rPr>
          <w:rFonts w:ascii="標楷體" w:eastAsia="標楷體" w:hAnsi="標楷體" w:hint="eastAsia"/>
          <w:lang w:eastAsia="zh-HK"/>
        </w:rPr>
        <w:t>越過「柵」欄</w:t>
      </w:r>
      <w:r w:rsidR="0089722B">
        <w:rPr>
          <w:rFonts w:ascii="標楷體" w:eastAsia="標楷體" w:hAnsi="標楷體" w:hint="eastAsia"/>
        </w:rPr>
        <w:t>。</w:t>
      </w:r>
    </w:p>
    <w:p w14:paraId="3A2D21B9" w14:textId="599D4445" w:rsidR="00913162" w:rsidRDefault="00913162" w:rsidP="001B4DB7">
      <w:pPr>
        <w:spacing w:line="330" w:lineRule="exact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</w:t>
      </w:r>
      <w:r w:rsidRPr="00913162">
        <w:rPr>
          <w:rFonts w:ascii="標楷體" w:eastAsia="標楷體" w:hAnsi="標楷體" w:hint="eastAsia"/>
        </w:rPr>
        <w:t>.</w:t>
      </w:r>
      <w:r w:rsidR="00F01736">
        <w:rPr>
          <w:rFonts w:ascii="標楷體" w:eastAsia="標楷體" w:hAnsi="標楷體" w:hint="eastAsia"/>
          <w:lang w:eastAsia="zh-HK"/>
        </w:rPr>
        <w:t>所謂「多音字」</w:t>
      </w:r>
      <w:r w:rsidR="00F01736">
        <w:rPr>
          <w:rFonts w:ascii="標楷體" w:eastAsia="標楷體" w:hAnsi="標楷體" w:hint="eastAsia"/>
        </w:rPr>
        <w:t>(</w:t>
      </w:r>
      <w:r w:rsidR="00F01736">
        <w:rPr>
          <w:rFonts w:ascii="標楷體" w:eastAsia="標楷體" w:hAnsi="標楷體" w:hint="eastAsia"/>
          <w:lang w:eastAsia="zh-HK"/>
        </w:rPr>
        <w:t>俗名破音字</w:t>
      </w:r>
      <w:r w:rsidR="00F01736">
        <w:rPr>
          <w:rFonts w:ascii="標楷體" w:eastAsia="標楷體" w:hAnsi="標楷體" w:hint="eastAsia"/>
        </w:rPr>
        <w:t>)</w:t>
      </w:r>
      <w:r w:rsidR="00D84B57">
        <w:rPr>
          <w:rFonts w:ascii="標楷體" w:eastAsia="標楷體" w:hAnsi="標楷體" w:hint="eastAsia"/>
          <w:lang w:eastAsia="zh-HK"/>
        </w:rPr>
        <w:t>是指</w:t>
      </w:r>
      <w:r w:rsidR="00F01736">
        <w:rPr>
          <w:rFonts w:ascii="標楷體" w:eastAsia="標楷體" w:hAnsi="標楷體" w:hint="eastAsia"/>
          <w:lang w:eastAsia="zh-HK"/>
        </w:rPr>
        <w:t>具有不只一個讀音的字</w:t>
      </w:r>
      <w:r w:rsidR="00F01736">
        <w:rPr>
          <w:rFonts w:ascii="標楷體" w:eastAsia="標楷體" w:hAnsi="標楷體" w:hint="eastAsia"/>
        </w:rPr>
        <w:t>。</w:t>
      </w:r>
      <w:r w:rsidR="00F01736">
        <w:rPr>
          <w:rFonts w:ascii="標楷體" w:eastAsia="標楷體" w:hAnsi="標楷體" w:hint="eastAsia"/>
          <w:lang w:eastAsia="zh-HK"/>
        </w:rPr>
        <w:t>請問下列各選項「」中的讀音，何者前後相同？</w:t>
      </w:r>
    </w:p>
    <w:p w14:paraId="70739750" w14:textId="0A6B8DDA" w:rsidR="00913162" w:rsidRPr="00913162" w:rsidRDefault="00554711" w:rsidP="001B4DB7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67E3F">
        <w:rPr>
          <w:rFonts w:ascii="標楷體" w:eastAsia="標楷體" w:hAnsi="標楷體" w:hint="eastAsia"/>
        </w:rPr>
        <w:t>(Ａ)</w:t>
      </w:r>
      <w:r w:rsidR="00F01736">
        <w:rPr>
          <w:rFonts w:ascii="標楷體" w:eastAsia="標楷體" w:hAnsi="標楷體" w:hint="eastAsia"/>
          <w:lang w:eastAsia="zh-HK"/>
        </w:rPr>
        <w:t xml:space="preserve">「論」語 </w:t>
      </w:r>
      <w:r w:rsidR="00F01736">
        <w:rPr>
          <w:rFonts w:ascii="標楷體" w:eastAsia="標楷體" w:hAnsi="標楷體" w:hint="eastAsia"/>
        </w:rPr>
        <w:t>/</w:t>
      </w:r>
      <w:r w:rsidR="00F01736">
        <w:rPr>
          <w:rFonts w:ascii="標楷體" w:eastAsia="標楷體" w:hAnsi="標楷體"/>
          <w:lang w:eastAsia="zh-HK"/>
        </w:rPr>
        <w:t xml:space="preserve"> </w:t>
      </w:r>
      <w:r w:rsidR="00F01736">
        <w:rPr>
          <w:rFonts w:ascii="標楷體" w:eastAsia="標楷體" w:hAnsi="標楷體" w:hint="eastAsia"/>
          <w:lang w:eastAsia="zh-HK"/>
        </w:rPr>
        <w:t>議「論」</w:t>
      </w:r>
      <w:r w:rsidR="00F01736">
        <w:rPr>
          <w:rFonts w:ascii="標楷體" w:eastAsia="標楷體" w:hAnsi="標楷體" w:hint="eastAsia"/>
        </w:rPr>
        <w:t xml:space="preserve"> </w:t>
      </w:r>
      <w:r w:rsidRPr="00E67E3F">
        <w:rPr>
          <w:rFonts w:ascii="標楷體" w:eastAsia="標楷體" w:hAnsi="標楷體" w:hint="eastAsia"/>
        </w:rPr>
        <w:t>(Ｂ)</w:t>
      </w:r>
      <w:r w:rsidR="00F01736">
        <w:rPr>
          <w:rFonts w:ascii="標楷體" w:eastAsia="標楷體" w:hAnsi="標楷體" w:hint="eastAsia"/>
          <w:lang w:eastAsia="zh-HK"/>
        </w:rPr>
        <w:t xml:space="preserve">「答」應 </w:t>
      </w:r>
      <w:r w:rsidR="00F01736">
        <w:rPr>
          <w:rFonts w:ascii="標楷體" w:eastAsia="標楷體" w:hAnsi="標楷體" w:hint="eastAsia"/>
        </w:rPr>
        <w:t>/</w:t>
      </w:r>
      <w:r w:rsidR="00F01736">
        <w:rPr>
          <w:rFonts w:ascii="標楷體" w:eastAsia="標楷體" w:hAnsi="標楷體"/>
          <w:lang w:eastAsia="zh-HK"/>
        </w:rPr>
        <w:t xml:space="preserve"> </w:t>
      </w:r>
      <w:r w:rsidR="00F01736">
        <w:rPr>
          <w:rFonts w:ascii="標楷體" w:eastAsia="標楷體" w:hAnsi="標楷體" w:hint="eastAsia"/>
          <w:lang w:eastAsia="zh-HK"/>
        </w:rPr>
        <w:t>應「答」</w:t>
      </w:r>
      <w:r w:rsidR="00F01736">
        <w:rPr>
          <w:rFonts w:ascii="標楷體" w:eastAsia="標楷體" w:hAnsi="標楷體" w:hint="eastAsia"/>
        </w:rPr>
        <w:t xml:space="preserve">  </w:t>
      </w:r>
      <w:r w:rsidRPr="00E67E3F">
        <w:rPr>
          <w:rFonts w:ascii="標楷體" w:eastAsia="標楷體" w:hAnsi="標楷體" w:hint="eastAsia"/>
        </w:rPr>
        <w:t>(Ｃ)</w:t>
      </w:r>
      <w:r w:rsidR="00F01736">
        <w:rPr>
          <w:rFonts w:ascii="標楷體" w:eastAsia="標楷體" w:hAnsi="標楷體" w:hint="eastAsia"/>
          <w:lang w:eastAsia="zh-HK"/>
        </w:rPr>
        <w:t>反「省」</w:t>
      </w:r>
      <w:r w:rsidR="00F01736">
        <w:rPr>
          <w:rFonts w:ascii="標楷體" w:eastAsia="標楷體" w:hAnsi="標楷體" w:hint="eastAsia"/>
        </w:rPr>
        <w:t>/</w:t>
      </w:r>
      <w:r w:rsidR="00F01736">
        <w:rPr>
          <w:rFonts w:ascii="標楷體" w:eastAsia="標楷體" w:hAnsi="標楷體" w:hint="eastAsia"/>
          <w:lang w:eastAsia="zh-HK"/>
        </w:rPr>
        <w:t>節「省」</w:t>
      </w:r>
      <w:r w:rsidR="00F01736">
        <w:rPr>
          <w:rFonts w:ascii="標楷體" w:eastAsia="標楷體" w:hAnsi="標楷體" w:hint="eastAsia"/>
        </w:rPr>
        <w:t xml:space="preserve">  </w:t>
      </w:r>
      <w:r w:rsidRPr="00E67E3F">
        <w:rPr>
          <w:rFonts w:ascii="標楷體" w:eastAsia="標楷體" w:hAnsi="標楷體" w:hint="eastAsia"/>
        </w:rPr>
        <w:t>(Ｄ)</w:t>
      </w:r>
      <w:r w:rsidR="001276EC">
        <w:rPr>
          <w:rFonts w:ascii="標楷體" w:eastAsia="標楷體" w:hAnsi="標楷體" w:hint="eastAsia"/>
          <w:lang w:eastAsia="zh-HK"/>
        </w:rPr>
        <w:t>「鋪」床</w:t>
      </w:r>
      <w:r w:rsidR="001276EC">
        <w:rPr>
          <w:rFonts w:ascii="標楷體" w:eastAsia="標楷體" w:hAnsi="標楷體" w:hint="eastAsia"/>
        </w:rPr>
        <w:t>/</w:t>
      </w:r>
      <w:r w:rsidR="001276EC">
        <w:rPr>
          <w:rFonts w:ascii="標楷體" w:eastAsia="標楷體" w:hAnsi="標楷體" w:hint="eastAsia"/>
          <w:lang w:eastAsia="zh-HK"/>
        </w:rPr>
        <w:t>「鋪」張</w:t>
      </w:r>
      <w:r w:rsidR="001276EC">
        <w:rPr>
          <w:rFonts w:ascii="標楷體" w:eastAsia="標楷體" w:hAnsi="標楷體" w:hint="eastAsia"/>
        </w:rPr>
        <w:t>。</w:t>
      </w:r>
    </w:p>
    <w:p w14:paraId="1D80C17D" w14:textId="77777777" w:rsidR="00913162" w:rsidRDefault="00913162" w:rsidP="001B4DB7">
      <w:pPr>
        <w:spacing w:line="330" w:lineRule="exact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3</w:t>
      </w:r>
      <w:r w:rsidRPr="00913162">
        <w:rPr>
          <w:rFonts w:ascii="標楷體" w:eastAsia="標楷體" w:hAnsi="標楷體" w:hint="eastAsia"/>
        </w:rPr>
        <w:t>.</w:t>
      </w:r>
      <w:r w:rsidR="001769AA">
        <w:rPr>
          <w:rFonts w:ascii="標楷體" w:eastAsia="標楷體" w:hAnsi="標楷體" w:hint="eastAsia"/>
          <w:lang w:eastAsia="zh-HK"/>
        </w:rPr>
        <w:t>請問下列各選項「」的注音寫成國字後</w:t>
      </w:r>
      <w:r w:rsidR="001769AA">
        <w:rPr>
          <w:rFonts w:ascii="標楷體" w:eastAsia="標楷體" w:hAnsi="標楷體" w:hint="eastAsia"/>
        </w:rPr>
        <w:t>，</w:t>
      </w:r>
      <w:r w:rsidR="001769AA">
        <w:rPr>
          <w:rFonts w:ascii="標楷體" w:eastAsia="標楷體" w:hAnsi="標楷體" w:hint="eastAsia"/>
          <w:lang w:eastAsia="zh-HK"/>
        </w:rPr>
        <w:t>何者皆相同？</w:t>
      </w:r>
    </w:p>
    <w:p w14:paraId="6F8BA1C3" w14:textId="27424776" w:rsidR="00913162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1769AA">
        <w:rPr>
          <w:rFonts w:ascii="標楷體" w:eastAsia="標楷體" w:hAnsi="標楷體" w:hint="eastAsia"/>
          <w:lang w:eastAsia="zh-HK"/>
        </w:rPr>
        <w:t>不虞「</w:t>
      </w:r>
      <w:r w:rsidR="001769AA" w:rsidRPr="001769AA">
        <w:rPr>
          <w:rFonts w:ascii="標楷體" w:eastAsia="標楷體" w:hAnsi="標楷體" w:hint="eastAsia"/>
          <w:sz w:val="18"/>
        </w:rPr>
        <w:t>ㄎㄨㄟˋ</w:t>
      </w:r>
      <w:r w:rsidR="001769AA">
        <w:rPr>
          <w:rFonts w:ascii="標楷體" w:eastAsia="標楷體" w:hAnsi="標楷體" w:hint="eastAsia"/>
          <w:lang w:eastAsia="zh-HK"/>
        </w:rPr>
        <w:t>」乏</w:t>
      </w:r>
      <w:r w:rsidR="001769AA">
        <w:rPr>
          <w:rFonts w:ascii="標楷體" w:eastAsia="標楷體" w:hAnsi="標楷體" w:hint="eastAsia"/>
        </w:rPr>
        <w:t xml:space="preserve"> /</w:t>
      </w:r>
      <w:r w:rsidR="001769AA">
        <w:rPr>
          <w:rFonts w:ascii="標楷體" w:eastAsia="標楷體" w:hAnsi="標楷體"/>
        </w:rPr>
        <w:t xml:space="preserve"> </w:t>
      </w:r>
      <w:r w:rsidR="001769AA">
        <w:rPr>
          <w:rFonts w:ascii="標楷體" w:eastAsia="標楷體" w:hAnsi="標楷體" w:hint="eastAsia"/>
          <w:lang w:eastAsia="zh-HK"/>
        </w:rPr>
        <w:t>功虧一「</w:t>
      </w:r>
      <w:r w:rsidR="001769AA" w:rsidRPr="001769AA">
        <w:rPr>
          <w:rFonts w:ascii="標楷體" w:eastAsia="標楷體" w:hAnsi="標楷體" w:hint="eastAsia"/>
          <w:sz w:val="18"/>
        </w:rPr>
        <w:t>ㄎㄨㄟˋ</w:t>
      </w:r>
      <w:r w:rsidR="001769AA">
        <w:rPr>
          <w:rFonts w:ascii="標楷體" w:eastAsia="標楷體" w:hAnsi="標楷體" w:hint="eastAsia"/>
          <w:lang w:eastAsia="zh-HK"/>
        </w:rPr>
        <w:t xml:space="preserve">」 </w:t>
      </w:r>
      <w:r w:rsidR="001769AA">
        <w:rPr>
          <w:rFonts w:ascii="標楷體" w:eastAsia="標楷體" w:hAnsi="標楷體" w:hint="eastAsia"/>
        </w:rPr>
        <w:t>/</w:t>
      </w:r>
      <w:r w:rsidR="001769AA">
        <w:rPr>
          <w:rFonts w:ascii="標楷體" w:eastAsia="標楷體" w:hAnsi="標楷體"/>
          <w:lang w:eastAsia="zh-HK"/>
        </w:rPr>
        <w:t xml:space="preserve"> </w:t>
      </w:r>
      <w:r w:rsidR="001769AA">
        <w:rPr>
          <w:rFonts w:ascii="標楷體" w:eastAsia="標楷體" w:hAnsi="標楷體" w:hint="eastAsia"/>
          <w:lang w:eastAsia="zh-HK"/>
        </w:rPr>
        <w:t>「</w:t>
      </w:r>
      <w:r w:rsidR="001769AA" w:rsidRPr="001769AA">
        <w:rPr>
          <w:rFonts w:ascii="標楷體" w:eastAsia="標楷體" w:hAnsi="標楷體" w:hint="eastAsia"/>
          <w:sz w:val="18"/>
        </w:rPr>
        <w:t>ㄎㄨㄟˋ</w:t>
      </w:r>
      <w:r w:rsidR="001769AA">
        <w:rPr>
          <w:rFonts w:ascii="標楷體" w:eastAsia="標楷體" w:hAnsi="標楷體" w:hint="eastAsia"/>
          <w:lang w:eastAsia="zh-HK"/>
        </w:rPr>
        <w:t>」不成軍</w:t>
      </w:r>
    </w:p>
    <w:p w14:paraId="5AC9AF5F" w14:textId="50ED0992" w:rsidR="00913162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(Ｂ)</w:t>
      </w:r>
      <w:r w:rsidR="00C01D72">
        <w:rPr>
          <w:rFonts w:ascii="標楷體" w:eastAsia="標楷體" w:hAnsi="標楷體" w:hint="eastAsia"/>
          <w:lang w:eastAsia="zh-HK"/>
        </w:rPr>
        <w:t>語無「</w:t>
      </w:r>
      <w:r w:rsidR="00C01D72">
        <w:rPr>
          <w:rFonts w:ascii="標楷體" w:eastAsia="標楷體" w:hAnsi="標楷體" w:hint="eastAsia"/>
          <w:sz w:val="18"/>
        </w:rPr>
        <w:t>ㄌㄨㄣˊ</w:t>
      </w:r>
      <w:r w:rsidR="00C01D72">
        <w:rPr>
          <w:rFonts w:ascii="標楷體" w:eastAsia="標楷體" w:hAnsi="標楷體" w:hint="eastAsia"/>
          <w:lang w:eastAsia="zh-HK"/>
        </w:rPr>
        <w:t>」次</w:t>
      </w:r>
      <w:r w:rsidR="00C01D72">
        <w:rPr>
          <w:rFonts w:ascii="標楷體" w:eastAsia="標楷體" w:hAnsi="標楷體" w:hint="eastAsia"/>
        </w:rPr>
        <w:t xml:space="preserve"> /</w:t>
      </w:r>
      <w:r w:rsidR="00C01D72">
        <w:rPr>
          <w:rFonts w:ascii="標楷體" w:eastAsia="標楷體" w:hAnsi="標楷體"/>
        </w:rPr>
        <w:t xml:space="preserve"> </w:t>
      </w:r>
      <w:r w:rsidR="00C01D72">
        <w:rPr>
          <w:rFonts w:ascii="標楷體" w:eastAsia="標楷體" w:hAnsi="標楷體" w:hint="eastAsia"/>
          <w:lang w:eastAsia="zh-HK"/>
        </w:rPr>
        <w:t>無與「</w:t>
      </w:r>
      <w:r w:rsidR="00C01D72">
        <w:rPr>
          <w:rFonts w:ascii="標楷體" w:eastAsia="標楷體" w:hAnsi="標楷體" w:hint="eastAsia"/>
          <w:sz w:val="18"/>
        </w:rPr>
        <w:t>ㄌㄨㄣˊ</w:t>
      </w:r>
      <w:r w:rsidR="00C01D72">
        <w:rPr>
          <w:rFonts w:ascii="標楷體" w:eastAsia="標楷體" w:hAnsi="標楷體" w:hint="eastAsia"/>
          <w:lang w:eastAsia="zh-HK"/>
        </w:rPr>
        <w:t>」比</w:t>
      </w:r>
      <w:r w:rsidR="00C01D72">
        <w:rPr>
          <w:rFonts w:ascii="標楷體" w:eastAsia="標楷體" w:hAnsi="標楷體" w:hint="eastAsia"/>
        </w:rPr>
        <w:t xml:space="preserve"> /</w:t>
      </w:r>
      <w:r w:rsidR="00C01D72">
        <w:rPr>
          <w:rFonts w:ascii="標楷體" w:eastAsia="標楷體" w:hAnsi="標楷體"/>
        </w:rPr>
        <w:t xml:space="preserve"> </w:t>
      </w:r>
      <w:r w:rsidR="00C01D72">
        <w:rPr>
          <w:rFonts w:ascii="標楷體" w:eastAsia="標楷體" w:hAnsi="標楷體" w:hint="eastAsia"/>
          <w:lang w:eastAsia="zh-HK"/>
        </w:rPr>
        <w:t>傲視群「</w:t>
      </w:r>
      <w:r w:rsidR="00C01D72">
        <w:rPr>
          <w:rFonts w:ascii="標楷體" w:eastAsia="標楷體" w:hAnsi="標楷體" w:hint="eastAsia"/>
          <w:sz w:val="18"/>
        </w:rPr>
        <w:t>ㄌㄨㄣˊ</w:t>
      </w:r>
      <w:r w:rsidR="00C01D72">
        <w:rPr>
          <w:rFonts w:ascii="標楷體" w:eastAsia="標楷體" w:hAnsi="標楷體" w:hint="eastAsia"/>
          <w:lang w:eastAsia="zh-HK"/>
        </w:rPr>
        <w:t>」</w:t>
      </w:r>
    </w:p>
    <w:p w14:paraId="0659C155" w14:textId="188BAA8B" w:rsidR="00913162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4C089A">
        <w:rPr>
          <w:rFonts w:ascii="標楷體" w:eastAsia="標楷體" w:hAnsi="標楷體" w:hint="eastAsia"/>
          <w:lang w:eastAsia="zh-HK"/>
        </w:rPr>
        <w:t>聽信「</w:t>
      </w:r>
      <w:r w:rsidR="004C089A" w:rsidRPr="004C089A">
        <w:rPr>
          <w:rFonts w:ascii="標楷體" w:eastAsia="標楷體" w:hAnsi="標楷體" w:hint="eastAsia"/>
          <w:sz w:val="18"/>
        </w:rPr>
        <w:t>ㄔㄢˊ</w:t>
      </w:r>
      <w:r w:rsidR="004C089A">
        <w:rPr>
          <w:rFonts w:ascii="標楷體" w:eastAsia="標楷體" w:hAnsi="標楷體" w:hint="eastAsia"/>
          <w:lang w:eastAsia="zh-HK"/>
        </w:rPr>
        <w:t>」言</w:t>
      </w:r>
      <w:r w:rsidR="004C089A">
        <w:rPr>
          <w:rFonts w:ascii="標楷體" w:eastAsia="標楷體" w:hAnsi="標楷體" w:hint="eastAsia"/>
        </w:rPr>
        <w:t xml:space="preserve"> /</w:t>
      </w:r>
      <w:r w:rsidR="004C089A">
        <w:rPr>
          <w:rFonts w:ascii="標楷體" w:eastAsia="標楷體" w:hAnsi="標楷體"/>
        </w:rPr>
        <w:t xml:space="preserve"> </w:t>
      </w:r>
      <w:r w:rsidR="004C089A">
        <w:rPr>
          <w:rFonts w:ascii="標楷體" w:eastAsia="標楷體" w:hAnsi="標楷體" w:hint="eastAsia"/>
          <w:lang w:eastAsia="zh-HK"/>
        </w:rPr>
        <w:t>「</w:t>
      </w:r>
      <w:r w:rsidR="004C089A" w:rsidRPr="004C089A">
        <w:rPr>
          <w:rFonts w:ascii="標楷體" w:eastAsia="標楷體" w:hAnsi="標楷體" w:hint="eastAsia"/>
          <w:sz w:val="18"/>
        </w:rPr>
        <w:t>ㄔㄢˊ</w:t>
      </w:r>
      <w:r w:rsidR="004C089A">
        <w:rPr>
          <w:rFonts w:ascii="標楷體" w:eastAsia="標楷體" w:hAnsi="標楷體" w:hint="eastAsia"/>
          <w:lang w:eastAsia="zh-HK"/>
        </w:rPr>
        <w:t>」涎欲滴</w:t>
      </w:r>
      <w:r w:rsidR="004C089A">
        <w:rPr>
          <w:rFonts w:ascii="標楷體" w:eastAsia="標楷體" w:hAnsi="標楷體" w:hint="eastAsia"/>
        </w:rPr>
        <w:t xml:space="preserve"> /</w:t>
      </w:r>
      <w:r w:rsidR="004C089A">
        <w:rPr>
          <w:rFonts w:ascii="標楷體" w:eastAsia="標楷體" w:hAnsi="標楷體"/>
        </w:rPr>
        <w:t xml:space="preserve"> </w:t>
      </w:r>
      <w:r w:rsidR="004C089A">
        <w:rPr>
          <w:rFonts w:ascii="標楷體" w:eastAsia="標楷體" w:hAnsi="標楷體" w:hint="eastAsia"/>
          <w:lang w:eastAsia="zh-HK"/>
        </w:rPr>
        <w:t>「</w:t>
      </w:r>
      <w:r w:rsidR="004C089A" w:rsidRPr="004C089A">
        <w:rPr>
          <w:rFonts w:ascii="標楷體" w:eastAsia="標楷體" w:hAnsi="標楷體" w:hint="eastAsia"/>
          <w:sz w:val="18"/>
        </w:rPr>
        <w:t>ㄔㄢˊ</w:t>
      </w:r>
      <w:r w:rsidR="004C089A">
        <w:rPr>
          <w:rFonts w:ascii="標楷體" w:eastAsia="標楷體" w:hAnsi="標楷體" w:hint="eastAsia"/>
          <w:lang w:eastAsia="zh-HK"/>
        </w:rPr>
        <w:t>」綿悱惻</w:t>
      </w:r>
    </w:p>
    <w:p w14:paraId="3C5A89FC" w14:textId="0239CF77" w:rsidR="00913162" w:rsidRPr="00FD5080" w:rsidRDefault="00554711" w:rsidP="001B4DB7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(Ｄ)</w:t>
      </w:r>
      <w:r w:rsidR="00FD5080">
        <w:rPr>
          <w:rFonts w:ascii="標楷體" w:eastAsia="標楷體" w:hAnsi="標楷體" w:hint="eastAsia"/>
          <w:lang w:eastAsia="zh-HK"/>
        </w:rPr>
        <w:t>眼花「</w:t>
      </w:r>
      <w:r w:rsidR="00FD5080">
        <w:rPr>
          <w:rFonts w:ascii="標楷體" w:eastAsia="標楷體" w:hAnsi="標楷體" w:hint="eastAsia"/>
          <w:sz w:val="18"/>
        </w:rPr>
        <w:t>ㄌㄧㄠˊ</w:t>
      </w:r>
      <w:r w:rsidR="00FD5080">
        <w:rPr>
          <w:rFonts w:ascii="標楷體" w:eastAsia="標楷體" w:hAnsi="標楷體" w:hint="eastAsia"/>
          <w:lang w:eastAsia="zh-HK"/>
        </w:rPr>
        <w:t>」亂</w:t>
      </w:r>
      <w:r w:rsidR="00FD5080">
        <w:rPr>
          <w:rFonts w:ascii="標楷體" w:eastAsia="標楷體" w:hAnsi="標楷體" w:hint="eastAsia"/>
        </w:rPr>
        <w:t xml:space="preserve"> /</w:t>
      </w:r>
      <w:r w:rsidR="00FD5080">
        <w:rPr>
          <w:rFonts w:ascii="標楷體" w:eastAsia="標楷體" w:hAnsi="標楷體"/>
        </w:rPr>
        <w:t xml:space="preserve"> </w:t>
      </w:r>
      <w:r w:rsidR="00FD5080">
        <w:rPr>
          <w:rFonts w:ascii="標楷體" w:eastAsia="標楷體" w:hAnsi="標楷體" w:hint="eastAsia"/>
          <w:lang w:eastAsia="zh-HK"/>
        </w:rPr>
        <w:t>星火「</w:t>
      </w:r>
      <w:r w:rsidR="00FD5080">
        <w:rPr>
          <w:rFonts w:ascii="標楷體" w:eastAsia="標楷體" w:hAnsi="標楷體" w:hint="eastAsia"/>
          <w:sz w:val="18"/>
        </w:rPr>
        <w:t>ㄌㄧㄠˊ</w:t>
      </w:r>
      <w:r w:rsidR="00FD5080">
        <w:rPr>
          <w:rFonts w:ascii="標楷體" w:eastAsia="標楷體" w:hAnsi="標楷體" w:hint="eastAsia"/>
          <w:lang w:eastAsia="zh-HK"/>
        </w:rPr>
        <w:t>」原</w:t>
      </w:r>
      <w:r w:rsidR="00FD5080">
        <w:rPr>
          <w:rFonts w:ascii="標楷體" w:eastAsia="標楷體" w:hAnsi="標楷體" w:hint="eastAsia"/>
        </w:rPr>
        <w:t xml:space="preserve"> /</w:t>
      </w:r>
      <w:r w:rsidR="00FD5080">
        <w:rPr>
          <w:rFonts w:ascii="標楷體" w:eastAsia="標楷體" w:hAnsi="標楷體"/>
        </w:rPr>
        <w:t xml:space="preserve"> </w:t>
      </w:r>
      <w:r w:rsidR="00FD5080">
        <w:rPr>
          <w:rFonts w:ascii="標楷體" w:eastAsia="標楷體" w:hAnsi="標楷體" w:hint="eastAsia"/>
          <w:lang w:eastAsia="zh-HK"/>
        </w:rPr>
        <w:t>窮困「</w:t>
      </w:r>
      <w:r w:rsidR="00FD5080">
        <w:rPr>
          <w:rFonts w:ascii="標楷體" w:eastAsia="標楷體" w:hAnsi="標楷體" w:hint="eastAsia"/>
          <w:sz w:val="18"/>
        </w:rPr>
        <w:t>ㄌㄧㄠˊ</w:t>
      </w:r>
      <w:r w:rsidR="00FD5080">
        <w:rPr>
          <w:rFonts w:ascii="標楷體" w:eastAsia="標楷體" w:hAnsi="標楷體" w:hint="eastAsia"/>
          <w:lang w:eastAsia="zh-HK"/>
        </w:rPr>
        <w:t>」倒</w:t>
      </w:r>
      <w:r w:rsidR="00FD5080">
        <w:rPr>
          <w:rFonts w:ascii="標楷體" w:eastAsia="標楷體" w:hAnsi="標楷體" w:hint="eastAsia"/>
        </w:rPr>
        <w:t>。</w:t>
      </w:r>
    </w:p>
    <w:p w14:paraId="786C538C" w14:textId="77777777" w:rsidR="00913162" w:rsidRDefault="00913162" w:rsidP="001B4DB7">
      <w:pPr>
        <w:spacing w:line="330" w:lineRule="exact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4</w:t>
      </w:r>
      <w:r w:rsidRPr="00913162">
        <w:rPr>
          <w:rFonts w:ascii="標楷體" w:eastAsia="標楷體" w:hAnsi="標楷體" w:hint="eastAsia"/>
        </w:rPr>
        <w:t>.</w:t>
      </w:r>
      <w:r w:rsidR="00701D74">
        <w:rPr>
          <w:rFonts w:ascii="標楷體" w:eastAsia="標楷體" w:hAnsi="標楷體" w:hint="eastAsia"/>
          <w:lang w:eastAsia="zh-HK"/>
        </w:rPr>
        <w:t>請問下列各選項中的用字</w:t>
      </w:r>
      <w:r w:rsidR="00701D74">
        <w:rPr>
          <w:rFonts w:ascii="標楷體" w:eastAsia="標楷體" w:hAnsi="標楷體" w:hint="eastAsia"/>
        </w:rPr>
        <w:t>，</w:t>
      </w:r>
      <w:r w:rsidR="00701D74">
        <w:rPr>
          <w:rFonts w:ascii="標楷體" w:eastAsia="標楷體" w:hAnsi="標楷體" w:hint="eastAsia"/>
          <w:lang w:eastAsia="zh-HK"/>
        </w:rPr>
        <w:t>何者完全正確？</w:t>
      </w:r>
    </w:p>
    <w:p w14:paraId="6ECE1B3E" w14:textId="3471B722" w:rsidR="00913162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29231E">
        <w:rPr>
          <w:rFonts w:ascii="標楷體" w:eastAsia="標楷體" w:hAnsi="標楷體" w:hint="eastAsia"/>
          <w:lang w:eastAsia="zh-HK"/>
        </w:rPr>
        <w:t>放學準備打電話給媽媽時</w:t>
      </w:r>
      <w:r w:rsidR="0029231E">
        <w:rPr>
          <w:rFonts w:ascii="標楷體" w:eastAsia="標楷體" w:hAnsi="標楷體" w:hint="eastAsia"/>
        </w:rPr>
        <w:t>，</w:t>
      </w:r>
      <w:r w:rsidR="0029231E">
        <w:rPr>
          <w:rFonts w:ascii="標楷體" w:eastAsia="標楷體" w:hAnsi="標楷體" w:hint="eastAsia"/>
          <w:lang w:eastAsia="zh-HK"/>
        </w:rPr>
        <w:t>竟</w:t>
      </w:r>
      <w:r w:rsidR="00736CC9">
        <w:rPr>
          <w:rFonts w:ascii="標楷體" w:eastAsia="標楷體" w:hAnsi="標楷體" w:hint="eastAsia"/>
          <w:lang w:eastAsia="zh-HK"/>
        </w:rPr>
        <w:t>然</w:t>
      </w:r>
      <w:r w:rsidR="0029231E">
        <w:rPr>
          <w:rFonts w:ascii="標楷體" w:eastAsia="標楷體" w:hAnsi="標楷體" w:hint="eastAsia"/>
          <w:lang w:eastAsia="zh-HK"/>
        </w:rPr>
        <w:t>發現我的手機不異而飛</w:t>
      </w:r>
      <w:r w:rsidR="00736CC9">
        <w:rPr>
          <w:rFonts w:ascii="標楷體" w:eastAsia="標楷體" w:hAnsi="標楷體" w:hint="eastAsia"/>
          <w:lang w:eastAsia="zh-HK"/>
        </w:rPr>
        <w:t>了</w:t>
      </w:r>
    </w:p>
    <w:p w14:paraId="73F7FD40" w14:textId="5ED2F04A" w:rsidR="00913162" w:rsidRPr="00736CC9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(Ｂ)</w:t>
      </w:r>
      <w:r w:rsidR="00A37C9B">
        <w:rPr>
          <w:rFonts w:ascii="標楷體" w:eastAsia="標楷體" w:hAnsi="標楷體" w:hint="eastAsia"/>
          <w:lang w:eastAsia="zh-HK"/>
        </w:rPr>
        <w:t>初訪</w:t>
      </w:r>
      <w:r w:rsidR="00A37C9B">
        <w:rPr>
          <w:rFonts w:ascii="標楷體" w:eastAsia="標楷體" w:hAnsi="標楷體" w:hint="eastAsia"/>
          <w:u w:val="single"/>
          <w:lang w:eastAsia="zh-HK"/>
        </w:rPr>
        <w:t>故宮博物院</w:t>
      </w:r>
      <w:r w:rsidR="00A37C9B">
        <w:rPr>
          <w:rFonts w:ascii="標楷體" w:eastAsia="標楷體" w:hAnsi="標楷體" w:hint="eastAsia"/>
        </w:rPr>
        <w:t>，</w:t>
      </w:r>
      <w:r w:rsidR="00736CC9">
        <w:rPr>
          <w:rFonts w:ascii="標楷體" w:eastAsia="標楷體" w:hAnsi="標楷體" w:hint="eastAsia"/>
          <w:lang w:eastAsia="zh-HK"/>
        </w:rPr>
        <w:t>覺得自己真如</w:t>
      </w:r>
      <w:r w:rsidR="00736CC9">
        <w:rPr>
          <w:rFonts w:ascii="標楷體" w:eastAsia="標楷體" w:hAnsi="標楷體" w:hint="eastAsia"/>
          <w:u w:val="single"/>
          <w:lang w:eastAsia="zh-HK"/>
        </w:rPr>
        <w:t>劉姥姥</w:t>
      </w:r>
      <w:r w:rsidR="00736CC9">
        <w:rPr>
          <w:rFonts w:ascii="標楷體" w:eastAsia="標楷體" w:hAnsi="標楷體" w:hint="eastAsia"/>
          <w:lang w:eastAsia="zh-HK"/>
        </w:rPr>
        <w:t>進</w:t>
      </w:r>
      <w:r w:rsidR="00736CC9">
        <w:rPr>
          <w:rFonts w:ascii="標楷體" w:eastAsia="標楷體" w:hAnsi="標楷體" w:hint="eastAsia"/>
          <w:u w:val="single"/>
          <w:lang w:eastAsia="zh-HK"/>
        </w:rPr>
        <w:t>大觀園</w:t>
      </w:r>
      <w:r w:rsidR="00736CC9">
        <w:rPr>
          <w:rFonts w:ascii="標楷體" w:eastAsia="標楷體" w:hAnsi="標楷體" w:hint="eastAsia"/>
        </w:rPr>
        <w:t>，</w:t>
      </w:r>
      <w:r w:rsidR="00736CC9">
        <w:rPr>
          <w:rFonts w:ascii="標楷體" w:eastAsia="標楷體" w:hAnsi="標楷體" w:hint="eastAsia"/>
          <w:lang w:eastAsia="zh-HK"/>
        </w:rPr>
        <w:t>大開眼戒</w:t>
      </w:r>
    </w:p>
    <w:p w14:paraId="0BBB7777" w14:textId="28D6C428" w:rsidR="00913162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260960">
        <w:rPr>
          <w:rFonts w:ascii="標楷體" w:eastAsia="標楷體" w:hAnsi="標楷體" w:hint="eastAsia"/>
          <w:lang w:eastAsia="zh-HK"/>
        </w:rPr>
        <w:t>在罪惡、欲望</w:t>
      </w:r>
      <w:r w:rsidR="00260960">
        <w:rPr>
          <w:rFonts w:ascii="標楷體" w:eastAsia="標楷體" w:hAnsi="標楷體" w:hint="eastAsia"/>
        </w:rPr>
        <w:t>、</w:t>
      </w:r>
      <w:r w:rsidR="00260960">
        <w:rPr>
          <w:rFonts w:ascii="標楷體" w:eastAsia="標楷體" w:hAnsi="標楷體" w:hint="eastAsia"/>
          <w:lang w:eastAsia="zh-HK"/>
        </w:rPr>
        <w:t>名利、權勢中迷失自己的人</w:t>
      </w:r>
      <w:r w:rsidR="00260960">
        <w:rPr>
          <w:rFonts w:ascii="標楷體" w:eastAsia="標楷體" w:hAnsi="標楷體" w:hint="eastAsia"/>
        </w:rPr>
        <w:t>，</w:t>
      </w:r>
      <w:r w:rsidR="00260960">
        <w:rPr>
          <w:rFonts w:ascii="標楷體" w:eastAsia="標楷體" w:hAnsi="標楷體" w:hint="eastAsia"/>
          <w:lang w:eastAsia="zh-HK"/>
        </w:rPr>
        <w:t>看似自由</w:t>
      </w:r>
      <w:r w:rsidR="00260960">
        <w:rPr>
          <w:rFonts w:ascii="標楷體" w:eastAsia="標楷體" w:hAnsi="標楷體" w:hint="eastAsia"/>
        </w:rPr>
        <w:t>，</w:t>
      </w:r>
      <w:r w:rsidR="00260960">
        <w:rPr>
          <w:rFonts w:ascii="標楷體" w:eastAsia="標楷體" w:hAnsi="標楷體" w:hint="eastAsia"/>
          <w:lang w:eastAsia="zh-HK"/>
        </w:rPr>
        <w:t>卻心陷囹</w:t>
      </w:r>
      <w:r w:rsidR="00260960">
        <w:rPr>
          <w:rFonts w:ascii="標楷體" w:eastAsia="標楷體" w:hAnsi="標楷體" w:hint="eastAsia"/>
        </w:rPr>
        <w:t>圄</w:t>
      </w:r>
    </w:p>
    <w:p w14:paraId="31E2C368" w14:textId="5D9A09ED" w:rsidR="00913162" w:rsidRPr="00913162" w:rsidRDefault="00554711" w:rsidP="001B4DB7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(Ｄ)</w:t>
      </w:r>
      <w:r w:rsidR="00B97400">
        <w:rPr>
          <w:rFonts w:ascii="標楷體" w:eastAsia="標楷體" w:hAnsi="標楷體" w:hint="eastAsia"/>
          <w:lang w:eastAsia="zh-HK"/>
        </w:rPr>
        <w:t>古時的老師有許多別稱</w:t>
      </w:r>
      <w:r w:rsidR="00B97400">
        <w:rPr>
          <w:rFonts w:ascii="標楷體" w:eastAsia="標楷體" w:hAnsi="標楷體" w:hint="eastAsia"/>
        </w:rPr>
        <w:t>，</w:t>
      </w:r>
      <w:r w:rsidR="00B97400">
        <w:rPr>
          <w:rFonts w:ascii="標楷體" w:eastAsia="標楷體" w:hAnsi="標楷體" w:hint="eastAsia"/>
          <w:lang w:eastAsia="zh-HK"/>
        </w:rPr>
        <w:t>像是夫子</w:t>
      </w:r>
      <w:r w:rsidR="00B97400">
        <w:rPr>
          <w:rFonts w:ascii="標楷體" w:eastAsia="標楷體" w:hAnsi="標楷體" w:hint="eastAsia"/>
        </w:rPr>
        <w:t>、</w:t>
      </w:r>
      <w:r w:rsidR="00B97400">
        <w:rPr>
          <w:rFonts w:ascii="標楷體" w:eastAsia="標楷體" w:hAnsi="標楷體" w:hint="eastAsia"/>
          <w:lang w:eastAsia="zh-HK"/>
        </w:rPr>
        <w:t>西席</w:t>
      </w:r>
      <w:r w:rsidR="00B97400">
        <w:rPr>
          <w:rFonts w:ascii="標楷體" w:eastAsia="標楷體" w:hAnsi="標楷體" w:hint="eastAsia"/>
        </w:rPr>
        <w:t>、</w:t>
      </w:r>
      <w:r w:rsidR="00B97400">
        <w:rPr>
          <w:rFonts w:ascii="標楷體" w:eastAsia="標楷體" w:hAnsi="標楷體" w:hint="eastAsia"/>
          <w:lang w:eastAsia="zh-HK"/>
        </w:rPr>
        <w:t>師傳</w:t>
      </w:r>
      <w:r w:rsidR="00B97400">
        <w:rPr>
          <w:rFonts w:ascii="標楷體" w:eastAsia="標楷體" w:hAnsi="標楷體" w:hint="eastAsia"/>
        </w:rPr>
        <w:t>、</w:t>
      </w:r>
      <w:r w:rsidR="00B97400">
        <w:rPr>
          <w:rFonts w:ascii="標楷體" w:eastAsia="標楷體" w:hAnsi="標楷體" w:hint="eastAsia"/>
          <w:lang w:eastAsia="zh-HK"/>
        </w:rPr>
        <w:t>先生</w:t>
      </w:r>
      <w:r w:rsidR="00B97400">
        <w:rPr>
          <w:rFonts w:ascii="標楷體" w:eastAsia="標楷體" w:hAnsi="標楷體" w:hint="eastAsia"/>
        </w:rPr>
        <w:t>、</w:t>
      </w:r>
      <w:r w:rsidR="005A6476">
        <w:rPr>
          <w:rFonts w:ascii="標楷體" w:eastAsia="標楷體" w:hAnsi="標楷體" w:hint="eastAsia"/>
          <w:lang w:eastAsia="zh-HK"/>
        </w:rPr>
        <w:t>學究</w:t>
      </w:r>
      <w:r w:rsidR="005A6476">
        <w:rPr>
          <w:rFonts w:ascii="標楷體" w:eastAsia="標楷體" w:hAnsi="標楷體" w:hint="eastAsia"/>
        </w:rPr>
        <w:t>、</w:t>
      </w:r>
      <w:r w:rsidR="005A6476">
        <w:rPr>
          <w:rFonts w:ascii="標楷體" w:eastAsia="標楷體" w:hAnsi="標楷體" w:hint="eastAsia"/>
          <w:lang w:eastAsia="zh-HK"/>
        </w:rPr>
        <w:t>館賓等語</w:t>
      </w:r>
      <w:r w:rsidR="005A6476">
        <w:rPr>
          <w:rFonts w:ascii="標楷體" w:eastAsia="標楷體" w:hAnsi="標楷體" w:hint="eastAsia"/>
        </w:rPr>
        <w:t>。</w:t>
      </w:r>
    </w:p>
    <w:p w14:paraId="636F48F1" w14:textId="77777777" w:rsidR="00913162" w:rsidRDefault="00913162" w:rsidP="001B4DB7">
      <w:pPr>
        <w:spacing w:line="330" w:lineRule="exact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)5</w:t>
      </w:r>
      <w:r w:rsidRPr="00913162">
        <w:rPr>
          <w:rFonts w:ascii="標楷體" w:eastAsia="標楷體" w:hAnsi="標楷體" w:hint="eastAsia"/>
        </w:rPr>
        <w:t>.</w:t>
      </w:r>
      <w:r w:rsidR="005B6E3A">
        <w:rPr>
          <w:rFonts w:ascii="標楷體" w:eastAsia="標楷體" w:hAnsi="標楷體" w:hint="eastAsia"/>
          <w:lang w:eastAsia="zh-HK"/>
        </w:rPr>
        <w:t>下列關於《論語》原文的</w:t>
      </w:r>
      <w:r w:rsidR="00AB321F">
        <w:rPr>
          <w:rFonts w:ascii="標楷體" w:eastAsia="標楷體" w:hAnsi="標楷體" w:hint="eastAsia"/>
          <w:lang w:eastAsia="zh-HK"/>
        </w:rPr>
        <w:t>音義說明</w:t>
      </w:r>
      <w:r w:rsidR="005B6E3A">
        <w:rPr>
          <w:rFonts w:ascii="標楷體" w:eastAsia="標楷體" w:hAnsi="標楷體" w:hint="eastAsia"/>
        </w:rPr>
        <w:t>，</w:t>
      </w:r>
      <w:r w:rsidR="00AB321F">
        <w:rPr>
          <w:rFonts w:ascii="標楷體" w:eastAsia="標楷體" w:hAnsi="標楷體" w:hint="eastAsia"/>
          <w:lang w:eastAsia="zh-HK"/>
        </w:rPr>
        <w:t>其內容</w:t>
      </w:r>
      <w:r w:rsidR="005B6E3A">
        <w:rPr>
          <w:rFonts w:ascii="標楷體" w:eastAsia="標楷體" w:hAnsi="標楷體" w:hint="eastAsia"/>
          <w:lang w:eastAsia="zh-HK"/>
        </w:rPr>
        <w:t>何者正確？</w:t>
      </w:r>
    </w:p>
    <w:p w14:paraId="3F4E2F6D" w14:textId="435C1452" w:rsidR="00913162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1F2F4C">
        <w:rPr>
          <w:rFonts w:ascii="標楷體" w:eastAsia="標楷體" w:hAnsi="標楷體" w:hint="eastAsia"/>
          <w:lang w:eastAsia="zh-HK"/>
        </w:rPr>
        <w:t>今之孝者</w:t>
      </w:r>
      <w:r w:rsidR="001F2F4C">
        <w:rPr>
          <w:rFonts w:ascii="標楷體" w:eastAsia="標楷體" w:hAnsi="標楷體" w:hint="eastAsia"/>
        </w:rPr>
        <w:t>，</w:t>
      </w:r>
      <w:r w:rsidR="001F2F4C">
        <w:rPr>
          <w:rFonts w:ascii="標楷體" w:eastAsia="標楷體" w:hAnsi="標楷體" w:hint="eastAsia"/>
          <w:lang w:eastAsia="zh-HK"/>
        </w:rPr>
        <w:t>是謂能「養」：</w:t>
      </w:r>
      <w:r w:rsidR="001F2F4C" w:rsidRPr="008850D9">
        <w:rPr>
          <w:rFonts w:ascii="標楷體" w:eastAsia="標楷體" w:hAnsi="標楷體" w:hint="eastAsia"/>
          <w:sz w:val="18"/>
        </w:rPr>
        <w:t>ㄧㄤˇ</w:t>
      </w:r>
      <w:r w:rsidR="001F2F4C">
        <w:rPr>
          <w:rFonts w:ascii="標楷體" w:eastAsia="標楷體" w:hAnsi="標楷體" w:hint="eastAsia"/>
        </w:rPr>
        <w:t>，</w:t>
      </w:r>
      <w:r w:rsidR="008850D9">
        <w:rPr>
          <w:rFonts w:ascii="標楷體" w:eastAsia="標楷體" w:hAnsi="標楷體" w:hint="eastAsia"/>
          <w:lang w:eastAsia="zh-HK"/>
        </w:rPr>
        <w:t>指以衣食來侍奉父母</w:t>
      </w:r>
    </w:p>
    <w:p w14:paraId="357E3553" w14:textId="407F9CE9" w:rsidR="00913162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67E3F">
        <w:rPr>
          <w:rFonts w:ascii="標楷體" w:eastAsia="標楷體" w:hAnsi="標楷體" w:hint="eastAsia"/>
        </w:rPr>
        <w:t>(Ｂ)</w:t>
      </w:r>
      <w:r w:rsidR="00203FB3">
        <w:rPr>
          <w:rFonts w:ascii="標楷體" w:eastAsia="標楷體" w:hAnsi="標楷體" w:hint="eastAsia"/>
          <w:lang w:eastAsia="zh-HK"/>
        </w:rPr>
        <w:t>譬如為山</w:t>
      </w:r>
      <w:r w:rsidR="00203FB3">
        <w:rPr>
          <w:rFonts w:ascii="標楷體" w:eastAsia="標楷體" w:hAnsi="標楷體" w:hint="eastAsia"/>
        </w:rPr>
        <w:t>，</w:t>
      </w:r>
      <w:r w:rsidR="00203FB3">
        <w:rPr>
          <w:rFonts w:ascii="標楷體" w:eastAsia="標楷體" w:hAnsi="標楷體" w:hint="eastAsia"/>
          <w:lang w:eastAsia="zh-HK"/>
        </w:rPr>
        <w:t>未成一「簣」：</w:t>
      </w:r>
      <w:r w:rsidR="00203FB3" w:rsidRPr="00203FB3">
        <w:rPr>
          <w:rFonts w:ascii="標楷體" w:eastAsia="標楷體" w:hAnsi="標楷體" w:hint="eastAsia"/>
          <w:sz w:val="18"/>
        </w:rPr>
        <w:t>ㄎㄨㄟˋ</w:t>
      </w:r>
      <w:r w:rsidR="00203FB3">
        <w:rPr>
          <w:rFonts w:ascii="標楷體" w:eastAsia="標楷體" w:hAnsi="標楷體" w:hint="eastAsia"/>
        </w:rPr>
        <w:t>，</w:t>
      </w:r>
      <w:r w:rsidR="00203FB3">
        <w:rPr>
          <w:rFonts w:ascii="標楷體" w:eastAsia="標楷體" w:hAnsi="標楷體" w:hint="eastAsia"/>
          <w:lang w:eastAsia="zh-HK"/>
        </w:rPr>
        <w:t>盛土的竹筐</w:t>
      </w:r>
    </w:p>
    <w:p w14:paraId="45D08AFE" w14:textId="15916A21" w:rsidR="00913162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851D6F">
        <w:rPr>
          <w:rFonts w:ascii="標楷體" w:eastAsia="標楷體" w:hAnsi="標楷體" w:hint="eastAsia"/>
          <w:lang w:eastAsia="zh-HK"/>
        </w:rPr>
        <w:t>吾日三「省」身</w:t>
      </w:r>
      <w:r w:rsidR="00851D6F">
        <w:rPr>
          <w:rFonts w:ascii="標楷體" w:eastAsia="標楷體" w:hAnsi="標楷體" w:hint="eastAsia"/>
        </w:rPr>
        <w:t>，</w:t>
      </w:r>
      <w:r w:rsidR="00851D6F">
        <w:rPr>
          <w:rFonts w:ascii="標楷體" w:eastAsia="標楷體" w:hAnsi="標楷體" w:hint="eastAsia"/>
          <w:lang w:eastAsia="zh-HK"/>
        </w:rPr>
        <w:t>為人謀而不忠乎：</w:t>
      </w:r>
      <w:r w:rsidR="00851D6F" w:rsidRPr="00851D6F">
        <w:rPr>
          <w:rFonts w:ascii="標楷體" w:eastAsia="標楷體" w:hAnsi="標楷體" w:hint="eastAsia"/>
          <w:sz w:val="18"/>
        </w:rPr>
        <w:t>ㄕㄥˇ</w:t>
      </w:r>
      <w:r w:rsidR="00851D6F">
        <w:rPr>
          <w:rFonts w:ascii="標楷體" w:eastAsia="標楷體" w:hAnsi="標楷體" w:hint="eastAsia"/>
        </w:rPr>
        <w:t>，</w:t>
      </w:r>
      <w:r w:rsidR="00851D6F">
        <w:rPr>
          <w:rFonts w:ascii="標楷體" w:eastAsia="標楷體" w:hAnsi="標楷體" w:hint="eastAsia"/>
          <w:lang w:eastAsia="zh-HK"/>
        </w:rPr>
        <w:t>節儉</w:t>
      </w:r>
      <w:r w:rsidR="00851D6F">
        <w:rPr>
          <w:rFonts w:ascii="標楷體" w:eastAsia="標楷體" w:hAnsi="標楷體" w:hint="eastAsia"/>
        </w:rPr>
        <w:t>。</w:t>
      </w:r>
    </w:p>
    <w:p w14:paraId="6C7103F1" w14:textId="16912996" w:rsidR="00913162" w:rsidRPr="00913162" w:rsidRDefault="00554711" w:rsidP="001B4DB7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(Ｄ)</w:t>
      </w:r>
      <w:r w:rsidR="00851D6F">
        <w:rPr>
          <w:rFonts w:ascii="標楷體" w:eastAsia="標楷體" w:hAnsi="標楷體" w:hint="eastAsia"/>
          <w:lang w:eastAsia="zh-HK"/>
        </w:rPr>
        <w:t>與朋友交而不信乎，「傳」不習乎：</w:t>
      </w:r>
      <w:r w:rsidR="00851D6F" w:rsidRPr="00851D6F">
        <w:rPr>
          <w:rFonts w:ascii="標楷體" w:eastAsia="標楷體" w:hAnsi="標楷體" w:hint="eastAsia"/>
          <w:sz w:val="18"/>
        </w:rPr>
        <w:t>ㄓㄨㄢˋ</w:t>
      </w:r>
      <w:r w:rsidR="00851D6F">
        <w:rPr>
          <w:rFonts w:ascii="標楷體" w:eastAsia="標楷體" w:hAnsi="標楷體" w:hint="eastAsia"/>
        </w:rPr>
        <w:t>，</w:t>
      </w:r>
      <w:r w:rsidR="007314F5">
        <w:rPr>
          <w:rFonts w:ascii="標楷體" w:eastAsia="標楷體" w:hAnsi="標楷體" w:hint="eastAsia"/>
          <w:lang w:eastAsia="zh-HK"/>
        </w:rPr>
        <w:t>解經的文字</w:t>
      </w:r>
      <w:r w:rsidR="007314F5">
        <w:rPr>
          <w:rFonts w:ascii="標楷體" w:eastAsia="標楷體" w:hAnsi="標楷體" w:hint="eastAsia"/>
        </w:rPr>
        <w:t>。</w:t>
      </w:r>
    </w:p>
    <w:p w14:paraId="46B1344E" w14:textId="77777777" w:rsidR="00913162" w:rsidRPr="003C0BBB" w:rsidRDefault="00913162" w:rsidP="001B4DB7">
      <w:pPr>
        <w:spacing w:line="330" w:lineRule="exact"/>
        <w:ind w:left="1133" w:hangingChars="472" w:hanging="1133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)6</w:t>
      </w:r>
      <w:r w:rsidRPr="00913162">
        <w:rPr>
          <w:rFonts w:ascii="標楷體" w:eastAsia="標楷體" w:hAnsi="標楷體" w:hint="eastAsia"/>
        </w:rPr>
        <w:t>.</w:t>
      </w:r>
      <w:r w:rsidR="003C0BBB">
        <w:rPr>
          <w:rFonts w:ascii="標楷體" w:eastAsia="標楷體" w:hAnsi="標楷體" w:hint="eastAsia"/>
          <w:lang w:eastAsia="zh-HK"/>
        </w:rPr>
        <w:t>「</w:t>
      </w:r>
      <w:r w:rsidR="003C0BBB">
        <w:rPr>
          <w:rFonts w:ascii="標楷體" w:eastAsia="標楷體" w:hAnsi="標楷體" w:hint="eastAsia"/>
          <w:u w:val="single"/>
          <w:lang w:eastAsia="zh-HK"/>
        </w:rPr>
        <w:t>曾子</w:t>
      </w:r>
      <w:r w:rsidR="003C0BBB">
        <w:rPr>
          <w:rFonts w:ascii="標楷體" w:eastAsia="標楷體" w:hAnsi="標楷體" w:hint="eastAsia"/>
          <w:lang w:eastAsia="zh-HK"/>
        </w:rPr>
        <w:t>曰：『吾日三省吾身：為人謀而不忠乎？與朋友交而不信乎？傳不習乎？』」文中「三省吾身」的「三」是指忠</w:t>
      </w:r>
      <w:r w:rsidR="003C0BBB">
        <w:rPr>
          <w:rFonts w:ascii="標楷體" w:eastAsia="標楷體" w:hAnsi="標楷體" w:hint="eastAsia"/>
        </w:rPr>
        <w:t>、</w:t>
      </w:r>
      <w:r w:rsidR="003C0BBB">
        <w:rPr>
          <w:rFonts w:ascii="標楷體" w:eastAsia="標楷體" w:hAnsi="標楷體" w:hint="eastAsia"/>
          <w:lang w:eastAsia="zh-HK"/>
        </w:rPr>
        <w:t>信</w:t>
      </w:r>
      <w:r w:rsidR="003C0BBB">
        <w:rPr>
          <w:rFonts w:ascii="標楷體" w:eastAsia="標楷體" w:hAnsi="標楷體" w:hint="eastAsia"/>
        </w:rPr>
        <w:t>、</w:t>
      </w:r>
      <w:r w:rsidR="003C0BBB">
        <w:rPr>
          <w:rFonts w:ascii="標楷體" w:eastAsia="標楷體" w:hAnsi="標楷體" w:hint="eastAsia"/>
          <w:lang w:eastAsia="zh-HK"/>
        </w:rPr>
        <w:t>習三件事</w:t>
      </w:r>
      <w:r w:rsidR="003C0BBB">
        <w:rPr>
          <w:rFonts w:ascii="標楷體" w:eastAsia="標楷體" w:hAnsi="標楷體" w:hint="eastAsia"/>
        </w:rPr>
        <w:t>，</w:t>
      </w:r>
      <w:r w:rsidR="003C0BBB">
        <w:rPr>
          <w:rFonts w:ascii="標楷體" w:eastAsia="標楷體" w:hAnsi="標楷體" w:hint="eastAsia"/>
          <w:lang w:eastAsia="zh-HK"/>
        </w:rPr>
        <w:t>為實數</w:t>
      </w:r>
      <w:r w:rsidR="003C0BBB">
        <w:rPr>
          <w:rFonts w:ascii="標楷體" w:eastAsia="標楷體" w:hAnsi="標楷體" w:hint="eastAsia"/>
        </w:rPr>
        <w:t>。</w:t>
      </w:r>
      <w:r w:rsidR="003C0BBB">
        <w:rPr>
          <w:rFonts w:ascii="標楷體" w:eastAsia="標楷體" w:hAnsi="標楷體" w:hint="eastAsia"/>
          <w:lang w:eastAsia="zh-HK"/>
        </w:rPr>
        <w:t>請問下列各選項引號「」中的數字</w:t>
      </w:r>
      <w:r w:rsidR="003C0BBB">
        <w:rPr>
          <w:rFonts w:ascii="標楷體" w:eastAsia="標楷體" w:hAnsi="標楷體" w:hint="eastAsia"/>
        </w:rPr>
        <w:t>，</w:t>
      </w:r>
      <w:r w:rsidR="003C0BBB">
        <w:rPr>
          <w:rFonts w:ascii="標楷體" w:eastAsia="標楷體" w:hAnsi="標楷體" w:hint="eastAsia"/>
          <w:lang w:eastAsia="zh-HK"/>
        </w:rPr>
        <w:t>何者</w:t>
      </w:r>
      <w:r w:rsidR="00D619FE">
        <w:rPr>
          <w:rFonts w:ascii="標楷體" w:eastAsia="標楷體" w:hAnsi="標楷體" w:hint="eastAsia"/>
          <w:lang w:eastAsia="zh-HK"/>
        </w:rPr>
        <w:t>皆</w:t>
      </w:r>
      <w:r w:rsidR="003C0BBB">
        <w:rPr>
          <w:rFonts w:ascii="標楷體" w:eastAsia="標楷體" w:hAnsi="標楷體" w:hint="eastAsia"/>
          <w:lang w:eastAsia="zh-HK"/>
        </w:rPr>
        <w:t>為實數？</w:t>
      </w:r>
    </w:p>
    <w:p w14:paraId="173062A4" w14:textId="53283D1D" w:rsidR="00D619FE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D619FE" w:rsidRPr="00D619FE">
        <w:rPr>
          <w:rFonts w:ascii="標楷體" w:eastAsia="標楷體" w:hAnsi="標楷體" w:hint="eastAsia"/>
        </w:rPr>
        <w:t>「三」色炒蛋／「萬」籟無聲</w:t>
      </w:r>
      <w:r w:rsidR="00D619FE">
        <w:rPr>
          <w:rFonts w:ascii="標楷體" w:eastAsia="標楷體" w:hAnsi="標楷體" w:hint="eastAsia"/>
        </w:rPr>
        <w:t xml:space="preserve"> </w:t>
      </w:r>
      <w:r w:rsidR="00D619FE" w:rsidRPr="00D619FE">
        <w:rPr>
          <w:rFonts w:ascii="標楷體" w:eastAsia="標楷體" w:hAnsi="標楷體" w:hint="eastAsia"/>
        </w:rPr>
        <w:t xml:space="preserve">　</w:t>
      </w:r>
      <w:r w:rsidR="00D619FE">
        <w:rPr>
          <w:rFonts w:ascii="標楷體" w:eastAsia="標楷體" w:hAnsi="標楷體" w:hint="eastAsia"/>
        </w:rPr>
        <w:t xml:space="preserve">   </w:t>
      </w:r>
      <w:r w:rsidR="00D619FE">
        <w:rPr>
          <w:rFonts w:ascii="標楷體" w:eastAsia="標楷體" w:hAnsi="標楷體"/>
        </w:rPr>
        <w:t xml:space="preserve">  </w:t>
      </w:r>
      <w:r w:rsidRPr="00E67E3F">
        <w:rPr>
          <w:rFonts w:ascii="標楷體" w:eastAsia="標楷體" w:hAnsi="標楷體" w:hint="eastAsia"/>
        </w:rPr>
        <w:t>(Ｂ)</w:t>
      </w:r>
      <w:r w:rsidR="00D619FE" w:rsidRPr="00D619FE">
        <w:rPr>
          <w:rFonts w:ascii="標楷體" w:eastAsia="標楷體" w:hAnsi="標楷體" w:hint="eastAsia"/>
        </w:rPr>
        <w:t xml:space="preserve">香聞「十」里／「九」轉愁腸　</w:t>
      </w:r>
    </w:p>
    <w:p w14:paraId="3644D9F0" w14:textId="2D385F7D" w:rsidR="00913162" w:rsidRDefault="00554711" w:rsidP="001B4DB7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D619FE">
        <w:rPr>
          <w:rFonts w:ascii="標楷體" w:eastAsia="標楷體" w:hAnsi="標楷體" w:hint="eastAsia"/>
          <w:lang w:eastAsia="zh-HK"/>
        </w:rPr>
        <w:t>一言「九」鼎</w:t>
      </w:r>
      <w:r w:rsidR="00D619FE">
        <w:rPr>
          <w:rFonts w:ascii="標楷體" w:eastAsia="標楷體" w:hAnsi="標楷體" w:hint="eastAsia"/>
        </w:rPr>
        <w:t>／</w:t>
      </w:r>
      <w:r w:rsidR="00D619FE">
        <w:rPr>
          <w:rFonts w:ascii="標楷體" w:eastAsia="標楷體" w:hAnsi="標楷體" w:hint="eastAsia"/>
          <w:lang w:eastAsia="zh-HK"/>
        </w:rPr>
        <w:t>跋</w:t>
      </w:r>
      <w:r w:rsidR="00D619FE">
        <w:rPr>
          <w:rFonts w:ascii="標楷體" w:eastAsia="標楷體" w:hAnsi="標楷體" w:hint="eastAsia"/>
        </w:rPr>
        <w:t>涉</w:t>
      </w:r>
      <w:r w:rsidR="00D619FE">
        <w:rPr>
          <w:rFonts w:ascii="標楷體" w:eastAsia="標楷體" w:hAnsi="標楷體" w:hint="eastAsia"/>
          <w:lang w:eastAsia="zh-HK"/>
        </w:rPr>
        <w:t>「千」里</w:t>
      </w:r>
      <w:r w:rsidR="00D619FE" w:rsidRPr="00D619FE">
        <w:rPr>
          <w:rFonts w:ascii="標楷體" w:eastAsia="標楷體" w:hAnsi="標楷體" w:hint="eastAsia"/>
        </w:rPr>
        <w:t xml:space="preserve">　</w:t>
      </w:r>
      <w:r w:rsidR="00D619FE">
        <w:rPr>
          <w:rFonts w:ascii="標楷體" w:eastAsia="標楷體" w:hAnsi="標楷體" w:hint="eastAsia"/>
        </w:rPr>
        <w:t xml:space="preserve">    </w:t>
      </w:r>
      <w:r w:rsidR="00D619FE">
        <w:rPr>
          <w:rFonts w:ascii="標楷體" w:eastAsia="標楷體" w:hAnsi="標楷體"/>
        </w:rPr>
        <w:t xml:space="preserve">  </w:t>
      </w:r>
      <w:r w:rsidRPr="00E67E3F">
        <w:rPr>
          <w:rFonts w:ascii="標楷體" w:eastAsia="標楷體" w:hAnsi="標楷體" w:hint="eastAsia"/>
        </w:rPr>
        <w:t>(Ｄ)</w:t>
      </w:r>
      <w:r w:rsidR="00D619FE">
        <w:rPr>
          <w:rFonts w:ascii="標楷體" w:eastAsia="標楷體" w:hAnsi="標楷體" w:hint="eastAsia"/>
          <w:lang w:eastAsia="zh-HK"/>
        </w:rPr>
        <w:t>「五」體投地</w:t>
      </w:r>
      <w:r w:rsidR="00D619FE" w:rsidRPr="00D619FE">
        <w:rPr>
          <w:rFonts w:ascii="標楷體" w:eastAsia="標楷體" w:hAnsi="標楷體" w:hint="eastAsia"/>
        </w:rPr>
        <w:t>／</w:t>
      </w:r>
      <w:r w:rsidR="00D619FE">
        <w:rPr>
          <w:rFonts w:ascii="標楷體" w:eastAsia="標楷體" w:hAnsi="標楷體" w:hint="eastAsia"/>
          <w:lang w:eastAsia="zh-HK"/>
        </w:rPr>
        <w:t>「二八」佳人</w:t>
      </w:r>
      <w:r w:rsidR="00D619FE" w:rsidRPr="00D619FE">
        <w:rPr>
          <w:rFonts w:ascii="標楷體" w:eastAsia="標楷體" w:hAnsi="標楷體" w:hint="eastAsia"/>
        </w:rPr>
        <w:t>。</w:t>
      </w:r>
    </w:p>
    <w:p w14:paraId="0A69940C" w14:textId="77777777" w:rsidR="00913162" w:rsidRPr="00D619FE" w:rsidRDefault="00D619FE" w:rsidP="001B4DB7">
      <w:pPr>
        <w:spacing w:line="330" w:lineRule="exact"/>
        <w:ind w:left="1133" w:hangingChars="472" w:hanging="1133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 xml:space="preserve"> </w:t>
      </w:r>
      <w:r w:rsidR="00913162" w:rsidRPr="00913162">
        <w:rPr>
          <w:rFonts w:ascii="標楷體" w:eastAsia="標楷體" w:hAnsi="標楷體" w:hint="eastAsia"/>
        </w:rPr>
        <w:t>(</w:t>
      </w:r>
      <w:r w:rsidR="00913162" w:rsidRPr="00913162">
        <w:rPr>
          <w:rFonts w:ascii="標楷體" w:eastAsia="標楷體" w:hAnsi="標楷體"/>
        </w:rPr>
        <w:t xml:space="preserve">      </w:t>
      </w:r>
      <w:r w:rsidR="00913162">
        <w:rPr>
          <w:rFonts w:ascii="標楷體" w:eastAsia="標楷體" w:hAnsi="標楷體" w:hint="eastAsia"/>
        </w:rPr>
        <w:t>)</w:t>
      </w:r>
      <w:r w:rsidR="00913162">
        <w:rPr>
          <w:rFonts w:ascii="標楷體" w:eastAsia="標楷體" w:hAnsi="標楷體"/>
        </w:rPr>
        <w:t>7</w:t>
      </w:r>
      <w:r w:rsidR="00913162" w:rsidRPr="0091316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  <w:u w:val="single"/>
          <w:lang w:eastAsia="zh-HK"/>
        </w:rPr>
        <w:t>孔子</w:t>
      </w:r>
      <w:r>
        <w:rPr>
          <w:rFonts w:ascii="標楷體" w:eastAsia="標楷體" w:hAnsi="標楷體" w:hint="eastAsia"/>
          <w:lang w:eastAsia="zh-HK"/>
        </w:rPr>
        <w:t>曾自述「吾十有五而志於學，三十而立……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lang w:eastAsia="zh-HK"/>
        </w:rPr>
        <w:t>」後人遂以「志學之年」來借代十五歲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以「而立之年」來借代三十歲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lang w:eastAsia="zh-HK"/>
        </w:rPr>
        <w:t>試問下列各選項中的人物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何者年齡最長？</w:t>
      </w:r>
    </w:p>
    <w:p w14:paraId="0F614B42" w14:textId="4FEEA30B" w:rsidR="00913162" w:rsidRPr="008C521F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8C521F">
        <w:rPr>
          <w:rFonts w:ascii="標楷體" w:eastAsia="標楷體" w:hAnsi="標楷體" w:hint="eastAsia"/>
          <w:lang w:eastAsia="zh-HK"/>
        </w:rPr>
        <w:t>正值弱冠之年</w:t>
      </w:r>
      <w:r w:rsidR="003C7495">
        <w:rPr>
          <w:rFonts w:ascii="標楷體" w:eastAsia="標楷體" w:hAnsi="標楷體" w:hint="eastAsia"/>
          <w:lang w:eastAsia="zh-HK"/>
        </w:rPr>
        <w:t>，已</w:t>
      </w:r>
      <w:r w:rsidR="008C521F">
        <w:rPr>
          <w:rFonts w:ascii="標楷體" w:eastAsia="標楷體" w:hAnsi="標楷體" w:hint="eastAsia"/>
          <w:lang w:eastAsia="zh-HK"/>
        </w:rPr>
        <w:t>立定志向</w:t>
      </w:r>
      <w:r w:rsidR="008C521F">
        <w:rPr>
          <w:rFonts w:ascii="標楷體" w:eastAsia="標楷體" w:hAnsi="標楷體" w:hint="eastAsia"/>
        </w:rPr>
        <w:t>，</w:t>
      </w:r>
      <w:r w:rsidR="008C521F">
        <w:rPr>
          <w:rFonts w:ascii="標楷體" w:eastAsia="標楷體" w:hAnsi="標楷體" w:hint="eastAsia"/>
          <w:lang w:eastAsia="zh-HK"/>
        </w:rPr>
        <w:t>誓言要努力開創未來</w:t>
      </w:r>
      <w:r w:rsidR="003C7495" w:rsidRPr="00977644">
        <w:rPr>
          <w:rFonts w:ascii="標楷體" w:eastAsia="標楷體" w:hAnsi="標楷體" w:hint="eastAsia"/>
          <w:lang w:eastAsia="zh-HK"/>
        </w:rPr>
        <w:t>的</w:t>
      </w:r>
      <w:r w:rsidR="003C7495" w:rsidRPr="00977644">
        <w:rPr>
          <w:rFonts w:ascii="標楷體" w:eastAsia="標楷體" w:hAnsi="標楷體" w:hint="eastAsia"/>
          <w:u w:val="single"/>
          <w:lang w:eastAsia="zh-HK"/>
        </w:rPr>
        <w:t>承鄞</w:t>
      </w:r>
    </w:p>
    <w:p w14:paraId="2290CD9D" w14:textId="056713CA" w:rsidR="00913162" w:rsidRPr="0010673C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67E3F">
        <w:rPr>
          <w:rFonts w:ascii="標楷體" w:eastAsia="標楷體" w:hAnsi="標楷體" w:hint="eastAsia"/>
        </w:rPr>
        <w:t>(Ｂ)</w:t>
      </w:r>
      <w:r w:rsidR="00504535">
        <w:rPr>
          <w:rFonts w:ascii="標楷體" w:eastAsia="標楷體" w:hAnsi="標楷體" w:hint="eastAsia"/>
          <w:lang w:eastAsia="zh-HK"/>
        </w:rPr>
        <w:t>已屆不惑</w:t>
      </w:r>
      <w:r w:rsidR="003C7495">
        <w:rPr>
          <w:rFonts w:ascii="標楷體" w:eastAsia="標楷體" w:hAnsi="標楷體" w:hint="eastAsia"/>
          <w:lang w:eastAsia="zh-HK"/>
        </w:rPr>
        <w:t>，但</w:t>
      </w:r>
      <w:r w:rsidR="0010673C">
        <w:rPr>
          <w:rFonts w:ascii="標楷體" w:eastAsia="標楷體" w:hAnsi="標楷體" w:hint="eastAsia"/>
          <w:lang w:eastAsia="zh-HK"/>
        </w:rPr>
        <w:t>經常倚老賣老地教訓</w:t>
      </w:r>
      <w:r w:rsidR="0010673C">
        <w:rPr>
          <w:rFonts w:ascii="標楷體" w:eastAsia="標楷體" w:hAnsi="標楷體" w:hint="eastAsia"/>
          <w:u w:val="single"/>
          <w:lang w:eastAsia="zh-HK"/>
        </w:rPr>
        <w:t>阿渡</w:t>
      </w:r>
      <w:r w:rsidR="0010673C">
        <w:rPr>
          <w:rFonts w:ascii="標楷體" w:eastAsia="標楷體" w:hAnsi="標楷體" w:hint="eastAsia"/>
        </w:rPr>
        <w:t>，</w:t>
      </w:r>
      <w:r w:rsidR="0010673C">
        <w:rPr>
          <w:rFonts w:ascii="標楷體" w:eastAsia="標楷體" w:hAnsi="標楷體" w:hint="eastAsia"/>
          <w:lang w:eastAsia="zh-HK"/>
        </w:rPr>
        <w:t>惹人不快</w:t>
      </w:r>
      <w:r w:rsidR="003C7495">
        <w:rPr>
          <w:rFonts w:ascii="標楷體" w:eastAsia="標楷體" w:hAnsi="標楷體" w:hint="eastAsia"/>
          <w:lang w:eastAsia="zh-HK"/>
        </w:rPr>
        <w:t>的</w:t>
      </w:r>
      <w:r w:rsidR="003C7495">
        <w:rPr>
          <w:rFonts w:ascii="標楷體" w:eastAsia="標楷體" w:hAnsi="標楷體" w:hint="eastAsia"/>
          <w:u w:val="single"/>
          <w:lang w:eastAsia="zh-HK"/>
        </w:rPr>
        <w:t>顧劍</w:t>
      </w:r>
    </w:p>
    <w:p w14:paraId="282CC113" w14:textId="7EAD3358" w:rsidR="00913162" w:rsidRPr="0012363C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12363C">
        <w:rPr>
          <w:rFonts w:ascii="標楷體" w:eastAsia="標楷體" w:hAnsi="標楷體" w:hint="eastAsia"/>
          <w:lang w:eastAsia="zh-HK"/>
        </w:rPr>
        <w:t>年方荳</w:t>
      </w:r>
      <w:r w:rsidR="0012363C">
        <w:rPr>
          <w:rFonts w:ascii="標楷體" w:eastAsia="標楷體" w:hAnsi="標楷體" w:hint="eastAsia"/>
        </w:rPr>
        <w:t>蔻</w:t>
      </w:r>
      <w:r w:rsidR="003C7495">
        <w:rPr>
          <w:rFonts w:ascii="標楷體" w:eastAsia="標楷體" w:hAnsi="標楷體" w:hint="eastAsia"/>
        </w:rPr>
        <w:t>、</w:t>
      </w:r>
      <w:r w:rsidR="0012363C">
        <w:rPr>
          <w:rFonts w:ascii="標楷體" w:eastAsia="標楷體" w:hAnsi="標楷體" w:hint="eastAsia"/>
          <w:lang w:eastAsia="zh-HK"/>
        </w:rPr>
        <w:t>仍保持著赤子之心</w:t>
      </w:r>
      <w:r w:rsidR="0012363C">
        <w:rPr>
          <w:rFonts w:ascii="標楷體" w:eastAsia="標楷體" w:hAnsi="標楷體" w:hint="eastAsia"/>
        </w:rPr>
        <w:t>，</w:t>
      </w:r>
      <w:r w:rsidR="008C33AE">
        <w:rPr>
          <w:rFonts w:ascii="標楷體" w:eastAsia="標楷體" w:hAnsi="標楷體" w:hint="eastAsia"/>
          <w:lang w:eastAsia="zh-HK"/>
        </w:rPr>
        <w:t>待人處事</w:t>
      </w:r>
      <w:r w:rsidR="0012363C">
        <w:rPr>
          <w:rFonts w:ascii="標楷體" w:eastAsia="標楷體" w:hAnsi="標楷體" w:hint="eastAsia"/>
          <w:lang w:eastAsia="zh-HK"/>
        </w:rPr>
        <w:t>毫無城</w:t>
      </w:r>
      <w:r w:rsidR="0012363C">
        <w:rPr>
          <w:rFonts w:ascii="標楷體" w:eastAsia="標楷體" w:hAnsi="標楷體" w:hint="eastAsia"/>
        </w:rPr>
        <w:t>府</w:t>
      </w:r>
      <w:r w:rsidR="003C7495">
        <w:rPr>
          <w:rFonts w:ascii="標楷體" w:eastAsia="標楷體" w:hAnsi="標楷體" w:hint="eastAsia"/>
          <w:lang w:eastAsia="zh-HK"/>
        </w:rPr>
        <w:t>的</w:t>
      </w:r>
      <w:r w:rsidR="003C7495">
        <w:rPr>
          <w:rFonts w:ascii="標楷體" w:eastAsia="標楷體" w:hAnsi="標楷體" w:hint="eastAsia"/>
          <w:u w:val="single"/>
          <w:lang w:eastAsia="zh-HK"/>
        </w:rPr>
        <w:t>小楓</w:t>
      </w:r>
    </w:p>
    <w:p w14:paraId="57F7C2DA" w14:textId="59A5F711" w:rsidR="00913162" w:rsidRPr="00913162" w:rsidRDefault="00554711" w:rsidP="001B4DB7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(Ｄ)</w:t>
      </w:r>
      <w:r w:rsidR="008C33AE">
        <w:rPr>
          <w:rFonts w:ascii="標楷體" w:eastAsia="標楷體" w:hAnsi="標楷體" w:hint="eastAsia"/>
          <w:lang w:eastAsia="zh-HK"/>
        </w:rPr>
        <w:t>剛</w:t>
      </w:r>
      <w:r w:rsidR="00070361">
        <w:rPr>
          <w:rFonts w:ascii="標楷體" w:eastAsia="標楷體" w:hAnsi="標楷體" w:hint="eastAsia"/>
          <w:lang w:eastAsia="zh-HK"/>
        </w:rPr>
        <w:t>剛</w:t>
      </w:r>
      <w:r w:rsidR="008C33AE">
        <w:rPr>
          <w:rFonts w:ascii="標楷體" w:eastAsia="標楷體" w:hAnsi="標楷體" w:hint="eastAsia"/>
          <w:lang w:eastAsia="zh-HK"/>
        </w:rPr>
        <w:t>過完古稀大壽</w:t>
      </w:r>
      <w:r w:rsidR="003C7495">
        <w:rPr>
          <w:rFonts w:ascii="標楷體" w:eastAsia="標楷體" w:hAnsi="標楷體" w:hint="eastAsia"/>
          <w:lang w:eastAsia="zh-HK"/>
        </w:rPr>
        <w:t>，卻</w:t>
      </w:r>
      <w:r w:rsidR="008C33AE">
        <w:rPr>
          <w:rFonts w:ascii="標楷體" w:eastAsia="標楷體" w:hAnsi="標楷體" w:hint="eastAsia"/>
          <w:lang w:eastAsia="zh-HK"/>
        </w:rPr>
        <w:t>一點都</w:t>
      </w:r>
      <w:r w:rsidR="003C7495">
        <w:rPr>
          <w:rFonts w:ascii="標楷體" w:eastAsia="標楷體" w:hAnsi="標楷體" w:hint="eastAsia"/>
          <w:lang w:eastAsia="zh-HK"/>
        </w:rPr>
        <w:t>不顯得</w:t>
      </w:r>
      <w:r w:rsidR="008C33AE">
        <w:rPr>
          <w:rFonts w:ascii="標楷體" w:eastAsia="標楷體" w:hAnsi="標楷體" w:hint="eastAsia"/>
          <w:lang w:eastAsia="zh-HK"/>
        </w:rPr>
        <w:t>老態龍鍾</w:t>
      </w:r>
      <w:r w:rsidR="003C7495">
        <w:rPr>
          <w:rFonts w:ascii="標楷體" w:eastAsia="標楷體" w:hAnsi="標楷體" w:hint="eastAsia"/>
          <w:lang w:eastAsia="zh-HK"/>
        </w:rPr>
        <w:t>的</w:t>
      </w:r>
      <w:r w:rsidR="003C7495">
        <w:rPr>
          <w:rFonts w:ascii="標楷體" w:eastAsia="標楷體" w:hAnsi="標楷體" w:hint="eastAsia"/>
          <w:u w:val="single"/>
        </w:rPr>
        <w:t>豊朝</w:t>
      </w:r>
      <w:r w:rsidR="003C7495">
        <w:rPr>
          <w:rFonts w:ascii="標楷體" w:eastAsia="標楷體" w:hAnsi="標楷體" w:hint="eastAsia"/>
          <w:lang w:eastAsia="zh-HK"/>
        </w:rPr>
        <w:t>太后</w:t>
      </w:r>
      <w:r w:rsidR="008C33AE">
        <w:rPr>
          <w:rFonts w:ascii="標楷體" w:eastAsia="標楷體" w:hAnsi="標楷體" w:hint="eastAsia"/>
        </w:rPr>
        <w:t>。</w:t>
      </w:r>
    </w:p>
    <w:p w14:paraId="56FB13F0" w14:textId="0F3C8A17" w:rsidR="001146D0" w:rsidRDefault="001146D0" w:rsidP="001B4DB7">
      <w:pPr>
        <w:spacing w:line="320" w:lineRule="exact"/>
        <w:ind w:left="1274" w:hangingChars="531" w:hanging="1274"/>
        <w:jc w:val="both"/>
        <w:rPr>
          <w:rFonts w:ascii="標楷體" w:eastAsia="標楷體" w:hAnsi="標楷體"/>
          <w:lang w:eastAsia="zh-HK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)8</w:t>
      </w:r>
      <w:r w:rsidRPr="0091316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  <w:lang w:eastAsia="zh-HK"/>
        </w:rPr>
        <w:t>「標點符號是輔助文字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eastAsia="zh-HK"/>
        </w:rPr>
        <w:t>記錄語言的一套符號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可表示說話時的停頓或語氣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lang w:eastAsia="zh-HK"/>
        </w:rPr>
        <w:t>如果一段文字不加標點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很容易令人費解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甚至造成詮釋上的歧義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lang w:eastAsia="zh-HK"/>
        </w:rPr>
        <w:t>換句話說，同一段文字所使用的標點不同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表達的意思也可能跟著不同；又或是標點使用的位置不同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表意就可能不同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lang w:eastAsia="zh-HK"/>
        </w:rPr>
        <w:t>」根據以上敘述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下列說明何</w:t>
      </w:r>
      <w:r w:rsidR="00D84B57">
        <w:rPr>
          <w:rFonts w:ascii="標楷體" w:eastAsia="標楷體" w:hAnsi="標楷體" w:hint="eastAsia"/>
          <w:lang w:eastAsia="zh-HK"/>
        </w:rPr>
        <w:t>者</w:t>
      </w:r>
      <w:r>
        <w:rPr>
          <w:rFonts w:ascii="標楷體" w:eastAsia="標楷體" w:hAnsi="標楷體" w:hint="eastAsia"/>
          <w:lang w:eastAsia="zh-HK"/>
        </w:rPr>
        <w:t>較為適當？</w:t>
      </w:r>
    </w:p>
    <w:p w14:paraId="7938C9DB" w14:textId="126573EE" w:rsidR="001146D0" w:rsidRDefault="00554711" w:rsidP="001B4DB7">
      <w:pPr>
        <w:spacing w:line="32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1146D0">
        <w:rPr>
          <w:rFonts w:ascii="標楷體" w:eastAsia="標楷體" w:hAnsi="標楷體" w:hint="eastAsia"/>
          <w:lang w:eastAsia="zh-HK"/>
        </w:rPr>
        <w:t>標點符號僅具有表示停頓的功能</w:t>
      </w:r>
      <w:r w:rsidR="001146D0">
        <w:rPr>
          <w:rFonts w:ascii="標楷體" w:eastAsia="標楷體" w:hAnsi="標楷體" w:hint="eastAsia"/>
        </w:rPr>
        <w:t>，</w:t>
      </w:r>
      <w:r w:rsidR="001146D0">
        <w:rPr>
          <w:rFonts w:ascii="標楷體" w:eastAsia="標楷體" w:hAnsi="標楷體" w:hint="eastAsia"/>
          <w:lang w:eastAsia="zh-HK"/>
        </w:rPr>
        <w:t>與內容或文意無關</w:t>
      </w:r>
    </w:p>
    <w:p w14:paraId="12A4D770" w14:textId="2B75E75A" w:rsidR="001146D0" w:rsidRDefault="00554711" w:rsidP="001B4DB7">
      <w:pPr>
        <w:spacing w:line="32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(Ｂ)</w:t>
      </w:r>
      <w:r w:rsidR="001146D0">
        <w:rPr>
          <w:rFonts w:ascii="標楷體" w:eastAsia="標楷體" w:hAnsi="標楷體" w:hint="eastAsia"/>
          <w:lang w:eastAsia="zh-HK"/>
        </w:rPr>
        <w:t>寫作時如果不加標點符號</w:t>
      </w:r>
      <w:r w:rsidR="001146D0">
        <w:rPr>
          <w:rFonts w:ascii="標楷體" w:eastAsia="標楷體" w:hAnsi="標楷體" w:hint="eastAsia"/>
        </w:rPr>
        <w:t>，</w:t>
      </w:r>
      <w:r w:rsidR="001146D0">
        <w:rPr>
          <w:rFonts w:ascii="標楷體" w:eastAsia="標楷體" w:hAnsi="標楷體" w:hint="eastAsia"/>
          <w:lang w:eastAsia="zh-HK"/>
        </w:rPr>
        <w:t>讀者仍可理解原作者的意思</w:t>
      </w:r>
    </w:p>
    <w:p w14:paraId="58E9A759" w14:textId="6612AA31" w:rsidR="001146D0" w:rsidRDefault="00554711" w:rsidP="001B4DB7">
      <w:pPr>
        <w:spacing w:line="32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1146D0">
        <w:rPr>
          <w:rFonts w:ascii="標楷體" w:eastAsia="標楷體" w:hAnsi="標楷體" w:hint="eastAsia"/>
          <w:lang w:eastAsia="zh-HK"/>
        </w:rPr>
        <w:t>標點符號使的位置改變</w:t>
      </w:r>
      <w:r w:rsidR="001146D0">
        <w:rPr>
          <w:rFonts w:ascii="標楷體" w:eastAsia="標楷體" w:hAnsi="標楷體" w:hint="eastAsia"/>
        </w:rPr>
        <w:t>，</w:t>
      </w:r>
      <w:r w:rsidR="001146D0">
        <w:rPr>
          <w:rFonts w:ascii="標楷體" w:eastAsia="標楷體" w:hAnsi="標楷體" w:hint="eastAsia"/>
          <w:lang w:eastAsia="zh-HK"/>
        </w:rPr>
        <w:t>也可能連帶影響它表達的意義</w:t>
      </w:r>
    </w:p>
    <w:p w14:paraId="16C5DC00" w14:textId="31FA00E8" w:rsidR="001146D0" w:rsidRPr="00913162" w:rsidRDefault="00554711" w:rsidP="001B4DB7">
      <w:pPr>
        <w:spacing w:afterLines="50" w:after="180" w:line="32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(Ｄ)</w:t>
      </w:r>
      <w:r w:rsidR="001146D0">
        <w:rPr>
          <w:rFonts w:ascii="標楷體" w:eastAsia="標楷體" w:hAnsi="標楷體" w:hint="eastAsia"/>
          <w:lang w:eastAsia="zh-HK"/>
        </w:rPr>
        <w:t>文句不加標點</w:t>
      </w:r>
      <w:r w:rsidR="001146D0">
        <w:rPr>
          <w:rFonts w:ascii="標楷體" w:eastAsia="標楷體" w:hAnsi="標楷體" w:hint="eastAsia"/>
        </w:rPr>
        <w:t>，</w:t>
      </w:r>
      <w:r w:rsidR="001146D0">
        <w:rPr>
          <w:rFonts w:ascii="標楷體" w:eastAsia="標楷體" w:hAnsi="標楷體" w:hint="eastAsia"/>
          <w:lang w:eastAsia="zh-HK"/>
        </w:rPr>
        <w:t>不會導致多種停頓或多種理解的情況產生</w:t>
      </w:r>
      <w:r w:rsidR="001146D0">
        <w:rPr>
          <w:rFonts w:ascii="標楷體" w:eastAsia="標楷體" w:hAnsi="標楷體" w:hint="eastAsia"/>
        </w:rPr>
        <w:t>。</w:t>
      </w:r>
    </w:p>
    <w:p w14:paraId="3F95973C" w14:textId="77777777" w:rsidR="00913162" w:rsidRPr="00A018A6" w:rsidRDefault="001146D0" w:rsidP="001B4DB7">
      <w:pPr>
        <w:spacing w:line="330" w:lineRule="exact"/>
        <w:ind w:left="1133" w:hangingChars="472" w:hanging="1133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 xml:space="preserve"> </w:t>
      </w:r>
      <w:r w:rsidR="00913162" w:rsidRPr="00913162">
        <w:rPr>
          <w:rFonts w:ascii="標楷體" w:eastAsia="標楷體" w:hAnsi="標楷體" w:hint="eastAsia"/>
        </w:rPr>
        <w:t>(</w:t>
      </w:r>
      <w:r w:rsidR="00913162"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)9</w:t>
      </w:r>
      <w:r w:rsidR="00913162" w:rsidRPr="00913162">
        <w:rPr>
          <w:rFonts w:ascii="標楷體" w:eastAsia="標楷體" w:hAnsi="標楷體" w:hint="eastAsia"/>
        </w:rPr>
        <w:t>.</w:t>
      </w:r>
      <w:r w:rsidR="00A018A6">
        <w:rPr>
          <w:rFonts w:ascii="標楷體" w:eastAsia="標楷體" w:hAnsi="標楷體" w:hint="eastAsia"/>
          <w:u w:val="single"/>
          <w:lang w:eastAsia="zh-HK"/>
        </w:rPr>
        <w:t>孔子</w:t>
      </w:r>
      <w:r w:rsidR="00A018A6">
        <w:rPr>
          <w:rFonts w:ascii="標楷體" w:eastAsia="標楷體" w:hAnsi="標楷體" w:hint="eastAsia"/>
          <w:lang w:eastAsia="zh-HK"/>
        </w:rPr>
        <w:t>說：「譬如為山</w:t>
      </w:r>
      <w:r w:rsidR="00A018A6">
        <w:rPr>
          <w:rFonts w:ascii="標楷體" w:eastAsia="標楷體" w:hAnsi="標楷體" w:hint="eastAsia"/>
        </w:rPr>
        <w:t>，</w:t>
      </w:r>
      <w:r w:rsidR="00A018A6">
        <w:rPr>
          <w:rFonts w:ascii="標楷體" w:eastAsia="標楷體" w:hAnsi="標楷體" w:hint="eastAsia"/>
          <w:lang w:eastAsia="zh-HK"/>
        </w:rPr>
        <w:t>未成一簣</w:t>
      </w:r>
      <w:r w:rsidR="00A018A6">
        <w:rPr>
          <w:rFonts w:ascii="標楷體" w:eastAsia="標楷體" w:hAnsi="標楷體" w:hint="eastAsia"/>
        </w:rPr>
        <w:t>，</w:t>
      </w:r>
      <w:r w:rsidR="00A018A6">
        <w:rPr>
          <w:rFonts w:ascii="標楷體" w:eastAsia="標楷體" w:hAnsi="標楷體" w:hint="eastAsia"/>
          <w:lang w:eastAsia="zh-HK"/>
        </w:rPr>
        <w:t>止</w:t>
      </w:r>
      <w:r w:rsidR="00A018A6">
        <w:rPr>
          <w:rFonts w:ascii="標楷體" w:eastAsia="標楷體" w:hAnsi="標楷體" w:hint="eastAsia"/>
        </w:rPr>
        <w:t>，</w:t>
      </w:r>
      <w:r w:rsidR="00A018A6">
        <w:rPr>
          <w:rFonts w:ascii="標楷體" w:eastAsia="標楷體" w:hAnsi="標楷體" w:hint="eastAsia"/>
          <w:lang w:eastAsia="zh-HK"/>
        </w:rPr>
        <w:t>吾止也；譬如平地</w:t>
      </w:r>
      <w:r w:rsidR="00A018A6">
        <w:rPr>
          <w:rFonts w:ascii="標楷體" w:eastAsia="標楷體" w:hAnsi="標楷體" w:hint="eastAsia"/>
        </w:rPr>
        <w:t>，</w:t>
      </w:r>
      <w:r w:rsidR="00A018A6">
        <w:rPr>
          <w:rFonts w:ascii="標楷體" w:eastAsia="標楷體" w:hAnsi="標楷體" w:hint="eastAsia"/>
          <w:lang w:eastAsia="zh-HK"/>
        </w:rPr>
        <w:t>雖覆一簣</w:t>
      </w:r>
      <w:r w:rsidR="00A018A6">
        <w:rPr>
          <w:rFonts w:ascii="標楷體" w:eastAsia="標楷體" w:hAnsi="標楷體" w:hint="eastAsia"/>
        </w:rPr>
        <w:t>，</w:t>
      </w:r>
      <w:r w:rsidR="00A018A6">
        <w:rPr>
          <w:rFonts w:ascii="標楷體" w:eastAsia="標楷體" w:hAnsi="標楷體" w:hint="eastAsia"/>
          <w:lang w:eastAsia="zh-HK"/>
        </w:rPr>
        <w:t>進</w:t>
      </w:r>
      <w:r w:rsidR="00A018A6">
        <w:rPr>
          <w:rFonts w:ascii="標楷體" w:eastAsia="標楷體" w:hAnsi="標楷體" w:hint="eastAsia"/>
        </w:rPr>
        <w:t>，</w:t>
      </w:r>
      <w:r w:rsidR="00A018A6">
        <w:rPr>
          <w:rFonts w:ascii="標楷體" w:eastAsia="標楷體" w:hAnsi="標楷體" w:hint="eastAsia"/>
          <w:lang w:eastAsia="zh-HK"/>
        </w:rPr>
        <w:t>吾往也</w:t>
      </w:r>
      <w:r w:rsidR="00A018A6">
        <w:rPr>
          <w:rFonts w:ascii="標楷體" w:eastAsia="標楷體" w:hAnsi="標楷體" w:hint="eastAsia"/>
        </w:rPr>
        <w:t>。</w:t>
      </w:r>
      <w:r w:rsidR="00A018A6">
        <w:rPr>
          <w:rFonts w:ascii="標楷體" w:eastAsia="標楷體" w:hAnsi="標楷體" w:hint="eastAsia"/>
          <w:lang w:eastAsia="zh-HK"/>
        </w:rPr>
        <w:t>」</w:t>
      </w:r>
      <w:r w:rsidR="00301574">
        <w:rPr>
          <w:rFonts w:ascii="標楷體" w:eastAsia="標楷體" w:hAnsi="標楷體" w:hint="eastAsia"/>
          <w:lang w:eastAsia="zh-HK"/>
        </w:rPr>
        <w:t>其中「止</w:t>
      </w:r>
      <w:r w:rsidR="00301574">
        <w:rPr>
          <w:rFonts w:ascii="標楷體" w:eastAsia="標楷體" w:hAnsi="標楷體" w:hint="eastAsia"/>
        </w:rPr>
        <w:t>，</w:t>
      </w:r>
      <w:r w:rsidR="00301574">
        <w:rPr>
          <w:rFonts w:ascii="標楷體" w:eastAsia="標楷體" w:hAnsi="標楷體" w:hint="eastAsia"/>
          <w:lang w:eastAsia="zh-HK"/>
        </w:rPr>
        <w:t>吾止也」與「進</w:t>
      </w:r>
      <w:r w:rsidR="00301574">
        <w:rPr>
          <w:rFonts w:ascii="標楷體" w:eastAsia="標楷體" w:hAnsi="標楷體" w:hint="eastAsia"/>
        </w:rPr>
        <w:t>，</w:t>
      </w:r>
      <w:r w:rsidR="00301574">
        <w:rPr>
          <w:rFonts w:ascii="標楷體" w:eastAsia="標楷體" w:hAnsi="標楷體" w:hint="eastAsia"/>
          <w:lang w:eastAsia="zh-HK"/>
        </w:rPr>
        <w:t>吾往也」二句主要在凸顯何種道理？</w:t>
      </w:r>
    </w:p>
    <w:p w14:paraId="68D7AB37" w14:textId="7EC6B4E0" w:rsidR="00913162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751AC9">
        <w:rPr>
          <w:rFonts w:ascii="標楷體" w:eastAsia="標楷體" w:hAnsi="標楷體" w:hint="eastAsia"/>
          <w:lang w:eastAsia="zh-HK"/>
        </w:rPr>
        <w:t>止與進的學習</w:t>
      </w:r>
      <w:r w:rsidR="00D84B57">
        <w:rPr>
          <w:rFonts w:ascii="標楷體" w:eastAsia="標楷體" w:hAnsi="標楷體" w:hint="eastAsia"/>
          <w:lang w:eastAsia="zh-HK"/>
        </w:rPr>
        <w:t>時間</w:t>
      </w:r>
      <w:r w:rsidR="00751AC9">
        <w:rPr>
          <w:rFonts w:ascii="標楷體" w:eastAsia="標楷體" w:hAnsi="標楷體" w:hint="eastAsia"/>
          <w:lang w:eastAsia="zh-HK"/>
        </w:rPr>
        <w:t>不同</w:t>
      </w:r>
      <w:r w:rsidR="00751AC9">
        <w:rPr>
          <w:rFonts w:ascii="標楷體" w:eastAsia="標楷體" w:hAnsi="標楷體" w:hint="eastAsia"/>
        </w:rPr>
        <w:t xml:space="preserve">   </w:t>
      </w:r>
      <w:r w:rsidR="00751AC9">
        <w:rPr>
          <w:rFonts w:ascii="標楷體" w:eastAsia="標楷體" w:hAnsi="標楷體"/>
        </w:rPr>
        <w:t xml:space="preserve"> </w:t>
      </w:r>
      <w:r w:rsidR="001B4DB7">
        <w:rPr>
          <w:rFonts w:ascii="標楷體" w:eastAsia="標楷體" w:hAnsi="標楷體"/>
        </w:rPr>
        <w:t xml:space="preserve">   </w:t>
      </w:r>
      <w:r w:rsidR="00751AC9">
        <w:rPr>
          <w:rFonts w:ascii="標楷體" w:eastAsia="標楷體" w:hAnsi="標楷體"/>
        </w:rPr>
        <w:t xml:space="preserve"> </w:t>
      </w:r>
      <w:r w:rsidRPr="00E67E3F">
        <w:rPr>
          <w:rFonts w:ascii="標楷體" w:eastAsia="標楷體" w:hAnsi="標楷體" w:hint="eastAsia"/>
        </w:rPr>
        <w:t>(Ｂ)</w:t>
      </w:r>
      <w:r w:rsidR="00751AC9">
        <w:rPr>
          <w:rFonts w:ascii="標楷體" w:eastAsia="標楷體" w:hAnsi="標楷體" w:hint="eastAsia"/>
          <w:lang w:eastAsia="zh-HK"/>
        </w:rPr>
        <w:t>學習成敗與否操之在己</w:t>
      </w:r>
    </w:p>
    <w:p w14:paraId="34D055B1" w14:textId="5A0AF4BA" w:rsidR="00913162" w:rsidRPr="00913162" w:rsidRDefault="00554711" w:rsidP="001B4DB7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751AC9">
        <w:rPr>
          <w:rFonts w:ascii="標楷體" w:eastAsia="標楷體" w:hAnsi="標楷體" w:hint="eastAsia"/>
          <w:lang w:eastAsia="zh-HK"/>
        </w:rPr>
        <w:t>學習步調要適時地調整</w:t>
      </w:r>
      <w:r w:rsidR="00751AC9">
        <w:rPr>
          <w:rFonts w:ascii="標楷體" w:eastAsia="標楷體" w:hAnsi="標楷體" w:hint="eastAsia"/>
        </w:rPr>
        <w:t xml:space="preserve"> </w:t>
      </w:r>
      <w:r w:rsidR="00751AC9">
        <w:rPr>
          <w:rFonts w:ascii="標楷體" w:eastAsia="標楷體" w:hAnsi="標楷體"/>
        </w:rPr>
        <w:t xml:space="preserve">    </w:t>
      </w:r>
      <w:r w:rsidR="008E62CB">
        <w:rPr>
          <w:rFonts w:ascii="標楷體" w:eastAsia="標楷體" w:hAnsi="標楷體"/>
        </w:rPr>
        <w:t xml:space="preserve">  </w:t>
      </w:r>
      <w:r w:rsidR="00751AC9">
        <w:rPr>
          <w:rFonts w:ascii="標楷體" w:eastAsia="標楷體" w:hAnsi="標楷體"/>
        </w:rPr>
        <w:t xml:space="preserve"> </w:t>
      </w:r>
      <w:r w:rsidRPr="00E67E3F">
        <w:rPr>
          <w:rFonts w:ascii="標楷體" w:eastAsia="標楷體" w:hAnsi="標楷體" w:hint="eastAsia"/>
        </w:rPr>
        <w:t>(Ｄ)</w:t>
      </w:r>
      <w:r w:rsidR="00751AC9">
        <w:rPr>
          <w:rFonts w:ascii="標楷體" w:eastAsia="標楷體" w:hAnsi="標楷體" w:hint="eastAsia"/>
          <w:lang w:eastAsia="zh-HK"/>
        </w:rPr>
        <w:t>學習態度的反反覆覆</w:t>
      </w:r>
      <w:r w:rsidR="00751AC9">
        <w:rPr>
          <w:rFonts w:ascii="標楷體" w:eastAsia="標楷體" w:hAnsi="標楷體" w:hint="eastAsia"/>
        </w:rPr>
        <w:t>。</w:t>
      </w:r>
    </w:p>
    <w:p w14:paraId="377432AE" w14:textId="77777777" w:rsidR="00913162" w:rsidRDefault="00913162" w:rsidP="001B4DB7">
      <w:pPr>
        <w:pageBreakBefore/>
        <w:jc w:val="both"/>
        <w:rPr>
          <w:rFonts w:ascii="標楷體" w:eastAsia="標楷體" w:hAnsi="標楷體"/>
          <w:lang w:eastAsia="zh-HK"/>
        </w:rPr>
      </w:pPr>
      <w:r w:rsidRPr="00913162">
        <w:rPr>
          <w:rFonts w:ascii="標楷體" w:eastAsia="標楷體" w:hAnsi="標楷體" w:hint="eastAsia"/>
        </w:rPr>
        <w:lastRenderedPageBreak/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</w:t>
      </w:r>
      <w:r w:rsidR="001146D0">
        <w:rPr>
          <w:rFonts w:ascii="標楷體" w:eastAsia="標楷體" w:hAnsi="標楷體" w:hint="eastAsia"/>
        </w:rPr>
        <w:t>10</w:t>
      </w:r>
      <w:r w:rsidRPr="00913162">
        <w:rPr>
          <w:rFonts w:ascii="標楷體" w:eastAsia="標楷體" w:hAnsi="標楷體" w:hint="eastAsia"/>
        </w:rPr>
        <w:t>.</w:t>
      </w:r>
      <w:r w:rsidR="009F3C43">
        <w:rPr>
          <w:rFonts w:ascii="標楷體" w:eastAsia="標楷體" w:hAnsi="標楷體" w:hint="eastAsia"/>
          <w:u w:val="single"/>
          <w:lang w:eastAsia="zh-HK"/>
        </w:rPr>
        <w:t>阿寶</w:t>
      </w:r>
      <w:r w:rsidR="009F3C43">
        <w:rPr>
          <w:rFonts w:ascii="標楷體" w:eastAsia="標楷體" w:hAnsi="標楷體" w:hint="eastAsia"/>
          <w:lang w:eastAsia="zh-HK"/>
        </w:rPr>
        <w:t>在國文課用表格整理關於《論語》的筆記</w:t>
      </w:r>
      <w:r w:rsidR="009F3C43">
        <w:rPr>
          <w:rFonts w:ascii="標楷體" w:eastAsia="標楷體" w:hAnsi="標楷體" w:hint="eastAsia"/>
        </w:rPr>
        <w:t>，</w:t>
      </w:r>
      <w:r w:rsidR="009F3C43">
        <w:rPr>
          <w:rFonts w:ascii="標楷體" w:eastAsia="標楷體" w:hAnsi="標楷體" w:hint="eastAsia"/>
          <w:lang w:eastAsia="zh-HK"/>
        </w:rPr>
        <w:t>但不小心有一項</w:t>
      </w:r>
      <w:r w:rsidR="009F3C43" w:rsidRPr="009F3C43">
        <w:rPr>
          <w:rFonts w:ascii="標楷體" w:eastAsia="標楷體" w:hAnsi="標楷體" w:hint="eastAsia"/>
          <w:b/>
          <w:shd w:val="pct15" w:color="auto" w:fill="FFFFFF"/>
          <w:lang w:eastAsia="zh-HK"/>
        </w:rPr>
        <w:t>寫錯</w:t>
      </w:r>
      <w:r w:rsidR="009F3C43">
        <w:rPr>
          <w:rFonts w:ascii="標楷體" w:eastAsia="標楷體" w:hAnsi="標楷體" w:hint="eastAsia"/>
          <w:lang w:eastAsia="zh-HK"/>
        </w:rPr>
        <w:t>了</w:t>
      </w:r>
      <w:r w:rsidR="009F3C43">
        <w:rPr>
          <w:rFonts w:ascii="標楷體" w:eastAsia="標楷體" w:hAnsi="標楷體" w:hint="eastAsia"/>
        </w:rPr>
        <w:t>，</w:t>
      </w:r>
      <w:r w:rsidR="009F3C43">
        <w:rPr>
          <w:rFonts w:ascii="標楷體" w:eastAsia="標楷體" w:hAnsi="標楷體" w:hint="eastAsia"/>
          <w:lang w:eastAsia="zh-HK"/>
        </w:rPr>
        <w:t>請問是哪一項？</w:t>
      </w:r>
    </w:p>
    <w:tbl>
      <w:tblPr>
        <w:tblStyle w:val="aa"/>
        <w:tblW w:w="11094" w:type="dxa"/>
        <w:tblInd w:w="1200" w:type="dxa"/>
        <w:tblLook w:val="04A0" w:firstRow="1" w:lastRow="0" w:firstColumn="1" w:lastColumn="0" w:noHBand="0" w:noVBand="1"/>
      </w:tblPr>
      <w:tblGrid>
        <w:gridCol w:w="780"/>
        <w:gridCol w:w="1701"/>
        <w:gridCol w:w="8613"/>
      </w:tblGrid>
      <w:tr w:rsidR="009F3C43" w14:paraId="43B09ADF" w14:textId="77777777" w:rsidTr="00A40E6B">
        <w:tc>
          <w:tcPr>
            <w:tcW w:w="780" w:type="dxa"/>
          </w:tcPr>
          <w:p w14:paraId="7FC90CB5" w14:textId="609F98CD" w:rsidR="009F3C43" w:rsidRDefault="00554711" w:rsidP="009F3C43">
            <w:pPr>
              <w:jc w:val="center"/>
              <w:rPr>
                <w:rFonts w:ascii="標楷體" w:eastAsia="標楷體" w:hAnsi="標楷體"/>
              </w:rPr>
            </w:pPr>
            <w:r w:rsidRPr="00E67E3F">
              <w:rPr>
                <w:rFonts w:ascii="標楷體" w:eastAsia="標楷體" w:hAnsi="標楷體" w:hint="eastAsia"/>
              </w:rPr>
              <w:t>(Ａ)</w:t>
            </w:r>
          </w:p>
        </w:tc>
        <w:tc>
          <w:tcPr>
            <w:tcW w:w="1701" w:type="dxa"/>
          </w:tcPr>
          <w:p w14:paraId="5EF9713D" w14:textId="77777777" w:rsidR="009F3C43" w:rsidRDefault="009F3C43" w:rsidP="009F3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篇數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篇名</w:t>
            </w:r>
          </w:p>
        </w:tc>
        <w:tc>
          <w:tcPr>
            <w:tcW w:w="8613" w:type="dxa"/>
          </w:tcPr>
          <w:p w14:paraId="227A2A2C" w14:textId="77777777" w:rsidR="009F3C43" w:rsidRDefault="009F3C43" w:rsidP="009F3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全書共廿篇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各篇取首章開頭的前二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三個字作為篇名</w:t>
            </w:r>
          </w:p>
        </w:tc>
      </w:tr>
      <w:tr w:rsidR="009F3C43" w14:paraId="0898DD16" w14:textId="77777777" w:rsidTr="00A40E6B">
        <w:tc>
          <w:tcPr>
            <w:tcW w:w="780" w:type="dxa"/>
          </w:tcPr>
          <w:p w14:paraId="69324263" w14:textId="337ADEB9" w:rsidR="009F3C43" w:rsidRDefault="00554711" w:rsidP="009F3C43">
            <w:pPr>
              <w:jc w:val="center"/>
              <w:rPr>
                <w:rFonts w:ascii="標楷體" w:eastAsia="標楷體" w:hAnsi="標楷體"/>
              </w:rPr>
            </w:pPr>
            <w:r w:rsidRPr="00E67E3F">
              <w:rPr>
                <w:rFonts w:ascii="標楷體" w:eastAsia="標楷體" w:hAnsi="標楷體" w:hint="eastAsia"/>
              </w:rPr>
              <w:t>(Ｂ)</w:t>
            </w:r>
          </w:p>
        </w:tc>
        <w:tc>
          <w:tcPr>
            <w:tcW w:w="1701" w:type="dxa"/>
          </w:tcPr>
          <w:p w14:paraId="4829C6F3" w14:textId="77777777" w:rsidR="009F3C43" w:rsidRDefault="009F3C43" w:rsidP="009F3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編撰者</w:t>
            </w:r>
          </w:p>
        </w:tc>
        <w:tc>
          <w:tcPr>
            <w:tcW w:w="8613" w:type="dxa"/>
          </w:tcPr>
          <w:p w14:paraId="05C24334" w14:textId="3AD057BC" w:rsidR="009F3C43" w:rsidRPr="009F3C43" w:rsidRDefault="009F3C43" w:rsidP="009F3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內容由</w:t>
            </w:r>
            <w:r>
              <w:rPr>
                <w:rFonts w:ascii="標楷體" w:eastAsia="標楷體" w:hAnsi="標楷體" w:hint="eastAsia"/>
                <w:u w:val="single"/>
                <w:lang w:eastAsia="zh-HK"/>
              </w:rPr>
              <w:t>孔子</w:t>
            </w:r>
            <w:r>
              <w:rPr>
                <w:rFonts w:ascii="標楷體" w:eastAsia="標楷體" w:hAnsi="標楷體" w:hint="eastAsia"/>
                <w:lang w:eastAsia="zh-HK"/>
              </w:rPr>
              <w:t>及</w:t>
            </w:r>
            <w:r>
              <w:rPr>
                <w:rFonts w:ascii="標楷體" w:eastAsia="標楷體" w:hAnsi="標楷體" w:hint="eastAsia"/>
                <w:u w:val="single"/>
                <w:lang w:eastAsia="zh-HK"/>
              </w:rPr>
              <w:t>孔子</w:t>
            </w:r>
            <w:r w:rsidR="00CA46B0">
              <w:rPr>
                <w:rFonts w:ascii="標楷體" w:eastAsia="標楷體" w:hAnsi="標楷體" w:hint="eastAsia"/>
                <w:lang w:eastAsia="zh-HK"/>
              </w:rPr>
              <w:t>的弟子共</w:t>
            </w:r>
            <w:r>
              <w:rPr>
                <w:rFonts w:ascii="標楷體" w:eastAsia="標楷體" w:hAnsi="標楷體" w:hint="eastAsia"/>
                <w:lang w:eastAsia="zh-HK"/>
              </w:rPr>
              <w:t>同記錄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編纂而成的</w:t>
            </w:r>
          </w:p>
        </w:tc>
      </w:tr>
      <w:tr w:rsidR="009F3C43" w14:paraId="7869F972" w14:textId="77777777" w:rsidTr="00A40E6B">
        <w:tc>
          <w:tcPr>
            <w:tcW w:w="780" w:type="dxa"/>
          </w:tcPr>
          <w:p w14:paraId="6B665B7F" w14:textId="66DF059E" w:rsidR="009F3C43" w:rsidRDefault="00554711" w:rsidP="009F3C43">
            <w:pPr>
              <w:jc w:val="center"/>
              <w:rPr>
                <w:rFonts w:ascii="標楷體" w:eastAsia="標楷體" w:hAnsi="標楷體"/>
              </w:rPr>
            </w:pPr>
            <w:r w:rsidRPr="00E67E3F">
              <w:rPr>
                <w:rFonts w:ascii="標楷體" w:eastAsia="標楷體" w:hAnsi="標楷體" w:hint="eastAsia"/>
              </w:rPr>
              <w:t>(Ｃ)</w:t>
            </w:r>
          </w:p>
        </w:tc>
        <w:tc>
          <w:tcPr>
            <w:tcW w:w="1701" w:type="dxa"/>
          </w:tcPr>
          <w:p w14:paraId="50D1146B" w14:textId="77777777" w:rsidR="009F3C43" w:rsidRDefault="009F3C43" w:rsidP="009F3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體裁</w:t>
            </w:r>
          </w:p>
        </w:tc>
        <w:tc>
          <w:tcPr>
            <w:tcW w:w="8613" w:type="dxa"/>
          </w:tcPr>
          <w:p w14:paraId="00091B53" w14:textId="77777777" w:rsidR="009F3C43" w:rsidRPr="009F3C43" w:rsidRDefault="009F3C43" w:rsidP="009F3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為述</w:t>
            </w:r>
            <w:r>
              <w:rPr>
                <w:rFonts w:ascii="標楷體" w:eastAsia="標楷體" w:hAnsi="標楷體" w:hint="eastAsia"/>
                <w:u w:val="single"/>
                <w:lang w:eastAsia="zh-HK"/>
              </w:rPr>
              <w:t>孔子</w:t>
            </w:r>
            <w:r>
              <w:rPr>
                <w:rFonts w:ascii="標楷體" w:eastAsia="標楷體" w:hAnsi="標楷體" w:hint="eastAsia"/>
                <w:lang w:eastAsia="zh-HK"/>
              </w:rPr>
              <w:t>與弟子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時人應答談話的「語錄體」</w:t>
            </w:r>
          </w:p>
        </w:tc>
      </w:tr>
      <w:tr w:rsidR="009F3C43" w14:paraId="7B946BDB" w14:textId="77777777" w:rsidTr="00A40E6B">
        <w:tc>
          <w:tcPr>
            <w:tcW w:w="780" w:type="dxa"/>
          </w:tcPr>
          <w:p w14:paraId="14937065" w14:textId="5D70E4E5" w:rsidR="009F3C43" w:rsidRDefault="00554711" w:rsidP="009F3C43">
            <w:pPr>
              <w:jc w:val="center"/>
              <w:rPr>
                <w:rFonts w:ascii="標楷體" w:eastAsia="標楷體" w:hAnsi="標楷體"/>
              </w:rPr>
            </w:pPr>
            <w:r w:rsidRPr="00E67E3F">
              <w:rPr>
                <w:rFonts w:ascii="標楷體" w:eastAsia="標楷體" w:hAnsi="標楷體" w:hint="eastAsia"/>
              </w:rPr>
              <w:t>(Ｄ)</w:t>
            </w:r>
          </w:p>
        </w:tc>
        <w:tc>
          <w:tcPr>
            <w:tcW w:w="1701" w:type="dxa"/>
          </w:tcPr>
          <w:p w14:paraId="774B9C0B" w14:textId="77777777" w:rsidR="009F3C43" w:rsidRDefault="009F3C43" w:rsidP="009F3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價值</w:t>
            </w:r>
          </w:p>
        </w:tc>
        <w:tc>
          <w:tcPr>
            <w:tcW w:w="8613" w:type="dxa"/>
          </w:tcPr>
          <w:p w14:paraId="2AAE4B88" w14:textId="77777777" w:rsidR="009F3C43" w:rsidRPr="009F3C43" w:rsidRDefault="009F3C43" w:rsidP="009F3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透過本書可瞭解</w:t>
            </w:r>
            <w:r>
              <w:rPr>
                <w:rFonts w:ascii="標楷體" w:eastAsia="標楷體" w:hAnsi="標楷體" w:hint="eastAsia"/>
                <w:u w:val="single"/>
                <w:lang w:eastAsia="zh-HK"/>
              </w:rPr>
              <w:t>孔子</w:t>
            </w:r>
            <w:r>
              <w:rPr>
                <w:rFonts w:ascii="標楷體" w:eastAsia="標楷體" w:hAnsi="標楷體" w:hint="eastAsia"/>
                <w:lang w:eastAsia="zh-HK"/>
              </w:rPr>
              <w:t>的言行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思想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u w:val="single"/>
                <w:lang w:eastAsia="zh-HK"/>
              </w:rPr>
              <w:t>儒家</w:t>
            </w:r>
            <w:r>
              <w:rPr>
                <w:rFonts w:ascii="標楷體" w:eastAsia="標楷體" w:hAnsi="標楷體" w:hint="eastAsia"/>
                <w:lang w:eastAsia="zh-HK"/>
              </w:rPr>
              <w:t>重要典籍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07FAAD65" w14:textId="3E97B8D9" w:rsidR="00913162" w:rsidRDefault="001146D0" w:rsidP="00926250">
      <w:pPr>
        <w:spacing w:beforeLines="50" w:before="180"/>
        <w:ind w:left="1274" w:hangingChars="531" w:hanging="1274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 xml:space="preserve"> </w:t>
      </w:r>
      <w:r w:rsidR="00913162" w:rsidRPr="00913162">
        <w:rPr>
          <w:rFonts w:ascii="標楷體" w:eastAsia="標楷體" w:hAnsi="標楷體" w:hint="eastAsia"/>
        </w:rPr>
        <w:t>(</w:t>
      </w:r>
      <w:r w:rsidR="00913162" w:rsidRPr="00913162">
        <w:rPr>
          <w:rFonts w:ascii="標楷體" w:eastAsia="標楷體" w:hAnsi="標楷體"/>
        </w:rPr>
        <w:t xml:space="preserve">      </w:t>
      </w:r>
      <w:r w:rsidR="00913162" w:rsidRPr="00913162">
        <w:rPr>
          <w:rFonts w:ascii="標楷體" w:eastAsia="標楷體" w:hAnsi="標楷體" w:hint="eastAsia"/>
        </w:rPr>
        <w:t>)1</w:t>
      </w:r>
      <w:r>
        <w:rPr>
          <w:rFonts w:ascii="標楷體" w:eastAsia="標楷體" w:hAnsi="標楷體" w:hint="eastAsia"/>
        </w:rPr>
        <w:t>1</w:t>
      </w:r>
      <w:r w:rsidR="00913162" w:rsidRPr="00913162">
        <w:rPr>
          <w:rFonts w:ascii="標楷體" w:eastAsia="標楷體" w:hAnsi="標楷體" w:hint="eastAsia"/>
        </w:rPr>
        <w:t>.</w:t>
      </w:r>
      <w:r w:rsidR="00EB51B6">
        <w:rPr>
          <w:rFonts w:ascii="標楷體" w:eastAsia="標楷體" w:hAnsi="標楷體" w:hint="eastAsia"/>
          <w:lang w:eastAsia="zh-HK"/>
        </w:rPr>
        <w:t>所謂「象徵法」是把抽象的概念和情感</w:t>
      </w:r>
      <w:r w:rsidR="00EB51B6">
        <w:rPr>
          <w:rFonts w:ascii="標楷體" w:eastAsia="標楷體" w:hAnsi="標楷體" w:hint="eastAsia"/>
        </w:rPr>
        <w:t>，</w:t>
      </w:r>
      <w:r w:rsidR="00EB51B6">
        <w:rPr>
          <w:rFonts w:ascii="標楷體" w:eastAsia="標楷體" w:hAnsi="標楷體" w:hint="eastAsia"/>
          <w:lang w:eastAsia="zh-HK"/>
        </w:rPr>
        <w:t>或看不見的東西</w:t>
      </w:r>
      <w:r w:rsidR="00EB51B6">
        <w:rPr>
          <w:rFonts w:ascii="標楷體" w:eastAsia="標楷體" w:hAnsi="標楷體" w:hint="eastAsia"/>
        </w:rPr>
        <w:t>，</w:t>
      </w:r>
      <w:r w:rsidR="0011263C">
        <w:rPr>
          <w:rFonts w:ascii="標楷體" w:eastAsia="標楷體" w:hAnsi="標楷體" w:hint="eastAsia"/>
          <w:lang w:eastAsia="zh-HK"/>
        </w:rPr>
        <w:t>不直接予以說明，而是</w:t>
      </w:r>
      <w:r w:rsidR="00EB51B6">
        <w:rPr>
          <w:rFonts w:ascii="標楷體" w:eastAsia="標楷體" w:hAnsi="標楷體" w:hint="eastAsia"/>
          <w:lang w:eastAsia="zh-HK"/>
        </w:rPr>
        <w:t>透過具體的事物表達出來</w:t>
      </w:r>
      <w:r w:rsidR="00EB51B6">
        <w:rPr>
          <w:rFonts w:ascii="標楷體" w:eastAsia="標楷體" w:hAnsi="標楷體" w:hint="eastAsia"/>
        </w:rPr>
        <w:t>。</w:t>
      </w:r>
      <w:r w:rsidR="00EB51B6">
        <w:rPr>
          <w:rFonts w:ascii="標楷體" w:eastAsia="標楷體" w:hAnsi="標楷體" w:hint="eastAsia"/>
          <w:lang w:eastAsia="zh-HK"/>
        </w:rPr>
        <w:t>像是〈背影〉一文中</w:t>
      </w:r>
      <w:r w:rsidR="00EB51B6">
        <w:rPr>
          <w:rFonts w:ascii="標楷體" w:eastAsia="標楷體" w:hAnsi="標楷體" w:hint="eastAsia"/>
        </w:rPr>
        <w:t>，</w:t>
      </w:r>
      <w:r w:rsidR="00EB51B6">
        <w:rPr>
          <w:rFonts w:ascii="標楷體" w:eastAsia="標楷體" w:hAnsi="標楷體" w:hint="eastAsia"/>
          <w:lang w:eastAsia="zh-HK"/>
        </w:rPr>
        <w:t>作者描述「他和我走到車上，將橘子一股腦兒放在我的皮大衣上」</w:t>
      </w:r>
      <w:r w:rsidR="00EB51B6">
        <w:rPr>
          <w:rFonts w:ascii="標楷體" w:eastAsia="標楷體" w:hAnsi="標楷體" w:hint="eastAsia"/>
        </w:rPr>
        <w:t>，</w:t>
      </w:r>
      <w:r w:rsidR="00EB51B6">
        <w:rPr>
          <w:rFonts w:ascii="標楷體" w:eastAsia="標楷體" w:hAnsi="標楷體" w:hint="eastAsia"/>
          <w:lang w:eastAsia="zh-HK"/>
        </w:rPr>
        <w:t>藉由父親把費力買來的橘子</w:t>
      </w:r>
      <w:r w:rsidR="00A600FE">
        <w:rPr>
          <w:rFonts w:ascii="標楷體" w:eastAsia="標楷體" w:hAnsi="標楷體" w:hint="eastAsia"/>
          <w:lang w:eastAsia="zh-HK"/>
        </w:rPr>
        <w:t>全</w:t>
      </w:r>
      <w:r w:rsidR="00EB51B6">
        <w:rPr>
          <w:rFonts w:ascii="標楷體" w:eastAsia="標楷體" w:hAnsi="標楷體" w:hint="eastAsia"/>
          <w:lang w:eastAsia="zh-HK"/>
        </w:rPr>
        <w:t>給兒子</w:t>
      </w:r>
      <w:r w:rsidR="00EB51B6">
        <w:rPr>
          <w:rFonts w:ascii="標楷體" w:eastAsia="標楷體" w:hAnsi="標楷體" w:hint="eastAsia"/>
        </w:rPr>
        <w:t>，</w:t>
      </w:r>
      <w:r w:rsidR="00EB51B6">
        <w:rPr>
          <w:rFonts w:ascii="標楷體" w:eastAsia="標楷體" w:hAnsi="標楷體" w:hint="eastAsia"/>
          <w:lang w:eastAsia="zh-HK"/>
        </w:rPr>
        <w:t>象徵「父愛的毫無保留」</w:t>
      </w:r>
      <w:r w:rsidR="00EB51B6">
        <w:rPr>
          <w:rFonts w:ascii="標楷體" w:eastAsia="標楷體" w:hAnsi="標楷體" w:hint="eastAsia"/>
        </w:rPr>
        <w:t>。</w:t>
      </w:r>
      <w:r w:rsidR="00EB51B6">
        <w:rPr>
          <w:rFonts w:ascii="標楷體" w:eastAsia="標楷體" w:hAnsi="標楷體" w:hint="eastAsia"/>
          <w:lang w:eastAsia="zh-HK"/>
        </w:rPr>
        <w:t>試問下列各選項中象徵事物的配對</w:t>
      </w:r>
      <w:r w:rsidR="00EB51B6">
        <w:rPr>
          <w:rFonts w:ascii="標楷體" w:eastAsia="標楷體" w:hAnsi="標楷體" w:hint="eastAsia"/>
        </w:rPr>
        <w:t>，</w:t>
      </w:r>
      <w:r w:rsidR="00EB51B6">
        <w:rPr>
          <w:rFonts w:ascii="標楷體" w:eastAsia="標楷體" w:hAnsi="標楷體" w:hint="eastAsia"/>
          <w:lang w:eastAsia="zh-HK"/>
        </w:rPr>
        <w:t>何者</w:t>
      </w:r>
      <w:r w:rsidR="005E5F53" w:rsidRPr="005E5F53">
        <w:rPr>
          <w:rFonts w:ascii="標楷體" w:eastAsia="標楷體" w:hAnsi="標楷體" w:hint="eastAsia"/>
          <w:b/>
          <w:shd w:val="pct15" w:color="auto" w:fill="FFFFFF"/>
          <w:lang w:eastAsia="zh-HK"/>
        </w:rPr>
        <w:t>不</w:t>
      </w:r>
      <w:r w:rsidR="00EB51B6" w:rsidRPr="005E5F53">
        <w:rPr>
          <w:rFonts w:ascii="標楷體" w:eastAsia="標楷體" w:hAnsi="標楷體" w:hint="eastAsia"/>
          <w:b/>
          <w:shd w:val="pct15" w:color="auto" w:fill="FFFFFF"/>
          <w:lang w:eastAsia="zh-HK"/>
        </w:rPr>
        <w:t>正確</w:t>
      </w:r>
      <w:r w:rsidR="00EB51B6">
        <w:rPr>
          <w:rFonts w:ascii="標楷體" w:eastAsia="標楷體" w:hAnsi="標楷體" w:hint="eastAsia"/>
          <w:lang w:eastAsia="zh-HK"/>
        </w:rPr>
        <w:t>？</w:t>
      </w:r>
    </w:p>
    <w:p w14:paraId="36DAA07B" w14:textId="0F0D17F7" w:rsidR="00913162" w:rsidRDefault="00554711" w:rsidP="00913162">
      <w:pPr>
        <w:ind w:leftChars="500" w:left="1200"/>
        <w:jc w:val="both"/>
        <w:rPr>
          <w:rFonts w:ascii="標楷體" w:eastAsia="標楷體" w:hAnsi="標楷體"/>
          <w:lang w:eastAsia="zh-HK"/>
        </w:rPr>
      </w:pPr>
      <w:r w:rsidRPr="00E67E3F">
        <w:rPr>
          <w:rFonts w:ascii="標楷體" w:eastAsia="標楷體" w:hAnsi="標楷體" w:hint="eastAsia"/>
        </w:rPr>
        <w:t>(Ａ)</w:t>
      </w:r>
      <w:r w:rsidR="002667F4">
        <w:rPr>
          <w:rFonts w:ascii="標楷體" w:eastAsia="標楷體" w:hAnsi="標楷體" w:hint="eastAsia"/>
          <w:lang w:eastAsia="zh-HK"/>
        </w:rPr>
        <w:t>我將他給我的紫毛大衣鋪好座位</w:t>
      </w:r>
      <w:r w:rsidR="002667F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667F4">
        <w:rPr>
          <w:rFonts w:ascii="標楷體" w:eastAsia="標楷體" w:hAnsi="標楷體" w:hint="eastAsia"/>
          <w:lang w:eastAsia="zh-HK"/>
        </w:rPr>
        <w:t>「紫毛大衣」象徵「父愛的溫暖」</w:t>
      </w:r>
    </w:p>
    <w:p w14:paraId="7C4B6FA3" w14:textId="42698E1E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(Ｂ)</w:t>
      </w:r>
      <w:r w:rsidR="005E5F53">
        <w:rPr>
          <w:rFonts w:ascii="標楷體" w:eastAsia="標楷體" w:hAnsi="標楷體" w:hint="eastAsia"/>
          <w:lang w:eastAsia="zh-HK"/>
        </w:rPr>
        <w:t>紅豆生南國</w:t>
      </w:r>
      <w:r w:rsidR="005E5F53">
        <w:rPr>
          <w:rFonts w:ascii="標楷體" w:eastAsia="標楷體" w:hAnsi="標楷體" w:hint="eastAsia"/>
        </w:rPr>
        <w:t>，</w:t>
      </w:r>
      <w:r w:rsidR="005E5F53">
        <w:rPr>
          <w:rFonts w:ascii="標楷體" w:eastAsia="標楷體" w:hAnsi="標楷體" w:hint="eastAsia"/>
          <w:lang w:eastAsia="zh-HK"/>
        </w:rPr>
        <w:t>春來發幾枝。願君多採擷</w:t>
      </w:r>
      <w:r w:rsidR="005E5F53">
        <w:rPr>
          <w:rFonts w:ascii="標楷體" w:eastAsia="標楷體" w:hAnsi="標楷體" w:hint="eastAsia"/>
        </w:rPr>
        <w:t>，</w:t>
      </w:r>
      <w:r w:rsidR="005E5F53">
        <w:rPr>
          <w:rFonts w:ascii="標楷體" w:eastAsia="標楷體" w:hAnsi="標楷體" w:hint="eastAsia"/>
          <w:lang w:eastAsia="zh-HK"/>
        </w:rPr>
        <w:t>此物最相思</w:t>
      </w:r>
      <w:r w:rsidR="005E5F5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5E5F53">
        <w:rPr>
          <w:rFonts w:ascii="標楷體" w:eastAsia="標楷體" w:hAnsi="標楷體" w:hint="eastAsia"/>
          <w:lang w:eastAsia="zh-HK"/>
        </w:rPr>
        <w:t>以「紅豆」象徵「相思」</w:t>
      </w:r>
    </w:p>
    <w:p w14:paraId="7506C210" w14:textId="0C55F522" w:rsidR="00913162" w:rsidRPr="00277368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277368">
        <w:rPr>
          <w:rFonts w:ascii="標楷體" w:eastAsia="標楷體" w:hAnsi="標楷體" w:hint="eastAsia"/>
          <w:u w:val="single"/>
          <w:lang w:eastAsia="zh-HK"/>
        </w:rPr>
        <w:t>畢卡索</w:t>
      </w:r>
      <w:r w:rsidR="00277368">
        <w:rPr>
          <w:rFonts w:ascii="標楷體" w:eastAsia="標楷體" w:hAnsi="標楷體" w:hint="eastAsia"/>
          <w:lang w:eastAsia="zh-HK"/>
        </w:rPr>
        <w:t>在紀念</w:t>
      </w:r>
      <w:r w:rsidR="00277368">
        <w:rPr>
          <w:rFonts w:ascii="標楷體" w:eastAsia="標楷體" w:hAnsi="標楷體" w:hint="eastAsia"/>
          <w:u w:val="single"/>
          <w:lang w:eastAsia="zh-HK"/>
        </w:rPr>
        <w:t>華沙</w:t>
      </w:r>
      <w:r w:rsidR="00277368">
        <w:rPr>
          <w:rFonts w:ascii="標楷體" w:eastAsia="標楷體" w:hAnsi="標楷體" w:hint="eastAsia"/>
          <w:lang w:eastAsia="zh-HK"/>
        </w:rPr>
        <w:t>的和平大會上，畫了一隻銜著橄</w:t>
      </w:r>
      <w:r w:rsidR="00277368">
        <w:rPr>
          <w:rFonts w:ascii="標楷體" w:eastAsia="標楷體" w:hAnsi="標楷體" w:hint="eastAsia"/>
        </w:rPr>
        <w:t>欖</w:t>
      </w:r>
      <w:r w:rsidR="00277368">
        <w:rPr>
          <w:rFonts w:ascii="標楷體" w:eastAsia="標楷體" w:hAnsi="標楷體" w:hint="eastAsia"/>
          <w:lang w:eastAsia="zh-HK"/>
        </w:rPr>
        <w:t>枝的白鴿</w:t>
      </w:r>
      <w:r w:rsidR="00277368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77368">
        <w:rPr>
          <w:rFonts w:ascii="標楷體" w:eastAsia="標楷體" w:hAnsi="標楷體" w:hint="eastAsia"/>
          <w:lang w:eastAsia="zh-HK"/>
        </w:rPr>
        <w:t>以「白鴿」象徵「和平」</w:t>
      </w:r>
    </w:p>
    <w:p w14:paraId="1F4FD7C6" w14:textId="508C04EB" w:rsidR="00913162" w:rsidRPr="00913162" w:rsidRDefault="00554711" w:rsidP="00913162">
      <w:pPr>
        <w:spacing w:afterLines="50" w:after="180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(Ｄ)</w:t>
      </w:r>
      <w:r w:rsidR="00683CE1">
        <w:rPr>
          <w:rFonts w:ascii="標楷體" w:eastAsia="標楷體" w:hAnsi="標楷體" w:hint="eastAsia"/>
          <w:lang w:eastAsia="zh-HK"/>
        </w:rPr>
        <w:t>我看見他戴著黑布小帽</w:t>
      </w:r>
      <w:r w:rsidR="00683CE1">
        <w:rPr>
          <w:rFonts w:ascii="標楷體" w:eastAsia="標楷體" w:hAnsi="標楷體" w:hint="eastAsia"/>
        </w:rPr>
        <w:t>，</w:t>
      </w:r>
      <w:r w:rsidR="00683CE1">
        <w:rPr>
          <w:rFonts w:ascii="標楷體" w:eastAsia="標楷體" w:hAnsi="標楷體" w:hint="eastAsia"/>
          <w:lang w:eastAsia="zh-HK"/>
        </w:rPr>
        <w:t>穿著黑布大馬褂</w:t>
      </w:r>
      <w:r w:rsidR="00683CE1">
        <w:rPr>
          <w:rFonts w:ascii="標楷體" w:eastAsia="標楷體" w:hAnsi="標楷體" w:hint="eastAsia"/>
        </w:rPr>
        <w:t>，</w:t>
      </w:r>
      <w:r w:rsidR="00683CE1">
        <w:rPr>
          <w:rFonts w:ascii="標楷體" w:eastAsia="標楷體" w:hAnsi="標楷體" w:hint="eastAsia"/>
          <w:lang w:eastAsia="zh-HK"/>
        </w:rPr>
        <w:t>深青布棉袍</w:t>
      </w:r>
      <w:r w:rsidR="00683CE1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D5F75">
        <w:rPr>
          <w:rFonts w:ascii="標楷體" w:eastAsia="標楷體" w:hAnsi="標楷體" w:hint="eastAsia"/>
          <w:lang w:eastAsia="zh-HK"/>
        </w:rPr>
        <w:t>「黑帽」和「黑馬褂」</w:t>
      </w:r>
      <w:r w:rsidR="00683CE1">
        <w:rPr>
          <w:rFonts w:ascii="標楷體" w:eastAsia="標楷體" w:hAnsi="標楷體" w:hint="eastAsia"/>
          <w:lang w:eastAsia="zh-HK"/>
        </w:rPr>
        <w:t>象</w:t>
      </w:r>
      <w:r w:rsidR="006D5F75">
        <w:rPr>
          <w:rFonts w:ascii="標楷體" w:eastAsia="標楷體" w:hAnsi="標楷體" w:hint="eastAsia"/>
          <w:lang w:eastAsia="zh-HK"/>
        </w:rPr>
        <w:t>徵</w:t>
      </w:r>
      <w:r w:rsidR="00683CE1">
        <w:rPr>
          <w:rFonts w:ascii="標楷體" w:eastAsia="標楷體" w:hAnsi="標楷體" w:hint="eastAsia"/>
          <w:lang w:eastAsia="zh-HK"/>
        </w:rPr>
        <w:t>「</w:t>
      </w:r>
      <w:r w:rsidR="006D5F75">
        <w:rPr>
          <w:rFonts w:ascii="標楷體" w:eastAsia="標楷體" w:hAnsi="標楷體" w:hint="eastAsia"/>
          <w:lang w:eastAsia="zh-HK"/>
        </w:rPr>
        <w:t>純潔</w:t>
      </w:r>
      <w:r w:rsidR="00683CE1">
        <w:rPr>
          <w:rFonts w:ascii="標楷體" w:eastAsia="標楷體" w:hAnsi="標楷體" w:hint="eastAsia"/>
          <w:lang w:eastAsia="zh-HK"/>
        </w:rPr>
        <w:t>」</w:t>
      </w:r>
      <w:r w:rsidR="00683CE1">
        <w:rPr>
          <w:rFonts w:ascii="標楷體" w:eastAsia="標楷體" w:hAnsi="標楷體" w:hint="eastAsia"/>
        </w:rPr>
        <w:t>。</w:t>
      </w:r>
    </w:p>
    <w:p w14:paraId="5515996D" w14:textId="72C4FC52" w:rsidR="00913162" w:rsidRPr="008E3A9C" w:rsidRDefault="00913162" w:rsidP="008E3A9C">
      <w:pPr>
        <w:ind w:leftChars="60" w:left="1418" w:hangingChars="531" w:hanging="1274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 w:rsidRPr="00913162">
        <w:rPr>
          <w:rFonts w:ascii="標楷體" w:eastAsia="標楷體" w:hAnsi="標楷體" w:hint="eastAsia"/>
        </w:rPr>
        <w:t>)1</w:t>
      </w:r>
      <w:r w:rsidR="001146D0">
        <w:rPr>
          <w:rFonts w:ascii="標楷體" w:eastAsia="標楷體" w:hAnsi="標楷體" w:hint="eastAsia"/>
        </w:rPr>
        <w:t>2</w:t>
      </w:r>
      <w:r w:rsidRPr="00913162">
        <w:rPr>
          <w:rFonts w:ascii="標楷體" w:eastAsia="標楷體" w:hAnsi="標楷體" w:hint="eastAsia"/>
        </w:rPr>
        <w:t>.</w:t>
      </w:r>
      <w:r w:rsidR="008E3A9C">
        <w:rPr>
          <w:rFonts w:ascii="標楷體" w:eastAsia="標楷體" w:hAnsi="標楷體" w:hint="eastAsia"/>
          <w:u w:val="single"/>
          <w:lang w:eastAsia="zh-HK"/>
        </w:rPr>
        <w:t>朱自清</w:t>
      </w:r>
      <w:r w:rsidR="008E3A9C">
        <w:rPr>
          <w:rFonts w:ascii="標楷體" w:eastAsia="標楷體" w:hAnsi="標楷體" w:hint="eastAsia"/>
          <w:lang w:eastAsia="zh-HK"/>
        </w:rPr>
        <w:t>在描寫父親至車站送行的點滴情景中，提到自己「那時真是聰明過</w:t>
      </w:r>
      <w:r w:rsidR="00D84B57">
        <w:rPr>
          <w:rFonts w:ascii="標楷體" w:eastAsia="標楷體" w:hAnsi="標楷體" w:hint="eastAsia"/>
          <w:lang w:eastAsia="zh-HK"/>
        </w:rPr>
        <w:t>分</w:t>
      </w:r>
      <w:r w:rsidR="008E3A9C">
        <w:rPr>
          <w:rFonts w:ascii="標楷體" w:eastAsia="標楷體" w:hAnsi="標楷體" w:hint="eastAsia"/>
          <w:lang w:eastAsia="zh-HK"/>
        </w:rPr>
        <w:t>」</w:t>
      </w:r>
      <w:r w:rsidR="008E3A9C">
        <w:rPr>
          <w:rFonts w:ascii="標楷體" w:eastAsia="標楷體" w:hAnsi="標楷體" w:hint="eastAsia"/>
        </w:rPr>
        <w:t>、</w:t>
      </w:r>
      <w:r w:rsidR="008E3A9C">
        <w:rPr>
          <w:rFonts w:ascii="標楷體" w:eastAsia="標楷體" w:hAnsi="標楷體" w:hint="eastAsia"/>
          <w:lang w:eastAsia="zh-HK"/>
        </w:rPr>
        <w:t>「那時真是太聰明」</w:t>
      </w:r>
      <w:r w:rsidR="008E3A9C">
        <w:rPr>
          <w:rFonts w:ascii="標楷體" w:eastAsia="標楷體" w:hAnsi="標楷體" w:hint="eastAsia"/>
        </w:rPr>
        <w:t>，</w:t>
      </w:r>
      <w:r w:rsidR="008E3A9C">
        <w:rPr>
          <w:rFonts w:ascii="標楷體" w:eastAsia="標楷體" w:hAnsi="標楷體" w:hint="eastAsia"/>
          <w:lang w:eastAsia="zh-HK"/>
        </w:rPr>
        <w:t>實際上卻是懊</w:t>
      </w:r>
      <w:r w:rsidR="008E3A9C">
        <w:rPr>
          <w:rFonts w:ascii="標楷體" w:eastAsia="標楷體" w:hAnsi="標楷體" w:hint="eastAsia"/>
        </w:rPr>
        <w:t>悔</w:t>
      </w:r>
      <w:r w:rsidR="008E3A9C">
        <w:rPr>
          <w:rFonts w:ascii="標楷體" w:eastAsia="標楷體" w:hAnsi="標楷體" w:hint="eastAsia"/>
          <w:lang w:eastAsia="zh-HK"/>
        </w:rPr>
        <w:t>自己當時的愚昧無知</w:t>
      </w:r>
      <w:r w:rsidR="008E3A9C">
        <w:rPr>
          <w:rFonts w:ascii="標楷體" w:eastAsia="標楷體" w:hAnsi="標楷體" w:hint="eastAsia"/>
        </w:rPr>
        <w:t>，</w:t>
      </w:r>
      <w:r w:rsidR="008E3A9C">
        <w:rPr>
          <w:rFonts w:ascii="標楷體" w:eastAsia="標楷體" w:hAnsi="標楷體" w:hint="eastAsia"/>
          <w:lang w:eastAsia="zh-HK"/>
        </w:rPr>
        <w:t>不能善體父親的關愛之情</w:t>
      </w:r>
      <w:r w:rsidR="008E3A9C">
        <w:rPr>
          <w:rFonts w:ascii="標楷體" w:eastAsia="標楷體" w:hAnsi="標楷體" w:hint="eastAsia"/>
        </w:rPr>
        <w:t>，</w:t>
      </w:r>
      <w:r w:rsidR="008E3A9C">
        <w:rPr>
          <w:rFonts w:ascii="標楷體" w:eastAsia="標楷體" w:hAnsi="標楷體" w:hint="eastAsia"/>
          <w:lang w:eastAsia="zh-HK"/>
        </w:rPr>
        <w:t>故刻意使用與本意相反的語句來表達</w:t>
      </w:r>
      <w:r w:rsidR="008E3A9C">
        <w:rPr>
          <w:rFonts w:ascii="標楷體" w:eastAsia="標楷體" w:hAnsi="標楷體" w:hint="eastAsia"/>
        </w:rPr>
        <w:t>，</w:t>
      </w:r>
      <w:r w:rsidR="008E3A9C">
        <w:rPr>
          <w:rFonts w:ascii="標楷體" w:eastAsia="標楷體" w:hAnsi="標楷體" w:hint="eastAsia"/>
          <w:lang w:eastAsia="zh-HK"/>
        </w:rPr>
        <w:t>此即所謂的「倒反法」</w:t>
      </w:r>
      <w:r w:rsidR="004573D3">
        <w:rPr>
          <w:rFonts w:ascii="標楷體" w:eastAsia="標楷體" w:hAnsi="標楷體" w:hint="eastAsia"/>
        </w:rPr>
        <w:t>。</w:t>
      </w:r>
      <w:r w:rsidR="00D84B57">
        <w:rPr>
          <w:rFonts w:ascii="標楷體" w:eastAsia="標楷體" w:hAnsi="標楷體" w:hint="eastAsia"/>
          <w:lang w:eastAsia="zh-HK"/>
        </w:rPr>
        <w:t>請問下列</w:t>
      </w:r>
      <w:r w:rsidR="004573D3">
        <w:rPr>
          <w:rFonts w:ascii="標楷體" w:eastAsia="標楷體" w:hAnsi="標楷體" w:hint="eastAsia"/>
          <w:lang w:eastAsia="zh-HK"/>
        </w:rPr>
        <w:t>選項</w:t>
      </w:r>
      <w:r w:rsidR="00B73B67" w:rsidRPr="00B73B67">
        <w:rPr>
          <w:rFonts w:ascii="標楷體" w:eastAsia="標楷體" w:hAnsi="標楷體" w:hint="eastAsia"/>
          <w:shd w:val="pct15" w:color="auto" w:fill="FFFFFF"/>
          <w:lang w:eastAsia="zh-HK"/>
        </w:rPr>
        <w:t>標示處</w:t>
      </w:r>
      <w:r w:rsidR="004573D3" w:rsidRPr="00B73B67">
        <w:rPr>
          <w:rFonts w:ascii="標楷體" w:eastAsia="標楷體" w:hAnsi="標楷體" w:hint="eastAsia"/>
          <w:shd w:val="pct15" w:color="auto" w:fill="FFFFFF"/>
          <w:lang w:eastAsia="zh-HK"/>
        </w:rPr>
        <w:t>的文句</w:t>
      </w:r>
      <w:r w:rsidR="004573D3">
        <w:rPr>
          <w:rFonts w:ascii="標楷體" w:eastAsia="標楷體" w:hAnsi="標楷體" w:hint="eastAsia"/>
          <w:lang w:eastAsia="zh-HK"/>
        </w:rPr>
        <w:t>，何者也使用了倒反法？</w:t>
      </w:r>
    </w:p>
    <w:p w14:paraId="38ABC3EA" w14:textId="0096382E" w:rsidR="00913162" w:rsidRPr="00044E14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044E14">
        <w:rPr>
          <w:rFonts w:ascii="標楷體" w:eastAsia="標楷體" w:hAnsi="標楷體" w:hint="eastAsia"/>
          <w:lang w:eastAsia="zh-HK"/>
        </w:rPr>
        <w:t>早上</w:t>
      </w:r>
      <w:r w:rsidR="00044E14">
        <w:rPr>
          <w:rFonts w:ascii="標楷體" w:eastAsia="標楷體" w:hAnsi="標楷體" w:hint="eastAsia"/>
          <w:u w:val="single"/>
          <w:lang w:eastAsia="zh-HK"/>
        </w:rPr>
        <w:t>大福</w:t>
      </w:r>
      <w:r w:rsidR="00044E14">
        <w:rPr>
          <w:rFonts w:ascii="標楷體" w:eastAsia="標楷體" w:hAnsi="標楷體" w:hint="eastAsia"/>
          <w:lang w:eastAsia="zh-HK"/>
        </w:rPr>
        <w:t>騎單車出門</w:t>
      </w:r>
      <w:r w:rsidR="00044E14">
        <w:rPr>
          <w:rFonts w:ascii="標楷體" w:eastAsia="標楷體" w:hAnsi="標楷體" w:hint="eastAsia"/>
        </w:rPr>
        <w:t>，</w:t>
      </w:r>
      <w:r w:rsidR="00044E14">
        <w:rPr>
          <w:rFonts w:ascii="標楷體" w:eastAsia="標楷體" w:hAnsi="標楷體" w:hint="eastAsia"/>
          <w:lang w:eastAsia="zh-HK"/>
        </w:rPr>
        <w:t>為閃避小狗</w:t>
      </w:r>
      <w:r w:rsidR="00670229">
        <w:rPr>
          <w:rFonts w:ascii="標楷體" w:eastAsia="標楷體" w:hAnsi="標楷體" w:hint="eastAsia"/>
          <w:lang w:eastAsia="zh-HK"/>
        </w:rPr>
        <w:t>而摔</w:t>
      </w:r>
      <w:r w:rsidR="00670229">
        <w:rPr>
          <w:rFonts w:ascii="標楷體" w:eastAsia="標楷體" w:hAnsi="標楷體" w:hint="eastAsia"/>
        </w:rPr>
        <w:t>跤，</w:t>
      </w:r>
      <w:r w:rsidR="00670229">
        <w:rPr>
          <w:rFonts w:ascii="標楷體" w:eastAsia="標楷體" w:hAnsi="標楷體" w:hint="eastAsia"/>
          <w:lang w:eastAsia="zh-HK"/>
        </w:rPr>
        <w:t>誰知午餐便當又被同學打翻</w:t>
      </w:r>
      <w:r w:rsidR="00670229">
        <w:rPr>
          <w:rFonts w:ascii="標楷體" w:eastAsia="標楷體" w:hAnsi="標楷體" w:hint="eastAsia"/>
        </w:rPr>
        <w:t>，</w:t>
      </w:r>
      <w:r w:rsidR="00670229">
        <w:rPr>
          <w:rFonts w:ascii="標楷體" w:eastAsia="標楷體" w:hAnsi="標楷體" w:hint="eastAsia"/>
          <w:lang w:eastAsia="zh-HK"/>
        </w:rPr>
        <w:t>他</w:t>
      </w:r>
      <w:r w:rsidR="006C2169">
        <w:rPr>
          <w:rFonts w:ascii="標楷體" w:eastAsia="標楷體" w:hAnsi="標楷體" w:hint="eastAsia"/>
          <w:lang w:eastAsia="zh-HK"/>
        </w:rPr>
        <w:t>想</w:t>
      </w:r>
      <w:r w:rsidR="00670229">
        <w:rPr>
          <w:rFonts w:ascii="標楷體" w:eastAsia="標楷體" w:hAnsi="標楷體" w:hint="eastAsia"/>
          <w:lang w:eastAsia="zh-HK"/>
        </w:rPr>
        <w:t>：</w:t>
      </w:r>
      <w:r w:rsidR="00670229" w:rsidRPr="00B73B67">
        <w:rPr>
          <w:rFonts w:ascii="標楷體" w:eastAsia="標楷體" w:hAnsi="標楷體" w:hint="eastAsia"/>
          <w:shd w:val="pct15" w:color="auto" w:fill="FFFFFF"/>
          <w:lang w:eastAsia="zh-HK"/>
        </w:rPr>
        <w:t>今天真是福星高照</w:t>
      </w:r>
      <w:r w:rsidR="00670229">
        <w:rPr>
          <w:rFonts w:ascii="標楷體" w:eastAsia="標楷體" w:hAnsi="標楷體" w:hint="eastAsia"/>
          <w:lang w:eastAsia="zh-HK"/>
        </w:rPr>
        <w:t>！</w:t>
      </w:r>
    </w:p>
    <w:p w14:paraId="3087AF44" w14:textId="07B2A08B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(Ｂ)</w:t>
      </w:r>
      <w:r w:rsidR="00670229">
        <w:rPr>
          <w:rFonts w:ascii="標楷體" w:eastAsia="標楷體" w:hAnsi="標楷體" w:hint="eastAsia"/>
          <w:lang w:eastAsia="zh-HK"/>
        </w:rPr>
        <w:t>多情卻似總無情</w:t>
      </w:r>
      <w:r w:rsidR="00670229">
        <w:rPr>
          <w:rFonts w:ascii="標楷體" w:eastAsia="標楷體" w:hAnsi="標楷體" w:hint="eastAsia"/>
        </w:rPr>
        <w:t>，</w:t>
      </w:r>
      <w:r w:rsidR="00670229">
        <w:rPr>
          <w:rFonts w:ascii="標楷體" w:eastAsia="標楷體" w:hAnsi="標楷體" w:hint="eastAsia"/>
          <w:lang w:eastAsia="zh-HK"/>
        </w:rPr>
        <w:t>唯覺樽前笑不成。</w:t>
      </w:r>
      <w:r w:rsidR="00670229" w:rsidRPr="00B73B67">
        <w:rPr>
          <w:rFonts w:ascii="標楷體" w:eastAsia="標楷體" w:hAnsi="標楷體" w:hint="eastAsia"/>
          <w:shd w:val="pct15" w:color="auto" w:fill="FFFFFF"/>
          <w:lang w:eastAsia="zh-HK"/>
        </w:rPr>
        <w:t>蠟</w:t>
      </w:r>
      <w:r w:rsidR="00670229" w:rsidRPr="00B73B67">
        <w:rPr>
          <w:rFonts w:ascii="標楷體" w:eastAsia="標楷體" w:hAnsi="標楷體" w:hint="eastAsia"/>
          <w:shd w:val="pct15" w:color="auto" w:fill="FFFFFF"/>
        </w:rPr>
        <w:t>燭</w:t>
      </w:r>
      <w:r w:rsidR="00670229" w:rsidRPr="00B73B67">
        <w:rPr>
          <w:rFonts w:ascii="標楷體" w:eastAsia="標楷體" w:hAnsi="標楷體" w:hint="eastAsia"/>
          <w:shd w:val="pct15" w:color="auto" w:fill="FFFFFF"/>
          <w:lang w:eastAsia="zh-HK"/>
        </w:rPr>
        <w:t>有心還惜別，替人垂淚到天明</w:t>
      </w:r>
      <w:r w:rsidR="00670229">
        <w:rPr>
          <w:rFonts w:ascii="標楷體" w:eastAsia="標楷體" w:hAnsi="標楷體" w:hint="eastAsia"/>
        </w:rPr>
        <w:t>。</w:t>
      </w:r>
    </w:p>
    <w:p w14:paraId="605B9393" w14:textId="07D87386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CD0C29" w:rsidRPr="00B73B67">
        <w:rPr>
          <w:rFonts w:ascii="標楷體" w:eastAsia="標楷體" w:hAnsi="標楷體" w:hint="eastAsia"/>
          <w:shd w:val="pct15" w:color="auto" w:fill="FFFFFF"/>
          <w:lang w:eastAsia="zh-HK"/>
        </w:rPr>
        <w:t>白髮三千丈</w:t>
      </w:r>
      <w:r w:rsidR="00CD0C29">
        <w:rPr>
          <w:rFonts w:ascii="標楷體" w:eastAsia="標楷體" w:hAnsi="標楷體" w:hint="eastAsia"/>
          <w:lang w:eastAsia="zh-HK"/>
        </w:rPr>
        <w:t>，離愁似箇長</w:t>
      </w:r>
      <w:r w:rsidR="00CD0C29">
        <w:rPr>
          <w:rFonts w:ascii="標楷體" w:eastAsia="標楷體" w:hAnsi="標楷體" w:hint="eastAsia"/>
        </w:rPr>
        <w:t>。</w:t>
      </w:r>
      <w:r w:rsidR="00CD0C29">
        <w:rPr>
          <w:rFonts w:ascii="標楷體" w:eastAsia="標楷體" w:hAnsi="標楷體" w:hint="eastAsia"/>
          <w:lang w:eastAsia="zh-HK"/>
        </w:rPr>
        <w:t>不知明鏡裡</w:t>
      </w:r>
      <w:r w:rsidR="00CD0C29">
        <w:rPr>
          <w:rFonts w:ascii="標楷體" w:eastAsia="標楷體" w:hAnsi="標楷體" w:hint="eastAsia"/>
        </w:rPr>
        <w:t>，</w:t>
      </w:r>
      <w:r w:rsidR="00CD0C29">
        <w:rPr>
          <w:rFonts w:ascii="標楷體" w:eastAsia="標楷體" w:hAnsi="標楷體" w:hint="eastAsia"/>
          <w:lang w:eastAsia="zh-HK"/>
        </w:rPr>
        <w:t>何處得秋霜</w:t>
      </w:r>
      <w:r w:rsidR="00CD0C29">
        <w:rPr>
          <w:rFonts w:ascii="標楷體" w:eastAsia="標楷體" w:hAnsi="標楷體" w:hint="eastAsia"/>
        </w:rPr>
        <w:t>。(</w:t>
      </w:r>
      <w:r w:rsidR="00CD0C29">
        <w:rPr>
          <w:rFonts w:ascii="標楷體" w:eastAsia="標楷體" w:hAnsi="標楷體" w:hint="eastAsia"/>
          <w:lang w:eastAsia="zh-HK"/>
        </w:rPr>
        <w:t>註：一丈等於十公尺</w:t>
      </w:r>
      <w:r w:rsidR="00CD0C29">
        <w:rPr>
          <w:rFonts w:ascii="標楷體" w:eastAsia="標楷體" w:hAnsi="標楷體" w:hint="eastAsia"/>
        </w:rPr>
        <w:t>)</w:t>
      </w:r>
    </w:p>
    <w:p w14:paraId="3439605F" w14:textId="38196D19" w:rsidR="00913162" w:rsidRPr="00913162" w:rsidRDefault="00554711" w:rsidP="00913162">
      <w:pPr>
        <w:spacing w:afterLines="50" w:after="180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(Ｄ)</w:t>
      </w:r>
      <w:r w:rsidR="00B73B67">
        <w:rPr>
          <w:rFonts w:ascii="標楷體" w:eastAsia="標楷體" w:hAnsi="標楷體" w:hint="eastAsia"/>
          <w:lang w:eastAsia="zh-HK"/>
        </w:rPr>
        <w:t>暮雲收盡溢清寒</w:t>
      </w:r>
      <w:r w:rsidR="00B73B67">
        <w:rPr>
          <w:rFonts w:ascii="標楷體" w:eastAsia="標楷體" w:hAnsi="標楷體" w:hint="eastAsia"/>
        </w:rPr>
        <w:t>，</w:t>
      </w:r>
      <w:r w:rsidR="00B73B67" w:rsidRPr="00B73B67">
        <w:rPr>
          <w:rFonts w:ascii="標楷體" w:eastAsia="標楷體" w:hAnsi="標楷體" w:hint="eastAsia"/>
          <w:shd w:val="pct15" w:color="auto" w:fill="FFFFFF"/>
          <w:lang w:eastAsia="zh-HK"/>
        </w:rPr>
        <w:t>銀漢無聲轉玉盤</w:t>
      </w:r>
      <w:r w:rsidR="00B73B67">
        <w:rPr>
          <w:rFonts w:ascii="標楷體" w:eastAsia="標楷體" w:hAnsi="標楷體" w:hint="eastAsia"/>
        </w:rPr>
        <w:t>。</w:t>
      </w:r>
      <w:r w:rsidR="00B73B67">
        <w:rPr>
          <w:rFonts w:ascii="標楷體" w:eastAsia="標楷體" w:hAnsi="標楷體" w:hint="eastAsia"/>
          <w:lang w:eastAsia="zh-HK"/>
        </w:rPr>
        <w:t>此生此夜不長好</w:t>
      </w:r>
      <w:r w:rsidR="00B73B67">
        <w:rPr>
          <w:rFonts w:ascii="標楷體" w:eastAsia="標楷體" w:hAnsi="標楷體" w:hint="eastAsia"/>
        </w:rPr>
        <w:t>，</w:t>
      </w:r>
      <w:r w:rsidR="00B73B67">
        <w:rPr>
          <w:rFonts w:ascii="標楷體" w:eastAsia="標楷體" w:hAnsi="標楷體" w:hint="eastAsia"/>
          <w:lang w:eastAsia="zh-HK"/>
        </w:rPr>
        <w:t>明月明年何處看？</w:t>
      </w:r>
    </w:p>
    <w:p w14:paraId="1832DA8E" w14:textId="77777777" w:rsidR="00913162" w:rsidRPr="00713BB3" w:rsidRDefault="00913162" w:rsidP="00973B3E">
      <w:pPr>
        <w:ind w:left="1416" w:hangingChars="590" w:hanging="1416"/>
        <w:jc w:val="both"/>
        <w:rPr>
          <w:rFonts w:ascii="標楷體" w:eastAsia="標楷體" w:hAnsi="標楷體"/>
          <w:color w:val="000000" w:themeColor="text1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 w:rsidRPr="00913162">
        <w:rPr>
          <w:rFonts w:ascii="標楷體" w:eastAsia="標楷體" w:hAnsi="標楷體" w:hint="eastAsia"/>
        </w:rPr>
        <w:t>)1</w:t>
      </w:r>
      <w:r w:rsidR="001146D0">
        <w:rPr>
          <w:rFonts w:ascii="標楷體" w:eastAsia="標楷體" w:hAnsi="標楷體" w:hint="eastAsia"/>
        </w:rPr>
        <w:t>3</w:t>
      </w:r>
      <w:r w:rsidRPr="00913162">
        <w:rPr>
          <w:rFonts w:ascii="標楷體" w:eastAsia="標楷體" w:hAnsi="標楷體" w:hint="eastAsia"/>
        </w:rPr>
        <w:t>.</w:t>
      </w:r>
      <w:r w:rsidR="00973B3E">
        <w:rPr>
          <w:rFonts w:ascii="標楷體" w:eastAsia="標楷體" w:hAnsi="標楷體" w:hint="eastAsia"/>
          <w:lang w:eastAsia="zh-HK"/>
        </w:rPr>
        <w:t>某些</w:t>
      </w:r>
      <w:r w:rsidR="00973B3E" w:rsidRPr="00713BB3">
        <w:rPr>
          <w:rFonts w:ascii="標楷體" w:eastAsia="標楷體" w:hAnsi="標楷體" w:hint="eastAsia"/>
          <w:color w:val="000000" w:themeColor="text1"/>
          <w:lang w:eastAsia="zh-HK"/>
        </w:rPr>
        <w:t>詞彙在不同時空會有不同的用語</w:t>
      </w:r>
      <w:r w:rsidR="00973B3E" w:rsidRPr="00713BB3">
        <w:rPr>
          <w:rFonts w:ascii="標楷體" w:eastAsia="標楷體" w:hAnsi="標楷體" w:hint="eastAsia"/>
          <w:color w:val="000000" w:themeColor="text1"/>
        </w:rPr>
        <w:t>，</w:t>
      </w:r>
      <w:r w:rsidR="00973B3E" w:rsidRPr="00713BB3">
        <w:rPr>
          <w:rFonts w:ascii="標楷體" w:eastAsia="標楷體" w:hAnsi="標楷體" w:hint="eastAsia"/>
          <w:color w:val="000000" w:themeColor="text1"/>
          <w:lang w:eastAsia="zh-HK"/>
        </w:rPr>
        <w:t>如〈背影〉文中的「腳夫」就是現在的「搬運工」</w:t>
      </w:r>
      <w:r w:rsidR="00973B3E" w:rsidRPr="00713BB3">
        <w:rPr>
          <w:rFonts w:ascii="標楷體" w:eastAsia="標楷體" w:hAnsi="標楷體" w:hint="eastAsia"/>
          <w:color w:val="000000" w:themeColor="text1"/>
        </w:rPr>
        <w:t>。</w:t>
      </w:r>
      <w:r w:rsidR="00973B3E" w:rsidRPr="00713BB3">
        <w:rPr>
          <w:rFonts w:ascii="標楷體" w:eastAsia="標楷體" w:hAnsi="標楷體" w:hint="eastAsia"/>
          <w:color w:val="000000" w:themeColor="text1"/>
          <w:lang w:eastAsia="zh-HK"/>
        </w:rPr>
        <w:t>試問下列各選項「」中的詞語</w:t>
      </w:r>
      <w:r w:rsidR="00973B3E" w:rsidRPr="00713BB3">
        <w:rPr>
          <w:rFonts w:ascii="標楷體" w:eastAsia="標楷體" w:hAnsi="標楷體" w:hint="eastAsia"/>
          <w:color w:val="000000" w:themeColor="text1"/>
        </w:rPr>
        <w:t>，</w:t>
      </w:r>
      <w:r w:rsidR="00973B3E" w:rsidRPr="00713BB3">
        <w:rPr>
          <w:rFonts w:ascii="標楷體" w:eastAsia="標楷體" w:hAnsi="標楷體" w:hint="eastAsia"/>
          <w:color w:val="000000" w:themeColor="text1"/>
          <w:lang w:eastAsia="zh-HK"/>
        </w:rPr>
        <w:t>其古今意義的對照分析何者正確：</w:t>
      </w:r>
    </w:p>
    <w:p w14:paraId="71F73C58" w14:textId="00F7BD00" w:rsidR="00913162" w:rsidRPr="00713BB3" w:rsidRDefault="00554711" w:rsidP="00913162">
      <w:pPr>
        <w:ind w:leftChars="500" w:left="1200"/>
        <w:jc w:val="both"/>
        <w:rPr>
          <w:rFonts w:ascii="標楷體" w:eastAsia="標楷體" w:hAnsi="標楷體"/>
          <w:color w:val="000000" w:themeColor="text1"/>
        </w:rPr>
      </w:pPr>
      <w:r w:rsidRPr="00E67E3F">
        <w:rPr>
          <w:rFonts w:ascii="標楷體" w:eastAsia="標楷體" w:hAnsi="標楷體" w:hint="eastAsia"/>
        </w:rPr>
        <w:t>(Ａ)</w:t>
      </w:r>
      <w:r w:rsidR="00973B3E" w:rsidRPr="00713BB3">
        <w:rPr>
          <w:rFonts w:ascii="標楷體" w:eastAsia="標楷體" w:hAnsi="標楷體" w:hint="eastAsia"/>
          <w:color w:val="000000" w:themeColor="text1"/>
          <w:u w:val="single"/>
          <w:lang w:eastAsia="zh-HK"/>
        </w:rPr>
        <w:t>王漢霖</w:t>
      </w:r>
      <w:r w:rsidR="00973B3E" w:rsidRPr="00713BB3">
        <w:rPr>
          <w:rFonts w:ascii="標楷體" w:eastAsia="標楷體" w:hAnsi="標楷體" w:hint="eastAsia"/>
          <w:color w:val="000000" w:themeColor="text1"/>
          <w:lang w:eastAsia="zh-HK"/>
        </w:rPr>
        <w:t>在恩師的鼓勵下進京趕考</w:t>
      </w:r>
      <w:r w:rsidR="00973B3E" w:rsidRPr="00713BB3">
        <w:rPr>
          <w:rFonts w:ascii="標楷體" w:eastAsia="標楷體" w:hAnsi="標楷體" w:hint="eastAsia"/>
          <w:color w:val="000000" w:themeColor="text1"/>
        </w:rPr>
        <w:t>，</w:t>
      </w:r>
      <w:r w:rsidR="00973B3E" w:rsidRPr="00713BB3">
        <w:rPr>
          <w:rFonts w:ascii="標楷體" w:eastAsia="標楷體" w:hAnsi="標楷體" w:hint="eastAsia"/>
          <w:color w:val="000000" w:themeColor="text1"/>
          <w:lang w:eastAsia="zh-HK"/>
        </w:rPr>
        <w:t>一路風塵僕僕</w:t>
      </w:r>
      <w:r w:rsidR="00973B3E" w:rsidRPr="00713BB3">
        <w:rPr>
          <w:rFonts w:ascii="標楷體" w:eastAsia="標楷體" w:hAnsi="標楷體" w:hint="eastAsia"/>
          <w:color w:val="000000" w:themeColor="text1"/>
        </w:rPr>
        <w:t>。</w:t>
      </w:r>
      <w:r w:rsidR="00973B3E" w:rsidRPr="00713BB3">
        <w:rPr>
          <w:rFonts w:ascii="標楷體" w:eastAsia="標楷體" w:hAnsi="標楷體" w:hint="eastAsia"/>
          <w:color w:val="000000" w:themeColor="text1"/>
          <w:lang w:eastAsia="zh-HK"/>
        </w:rPr>
        <w:t>因路遙遠</w:t>
      </w:r>
      <w:r w:rsidR="00973B3E" w:rsidRPr="00713BB3">
        <w:rPr>
          <w:rFonts w:ascii="標楷體" w:eastAsia="標楷體" w:hAnsi="標楷體" w:hint="eastAsia"/>
          <w:color w:val="000000" w:themeColor="text1"/>
        </w:rPr>
        <w:t>，</w:t>
      </w:r>
      <w:r w:rsidR="00973B3E" w:rsidRPr="00713BB3">
        <w:rPr>
          <w:rFonts w:ascii="標楷體" w:eastAsia="標楷體" w:hAnsi="標楷體" w:hint="eastAsia"/>
          <w:color w:val="000000" w:themeColor="text1"/>
          <w:lang w:eastAsia="zh-HK"/>
        </w:rPr>
        <w:t>故投宿於「客棧」中：車站</w:t>
      </w:r>
    </w:p>
    <w:p w14:paraId="34D2F61A" w14:textId="3C9E838F" w:rsidR="00913162" w:rsidRPr="00713BB3" w:rsidRDefault="00554711" w:rsidP="00913162">
      <w:pPr>
        <w:ind w:leftChars="500" w:left="1200"/>
        <w:jc w:val="both"/>
        <w:rPr>
          <w:rFonts w:ascii="標楷體" w:eastAsia="標楷體" w:hAnsi="標楷體"/>
          <w:color w:val="000000" w:themeColor="text1"/>
        </w:rPr>
      </w:pPr>
      <w:r w:rsidRPr="00E67E3F">
        <w:rPr>
          <w:rFonts w:ascii="標楷體" w:eastAsia="標楷體" w:hAnsi="標楷體" w:hint="eastAsia"/>
        </w:rPr>
        <w:t>(Ｂ)</w:t>
      </w:r>
      <w:r w:rsidR="004B14DD" w:rsidRPr="00713BB3">
        <w:rPr>
          <w:rFonts w:ascii="標楷體" w:eastAsia="標楷體" w:hAnsi="標楷體" w:hint="eastAsia"/>
          <w:color w:val="000000" w:themeColor="text1"/>
          <w:lang w:eastAsia="zh-HK"/>
        </w:rPr>
        <w:t>因為身上帶的「盤纏」不足</w:t>
      </w:r>
      <w:r w:rsidR="004B14DD" w:rsidRPr="00713BB3">
        <w:rPr>
          <w:rFonts w:ascii="標楷體" w:eastAsia="標楷體" w:hAnsi="標楷體" w:hint="eastAsia"/>
          <w:color w:val="000000" w:themeColor="text1"/>
        </w:rPr>
        <w:t>，</w:t>
      </w:r>
      <w:r w:rsidR="004B14DD" w:rsidRPr="00713BB3">
        <w:rPr>
          <w:rFonts w:ascii="標楷體" w:eastAsia="標楷體" w:hAnsi="標楷體" w:hint="eastAsia"/>
          <w:color w:val="000000" w:themeColor="text1"/>
          <w:lang w:eastAsia="zh-HK"/>
        </w:rPr>
        <w:t>被逐出客棧</w:t>
      </w:r>
      <w:r w:rsidR="004B14DD" w:rsidRPr="00713BB3">
        <w:rPr>
          <w:rFonts w:ascii="標楷體" w:eastAsia="標楷體" w:hAnsi="標楷體" w:hint="eastAsia"/>
          <w:color w:val="000000" w:themeColor="text1"/>
        </w:rPr>
        <w:t>，</w:t>
      </w:r>
      <w:r w:rsidR="004B14DD" w:rsidRPr="00713BB3">
        <w:rPr>
          <w:rFonts w:ascii="標楷體" w:eastAsia="標楷體" w:hAnsi="標楷體" w:hint="eastAsia"/>
          <w:color w:val="000000" w:themeColor="text1"/>
          <w:lang w:eastAsia="zh-HK"/>
        </w:rPr>
        <w:t>餐風露宿</w:t>
      </w:r>
      <w:r w:rsidR="004B14DD" w:rsidRPr="00713BB3">
        <w:rPr>
          <w:rFonts w:ascii="標楷體" w:eastAsia="標楷體" w:hAnsi="標楷體" w:hint="eastAsia"/>
          <w:color w:val="000000" w:themeColor="text1"/>
        </w:rPr>
        <w:t>，</w:t>
      </w:r>
      <w:r w:rsidR="004B14DD" w:rsidRPr="00713BB3">
        <w:rPr>
          <w:rFonts w:ascii="標楷體" w:eastAsia="標楷體" w:hAnsi="標楷體" w:hint="eastAsia"/>
          <w:color w:val="000000" w:themeColor="text1"/>
          <w:lang w:eastAsia="zh-HK"/>
        </w:rPr>
        <w:t>感染風寒而病倒</w:t>
      </w:r>
      <w:r w:rsidR="00F34E51" w:rsidRPr="00713BB3">
        <w:rPr>
          <w:rFonts w:ascii="標楷體" w:eastAsia="標楷體" w:hAnsi="標楷體" w:hint="eastAsia"/>
          <w:color w:val="000000" w:themeColor="text1"/>
          <w:lang w:eastAsia="zh-HK"/>
        </w:rPr>
        <w:t>路旁</w:t>
      </w:r>
      <w:r w:rsidR="004B14DD" w:rsidRPr="00713BB3">
        <w:rPr>
          <w:rFonts w:ascii="標楷體" w:eastAsia="標楷體" w:hAnsi="標楷體" w:hint="eastAsia"/>
          <w:color w:val="000000" w:themeColor="text1"/>
          <w:lang w:eastAsia="zh-HK"/>
        </w:rPr>
        <w:t>：</w:t>
      </w:r>
      <w:r w:rsidR="00F34E51" w:rsidRPr="00713BB3">
        <w:rPr>
          <w:rFonts w:ascii="標楷體" w:eastAsia="標楷體" w:hAnsi="標楷體" w:hint="eastAsia"/>
          <w:color w:val="000000" w:themeColor="text1"/>
          <w:lang w:eastAsia="zh-HK"/>
        </w:rPr>
        <w:t>旅費</w:t>
      </w:r>
    </w:p>
    <w:p w14:paraId="1C382049" w14:textId="17175C9C" w:rsidR="00913162" w:rsidRPr="003A15DD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3A15DD">
        <w:rPr>
          <w:rFonts w:ascii="標楷體" w:eastAsia="標楷體" w:hAnsi="標楷體" w:hint="eastAsia"/>
          <w:lang w:eastAsia="zh-HK"/>
        </w:rPr>
        <w:t>好心的</w:t>
      </w:r>
      <w:r w:rsidR="003A15DD">
        <w:rPr>
          <w:rFonts w:ascii="標楷體" w:eastAsia="標楷體" w:hAnsi="標楷體" w:hint="eastAsia"/>
          <w:u w:val="single"/>
          <w:lang w:eastAsia="zh-HK"/>
        </w:rPr>
        <w:t>崔</w:t>
      </w:r>
      <w:r w:rsidR="003A15DD">
        <w:rPr>
          <w:rFonts w:ascii="標楷體" w:eastAsia="標楷體" w:hAnsi="標楷體" w:hint="eastAsia"/>
          <w:lang w:eastAsia="zh-HK"/>
        </w:rPr>
        <w:t>員外帶他家醫治</w:t>
      </w:r>
      <w:r w:rsidR="003A15DD">
        <w:rPr>
          <w:rFonts w:ascii="標楷體" w:eastAsia="標楷體" w:hAnsi="標楷體" w:hint="eastAsia"/>
        </w:rPr>
        <w:t>。</w:t>
      </w:r>
      <w:r w:rsidR="003A15DD">
        <w:rPr>
          <w:rFonts w:ascii="標楷體" w:eastAsia="標楷體" w:hAnsi="標楷體" w:hint="eastAsia"/>
          <w:lang w:eastAsia="zh-HK"/>
        </w:rPr>
        <w:t>期間受</w:t>
      </w:r>
      <w:r w:rsidR="003A15DD">
        <w:rPr>
          <w:rFonts w:ascii="標楷體" w:eastAsia="標楷體" w:hAnsi="標楷體" w:hint="eastAsia"/>
          <w:u w:val="single"/>
          <w:lang w:eastAsia="zh-HK"/>
        </w:rPr>
        <w:t>崔</w:t>
      </w:r>
      <w:r w:rsidR="003A15DD">
        <w:rPr>
          <w:rFonts w:ascii="標楷體" w:eastAsia="標楷體" w:hAnsi="標楷體" w:hint="eastAsia"/>
          <w:lang w:eastAsia="zh-HK"/>
        </w:rPr>
        <w:t>千金</w:t>
      </w:r>
      <w:r w:rsidR="003A15DD">
        <w:rPr>
          <w:rFonts w:ascii="標楷體" w:eastAsia="標楷體" w:hAnsi="標楷體" w:hint="eastAsia"/>
          <w:u w:val="single"/>
          <w:lang w:eastAsia="zh-HK"/>
        </w:rPr>
        <w:t>雲瑛</w:t>
      </w:r>
      <w:r w:rsidR="003A15DD">
        <w:rPr>
          <w:rFonts w:ascii="標楷體" w:eastAsia="標楷體" w:hAnsi="標楷體" w:hint="eastAsia"/>
          <w:lang w:eastAsia="zh-HK"/>
        </w:rPr>
        <w:t>仰慕</w:t>
      </w:r>
      <w:r w:rsidR="003A15DD">
        <w:rPr>
          <w:rFonts w:ascii="標楷體" w:eastAsia="標楷體" w:hAnsi="標楷體" w:hint="eastAsia"/>
        </w:rPr>
        <w:t>，</w:t>
      </w:r>
      <w:r w:rsidR="003A15DD">
        <w:rPr>
          <w:rFonts w:ascii="標楷體" w:eastAsia="標楷體" w:hAnsi="標楷體" w:hint="eastAsia"/>
          <w:lang w:eastAsia="zh-HK"/>
        </w:rPr>
        <w:t>丫鬟便充當「紅娘」</w:t>
      </w:r>
      <w:r w:rsidR="003A15DD">
        <w:rPr>
          <w:rFonts w:ascii="標楷體" w:eastAsia="標楷體" w:hAnsi="標楷體" w:hint="eastAsia"/>
        </w:rPr>
        <w:t>，</w:t>
      </w:r>
      <w:r w:rsidR="003A15DD">
        <w:rPr>
          <w:rFonts w:ascii="標楷體" w:eastAsia="標楷體" w:hAnsi="標楷體" w:hint="eastAsia"/>
          <w:lang w:eastAsia="zh-HK"/>
        </w:rPr>
        <w:t>居中牽線：產婆</w:t>
      </w:r>
    </w:p>
    <w:p w14:paraId="303B4605" w14:textId="0B64FA57" w:rsidR="00913162" w:rsidRPr="00F34E51" w:rsidRDefault="00554711" w:rsidP="00913162">
      <w:pPr>
        <w:spacing w:afterLines="50" w:after="180"/>
        <w:ind w:leftChars="500" w:left="1200"/>
        <w:jc w:val="both"/>
        <w:rPr>
          <w:rFonts w:ascii="標楷體" w:eastAsia="標楷體" w:hAnsi="標楷體"/>
          <w:lang w:eastAsia="zh-HK"/>
        </w:rPr>
      </w:pPr>
      <w:r w:rsidRPr="00E67E3F">
        <w:rPr>
          <w:rFonts w:ascii="標楷體" w:eastAsia="標楷體" w:hAnsi="標楷體" w:hint="eastAsia"/>
        </w:rPr>
        <w:t>(Ｄ)</w:t>
      </w:r>
      <w:r w:rsidR="00F34E51">
        <w:rPr>
          <w:rFonts w:ascii="標楷體" w:eastAsia="標楷體" w:hAnsi="標楷體" w:hint="eastAsia"/>
          <w:lang w:eastAsia="zh-HK"/>
        </w:rPr>
        <w:t>後來</w:t>
      </w:r>
      <w:r w:rsidR="003A15DD">
        <w:rPr>
          <w:rFonts w:ascii="標楷體" w:eastAsia="標楷體" w:hAnsi="標楷體" w:hint="eastAsia"/>
        </w:rPr>
        <w:t>，</w:t>
      </w:r>
      <w:r w:rsidR="00F34E51">
        <w:rPr>
          <w:rFonts w:ascii="標楷體" w:eastAsia="標楷體" w:hAnsi="標楷體" w:hint="eastAsia"/>
          <w:u w:val="single"/>
          <w:lang w:eastAsia="zh-HK"/>
        </w:rPr>
        <w:t>王漢霖</w:t>
      </w:r>
      <w:r w:rsidR="00F34E51">
        <w:rPr>
          <w:rFonts w:ascii="標楷體" w:eastAsia="標楷體" w:hAnsi="標楷體" w:hint="eastAsia"/>
          <w:lang w:eastAsia="zh-HK"/>
        </w:rPr>
        <w:t>金榜題名</w:t>
      </w:r>
      <w:r w:rsidR="00F34E51">
        <w:rPr>
          <w:rFonts w:ascii="標楷體" w:eastAsia="標楷體" w:hAnsi="標楷體" w:hint="eastAsia"/>
        </w:rPr>
        <w:t>，</w:t>
      </w:r>
      <w:r w:rsidR="00F34E51">
        <w:rPr>
          <w:rFonts w:ascii="標楷體" w:eastAsia="標楷體" w:hAnsi="標楷體" w:hint="eastAsia"/>
          <w:lang w:eastAsia="zh-HK"/>
        </w:rPr>
        <w:t>不久即出任「百里侯」</w:t>
      </w:r>
      <w:r w:rsidR="00F34E51">
        <w:rPr>
          <w:rFonts w:ascii="標楷體" w:eastAsia="標楷體" w:hAnsi="標楷體" w:hint="eastAsia"/>
        </w:rPr>
        <w:t>，</w:t>
      </w:r>
      <w:r w:rsidR="00F34E51">
        <w:rPr>
          <w:rFonts w:ascii="標楷體" w:eastAsia="標楷體" w:hAnsi="標楷體" w:hint="eastAsia"/>
          <w:lang w:eastAsia="zh-HK"/>
        </w:rPr>
        <w:t>風光迎娶</w:t>
      </w:r>
      <w:r w:rsidR="00F34E51">
        <w:rPr>
          <w:rFonts w:ascii="標楷體" w:eastAsia="標楷體" w:hAnsi="標楷體" w:hint="eastAsia"/>
          <w:u w:val="single"/>
          <w:lang w:eastAsia="zh-HK"/>
        </w:rPr>
        <w:t>雲瑛</w:t>
      </w:r>
      <w:r w:rsidR="00F34E51">
        <w:rPr>
          <w:rFonts w:ascii="標楷體" w:eastAsia="標楷體" w:hAnsi="標楷體" w:hint="eastAsia"/>
        </w:rPr>
        <w:t>，</w:t>
      </w:r>
      <w:r w:rsidR="00F34E51">
        <w:rPr>
          <w:rFonts w:ascii="標楷體" w:eastAsia="標楷體" w:hAnsi="標楷體" w:hint="eastAsia"/>
          <w:lang w:eastAsia="zh-HK"/>
        </w:rPr>
        <w:t>可謂雙喜臨門：宰相</w:t>
      </w:r>
      <w:r w:rsidR="00F34E51">
        <w:rPr>
          <w:rFonts w:ascii="標楷體" w:eastAsia="標楷體" w:hAnsi="標楷體" w:hint="eastAsia"/>
        </w:rPr>
        <w:t>。</w:t>
      </w:r>
    </w:p>
    <w:p w14:paraId="6CF9FBD0" w14:textId="77777777" w:rsidR="00913162" w:rsidRPr="00CF4C1A" w:rsidRDefault="00913162" w:rsidP="00CF4C1A">
      <w:pPr>
        <w:ind w:left="1274" w:hangingChars="531" w:hanging="1274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 w:rsidRPr="00913162">
        <w:rPr>
          <w:rFonts w:ascii="標楷體" w:eastAsia="標楷體" w:hAnsi="標楷體" w:hint="eastAsia"/>
        </w:rPr>
        <w:t>)1</w:t>
      </w:r>
      <w:r w:rsidR="001146D0">
        <w:rPr>
          <w:rFonts w:ascii="標楷體" w:eastAsia="標楷體" w:hAnsi="標楷體" w:hint="eastAsia"/>
        </w:rPr>
        <w:t>4</w:t>
      </w:r>
      <w:r w:rsidRPr="00913162">
        <w:rPr>
          <w:rFonts w:ascii="標楷體" w:eastAsia="標楷體" w:hAnsi="標楷體" w:hint="eastAsia"/>
        </w:rPr>
        <w:t>.</w:t>
      </w:r>
      <w:r w:rsidR="00CF4C1A">
        <w:rPr>
          <w:rFonts w:ascii="標楷體" w:eastAsia="標楷體" w:hAnsi="標楷體" w:hint="eastAsia"/>
          <w:u w:val="single"/>
          <w:lang w:eastAsia="zh-HK"/>
        </w:rPr>
        <w:t>朱自清</w:t>
      </w:r>
      <w:r w:rsidR="00CF4C1A">
        <w:rPr>
          <w:rFonts w:ascii="標楷體" w:eastAsia="標楷體" w:hAnsi="標楷體" w:hint="eastAsia"/>
          <w:lang w:eastAsia="zh-HK"/>
        </w:rPr>
        <w:t>以〈背影〉為題</w:t>
      </w:r>
      <w:r w:rsidR="00CF4C1A">
        <w:rPr>
          <w:rFonts w:ascii="標楷體" w:eastAsia="標楷體" w:hAnsi="標楷體" w:hint="eastAsia"/>
        </w:rPr>
        <w:t>，</w:t>
      </w:r>
      <w:r w:rsidR="00CF4C1A">
        <w:rPr>
          <w:rFonts w:ascii="標楷體" w:eastAsia="標楷體" w:hAnsi="標楷體" w:hint="eastAsia"/>
          <w:lang w:eastAsia="zh-HK"/>
        </w:rPr>
        <w:t>寫下感人名篇</w:t>
      </w:r>
      <w:r w:rsidR="00CF4C1A">
        <w:rPr>
          <w:rFonts w:ascii="標楷體" w:eastAsia="標楷體" w:hAnsi="標楷體" w:hint="eastAsia"/>
        </w:rPr>
        <w:t>。</w:t>
      </w:r>
      <w:r w:rsidR="00CF4C1A">
        <w:rPr>
          <w:rFonts w:ascii="標楷體" w:eastAsia="標楷體" w:hAnsi="標楷體" w:hint="eastAsia"/>
          <w:lang w:eastAsia="zh-HK"/>
        </w:rPr>
        <w:t>文中使作者由</w:t>
      </w:r>
      <w:r w:rsidR="00BF1EB7">
        <w:rPr>
          <w:rFonts w:ascii="標楷體" w:eastAsia="標楷體" w:hAnsi="標楷體" w:hint="eastAsia"/>
          <w:lang w:eastAsia="zh-HK"/>
        </w:rPr>
        <w:t>原本的</w:t>
      </w:r>
      <w:r w:rsidR="00CF4C1A">
        <w:rPr>
          <w:rFonts w:ascii="標楷體" w:eastAsia="標楷體" w:hAnsi="標楷體" w:hint="eastAsia"/>
          <w:lang w:eastAsia="zh-HK"/>
        </w:rPr>
        <w:t>自以</w:t>
      </w:r>
      <w:r w:rsidR="00BF1EB7">
        <w:rPr>
          <w:rFonts w:ascii="標楷體" w:eastAsia="標楷體" w:hAnsi="標楷體" w:hint="eastAsia"/>
          <w:lang w:eastAsia="zh-HK"/>
        </w:rPr>
        <w:t>為</w:t>
      </w:r>
      <w:r w:rsidR="00CF4C1A">
        <w:rPr>
          <w:rFonts w:ascii="標楷體" w:eastAsia="標楷體" w:hAnsi="標楷體" w:hint="eastAsia"/>
          <w:lang w:eastAsia="zh-HK"/>
        </w:rPr>
        <w:t>是</w:t>
      </w:r>
      <w:r w:rsidR="00CF4C1A">
        <w:rPr>
          <w:rFonts w:ascii="標楷體" w:eastAsia="標楷體" w:hAnsi="標楷體" w:hint="eastAsia"/>
        </w:rPr>
        <w:t>，</w:t>
      </w:r>
      <w:r w:rsidR="00CF4C1A">
        <w:rPr>
          <w:rFonts w:ascii="標楷體" w:eastAsia="標楷體" w:hAnsi="標楷體" w:hint="eastAsia"/>
          <w:lang w:eastAsia="zh-HK"/>
        </w:rPr>
        <w:t>轉為感動落淚的背影</w:t>
      </w:r>
      <w:r w:rsidR="00CF4C1A">
        <w:rPr>
          <w:rFonts w:ascii="標楷體" w:eastAsia="標楷體" w:hAnsi="標楷體" w:hint="eastAsia"/>
        </w:rPr>
        <w:t>，</w:t>
      </w:r>
      <w:r w:rsidR="00CF4C1A">
        <w:rPr>
          <w:rFonts w:ascii="標楷體" w:eastAsia="標楷體" w:hAnsi="標楷體" w:hint="eastAsia"/>
          <w:lang w:eastAsia="zh-HK"/>
        </w:rPr>
        <w:t>是出現在下列哪一段情境中？</w:t>
      </w:r>
    </w:p>
    <w:p w14:paraId="4D3E5E23" w14:textId="7CE33B5B" w:rsidR="00913162" w:rsidRPr="006A7370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6A7370">
        <w:rPr>
          <w:rFonts w:ascii="標楷體" w:eastAsia="標楷體" w:hAnsi="標楷體" w:hint="eastAsia"/>
          <w:lang w:eastAsia="zh-HK"/>
        </w:rPr>
        <w:t>作者回</w:t>
      </w:r>
      <w:r w:rsidR="006A7370">
        <w:rPr>
          <w:rFonts w:ascii="標楷體" w:eastAsia="標楷體" w:hAnsi="標楷體" w:hint="eastAsia"/>
          <w:u w:val="single"/>
          <w:lang w:eastAsia="zh-HK"/>
        </w:rPr>
        <w:t>徐州</w:t>
      </w:r>
      <w:r w:rsidR="006A7370">
        <w:rPr>
          <w:rFonts w:ascii="標楷體" w:eastAsia="標楷體" w:hAnsi="標楷體" w:hint="eastAsia"/>
          <w:lang w:eastAsia="zh-HK"/>
        </w:rPr>
        <w:t>奔祖母之喪</w:t>
      </w:r>
      <w:r w:rsidR="006A7370">
        <w:rPr>
          <w:rFonts w:ascii="標楷體" w:eastAsia="標楷體" w:hAnsi="標楷體" w:hint="eastAsia"/>
        </w:rPr>
        <w:t>，</w:t>
      </w:r>
      <w:r w:rsidR="006A7370">
        <w:rPr>
          <w:rFonts w:ascii="標楷體" w:eastAsia="標楷體" w:hAnsi="標楷體" w:hint="eastAsia"/>
          <w:lang w:eastAsia="zh-HK"/>
        </w:rPr>
        <w:t>見父親料理喪事的心酸</w:t>
      </w:r>
    </w:p>
    <w:p w14:paraId="6CAE3D0E" w14:textId="55583BEA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(Ｂ)</w:t>
      </w:r>
      <w:r w:rsidR="00BF1EB7">
        <w:rPr>
          <w:rFonts w:ascii="標楷體" w:eastAsia="標楷體" w:hAnsi="標楷體" w:hint="eastAsia"/>
          <w:lang w:eastAsia="zh-HK"/>
        </w:rPr>
        <w:t>父親</w:t>
      </w:r>
      <w:r w:rsidR="00A30CF2">
        <w:rPr>
          <w:rFonts w:ascii="標楷體" w:eastAsia="標楷體" w:hAnsi="標楷體" w:hint="eastAsia"/>
          <w:lang w:eastAsia="zh-HK"/>
        </w:rPr>
        <w:t>一</w:t>
      </w:r>
      <w:r w:rsidR="00BF1EB7">
        <w:rPr>
          <w:rFonts w:ascii="標楷體" w:eastAsia="標楷體" w:hAnsi="標楷體" w:hint="eastAsia"/>
          <w:lang w:eastAsia="zh-HK"/>
        </w:rPr>
        <w:t>邊忙著照看行李，</w:t>
      </w:r>
      <w:r w:rsidR="00A30CF2">
        <w:rPr>
          <w:rFonts w:ascii="標楷體" w:eastAsia="標楷體" w:hAnsi="標楷體" w:hint="eastAsia"/>
          <w:lang w:eastAsia="zh-HK"/>
        </w:rPr>
        <w:t>一邊</w:t>
      </w:r>
      <w:r w:rsidR="006A7370">
        <w:rPr>
          <w:rFonts w:ascii="標楷體" w:eastAsia="標楷體" w:hAnsi="標楷體" w:hint="eastAsia"/>
          <w:lang w:eastAsia="zh-HK"/>
        </w:rPr>
        <w:t>拼命</w:t>
      </w:r>
      <w:r w:rsidR="00BF1EB7">
        <w:rPr>
          <w:rFonts w:ascii="標楷體" w:eastAsia="標楷體" w:hAnsi="標楷體" w:hint="eastAsia"/>
          <w:lang w:eastAsia="zh-HK"/>
        </w:rPr>
        <w:t>和腳夫講價時</w:t>
      </w:r>
    </w:p>
    <w:p w14:paraId="736921D7" w14:textId="595741B9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EE08D6">
        <w:rPr>
          <w:rFonts w:ascii="標楷體" w:eastAsia="標楷體" w:hAnsi="標楷體" w:hint="eastAsia"/>
        </w:rPr>
        <w:t>撐</w:t>
      </w:r>
      <w:r w:rsidR="00EE08D6">
        <w:rPr>
          <w:rFonts w:ascii="標楷體" w:eastAsia="標楷體" w:hAnsi="標楷體" w:hint="eastAsia"/>
          <w:lang w:eastAsia="zh-HK"/>
        </w:rPr>
        <w:t>著笨重的體型</w:t>
      </w:r>
      <w:r w:rsidR="00EE08D6">
        <w:rPr>
          <w:rFonts w:ascii="標楷體" w:eastAsia="標楷體" w:hAnsi="標楷體" w:hint="eastAsia"/>
        </w:rPr>
        <w:t>，</w:t>
      </w:r>
      <w:r w:rsidR="00EE08D6">
        <w:rPr>
          <w:rFonts w:ascii="標楷體" w:eastAsia="標楷體" w:hAnsi="標楷體" w:hint="eastAsia"/>
          <w:lang w:eastAsia="zh-HK"/>
        </w:rPr>
        <w:t>仍要費力為兒子上下月臺買橘子</w:t>
      </w:r>
    </w:p>
    <w:p w14:paraId="23443AB4" w14:textId="4BDE9874" w:rsidR="00913162" w:rsidRPr="00913162" w:rsidRDefault="00554711" w:rsidP="00913162">
      <w:pPr>
        <w:spacing w:afterLines="50" w:after="180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(Ｄ)</w:t>
      </w:r>
      <w:r w:rsidR="008543A8">
        <w:rPr>
          <w:rFonts w:ascii="標楷體" w:eastAsia="標楷體" w:hAnsi="標楷體" w:hint="eastAsia"/>
          <w:lang w:eastAsia="zh-HK"/>
        </w:rPr>
        <w:t>告訴作者自己膀子疼痛得厲害</w:t>
      </w:r>
      <w:r w:rsidR="008543A8">
        <w:rPr>
          <w:rFonts w:ascii="標楷體" w:eastAsia="標楷體" w:hAnsi="標楷體" w:hint="eastAsia"/>
        </w:rPr>
        <w:t>，</w:t>
      </w:r>
      <w:r w:rsidR="008543A8">
        <w:rPr>
          <w:rFonts w:ascii="標楷體" w:eastAsia="標楷體" w:hAnsi="標楷體" w:hint="eastAsia"/>
          <w:lang w:eastAsia="zh-HK"/>
        </w:rPr>
        <w:t>大去之期可能不遠了</w:t>
      </w:r>
      <w:r w:rsidR="008543A8">
        <w:rPr>
          <w:rFonts w:ascii="標楷體" w:eastAsia="標楷體" w:hAnsi="標楷體" w:hint="eastAsia"/>
        </w:rPr>
        <w:t>。</w:t>
      </w:r>
    </w:p>
    <w:p w14:paraId="0B8CE023" w14:textId="77777777" w:rsidR="00913162" w:rsidRDefault="00DF4E38" w:rsidP="00913162">
      <w:pPr>
        <w:jc w:val="both"/>
        <w:rPr>
          <w:rFonts w:ascii="標楷體" w:eastAsia="標楷體" w:hAnsi="標楷體"/>
        </w:rPr>
      </w:pPr>
      <w:r w:rsidRPr="00DF4E3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177920" wp14:editId="018E9692">
                <wp:simplePos x="0" y="0"/>
                <wp:positionH relativeFrom="column">
                  <wp:posOffset>712470</wp:posOffset>
                </wp:positionH>
                <wp:positionV relativeFrom="paragraph">
                  <wp:posOffset>331645</wp:posOffset>
                </wp:positionV>
                <wp:extent cx="7012305" cy="1404620"/>
                <wp:effectExtent l="0" t="0" r="17145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C749B" w14:textId="77777777" w:rsidR="00DF4E38" w:rsidRPr="00DF4E38" w:rsidRDefault="00DF4E38" w:rsidP="00DF4E38">
                            <w:pPr>
                              <w:ind w:firstLine="480"/>
                              <w:rPr>
                                <w:rFonts w:ascii="教育部標準楷書" w:eastAsia="教育部標準楷書"/>
                              </w:rPr>
                            </w:pPr>
                            <w:r w:rsidRPr="00DF4E38">
                              <w:rPr>
                                <w:rFonts w:ascii="教育部標準楷書" w:eastAsia="教育部標準楷書" w:hint="eastAsia"/>
                                <w:u w:val="single"/>
                              </w:rPr>
                              <w:t>葉公</w:t>
                            </w:r>
                            <w:r w:rsidRPr="00DF4E38">
                              <w:rPr>
                                <w:rFonts w:ascii="教育部標準楷書" w:eastAsia="教育部標準楷書" w:hint="eastAsia"/>
                              </w:rPr>
                              <w:t>問</w:t>
                            </w:r>
                            <w:r w:rsidRPr="00DF4E38">
                              <w:rPr>
                                <w:rFonts w:ascii="教育部標準楷書" w:eastAsia="教育部標準楷書" w:hint="eastAsia"/>
                                <w:u w:val="single"/>
                              </w:rPr>
                              <w:t>孔子</w:t>
                            </w:r>
                            <w:r w:rsidRPr="00DF4E38">
                              <w:rPr>
                                <w:rFonts w:ascii="教育部標準楷書" w:eastAsia="教育部標準楷書" w:hint="eastAsia"/>
                              </w:rPr>
                              <w:t>於</w:t>
                            </w:r>
                            <w:r w:rsidRPr="00DF4E38">
                              <w:rPr>
                                <w:rFonts w:ascii="教育部標準楷書" w:eastAsia="教育部標準楷書" w:hint="eastAsia"/>
                                <w:u w:val="single"/>
                              </w:rPr>
                              <w:t>子路</w:t>
                            </w:r>
                            <w:r w:rsidRPr="00DF4E38">
                              <w:rPr>
                                <w:rFonts w:ascii="教育部標準楷書" w:eastAsia="教育部標準楷書" w:hint="eastAsia"/>
                              </w:rPr>
                              <w:t>，</w:t>
                            </w:r>
                            <w:r>
                              <w:rPr>
                                <w:rFonts w:ascii="教育部標準楷書" w:eastAsia="教育部標準楷書" w:hint="eastAsia"/>
                                <w:u w:val="single"/>
                              </w:rPr>
                              <w:t>子路</w:t>
                            </w:r>
                            <w:r>
                              <w:rPr>
                                <w:rFonts w:ascii="教育部標準楷書" w:eastAsia="教育部標準楷書" w:hint="eastAsia"/>
                              </w:rPr>
                              <w:t>不</w:t>
                            </w:r>
                            <w:r>
                              <w:rPr>
                                <w:rFonts w:ascii="教育部標準楷書" w:eastAsia="教育部標準楷書"/>
                              </w:rPr>
                              <w:t>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□子曰□「女奚不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：□其為人也，發憤忘食□樂以忘憂，不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老之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至云爾。□□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             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□論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‧述而□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A17792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6.1pt;margin-top:26.1pt;width:552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">
                <v:textbox style="mso-fit-shape-to-text:t">
                  <w:txbxContent>
                    <w:p w14:paraId="615C749B" w14:textId="77777777" w:rsidR="00DF4E38" w:rsidRPr="00DF4E38" w:rsidRDefault="00DF4E38" w:rsidP="00DF4E38">
                      <w:pPr>
                        <w:ind w:firstLine="480"/>
                        <w:rPr>
                          <w:rFonts w:ascii="教育部標準楷書" w:eastAsia="教育部標準楷書"/>
                        </w:rPr>
                      </w:pPr>
                      <w:r w:rsidRPr="00DF4E38">
                        <w:rPr>
                          <w:rFonts w:ascii="教育部標準楷書" w:eastAsia="教育部標準楷書" w:hint="eastAsia"/>
                          <w:u w:val="single"/>
                        </w:rPr>
                        <w:t>葉公</w:t>
                      </w:r>
                      <w:r w:rsidRPr="00DF4E38">
                        <w:rPr>
                          <w:rFonts w:ascii="教育部標準楷書" w:eastAsia="教育部標準楷書" w:hint="eastAsia"/>
                        </w:rPr>
                        <w:t>問</w:t>
                      </w:r>
                      <w:r w:rsidRPr="00DF4E38">
                        <w:rPr>
                          <w:rFonts w:ascii="教育部標準楷書" w:eastAsia="教育部標準楷書" w:hint="eastAsia"/>
                          <w:u w:val="single"/>
                        </w:rPr>
                        <w:t>孔子</w:t>
                      </w:r>
                      <w:r w:rsidRPr="00DF4E38">
                        <w:rPr>
                          <w:rFonts w:ascii="教育部標準楷書" w:eastAsia="教育部標準楷書" w:hint="eastAsia"/>
                        </w:rPr>
                        <w:t>於</w:t>
                      </w:r>
                      <w:r w:rsidRPr="00DF4E38">
                        <w:rPr>
                          <w:rFonts w:ascii="教育部標準楷書" w:eastAsia="教育部標準楷書" w:hint="eastAsia"/>
                          <w:u w:val="single"/>
                        </w:rPr>
                        <w:t>子路</w:t>
                      </w:r>
                      <w:r w:rsidRPr="00DF4E38">
                        <w:rPr>
                          <w:rFonts w:ascii="教育部標準楷書" w:eastAsia="教育部標準楷書" w:hint="eastAsia"/>
                        </w:rPr>
                        <w:t>，</w:t>
                      </w:r>
                      <w:r>
                        <w:rPr>
                          <w:rFonts w:ascii="教育部標準楷書" w:eastAsia="教育部標準楷書" w:hint="eastAsia"/>
                          <w:u w:val="single"/>
                        </w:rPr>
                        <w:t>子路</w:t>
                      </w:r>
                      <w:r>
                        <w:rPr>
                          <w:rFonts w:ascii="教育部標準楷書" w:eastAsia="教育部標準楷書" w:hint="eastAsia"/>
                        </w:rPr>
                        <w:t>不</w:t>
                      </w:r>
                      <w:r>
                        <w:rPr>
                          <w:rFonts w:ascii="教育部標準楷書" w:eastAsia="教育部標準楷書"/>
                        </w:rPr>
                        <w:t>對</w:t>
                      </w:r>
                      <w:r>
                        <w:rPr>
                          <w:rFonts w:ascii="標楷體" w:eastAsia="標楷體" w:hAnsi="標楷體" w:hint="eastAsia"/>
                        </w:rPr>
                        <w:t>□子曰□「女奚不</w:t>
                      </w:r>
                      <w:r>
                        <w:rPr>
                          <w:rFonts w:ascii="標楷體" w:eastAsia="標楷體" w:hAnsi="標楷體"/>
                        </w:rPr>
                        <w:t>曰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：□其為人也，發憤忘食□樂以忘憂，不</w:t>
                      </w:r>
                      <w:r>
                        <w:rPr>
                          <w:rFonts w:ascii="標楷體" w:eastAsia="標楷體" w:hAnsi="標楷體"/>
                        </w:rPr>
                        <w:t>知</w:t>
                      </w:r>
                      <w:r>
                        <w:rPr>
                          <w:rFonts w:ascii="標楷體" w:eastAsia="標楷體" w:hAnsi="標楷體" w:hint="eastAsia"/>
                        </w:rPr>
                        <w:t>老之</w:t>
                      </w:r>
                      <w:r>
                        <w:rPr>
                          <w:rFonts w:ascii="標楷體" w:eastAsia="標楷體" w:hAnsi="標楷體"/>
                        </w:rPr>
                        <w:t>將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至云爾。□□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              (</w:t>
                      </w:r>
                      <w:r>
                        <w:rPr>
                          <w:rFonts w:ascii="標楷體" w:eastAsia="標楷體" w:hAnsi="標楷體" w:hint="eastAsia"/>
                        </w:rPr>
                        <w:t>□論</w:t>
                      </w:r>
                      <w:r>
                        <w:rPr>
                          <w:rFonts w:ascii="標楷體" w:eastAsia="標楷體" w:hAnsi="標楷體"/>
                        </w:rPr>
                        <w:t>語</w:t>
                      </w:r>
                      <w:r>
                        <w:rPr>
                          <w:rFonts w:ascii="標楷體" w:eastAsia="標楷體" w:hAnsi="標楷體" w:hint="eastAsia"/>
                        </w:rPr>
                        <w:t>‧述而□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162" w:rsidRPr="00913162">
        <w:rPr>
          <w:rFonts w:ascii="標楷體" w:eastAsia="標楷體" w:hAnsi="標楷體" w:hint="eastAsia"/>
        </w:rPr>
        <w:t>(</w:t>
      </w:r>
      <w:r w:rsidR="00913162" w:rsidRPr="00913162">
        <w:rPr>
          <w:rFonts w:ascii="標楷體" w:eastAsia="標楷體" w:hAnsi="標楷體"/>
        </w:rPr>
        <w:t xml:space="preserve">      </w:t>
      </w:r>
      <w:r w:rsidR="00913162" w:rsidRPr="00913162">
        <w:rPr>
          <w:rFonts w:ascii="標楷體" w:eastAsia="標楷體" w:hAnsi="標楷體" w:hint="eastAsia"/>
        </w:rPr>
        <w:t>)1</w:t>
      </w:r>
      <w:r w:rsidR="00913162">
        <w:rPr>
          <w:rFonts w:ascii="標楷體" w:eastAsia="標楷體" w:hAnsi="標楷體"/>
        </w:rPr>
        <w:t>5</w:t>
      </w:r>
      <w:r w:rsidR="00913162" w:rsidRPr="00913162">
        <w:rPr>
          <w:rFonts w:ascii="標楷體" w:eastAsia="標楷體" w:hAnsi="標楷體" w:hint="eastAsia"/>
        </w:rPr>
        <w:t>.</w:t>
      </w:r>
      <w:r w:rsidR="00FE27EB">
        <w:rPr>
          <w:rFonts w:ascii="標楷體" w:eastAsia="標楷體" w:hAnsi="標楷體" w:hint="eastAsia"/>
          <w:lang w:eastAsia="zh-HK"/>
        </w:rPr>
        <w:t>請問文</w:t>
      </w:r>
      <w:r w:rsidR="00FE27EB" w:rsidRPr="00FE27EB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□</w:t>
      </w:r>
      <w:r w:rsidR="00FE27EB" w:rsidRPr="00FE27EB">
        <w:rPr>
          <w:rFonts w:ascii="標楷體" w:eastAsia="標楷體" w:hAnsi="標楷體" w:hint="eastAsia"/>
        </w:rPr>
        <w:t>缺空處，依序填入下列哪一組標點符號最恰當？</w:t>
      </w:r>
    </w:p>
    <w:p w14:paraId="367F62E7" w14:textId="474E3BA7" w:rsidR="00913162" w:rsidRDefault="00554711" w:rsidP="00B72307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DF4E38">
        <w:rPr>
          <w:rFonts w:ascii="標楷體" w:eastAsia="標楷體" w:hAnsi="標楷體"/>
        </w:rPr>
        <w:t xml:space="preserve"> </w:t>
      </w:r>
      <w:r w:rsidR="00DF4E38">
        <w:rPr>
          <w:rFonts w:ascii="標楷體" w:eastAsia="標楷體" w:hAnsi="標楷體" w:hint="eastAsia"/>
        </w:rPr>
        <w:t xml:space="preserve">， </w:t>
      </w:r>
      <w:r w:rsidR="00DF4E38">
        <w:rPr>
          <w:rFonts w:ascii="標楷體" w:eastAsia="標楷體" w:hAnsi="標楷體" w:hint="eastAsia"/>
          <w:lang w:eastAsia="zh-HK"/>
        </w:rPr>
        <w:t xml:space="preserve">： 「 </w:t>
      </w:r>
      <w:r w:rsidR="00DF4E38">
        <w:rPr>
          <w:rFonts w:ascii="標楷體" w:eastAsia="標楷體" w:hAnsi="標楷體" w:hint="eastAsia"/>
        </w:rPr>
        <w:t xml:space="preserve">， </w:t>
      </w:r>
      <w:r w:rsidR="00DF4E38">
        <w:rPr>
          <w:rFonts w:ascii="標楷體" w:eastAsia="標楷體" w:hAnsi="標楷體" w:hint="eastAsia"/>
          <w:lang w:eastAsia="zh-HK"/>
        </w:rPr>
        <w:t>」 ！</w:t>
      </w:r>
      <w:r w:rsidR="00CC7332">
        <w:rPr>
          <w:rFonts w:ascii="標楷體" w:eastAsia="標楷體" w:hAnsi="標楷體" w:hint="eastAsia"/>
          <w:lang w:eastAsia="zh-HK"/>
        </w:rPr>
        <w:t xml:space="preserve"> 〈 〉</w:t>
      </w:r>
      <w:r w:rsidR="00B72307">
        <w:rPr>
          <w:rFonts w:ascii="標楷體" w:eastAsia="標楷體" w:hAnsi="標楷體" w:hint="eastAsia"/>
        </w:rPr>
        <w:t xml:space="preserve">   </w:t>
      </w:r>
      <w:r w:rsidR="00B72307">
        <w:rPr>
          <w:rFonts w:ascii="標楷體" w:eastAsia="標楷體" w:hAnsi="標楷體"/>
        </w:rPr>
        <w:t xml:space="preserve">     </w:t>
      </w:r>
      <w:r w:rsidRPr="00E67E3F">
        <w:rPr>
          <w:rFonts w:ascii="標楷體" w:eastAsia="標楷體" w:hAnsi="標楷體" w:hint="eastAsia"/>
        </w:rPr>
        <w:t>(Ｂ)</w:t>
      </w:r>
      <w:r w:rsidR="00DF4E38">
        <w:rPr>
          <w:rFonts w:ascii="標楷體" w:eastAsia="標楷體" w:hAnsi="標楷體"/>
        </w:rPr>
        <w:t xml:space="preserve"> </w:t>
      </w:r>
      <w:r w:rsidR="00DF4E38">
        <w:rPr>
          <w:rFonts w:ascii="標楷體" w:eastAsia="標楷體" w:hAnsi="標楷體" w:hint="eastAsia"/>
        </w:rPr>
        <w:t xml:space="preserve">， </w:t>
      </w:r>
      <w:r w:rsidR="00DF4E38">
        <w:rPr>
          <w:rFonts w:ascii="標楷體" w:eastAsia="標楷體" w:hAnsi="標楷體" w:hint="eastAsia"/>
          <w:lang w:eastAsia="zh-HK"/>
        </w:rPr>
        <w:t>： 『 ； 』 」</w:t>
      </w:r>
      <w:r w:rsidR="00CC7332">
        <w:rPr>
          <w:rFonts w:ascii="標楷體" w:eastAsia="標楷體" w:hAnsi="標楷體" w:hint="eastAsia"/>
          <w:lang w:eastAsia="zh-HK"/>
        </w:rPr>
        <w:t xml:space="preserve"> 《 》</w:t>
      </w:r>
    </w:p>
    <w:p w14:paraId="5001F6A2" w14:textId="42DEAAFE" w:rsidR="00913162" w:rsidRPr="00913162" w:rsidRDefault="00554711" w:rsidP="00B72307">
      <w:pPr>
        <w:spacing w:afterLines="50" w:after="180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DF4E38">
        <w:rPr>
          <w:rFonts w:ascii="標楷體" w:eastAsia="標楷體" w:hAnsi="標楷體"/>
        </w:rPr>
        <w:t xml:space="preserve"> </w:t>
      </w:r>
      <w:r w:rsidR="00DF4E38">
        <w:rPr>
          <w:rFonts w:ascii="標楷體" w:eastAsia="標楷體" w:hAnsi="標楷體" w:hint="eastAsia"/>
        </w:rPr>
        <w:t xml:space="preserve">。 </w:t>
      </w:r>
      <w:r w:rsidR="00DF4E38">
        <w:rPr>
          <w:rFonts w:ascii="標楷體" w:eastAsia="標楷體" w:hAnsi="標楷體" w:hint="eastAsia"/>
          <w:lang w:eastAsia="zh-HK"/>
        </w:rPr>
        <w:t xml:space="preserve">： 「 </w:t>
      </w:r>
      <w:r w:rsidR="00DF4E38">
        <w:rPr>
          <w:rFonts w:ascii="標楷體" w:eastAsia="標楷體" w:hAnsi="標楷體" w:hint="eastAsia"/>
        </w:rPr>
        <w:t xml:space="preserve">， </w:t>
      </w:r>
      <w:r w:rsidR="00DF4E38">
        <w:rPr>
          <w:rFonts w:ascii="標楷體" w:eastAsia="標楷體" w:hAnsi="標楷體" w:hint="eastAsia"/>
          <w:lang w:eastAsia="zh-HK"/>
        </w:rPr>
        <w:t>」</w:t>
      </w:r>
      <w:r w:rsidR="00DF4E38">
        <w:rPr>
          <w:rFonts w:ascii="標楷體" w:eastAsia="標楷體" w:hAnsi="標楷體" w:hint="eastAsia"/>
        </w:rPr>
        <w:t xml:space="preserve"> </w:t>
      </w:r>
      <w:r w:rsidR="00DF4E38">
        <w:rPr>
          <w:rFonts w:ascii="標楷體" w:eastAsia="標楷體" w:hAnsi="標楷體" w:hint="eastAsia"/>
          <w:lang w:eastAsia="zh-HK"/>
        </w:rPr>
        <w:t>』</w:t>
      </w:r>
      <w:r w:rsidR="00CC7332">
        <w:rPr>
          <w:rFonts w:ascii="標楷體" w:eastAsia="標楷體" w:hAnsi="標楷體" w:hint="eastAsia"/>
          <w:lang w:eastAsia="zh-HK"/>
        </w:rPr>
        <w:t xml:space="preserve"> 〈 〉</w:t>
      </w:r>
      <w:r w:rsidR="00B72307">
        <w:rPr>
          <w:rFonts w:ascii="標楷體" w:eastAsia="標楷體" w:hAnsi="標楷體" w:hint="eastAsia"/>
        </w:rPr>
        <w:t xml:space="preserve"> </w:t>
      </w:r>
      <w:r w:rsidR="00B72307">
        <w:rPr>
          <w:rFonts w:ascii="標楷體" w:eastAsia="標楷體" w:hAnsi="標楷體"/>
        </w:rPr>
        <w:t xml:space="preserve">       </w:t>
      </w:r>
      <w:r w:rsidRPr="00E67E3F">
        <w:rPr>
          <w:rFonts w:ascii="標楷體" w:eastAsia="標楷體" w:hAnsi="標楷體" w:hint="eastAsia"/>
        </w:rPr>
        <w:t>(Ｄ)</w:t>
      </w:r>
      <w:r w:rsidR="00DF4E38">
        <w:rPr>
          <w:rFonts w:ascii="標楷體" w:eastAsia="標楷體" w:hAnsi="標楷體"/>
        </w:rPr>
        <w:t xml:space="preserve"> </w:t>
      </w:r>
      <w:r w:rsidR="00DF4E38">
        <w:rPr>
          <w:rFonts w:ascii="標楷體" w:eastAsia="標楷體" w:hAnsi="標楷體" w:hint="eastAsia"/>
        </w:rPr>
        <w:t xml:space="preserve">。 </w:t>
      </w:r>
      <w:r w:rsidR="00DF4E38">
        <w:rPr>
          <w:rFonts w:ascii="標楷體" w:eastAsia="標楷體" w:hAnsi="標楷體" w:hint="eastAsia"/>
          <w:lang w:eastAsia="zh-HK"/>
        </w:rPr>
        <w:t>：</w:t>
      </w:r>
      <w:r w:rsidR="00DF4E38">
        <w:rPr>
          <w:rFonts w:ascii="標楷體" w:eastAsia="標楷體" w:hAnsi="標楷體" w:hint="eastAsia"/>
        </w:rPr>
        <w:t xml:space="preserve"> </w:t>
      </w:r>
      <w:r w:rsidR="00DF4E38">
        <w:rPr>
          <w:rFonts w:ascii="標楷體" w:eastAsia="標楷體" w:hAnsi="標楷體" w:hint="eastAsia"/>
          <w:lang w:eastAsia="zh-HK"/>
        </w:rPr>
        <w:t xml:space="preserve">『 </w:t>
      </w:r>
      <w:r w:rsidR="00DF4E38">
        <w:rPr>
          <w:rFonts w:ascii="標楷體" w:eastAsia="標楷體" w:hAnsi="標楷體" w:hint="eastAsia"/>
        </w:rPr>
        <w:t>，</w:t>
      </w:r>
      <w:r w:rsidR="00DF4E38">
        <w:rPr>
          <w:rFonts w:ascii="標楷體" w:eastAsia="標楷體" w:hAnsi="標楷體" w:hint="eastAsia"/>
          <w:lang w:eastAsia="zh-HK"/>
        </w:rPr>
        <w:t xml:space="preserve"> 』 」</w:t>
      </w:r>
      <w:r w:rsidR="00CC7332">
        <w:rPr>
          <w:rFonts w:ascii="標楷體" w:eastAsia="標楷體" w:hAnsi="標楷體" w:hint="eastAsia"/>
          <w:lang w:eastAsia="zh-HK"/>
        </w:rPr>
        <w:t xml:space="preserve"> 《 》</w:t>
      </w:r>
    </w:p>
    <w:p w14:paraId="765F7FF6" w14:textId="77777777" w:rsidR="00913162" w:rsidRDefault="00913162" w:rsidP="00913162">
      <w:pPr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 w:rsidRPr="00913162">
        <w:rPr>
          <w:rFonts w:ascii="標楷體" w:eastAsia="標楷體" w:hAnsi="標楷體" w:hint="eastAsia"/>
        </w:rPr>
        <w:t>)1</w:t>
      </w:r>
      <w:r>
        <w:rPr>
          <w:rFonts w:ascii="標楷體" w:eastAsia="標楷體" w:hAnsi="標楷體"/>
        </w:rPr>
        <w:t>6</w:t>
      </w:r>
      <w:r w:rsidRPr="00913162">
        <w:rPr>
          <w:rFonts w:ascii="標楷體" w:eastAsia="標楷體" w:hAnsi="標楷體" w:hint="eastAsia"/>
        </w:rPr>
        <w:t>.</w:t>
      </w:r>
      <w:r w:rsidR="00894CB3" w:rsidRPr="00894CB3">
        <w:rPr>
          <w:rFonts w:ascii="標楷體" w:eastAsia="標楷體" w:hAnsi="標楷體" w:hint="eastAsia"/>
        </w:rPr>
        <w:t>下列文句中的標點符號，何者使用完全正確？</w:t>
      </w:r>
    </w:p>
    <w:p w14:paraId="48BCFBC6" w14:textId="318DD259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894CB3" w:rsidRPr="00894CB3">
        <w:rPr>
          <w:rFonts w:ascii="標楷體" w:eastAsia="標楷體" w:hAnsi="標楷體" w:hint="eastAsia"/>
        </w:rPr>
        <w:t>畫的一邊是一片白茫茫的江山，畫的另一邊；是雲海環繞的朝陽。</w:t>
      </w:r>
    </w:p>
    <w:p w14:paraId="1513BB11" w14:textId="5B826FDC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(Ｂ)</w:t>
      </w:r>
      <w:r w:rsidR="00894CB3" w:rsidRPr="00894CB3">
        <w:rPr>
          <w:rFonts w:ascii="標楷體" w:eastAsia="標楷體" w:hAnsi="標楷體" w:hint="eastAsia"/>
        </w:rPr>
        <w:t>寫文章有兩個基本要求：「有物」，就是要有內容；「有序」，就是要有條理。</w:t>
      </w:r>
    </w:p>
    <w:p w14:paraId="30FC3060" w14:textId="2FF906F8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894CB3" w:rsidRPr="00894CB3">
        <w:rPr>
          <w:rFonts w:ascii="標楷體" w:eastAsia="標楷體" w:hAnsi="標楷體" w:hint="eastAsia"/>
        </w:rPr>
        <w:t>紫禁城有四座城門。南面有午門、北面有神武門、東西有東華門、西華門。</w:t>
      </w:r>
    </w:p>
    <w:p w14:paraId="55D8AB5D" w14:textId="456DE889" w:rsidR="00913162" w:rsidRPr="00913162" w:rsidRDefault="00554711" w:rsidP="00913162">
      <w:pPr>
        <w:spacing w:afterLines="50" w:after="180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(Ｄ)</w:t>
      </w:r>
      <w:r w:rsidR="00894CB3" w:rsidRPr="00894CB3">
        <w:rPr>
          <w:rFonts w:ascii="標楷體" w:eastAsia="標楷體" w:hAnsi="標楷體" w:hint="eastAsia"/>
        </w:rPr>
        <w:t>諺語和警句是人們智慧的結晶；經常抄摘諺語，警句，可以豐富我們的思維。</w:t>
      </w:r>
    </w:p>
    <w:p w14:paraId="7432FC7A" w14:textId="1E2FB3C0" w:rsidR="00913162" w:rsidRDefault="00913162" w:rsidP="001B4DB7">
      <w:pPr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 w:rsidRPr="00913162">
        <w:rPr>
          <w:rFonts w:ascii="標楷體" w:eastAsia="標楷體" w:hAnsi="標楷體" w:hint="eastAsia"/>
        </w:rPr>
        <w:t>)1</w:t>
      </w:r>
      <w:r>
        <w:rPr>
          <w:rFonts w:ascii="標楷體" w:eastAsia="標楷體" w:hAnsi="標楷體"/>
        </w:rPr>
        <w:t>7</w:t>
      </w:r>
      <w:r w:rsidRPr="00913162">
        <w:rPr>
          <w:rFonts w:ascii="標楷體" w:eastAsia="標楷體" w:hAnsi="標楷體" w:hint="eastAsia"/>
        </w:rPr>
        <w:t>.</w:t>
      </w:r>
      <w:r w:rsidR="00A87FF1">
        <w:rPr>
          <w:rFonts w:ascii="標楷體" w:eastAsia="標楷體" w:hAnsi="標楷體" w:hint="eastAsia"/>
          <w:lang w:eastAsia="zh-HK"/>
        </w:rPr>
        <w:t>下列各選項的標點符號使用</w:t>
      </w:r>
      <w:r w:rsidR="00A87FF1">
        <w:rPr>
          <w:rFonts w:ascii="標楷體" w:eastAsia="標楷體" w:hAnsi="標楷體" w:hint="eastAsia"/>
        </w:rPr>
        <w:t>，</w:t>
      </w:r>
      <w:r w:rsidR="00A87FF1">
        <w:rPr>
          <w:rFonts w:ascii="標楷體" w:eastAsia="標楷體" w:hAnsi="標楷體" w:hint="eastAsia"/>
          <w:lang w:eastAsia="zh-HK"/>
        </w:rPr>
        <w:t>何</w:t>
      </w:r>
      <w:r w:rsidR="00203A51">
        <w:rPr>
          <w:rFonts w:ascii="標楷體" w:eastAsia="標楷體" w:hAnsi="標楷體" w:hint="eastAsia"/>
          <w:lang w:eastAsia="zh-HK"/>
        </w:rPr>
        <w:t>者最為恰當</w:t>
      </w:r>
      <w:r w:rsidR="00A87FF1">
        <w:rPr>
          <w:rFonts w:ascii="標楷體" w:eastAsia="標楷體" w:hAnsi="標楷體" w:hint="eastAsia"/>
          <w:lang w:eastAsia="zh-HK"/>
        </w:rPr>
        <w:t>？</w:t>
      </w:r>
    </w:p>
    <w:p w14:paraId="630CD186" w14:textId="218AD69D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A87FF1">
        <w:rPr>
          <w:rFonts w:ascii="標楷體" w:eastAsia="標楷體" w:hAnsi="標楷體" w:hint="eastAsia"/>
          <w:lang w:eastAsia="zh-HK"/>
        </w:rPr>
        <w:t>燕子去了，有再來的時候；楊柳枯了，有再青的時候；桃花謝了，有再開的時候</w:t>
      </w:r>
      <w:r w:rsidR="00A87FF1">
        <w:rPr>
          <w:rFonts w:ascii="標楷體" w:eastAsia="標楷體" w:hAnsi="標楷體" w:hint="eastAsia"/>
        </w:rPr>
        <w:t>。</w:t>
      </w:r>
    </w:p>
    <w:p w14:paraId="7DCEEF99" w14:textId="42083248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(Ｂ)</w:t>
      </w:r>
      <w:r w:rsidR="00B31DC2">
        <w:rPr>
          <w:rFonts w:ascii="標楷體" w:eastAsia="標楷體" w:hAnsi="標楷體" w:hint="eastAsia"/>
          <w:lang w:eastAsia="zh-HK"/>
        </w:rPr>
        <w:t>唯有在心態上放下自己的身段</w:t>
      </w:r>
      <w:r w:rsidR="00B31DC2">
        <w:rPr>
          <w:rFonts w:ascii="標楷體" w:eastAsia="標楷體" w:hAnsi="標楷體" w:hint="eastAsia"/>
        </w:rPr>
        <w:t>，</w:t>
      </w:r>
      <w:r w:rsidR="00B31DC2">
        <w:rPr>
          <w:rFonts w:ascii="標楷體" w:eastAsia="標楷體" w:hAnsi="標楷體" w:hint="eastAsia"/>
          <w:lang w:eastAsia="zh-HK"/>
        </w:rPr>
        <w:t>才能以『同理心』瞭解對方的</w:t>
      </w:r>
      <w:r w:rsidR="009B710A">
        <w:rPr>
          <w:rFonts w:ascii="標楷體" w:eastAsia="標楷體" w:hAnsi="標楷體" w:hint="eastAsia"/>
          <w:lang w:eastAsia="zh-HK"/>
        </w:rPr>
        <w:t>學習</w:t>
      </w:r>
      <w:r w:rsidR="00B31DC2">
        <w:rPr>
          <w:rFonts w:ascii="標楷體" w:eastAsia="標楷體" w:hAnsi="標楷體" w:hint="eastAsia"/>
          <w:lang w:eastAsia="zh-HK"/>
        </w:rPr>
        <w:t>障礙</w:t>
      </w:r>
      <w:r w:rsidR="00B31DC2">
        <w:rPr>
          <w:rFonts w:ascii="標楷體" w:eastAsia="標楷體" w:hAnsi="標楷體" w:hint="eastAsia"/>
        </w:rPr>
        <w:t>，</w:t>
      </w:r>
      <w:r w:rsidR="00B31DC2">
        <w:rPr>
          <w:rFonts w:ascii="標楷體" w:eastAsia="標楷體" w:hAnsi="標楷體" w:hint="eastAsia"/>
          <w:lang w:eastAsia="zh-HK"/>
        </w:rPr>
        <w:t>設法幫助他</w:t>
      </w:r>
      <w:r w:rsidR="003667BD">
        <w:rPr>
          <w:rFonts w:ascii="標楷體" w:eastAsia="標楷體" w:hAnsi="標楷體" w:hint="eastAsia"/>
          <w:lang w:eastAsia="zh-HK"/>
        </w:rPr>
        <w:t>一一</w:t>
      </w:r>
      <w:r w:rsidR="00B31DC2">
        <w:rPr>
          <w:rFonts w:ascii="標楷體" w:eastAsia="標楷體" w:hAnsi="標楷體" w:hint="eastAsia"/>
          <w:lang w:eastAsia="zh-HK"/>
        </w:rPr>
        <w:t>解開</w:t>
      </w:r>
      <w:r w:rsidR="00B31DC2">
        <w:rPr>
          <w:rFonts w:ascii="標楷體" w:eastAsia="標楷體" w:hAnsi="標楷體" w:hint="eastAsia"/>
        </w:rPr>
        <w:t>。</w:t>
      </w:r>
    </w:p>
    <w:p w14:paraId="06CAAC55" w14:textId="65CFFA5C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B31DC2">
        <w:rPr>
          <w:rFonts w:ascii="標楷體" w:eastAsia="標楷體" w:hAnsi="標楷體" w:hint="eastAsia"/>
          <w:lang w:eastAsia="zh-HK"/>
        </w:rPr>
        <w:t>到空中拍照：最關建的條件是：天氣狀況</w:t>
      </w:r>
      <w:r w:rsidR="00B31DC2">
        <w:rPr>
          <w:rFonts w:ascii="標楷體" w:eastAsia="標楷體" w:hAnsi="標楷體" w:hint="eastAsia"/>
        </w:rPr>
        <w:t>。</w:t>
      </w:r>
      <w:r w:rsidR="00B31DC2">
        <w:rPr>
          <w:rFonts w:ascii="標楷體" w:eastAsia="標楷體" w:hAnsi="標楷體" w:hint="eastAsia"/>
          <w:lang w:eastAsia="zh-HK"/>
        </w:rPr>
        <w:t>不只要天晴</w:t>
      </w:r>
      <w:r w:rsidR="00B31DC2">
        <w:rPr>
          <w:rFonts w:ascii="標楷體" w:eastAsia="標楷體" w:hAnsi="標楷體" w:hint="eastAsia"/>
        </w:rPr>
        <w:t>，</w:t>
      </w:r>
      <w:r w:rsidR="00B31DC2">
        <w:rPr>
          <w:rFonts w:ascii="標楷體" w:eastAsia="標楷體" w:hAnsi="標楷體" w:hint="eastAsia"/>
          <w:lang w:eastAsia="zh-HK"/>
        </w:rPr>
        <w:t>還要能見度夠</w:t>
      </w:r>
      <w:r w:rsidR="00B31DC2">
        <w:rPr>
          <w:rFonts w:ascii="標楷體" w:eastAsia="標楷體" w:hAnsi="標楷體" w:hint="eastAsia"/>
        </w:rPr>
        <w:t>，</w:t>
      </w:r>
      <w:r w:rsidR="00B31DC2">
        <w:rPr>
          <w:rFonts w:ascii="標楷體" w:eastAsia="標楷體" w:hAnsi="標楷體" w:hint="eastAsia"/>
          <w:lang w:eastAsia="zh-HK"/>
        </w:rPr>
        <w:t>空氣中懸浮粒子不能太多</w:t>
      </w:r>
      <w:r w:rsidR="00B31DC2">
        <w:rPr>
          <w:rFonts w:ascii="標楷體" w:eastAsia="標楷體" w:hAnsi="標楷體" w:hint="eastAsia"/>
        </w:rPr>
        <w:t>，</w:t>
      </w:r>
    </w:p>
    <w:p w14:paraId="2841F426" w14:textId="29CA9C85" w:rsidR="00913162" w:rsidRPr="00913162" w:rsidRDefault="00554711" w:rsidP="00913162">
      <w:pPr>
        <w:spacing w:afterLines="50" w:after="180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(Ｄ)</w:t>
      </w:r>
      <w:r w:rsidR="00B31DC2">
        <w:rPr>
          <w:rFonts w:ascii="標楷體" w:eastAsia="標楷體" w:hAnsi="標楷體" w:hint="eastAsia"/>
          <w:lang w:eastAsia="zh-HK"/>
        </w:rPr>
        <w:t>這位服務生驚奇莫名</w:t>
      </w:r>
      <w:r w:rsidR="00B31DC2">
        <w:rPr>
          <w:rFonts w:ascii="標楷體" w:eastAsia="標楷體" w:hAnsi="標楷體" w:hint="eastAsia"/>
        </w:rPr>
        <w:t>，</w:t>
      </w:r>
      <w:r w:rsidR="00B31DC2">
        <w:rPr>
          <w:rFonts w:ascii="標楷體" w:eastAsia="標楷體" w:hAnsi="標楷體" w:hint="eastAsia"/>
          <w:lang w:eastAsia="zh-HK"/>
        </w:rPr>
        <w:t>他說話突然變得結結巴巴：「你──是不是有什麼條件？為──什麼選擇我呢</w:t>
      </w:r>
      <w:r w:rsidR="00B31DC2">
        <w:rPr>
          <w:rFonts w:ascii="標楷體" w:eastAsia="標楷體" w:hAnsi="標楷體" w:hint="eastAsia"/>
        </w:rPr>
        <w:t>。</w:t>
      </w:r>
      <w:r w:rsidR="00B31DC2">
        <w:rPr>
          <w:rFonts w:ascii="標楷體" w:eastAsia="標楷體" w:hAnsi="標楷體" w:hint="eastAsia"/>
          <w:lang w:eastAsia="zh-HK"/>
        </w:rPr>
        <w:t>」</w:t>
      </w:r>
    </w:p>
    <w:p w14:paraId="05402349" w14:textId="77777777" w:rsidR="00913162" w:rsidRPr="00C572FE" w:rsidRDefault="00913162" w:rsidP="001B4DB7">
      <w:pPr>
        <w:pageBreakBefore/>
        <w:ind w:left="1274" w:hangingChars="531" w:hanging="1274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lastRenderedPageBreak/>
        <w:t>(</w:t>
      </w:r>
      <w:r w:rsidRPr="00913162">
        <w:rPr>
          <w:rFonts w:ascii="標楷體" w:eastAsia="標楷體" w:hAnsi="標楷體"/>
        </w:rPr>
        <w:t xml:space="preserve">      </w:t>
      </w:r>
      <w:r w:rsidRPr="00913162">
        <w:rPr>
          <w:rFonts w:ascii="標楷體" w:eastAsia="標楷體" w:hAnsi="標楷體" w:hint="eastAsia"/>
        </w:rPr>
        <w:t>)1</w:t>
      </w:r>
      <w:r>
        <w:rPr>
          <w:rFonts w:ascii="標楷體" w:eastAsia="標楷體" w:hAnsi="標楷體"/>
        </w:rPr>
        <w:t>8</w:t>
      </w:r>
      <w:r w:rsidRPr="00913162">
        <w:rPr>
          <w:rFonts w:ascii="標楷體" w:eastAsia="標楷體" w:hAnsi="標楷體" w:hint="eastAsia"/>
        </w:rPr>
        <w:t>.</w:t>
      </w:r>
      <w:r w:rsidR="00C572FE">
        <w:rPr>
          <w:rFonts w:ascii="標楷體" w:eastAsia="標楷體" w:hAnsi="標楷體" w:hint="eastAsia"/>
          <w:u w:val="single"/>
          <w:lang w:eastAsia="zh-HK"/>
        </w:rPr>
        <w:t>阿忠</w:t>
      </w:r>
      <w:r w:rsidR="00C572FE">
        <w:rPr>
          <w:rFonts w:ascii="標楷體" w:eastAsia="標楷體" w:hAnsi="標楷體" w:hint="eastAsia"/>
          <w:lang w:eastAsia="zh-HK"/>
        </w:rPr>
        <w:t>苦於住家臨近夜店</w:t>
      </w:r>
      <w:r w:rsidR="00C572FE">
        <w:rPr>
          <w:rFonts w:ascii="標楷體" w:eastAsia="標楷體" w:hAnsi="標楷體" w:hint="eastAsia"/>
        </w:rPr>
        <w:t>，</w:t>
      </w:r>
      <w:r w:rsidR="00C572FE">
        <w:rPr>
          <w:rFonts w:ascii="標楷體" w:eastAsia="標楷體" w:hAnsi="標楷體" w:hint="eastAsia"/>
          <w:lang w:eastAsia="zh-HK"/>
        </w:rPr>
        <w:t>牆角常被醉客隨地小便</w:t>
      </w:r>
      <w:r w:rsidR="00C572FE">
        <w:rPr>
          <w:rFonts w:ascii="標楷體" w:eastAsia="標楷體" w:hAnsi="標楷體" w:hint="eastAsia"/>
        </w:rPr>
        <w:t>，</w:t>
      </w:r>
      <w:r w:rsidR="00C572FE">
        <w:rPr>
          <w:rFonts w:ascii="標楷體" w:eastAsia="標楷體" w:hAnsi="標楷體" w:hint="eastAsia"/>
          <w:lang w:eastAsia="zh-HK"/>
        </w:rPr>
        <w:t>產生惡息與衛生問題</w:t>
      </w:r>
      <w:r w:rsidR="00C572FE">
        <w:rPr>
          <w:rFonts w:ascii="標楷體" w:eastAsia="標楷體" w:hAnsi="標楷體" w:hint="eastAsia"/>
        </w:rPr>
        <w:t>，</w:t>
      </w:r>
      <w:r w:rsidR="00C572FE">
        <w:rPr>
          <w:rFonts w:ascii="標楷體" w:eastAsia="標楷體" w:hAnsi="標楷體" w:hint="eastAsia"/>
          <w:lang w:eastAsia="zh-HK"/>
        </w:rPr>
        <w:t>於是立了一個警告牌</w:t>
      </w:r>
      <w:r w:rsidR="00C572FE">
        <w:rPr>
          <w:rFonts w:ascii="標楷體" w:eastAsia="標楷體" w:hAnsi="標楷體" w:hint="eastAsia"/>
        </w:rPr>
        <w:t>，</w:t>
      </w:r>
      <w:r w:rsidR="00C572FE">
        <w:rPr>
          <w:rFonts w:ascii="標楷體" w:eastAsia="標楷體" w:hAnsi="標楷體" w:hint="eastAsia"/>
          <w:lang w:eastAsia="zh-HK"/>
        </w:rPr>
        <w:t>上書：「過往人等不得在此小便」</w:t>
      </w:r>
      <w:r w:rsidR="00C572FE">
        <w:rPr>
          <w:rFonts w:ascii="標楷體" w:eastAsia="標楷體" w:hAnsi="標楷體" w:hint="eastAsia"/>
        </w:rPr>
        <w:t>，</w:t>
      </w:r>
      <w:r w:rsidR="00C572FE">
        <w:rPr>
          <w:rFonts w:ascii="標楷體" w:eastAsia="標楷體" w:hAnsi="標楷體" w:hint="eastAsia"/>
          <w:lang w:eastAsia="zh-HK"/>
        </w:rPr>
        <w:t>不料卻仍改不了醉客的便溺惡習</w:t>
      </w:r>
      <w:r w:rsidR="00C572FE">
        <w:rPr>
          <w:rFonts w:ascii="標楷體" w:eastAsia="標楷體" w:hAnsi="標楷體" w:hint="eastAsia"/>
        </w:rPr>
        <w:t>。</w:t>
      </w:r>
      <w:r w:rsidR="00C572FE">
        <w:rPr>
          <w:rFonts w:ascii="標楷體" w:eastAsia="標楷體" w:hAnsi="標楷體" w:hint="eastAsia"/>
          <w:lang w:eastAsia="zh-HK"/>
        </w:rPr>
        <w:t>但友人告訴他，如果加上適當標點</w:t>
      </w:r>
      <w:r w:rsidR="00C572FE">
        <w:rPr>
          <w:rFonts w:ascii="標楷體" w:eastAsia="標楷體" w:hAnsi="標楷體" w:hint="eastAsia"/>
        </w:rPr>
        <w:t>，</w:t>
      </w:r>
      <w:r w:rsidR="00C572FE">
        <w:rPr>
          <w:rFonts w:ascii="標楷體" w:eastAsia="標楷體" w:hAnsi="標楷體" w:hint="eastAsia"/>
          <w:lang w:eastAsia="zh-HK"/>
        </w:rPr>
        <w:t>便可解決難題</w:t>
      </w:r>
      <w:r w:rsidR="00C572FE">
        <w:rPr>
          <w:rFonts w:ascii="標楷體" w:eastAsia="標楷體" w:hAnsi="標楷體" w:hint="eastAsia"/>
        </w:rPr>
        <w:t>。</w:t>
      </w:r>
      <w:r w:rsidR="00C572FE">
        <w:rPr>
          <w:rFonts w:ascii="標楷體" w:eastAsia="標楷體" w:hAnsi="標楷體" w:hint="eastAsia"/>
          <w:lang w:eastAsia="zh-HK"/>
        </w:rPr>
        <w:t>試問下列何種斷句方式最能達到警示的意思？</w:t>
      </w:r>
    </w:p>
    <w:p w14:paraId="089653F5" w14:textId="29C470C2" w:rsidR="00913162" w:rsidRDefault="00554711" w:rsidP="0035719C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C572FE">
        <w:rPr>
          <w:rFonts w:ascii="標楷體" w:eastAsia="標楷體" w:hAnsi="標楷體" w:hint="eastAsia"/>
          <w:lang w:eastAsia="zh-HK"/>
        </w:rPr>
        <w:t>過往人等</w:t>
      </w:r>
      <w:r w:rsidR="00C572FE">
        <w:rPr>
          <w:rFonts w:ascii="標楷體" w:eastAsia="標楷體" w:hAnsi="標楷體" w:hint="eastAsia"/>
        </w:rPr>
        <w:t>，</w:t>
      </w:r>
      <w:r w:rsidR="00C572FE">
        <w:rPr>
          <w:rFonts w:ascii="標楷體" w:eastAsia="標楷體" w:hAnsi="標楷體" w:hint="eastAsia"/>
          <w:lang w:eastAsia="zh-HK"/>
        </w:rPr>
        <w:t>不得在此小便！</w:t>
      </w:r>
      <w:r w:rsidR="0035719C">
        <w:rPr>
          <w:rFonts w:ascii="標楷體" w:eastAsia="標楷體" w:hAnsi="標楷體" w:hint="eastAsia"/>
          <w:lang w:eastAsia="zh-HK"/>
        </w:rPr>
        <w:t xml:space="preserve">   </w:t>
      </w:r>
      <w:r w:rsidR="0035719C">
        <w:rPr>
          <w:rFonts w:ascii="標楷體" w:eastAsia="標楷體" w:hAnsi="標楷體"/>
          <w:lang w:eastAsia="zh-HK"/>
        </w:rPr>
        <w:t xml:space="preserve">     </w:t>
      </w:r>
      <w:r w:rsidRPr="00E67E3F">
        <w:rPr>
          <w:rFonts w:ascii="標楷體" w:eastAsia="標楷體" w:hAnsi="標楷體" w:hint="eastAsia"/>
        </w:rPr>
        <w:t>(Ｂ)</w:t>
      </w:r>
      <w:r w:rsidR="00C572FE">
        <w:rPr>
          <w:rFonts w:ascii="標楷體" w:eastAsia="標楷體" w:hAnsi="標楷體" w:hint="eastAsia"/>
          <w:lang w:eastAsia="zh-HK"/>
        </w:rPr>
        <w:t>過往人等不得</w:t>
      </w:r>
      <w:r w:rsidR="00C572FE">
        <w:rPr>
          <w:rFonts w:ascii="標楷體" w:eastAsia="標楷體" w:hAnsi="標楷體" w:hint="eastAsia"/>
        </w:rPr>
        <w:t>，</w:t>
      </w:r>
      <w:r w:rsidR="00C572FE">
        <w:rPr>
          <w:rFonts w:ascii="標楷體" w:eastAsia="標楷體" w:hAnsi="標楷體" w:hint="eastAsia"/>
          <w:lang w:eastAsia="zh-HK"/>
        </w:rPr>
        <w:t>在此小便</w:t>
      </w:r>
      <w:r w:rsidR="00C572FE">
        <w:rPr>
          <w:rFonts w:ascii="標楷體" w:eastAsia="標楷體" w:hAnsi="標楷體" w:hint="eastAsia"/>
        </w:rPr>
        <w:t>。</w:t>
      </w:r>
    </w:p>
    <w:p w14:paraId="0A1F8678" w14:textId="18CFE38A" w:rsidR="00913162" w:rsidRPr="00913162" w:rsidRDefault="00554711" w:rsidP="0035719C">
      <w:pPr>
        <w:spacing w:afterLines="50" w:after="180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C572FE">
        <w:rPr>
          <w:rFonts w:ascii="標楷體" w:eastAsia="標楷體" w:hAnsi="標楷體" w:hint="eastAsia"/>
          <w:lang w:eastAsia="zh-HK"/>
        </w:rPr>
        <w:t>過往人等不？得在此小便</w:t>
      </w:r>
      <w:r w:rsidR="00C572FE">
        <w:rPr>
          <w:rFonts w:ascii="標楷體" w:eastAsia="標楷體" w:hAnsi="標楷體" w:hint="eastAsia"/>
        </w:rPr>
        <w:t>。</w:t>
      </w:r>
      <w:r w:rsidR="0035719C">
        <w:rPr>
          <w:rFonts w:ascii="標楷體" w:eastAsia="標楷體" w:hAnsi="標楷體" w:hint="eastAsia"/>
        </w:rPr>
        <w:t xml:space="preserve"> </w:t>
      </w:r>
      <w:r w:rsidR="0035719C">
        <w:rPr>
          <w:rFonts w:ascii="標楷體" w:eastAsia="標楷體" w:hAnsi="標楷體"/>
        </w:rPr>
        <w:t xml:space="preserve">       </w:t>
      </w:r>
      <w:r w:rsidRPr="00E67E3F">
        <w:rPr>
          <w:rFonts w:ascii="標楷體" w:eastAsia="標楷體" w:hAnsi="標楷體" w:hint="eastAsia"/>
        </w:rPr>
        <w:t>(Ｄ)</w:t>
      </w:r>
      <w:r w:rsidR="00C572FE">
        <w:rPr>
          <w:rFonts w:ascii="標楷體" w:eastAsia="標楷體" w:hAnsi="標楷體" w:hint="eastAsia"/>
          <w:lang w:eastAsia="zh-HK"/>
        </w:rPr>
        <w:t>過往人</w:t>
      </w:r>
      <w:r w:rsidR="00C572FE">
        <w:rPr>
          <w:rFonts w:ascii="標楷體" w:eastAsia="標楷體" w:hAnsi="標楷體" w:hint="eastAsia"/>
        </w:rPr>
        <w:t>，</w:t>
      </w:r>
      <w:r w:rsidR="00C572FE">
        <w:rPr>
          <w:rFonts w:ascii="標楷體" w:eastAsia="標楷體" w:hAnsi="標楷體" w:hint="eastAsia"/>
          <w:lang w:eastAsia="zh-HK"/>
        </w:rPr>
        <w:t>等不得</w:t>
      </w:r>
      <w:r w:rsidR="00C572FE">
        <w:rPr>
          <w:rFonts w:ascii="標楷體" w:eastAsia="標楷體" w:hAnsi="標楷體" w:hint="eastAsia"/>
        </w:rPr>
        <w:t>，</w:t>
      </w:r>
      <w:r w:rsidR="00C572FE">
        <w:rPr>
          <w:rFonts w:ascii="標楷體" w:eastAsia="標楷體" w:hAnsi="標楷體" w:hint="eastAsia"/>
          <w:lang w:eastAsia="zh-HK"/>
        </w:rPr>
        <w:t>在此小便</w:t>
      </w:r>
      <w:r w:rsidR="00C572FE">
        <w:rPr>
          <w:rFonts w:ascii="標楷體" w:eastAsia="標楷體" w:hAnsi="標楷體" w:hint="eastAsia"/>
        </w:rPr>
        <w:t>。</w:t>
      </w:r>
    </w:p>
    <w:p w14:paraId="7676605D" w14:textId="3919BAC0" w:rsidR="00913162" w:rsidRPr="00335B36" w:rsidRDefault="00913162" w:rsidP="0069324B">
      <w:pPr>
        <w:ind w:left="1274" w:hangingChars="531" w:hanging="1274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 w:rsidRPr="00913162">
        <w:rPr>
          <w:rFonts w:ascii="標楷體" w:eastAsia="標楷體" w:hAnsi="標楷體" w:hint="eastAsia"/>
        </w:rPr>
        <w:t>)1</w:t>
      </w:r>
      <w:r>
        <w:rPr>
          <w:rFonts w:ascii="標楷體" w:eastAsia="標楷體" w:hAnsi="標楷體"/>
        </w:rPr>
        <w:t>9</w:t>
      </w:r>
      <w:r w:rsidRPr="00913162">
        <w:rPr>
          <w:rFonts w:ascii="標楷體" w:eastAsia="標楷體" w:hAnsi="標楷體" w:hint="eastAsia"/>
        </w:rPr>
        <w:t>.</w:t>
      </w:r>
      <w:r w:rsidR="00335B36">
        <w:rPr>
          <w:rFonts w:ascii="標楷體" w:eastAsia="標楷體" w:hAnsi="標楷體" w:hint="eastAsia"/>
          <w:u w:val="single"/>
        </w:rPr>
        <w:t>杏林子</w:t>
      </w:r>
      <w:r w:rsidR="0069324B">
        <w:rPr>
          <w:rFonts w:ascii="標楷體" w:eastAsia="標楷體" w:hAnsi="標楷體" w:hint="eastAsia"/>
        </w:rPr>
        <w:t>：「一個人只要能突破心靈的枷鎖，這世界就再也沒有什麼能困住他的了。」文中</w:t>
      </w:r>
      <w:r w:rsidR="00335B36">
        <w:rPr>
          <w:rFonts w:ascii="標楷體" w:eastAsia="標楷體" w:hAnsi="標楷體" w:hint="eastAsia"/>
        </w:rPr>
        <w:t>她所謂的「枷鎖」</w:t>
      </w:r>
      <w:r w:rsidR="00335B36" w:rsidRPr="00335B36">
        <w:rPr>
          <w:rFonts w:ascii="標楷體" w:eastAsia="標楷體" w:hAnsi="標楷體" w:hint="eastAsia"/>
          <w:b/>
          <w:bCs/>
          <w:shd w:val="pct15" w:color="auto" w:fill="FFFFFF"/>
        </w:rPr>
        <w:t>不包含</w:t>
      </w:r>
      <w:r w:rsidR="00335B36">
        <w:rPr>
          <w:rFonts w:ascii="標楷體" w:eastAsia="標楷體" w:hAnsi="標楷體" w:hint="eastAsia"/>
        </w:rPr>
        <w:t>下列何者？</w:t>
      </w:r>
    </w:p>
    <w:p w14:paraId="7A021D58" w14:textId="0FE6938A" w:rsidR="00913162" w:rsidRDefault="00554711" w:rsidP="00335B36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335B36">
        <w:rPr>
          <w:rFonts w:ascii="標楷體" w:eastAsia="標楷體" w:hAnsi="標楷體" w:hint="eastAsia"/>
        </w:rPr>
        <w:t xml:space="preserve">深陷負面情緒無法自拔 </w:t>
      </w:r>
      <w:r w:rsidR="00335B36">
        <w:rPr>
          <w:rFonts w:ascii="標楷體" w:eastAsia="標楷體" w:hAnsi="標楷體"/>
        </w:rPr>
        <w:t xml:space="preserve">       </w:t>
      </w:r>
      <w:r w:rsidR="0069324B">
        <w:rPr>
          <w:rFonts w:ascii="標楷體" w:eastAsia="標楷體" w:hAnsi="標楷體"/>
        </w:rPr>
        <w:t xml:space="preserve">  </w:t>
      </w:r>
      <w:r w:rsidRPr="00E67E3F">
        <w:rPr>
          <w:rFonts w:ascii="標楷體" w:eastAsia="標楷體" w:hAnsi="標楷體" w:hint="eastAsia"/>
        </w:rPr>
        <w:t>(Ｂ)</w:t>
      </w:r>
      <w:r w:rsidR="00335B36">
        <w:rPr>
          <w:rFonts w:ascii="標楷體" w:eastAsia="標楷體" w:hAnsi="標楷體" w:hint="eastAsia"/>
        </w:rPr>
        <w:t>不能從惡習中自我解脫</w:t>
      </w:r>
    </w:p>
    <w:p w14:paraId="51DA608F" w14:textId="3F3B162B" w:rsidR="00913162" w:rsidRPr="00913162" w:rsidRDefault="00554711" w:rsidP="0069324B">
      <w:pPr>
        <w:spacing w:afterLines="50" w:after="180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69324B">
        <w:rPr>
          <w:rFonts w:ascii="標楷體" w:eastAsia="標楷體" w:hAnsi="標楷體" w:hint="eastAsia"/>
        </w:rPr>
        <w:t xml:space="preserve">身體殘疾無法行動自如 </w:t>
      </w:r>
      <w:r w:rsidR="0069324B">
        <w:rPr>
          <w:rFonts w:ascii="標楷體" w:eastAsia="標楷體" w:hAnsi="標楷體"/>
        </w:rPr>
        <w:t xml:space="preserve">         </w:t>
      </w:r>
      <w:r w:rsidRPr="00E67E3F">
        <w:rPr>
          <w:rFonts w:ascii="標楷體" w:eastAsia="標楷體" w:hAnsi="標楷體" w:hint="eastAsia"/>
        </w:rPr>
        <w:t>(Ｄ)</w:t>
      </w:r>
      <w:r w:rsidR="0069324B">
        <w:rPr>
          <w:rFonts w:ascii="標楷體" w:eastAsia="標楷體" w:hAnsi="標楷體" w:hint="eastAsia"/>
        </w:rPr>
        <w:t>被虛華的名利權勢左右。</w:t>
      </w:r>
    </w:p>
    <w:p w14:paraId="41B736B3" w14:textId="7FE5DA85" w:rsidR="00913162" w:rsidRDefault="00913162" w:rsidP="00541939">
      <w:pPr>
        <w:ind w:left="1274" w:hangingChars="531" w:hanging="1274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20</w:t>
      </w:r>
      <w:r w:rsidRPr="00913162">
        <w:rPr>
          <w:rFonts w:ascii="標楷體" w:eastAsia="標楷體" w:hAnsi="標楷體" w:hint="eastAsia"/>
        </w:rPr>
        <w:t>.</w:t>
      </w:r>
      <w:r w:rsidR="00541939">
        <w:rPr>
          <w:rFonts w:ascii="標楷體" w:eastAsia="標楷體" w:hAnsi="標楷體" w:hint="eastAsia"/>
        </w:rPr>
        <w:t>承上，「枷鎖」一詞是由「古代加在犯人頸上的木製刑具」的「枷」字，與意為「腳鐐」的「鎖」字組成，從約束人行動的刑具，引申</w:t>
      </w:r>
      <w:r w:rsidR="00203A51">
        <w:rPr>
          <w:rFonts w:ascii="標楷體" w:eastAsia="標楷體" w:hAnsi="標楷體" w:hint="eastAsia"/>
        </w:rPr>
        <w:t>有</w:t>
      </w:r>
      <w:r w:rsidR="00541939">
        <w:rPr>
          <w:rFonts w:ascii="標楷體" w:eastAsia="標楷體" w:hAnsi="標楷體" w:hint="eastAsia"/>
        </w:rPr>
        <w:t>「束縛」之意，屬「合義複詞」。試問下列選項中的</w:t>
      </w:r>
      <w:r w:rsidR="00203A51">
        <w:rPr>
          <w:rFonts w:ascii="標楷體" w:eastAsia="標楷體" w:hAnsi="標楷體" w:hint="eastAsia"/>
        </w:rPr>
        <w:t>語</w:t>
      </w:r>
      <w:r w:rsidR="00541939">
        <w:rPr>
          <w:rFonts w:ascii="標楷體" w:eastAsia="標楷體" w:hAnsi="標楷體" w:hint="eastAsia"/>
        </w:rPr>
        <w:t>詞，其解釋何者</w:t>
      </w:r>
      <w:r w:rsidR="00541939" w:rsidRPr="00541939">
        <w:rPr>
          <w:rFonts w:ascii="標楷體" w:eastAsia="標楷體" w:hAnsi="標楷體" w:hint="eastAsia"/>
          <w:b/>
          <w:bCs/>
          <w:shd w:val="pct15" w:color="auto" w:fill="FFFFFF"/>
        </w:rPr>
        <w:t>有誤</w:t>
      </w:r>
      <w:r w:rsidR="00541939">
        <w:rPr>
          <w:rFonts w:ascii="標楷體" w:eastAsia="標楷體" w:hAnsi="標楷體" w:hint="eastAsia"/>
        </w:rPr>
        <w:t>？</w:t>
      </w:r>
    </w:p>
    <w:p w14:paraId="2CBA4852" w14:textId="0EB81F05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A0609A">
        <w:rPr>
          <w:rFonts w:ascii="標楷體" w:eastAsia="標楷體" w:hAnsi="標楷體" w:hint="eastAsia"/>
        </w:rPr>
        <w:t>「桎」是腳鐐，「梏」是手銬，</w:t>
      </w:r>
      <w:r w:rsidR="004B3FFE">
        <w:rPr>
          <w:rFonts w:ascii="標楷體" w:eastAsia="標楷體" w:hAnsi="標楷體" w:hint="eastAsia"/>
        </w:rPr>
        <w:t>「桎梏」</w:t>
      </w:r>
      <w:r w:rsidR="00A0609A">
        <w:rPr>
          <w:rFonts w:ascii="標楷體" w:eastAsia="標楷體" w:hAnsi="標楷體" w:hint="eastAsia"/>
        </w:rPr>
        <w:t>引申</w:t>
      </w:r>
      <w:r w:rsidR="004C44A7">
        <w:rPr>
          <w:rFonts w:ascii="標楷體" w:eastAsia="標楷體" w:hAnsi="標楷體" w:hint="eastAsia"/>
        </w:rPr>
        <w:t>為</w:t>
      </w:r>
      <w:r w:rsidR="00A0609A">
        <w:rPr>
          <w:rFonts w:ascii="標楷體" w:eastAsia="標楷體" w:hAnsi="標楷體" w:hint="eastAsia"/>
        </w:rPr>
        <w:t>「束縛」之意</w:t>
      </w:r>
    </w:p>
    <w:p w14:paraId="01753CB9" w14:textId="4D8E621A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(Ｂ)</w:t>
      </w:r>
      <w:r w:rsidR="00684638">
        <w:rPr>
          <w:rFonts w:ascii="標楷體" w:eastAsia="標楷體" w:hAnsi="標楷體" w:hint="eastAsia"/>
        </w:rPr>
        <w:t>「囚」本義是「拘禁」，「牢」是關養牲畜的圈欄，</w:t>
      </w:r>
      <w:r w:rsidR="004B3FFE">
        <w:rPr>
          <w:rFonts w:ascii="標楷體" w:eastAsia="標楷體" w:hAnsi="標楷體" w:hint="eastAsia"/>
        </w:rPr>
        <w:t>「囚牢」</w:t>
      </w:r>
      <w:r w:rsidR="00684638">
        <w:rPr>
          <w:rFonts w:ascii="標楷體" w:eastAsia="標楷體" w:hAnsi="標楷體" w:hint="eastAsia"/>
        </w:rPr>
        <w:t>引申</w:t>
      </w:r>
      <w:r w:rsidR="004C44A7">
        <w:rPr>
          <w:rFonts w:ascii="標楷體" w:eastAsia="標楷體" w:hAnsi="標楷體" w:hint="eastAsia"/>
        </w:rPr>
        <w:t>為</w:t>
      </w:r>
      <w:r w:rsidR="00684638">
        <w:rPr>
          <w:rFonts w:ascii="標楷體" w:eastAsia="標楷體" w:hAnsi="標楷體" w:hint="eastAsia"/>
        </w:rPr>
        <w:t>「監獄」</w:t>
      </w:r>
      <w:r w:rsidR="004C44A7">
        <w:rPr>
          <w:rFonts w:ascii="標楷體" w:eastAsia="標楷體" w:hAnsi="標楷體" w:hint="eastAsia"/>
        </w:rPr>
        <w:t>之意</w:t>
      </w:r>
    </w:p>
    <w:p w14:paraId="09A72AE6" w14:textId="17AE6FB1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9A7EBA">
        <w:rPr>
          <w:rFonts w:ascii="標楷體" w:eastAsia="標楷體" w:hAnsi="標楷體"/>
        </w:rPr>
        <w:t xml:space="preserve"> </w:t>
      </w:r>
      <w:r w:rsidR="009A7EBA">
        <w:rPr>
          <w:rFonts w:ascii="標楷體" w:eastAsia="標楷體" w:hAnsi="標楷體" w:hint="eastAsia"/>
        </w:rPr>
        <w:t>「干」本是護衛身驅的盾牌，「戈」則是長</w:t>
      </w:r>
      <w:r w:rsidR="009A7EBA" w:rsidRPr="004B3FFE">
        <w:rPr>
          <w:rFonts w:ascii="標楷體" w:eastAsia="標楷體" w:hAnsi="標楷體" w:hint="eastAsia"/>
        </w:rPr>
        <w:t>柄橫刃的平頭戟</w:t>
      </w:r>
      <w:r w:rsidR="009A7EBA">
        <w:rPr>
          <w:rFonts w:ascii="標楷體" w:eastAsia="標楷體" w:hAnsi="標楷體" w:hint="eastAsia"/>
        </w:rPr>
        <w:t>，「干戈」引申為「和平」之意</w:t>
      </w:r>
    </w:p>
    <w:p w14:paraId="6D257B0A" w14:textId="7E3DF604" w:rsidR="00913162" w:rsidRPr="00913162" w:rsidRDefault="00554711" w:rsidP="00913162">
      <w:pPr>
        <w:spacing w:afterLines="50" w:after="180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(Ｄ)</w:t>
      </w:r>
      <w:r w:rsidR="009A7EBA" w:rsidRPr="009A7EBA">
        <w:rPr>
          <w:rFonts w:ascii="標楷體" w:eastAsia="標楷體" w:hAnsi="標楷體" w:hint="eastAsia"/>
        </w:rPr>
        <w:t>「圭」原是用以測日影的平臥的尺，「臬」則是立起測日影的標竿，「圭臬」引申為「典範」之意</w:t>
      </w:r>
      <w:r w:rsidR="009A7EBA">
        <w:rPr>
          <w:rFonts w:ascii="標楷體" w:eastAsia="標楷體" w:hAnsi="標楷體" w:hint="eastAsia"/>
        </w:rPr>
        <w:t>。</w:t>
      </w:r>
    </w:p>
    <w:p w14:paraId="01FF3CE9" w14:textId="0C573CFA" w:rsidR="00926250" w:rsidRPr="00C458E4" w:rsidRDefault="00926250" w:rsidP="00C458E4">
      <w:pPr>
        <w:pStyle w:val="a9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b/>
          <w:bCs/>
        </w:rPr>
      </w:pPr>
      <w:r w:rsidRPr="00C458E4">
        <w:rPr>
          <w:rFonts w:ascii="標楷體" w:eastAsia="標楷體" w:hAnsi="標楷體" w:hint="eastAsia"/>
          <w:b/>
          <w:bCs/>
          <w:lang w:eastAsia="zh-HK"/>
        </w:rPr>
        <w:t>閱讀測驗</w:t>
      </w:r>
      <w:r w:rsidRPr="00C458E4">
        <w:rPr>
          <w:rFonts w:ascii="標楷體" w:eastAsia="標楷體" w:hAnsi="標楷體" w:hint="eastAsia"/>
          <w:b/>
          <w:bCs/>
        </w:rPr>
        <w:t>題 (</w:t>
      </w:r>
      <w:r w:rsidRPr="00C458E4">
        <w:rPr>
          <w:rFonts w:ascii="標楷體" w:eastAsia="標楷體" w:hAnsi="標楷體" w:hint="eastAsia"/>
          <w:b/>
          <w:bCs/>
          <w:lang w:eastAsia="zh-HK"/>
        </w:rPr>
        <w:t>每題</w:t>
      </w:r>
      <w:r w:rsidRPr="00C458E4">
        <w:rPr>
          <w:rFonts w:ascii="標楷體" w:eastAsia="標楷體" w:hAnsi="標楷體" w:hint="eastAsia"/>
          <w:b/>
          <w:bCs/>
        </w:rPr>
        <w:t>2</w:t>
      </w:r>
      <w:r w:rsidRPr="00C458E4">
        <w:rPr>
          <w:rFonts w:ascii="標楷體" w:eastAsia="標楷體" w:hAnsi="標楷體" w:hint="eastAsia"/>
          <w:b/>
          <w:bCs/>
          <w:lang w:eastAsia="zh-HK"/>
        </w:rPr>
        <w:t>分，共計</w:t>
      </w:r>
      <w:r w:rsidRPr="00C458E4">
        <w:rPr>
          <w:rFonts w:ascii="標楷體" w:eastAsia="標楷體" w:hAnsi="標楷體"/>
          <w:b/>
          <w:bCs/>
        </w:rPr>
        <w:t>3</w:t>
      </w:r>
      <w:r w:rsidRPr="00C458E4">
        <w:rPr>
          <w:rFonts w:ascii="標楷體" w:eastAsia="標楷體" w:hAnsi="標楷體" w:hint="eastAsia"/>
          <w:b/>
          <w:bCs/>
        </w:rPr>
        <w:t>4</w:t>
      </w:r>
      <w:r w:rsidRPr="00C458E4">
        <w:rPr>
          <w:rFonts w:ascii="標楷體" w:eastAsia="標楷體" w:hAnsi="標楷體" w:hint="eastAsia"/>
          <w:b/>
          <w:bCs/>
          <w:lang w:eastAsia="zh-HK"/>
        </w:rPr>
        <w:t>分</w:t>
      </w:r>
      <w:r w:rsidRPr="00C458E4">
        <w:rPr>
          <w:rFonts w:ascii="標楷體" w:eastAsia="標楷體" w:hAnsi="標楷體" w:hint="eastAsia"/>
          <w:b/>
          <w:bCs/>
        </w:rPr>
        <w:t>)</w:t>
      </w:r>
    </w:p>
    <w:p w14:paraId="51EE30E5" w14:textId="7DB0C840" w:rsidR="00913162" w:rsidRPr="008E62CB" w:rsidRDefault="00913162" w:rsidP="006F26EF">
      <w:pPr>
        <w:spacing w:line="340" w:lineRule="exact"/>
        <w:ind w:left="1274" w:hangingChars="531" w:hanging="1274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 w:rsidRPr="0091316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</w:t>
      </w:r>
      <w:r w:rsidRPr="00913162">
        <w:rPr>
          <w:rFonts w:ascii="標楷體" w:eastAsia="標楷體" w:hAnsi="標楷體" w:hint="eastAsia"/>
        </w:rPr>
        <w:t>1.</w:t>
      </w:r>
      <w:r w:rsidR="00B618AE">
        <w:rPr>
          <w:rFonts w:ascii="標楷體" w:eastAsia="標楷體" w:hAnsi="標楷體" w:hint="eastAsia"/>
          <w:u w:val="single"/>
          <w:lang w:eastAsia="zh-HK"/>
        </w:rPr>
        <w:t>東晉</w:t>
      </w:r>
      <w:r w:rsidR="00B618AE">
        <w:rPr>
          <w:rFonts w:ascii="標楷體" w:eastAsia="標楷體" w:hAnsi="標楷體" w:hint="eastAsia"/>
          <w:lang w:eastAsia="zh-HK"/>
        </w:rPr>
        <w:t>名臣</w:t>
      </w:r>
      <w:r w:rsidR="00B618AE">
        <w:rPr>
          <w:rFonts w:ascii="標楷體" w:eastAsia="標楷體" w:hAnsi="標楷體" w:hint="eastAsia"/>
          <w:u w:val="single"/>
          <w:lang w:eastAsia="zh-HK"/>
        </w:rPr>
        <w:t>庾亮</w:t>
      </w:r>
      <w:r w:rsidR="00B618AE">
        <w:rPr>
          <w:rFonts w:ascii="標楷體" w:eastAsia="標楷體" w:hAnsi="標楷體" w:hint="eastAsia"/>
          <w:lang w:eastAsia="zh-HK"/>
        </w:rPr>
        <w:t>有一匹「的廬」</w:t>
      </w:r>
      <w:r w:rsidR="00CE778D">
        <w:rPr>
          <w:rFonts w:ascii="標楷體" w:eastAsia="標楷體" w:hAnsi="標楷體" w:hint="eastAsia"/>
          <w:lang w:eastAsia="zh-HK"/>
        </w:rPr>
        <w:t>馬</w:t>
      </w:r>
      <w:r w:rsidR="00CE778D">
        <w:rPr>
          <w:rFonts w:ascii="標楷體" w:eastAsia="標楷體" w:hAnsi="標楷體" w:hint="eastAsia"/>
        </w:rPr>
        <w:t>，</w:t>
      </w:r>
      <w:r w:rsidR="00CE778D">
        <w:rPr>
          <w:rFonts w:ascii="標楷體" w:eastAsia="標楷體" w:hAnsi="標楷體" w:hint="eastAsia"/>
          <w:lang w:eastAsia="zh-HK"/>
        </w:rPr>
        <w:t>傳說這是一種凶馬</w:t>
      </w:r>
      <w:r w:rsidR="00CE778D">
        <w:rPr>
          <w:rFonts w:ascii="標楷體" w:eastAsia="標楷體" w:hAnsi="標楷體" w:hint="eastAsia"/>
        </w:rPr>
        <w:t>，</w:t>
      </w:r>
      <w:r w:rsidR="00CE778D">
        <w:rPr>
          <w:rFonts w:ascii="標楷體" w:eastAsia="標楷體" w:hAnsi="標楷體" w:hint="eastAsia"/>
          <w:lang w:eastAsia="zh-HK"/>
        </w:rPr>
        <w:t>擁有牠的主人會招來禍患</w:t>
      </w:r>
      <w:r w:rsidR="00CE778D">
        <w:rPr>
          <w:rFonts w:ascii="標楷體" w:eastAsia="標楷體" w:hAnsi="標楷體" w:hint="eastAsia"/>
        </w:rPr>
        <w:t>。</w:t>
      </w:r>
      <w:r w:rsidR="00CE778D">
        <w:rPr>
          <w:rFonts w:ascii="標楷體" w:eastAsia="標楷體" w:hAnsi="標楷體" w:hint="eastAsia"/>
          <w:lang w:eastAsia="zh-HK"/>
        </w:rPr>
        <w:t>有人勸他把馬賣掉</w:t>
      </w:r>
      <w:r w:rsidR="00CE778D">
        <w:rPr>
          <w:rFonts w:ascii="標楷體" w:eastAsia="標楷體" w:hAnsi="標楷體" w:hint="eastAsia"/>
        </w:rPr>
        <w:t>，</w:t>
      </w:r>
      <w:r w:rsidR="00CE778D">
        <w:rPr>
          <w:rFonts w:ascii="標楷體" w:eastAsia="標楷體" w:hAnsi="標楷體" w:hint="eastAsia"/>
          <w:u w:val="single"/>
          <w:lang w:eastAsia="zh-HK"/>
        </w:rPr>
        <w:t>庾亮</w:t>
      </w:r>
      <w:r w:rsidR="00CE778D">
        <w:rPr>
          <w:rFonts w:ascii="標楷體" w:eastAsia="標楷體" w:hAnsi="標楷體" w:hint="eastAsia"/>
          <w:lang w:eastAsia="zh-HK"/>
        </w:rPr>
        <w:t>說：「賣掉牠</w:t>
      </w:r>
      <w:r w:rsidR="00CE778D">
        <w:rPr>
          <w:rFonts w:ascii="標楷體" w:eastAsia="標楷體" w:hAnsi="標楷體" w:hint="eastAsia"/>
        </w:rPr>
        <w:t>，</w:t>
      </w:r>
      <w:r w:rsidR="00CE778D">
        <w:rPr>
          <w:rFonts w:ascii="標楷體" w:eastAsia="標楷體" w:hAnsi="標楷體" w:hint="eastAsia"/>
          <w:lang w:eastAsia="zh-HK"/>
        </w:rPr>
        <w:t>必定有買主</w:t>
      </w:r>
      <w:r w:rsidR="00CE778D">
        <w:rPr>
          <w:rFonts w:ascii="標楷體" w:eastAsia="標楷體" w:hAnsi="標楷體" w:hint="eastAsia"/>
        </w:rPr>
        <w:t>，</w:t>
      </w:r>
      <w:r w:rsidR="00CE778D">
        <w:rPr>
          <w:rFonts w:ascii="標楷體" w:eastAsia="標楷體" w:hAnsi="標楷體" w:hint="eastAsia"/>
          <w:lang w:eastAsia="zh-HK"/>
        </w:rPr>
        <w:t>那就害了那位買主！怎麼可以把對自己不利的事物移轉給別人呢？」</w:t>
      </w:r>
      <w:r w:rsidR="008E62CB">
        <w:rPr>
          <w:rFonts w:ascii="標楷體" w:eastAsia="標楷體" w:hAnsi="標楷體" w:hint="eastAsia"/>
          <w:lang w:eastAsia="zh-HK"/>
        </w:rPr>
        <w:t>請問</w:t>
      </w:r>
      <w:r w:rsidR="008E62CB">
        <w:rPr>
          <w:rFonts w:ascii="標楷體" w:eastAsia="標楷體" w:hAnsi="標楷體" w:hint="eastAsia"/>
          <w:u w:val="single"/>
          <w:lang w:eastAsia="zh-HK"/>
        </w:rPr>
        <w:t>庾亮</w:t>
      </w:r>
      <w:r w:rsidR="008E62CB">
        <w:rPr>
          <w:rFonts w:ascii="標楷體" w:eastAsia="標楷體" w:hAnsi="標楷體" w:hint="eastAsia"/>
          <w:lang w:eastAsia="zh-HK"/>
        </w:rPr>
        <w:t>旳態度與下列何者最為接近？</w:t>
      </w:r>
    </w:p>
    <w:p w14:paraId="39D6A5F8" w14:textId="5BA0734F" w:rsidR="00913162" w:rsidRPr="00952338" w:rsidRDefault="00554711" w:rsidP="006F26EF">
      <w:pPr>
        <w:spacing w:afterLines="50" w:after="180" w:line="34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8E62CB">
        <w:rPr>
          <w:rFonts w:ascii="標楷體" w:eastAsia="標楷體" w:hAnsi="標楷體" w:hint="eastAsia"/>
          <w:lang w:eastAsia="zh-HK"/>
        </w:rPr>
        <w:t>己所不欲</w:t>
      </w:r>
      <w:r w:rsidR="008E62CB">
        <w:rPr>
          <w:rFonts w:ascii="標楷體" w:eastAsia="標楷體" w:hAnsi="標楷體" w:hint="eastAsia"/>
        </w:rPr>
        <w:t>，</w:t>
      </w:r>
      <w:r w:rsidR="008E62CB">
        <w:rPr>
          <w:rFonts w:ascii="標楷體" w:eastAsia="標楷體" w:hAnsi="標楷體" w:hint="eastAsia"/>
          <w:lang w:eastAsia="zh-HK"/>
        </w:rPr>
        <w:t>勿施於人</w:t>
      </w:r>
      <w:r w:rsidR="008E62CB">
        <w:rPr>
          <w:rFonts w:ascii="標楷體" w:eastAsia="標楷體" w:hAnsi="標楷體" w:hint="eastAsia"/>
        </w:rPr>
        <w:t xml:space="preserve"> </w:t>
      </w:r>
      <w:r w:rsidR="00952338">
        <w:rPr>
          <w:rFonts w:ascii="標楷體" w:eastAsia="標楷體" w:hAnsi="標楷體"/>
        </w:rPr>
        <w:t xml:space="preserve">   </w:t>
      </w:r>
      <w:r w:rsidRPr="00E67E3F">
        <w:rPr>
          <w:rFonts w:ascii="標楷體" w:eastAsia="標楷體" w:hAnsi="標楷體" w:hint="eastAsia"/>
        </w:rPr>
        <w:t>(Ｂ)</w:t>
      </w:r>
      <w:r w:rsidR="00952338">
        <w:rPr>
          <w:rFonts w:ascii="標楷體" w:eastAsia="標楷體" w:hAnsi="標楷體" w:hint="eastAsia"/>
          <w:lang w:eastAsia="zh-HK"/>
        </w:rPr>
        <w:t>躬自厚而薄責於人</w:t>
      </w:r>
      <w:r w:rsidR="00952338">
        <w:rPr>
          <w:rFonts w:ascii="標楷體" w:eastAsia="標楷體" w:hAnsi="標楷體" w:hint="eastAsia"/>
        </w:rPr>
        <w:t xml:space="preserve"> </w:t>
      </w:r>
      <w:r w:rsidR="00952338">
        <w:rPr>
          <w:rFonts w:ascii="標楷體" w:eastAsia="標楷體" w:hAnsi="標楷體"/>
        </w:rPr>
        <w:t xml:space="preserve">  </w:t>
      </w:r>
      <w:r w:rsidRPr="00E67E3F">
        <w:rPr>
          <w:rFonts w:ascii="標楷體" w:eastAsia="標楷體" w:hAnsi="標楷體" w:hint="eastAsia"/>
        </w:rPr>
        <w:t>(Ｃ)</w:t>
      </w:r>
      <w:r w:rsidR="008E62CB">
        <w:rPr>
          <w:rFonts w:ascii="標楷體" w:eastAsia="標楷體" w:hAnsi="標楷體" w:hint="eastAsia"/>
          <w:lang w:eastAsia="zh-HK"/>
        </w:rPr>
        <w:t>願無伐善</w:t>
      </w:r>
      <w:r w:rsidR="008E62CB">
        <w:rPr>
          <w:rFonts w:ascii="標楷體" w:eastAsia="標楷體" w:hAnsi="標楷體" w:hint="eastAsia"/>
        </w:rPr>
        <w:t>，</w:t>
      </w:r>
      <w:r w:rsidR="008E62CB">
        <w:rPr>
          <w:rFonts w:ascii="標楷體" w:eastAsia="標楷體" w:hAnsi="標楷體" w:hint="eastAsia"/>
          <w:lang w:eastAsia="zh-HK"/>
        </w:rPr>
        <w:t>無施勞</w:t>
      </w:r>
      <w:r w:rsidR="008E62CB">
        <w:rPr>
          <w:rFonts w:ascii="標楷體" w:eastAsia="標楷體" w:hAnsi="標楷體" w:hint="eastAsia"/>
        </w:rPr>
        <w:t xml:space="preserve"> </w:t>
      </w:r>
      <w:r w:rsidR="00952338">
        <w:rPr>
          <w:rFonts w:ascii="標楷體" w:eastAsia="標楷體" w:hAnsi="標楷體"/>
        </w:rPr>
        <w:t xml:space="preserve"> </w:t>
      </w:r>
      <w:r w:rsidRPr="00E67E3F">
        <w:rPr>
          <w:rFonts w:ascii="標楷體" w:eastAsia="標楷體" w:hAnsi="標楷體" w:hint="eastAsia"/>
        </w:rPr>
        <w:t>(Ｄ)</w:t>
      </w:r>
      <w:r w:rsidR="00952338">
        <w:rPr>
          <w:rFonts w:ascii="標楷體" w:eastAsia="標楷體" w:hAnsi="標楷體" w:hint="eastAsia"/>
          <w:lang w:eastAsia="zh-HK"/>
        </w:rPr>
        <w:t>巧言令色，鮮矣仁</w:t>
      </w:r>
      <w:r w:rsidR="00952338">
        <w:rPr>
          <w:rFonts w:ascii="標楷體" w:eastAsia="標楷體" w:hAnsi="標楷體" w:hint="eastAsia"/>
        </w:rPr>
        <w:t>。</w:t>
      </w:r>
    </w:p>
    <w:p w14:paraId="7AAA00B1" w14:textId="552ADB59" w:rsidR="00913162" w:rsidRDefault="00913162" w:rsidP="006F26EF">
      <w:pPr>
        <w:spacing w:line="340" w:lineRule="exact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)22</w:t>
      </w:r>
      <w:r w:rsidRPr="00913162">
        <w:rPr>
          <w:rFonts w:ascii="標楷體" w:eastAsia="標楷體" w:hAnsi="標楷體" w:hint="eastAsia"/>
        </w:rPr>
        <w:t>.</w:t>
      </w:r>
      <w:r w:rsidR="007A138C">
        <w:rPr>
          <w:rFonts w:ascii="標楷體" w:eastAsia="標楷體" w:hAnsi="標楷體" w:hint="eastAsia"/>
        </w:rPr>
        <w:t>子曰：「見賢思齊，見不賢而內自省。」其意旨與下列何者最為相近？</w:t>
      </w:r>
    </w:p>
    <w:p w14:paraId="299A4070" w14:textId="65C28E2D" w:rsidR="00913162" w:rsidRDefault="00554711" w:rsidP="006F26EF">
      <w:pPr>
        <w:spacing w:line="34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926250">
        <w:rPr>
          <w:rFonts w:ascii="標楷體" w:eastAsia="標楷體" w:hAnsi="標楷體" w:hint="eastAsia"/>
        </w:rPr>
        <w:t xml:space="preserve">擇其善者而從之，其不善者而改之 </w:t>
      </w:r>
      <w:r w:rsidR="00926250">
        <w:rPr>
          <w:rFonts w:ascii="標楷體" w:eastAsia="標楷體" w:hAnsi="標楷體"/>
        </w:rPr>
        <w:t xml:space="preserve">       </w:t>
      </w:r>
      <w:r w:rsidR="00CA46B0">
        <w:rPr>
          <w:rFonts w:ascii="標楷體" w:eastAsia="標楷體" w:hAnsi="標楷體"/>
        </w:rPr>
        <w:t xml:space="preserve"> </w:t>
      </w:r>
      <w:r w:rsidR="00926250">
        <w:rPr>
          <w:rFonts w:ascii="標楷體" w:eastAsia="標楷體" w:hAnsi="標楷體"/>
        </w:rPr>
        <w:t xml:space="preserve"> </w:t>
      </w:r>
      <w:r w:rsidRPr="00E67E3F">
        <w:rPr>
          <w:rFonts w:ascii="標楷體" w:eastAsia="標楷體" w:hAnsi="標楷體" w:hint="eastAsia"/>
        </w:rPr>
        <w:t>(Ｂ)</w:t>
      </w:r>
      <w:r w:rsidR="00926250">
        <w:rPr>
          <w:rFonts w:ascii="標楷體" w:eastAsia="標楷體" w:hAnsi="標楷體" w:hint="eastAsia"/>
        </w:rPr>
        <w:t>主忠信，無友不如己者，過則無憚改</w:t>
      </w:r>
    </w:p>
    <w:p w14:paraId="22EBEDA5" w14:textId="54B265E9" w:rsidR="00913162" w:rsidRPr="00913162" w:rsidRDefault="00554711" w:rsidP="006F26EF">
      <w:pPr>
        <w:spacing w:afterLines="50" w:after="180" w:line="34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926250">
        <w:rPr>
          <w:rFonts w:ascii="標楷體" w:eastAsia="標楷體" w:hAnsi="標楷體" w:hint="eastAsia"/>
        </w:rPr>
        <w:t xml:space="preserve">君子成人之美，不成人之惡。小人反是 </w:t>
      </w:r>
      <w:r w:rsidR="00926250">
        <w:rPr>
          <w:rFonts w:ascii="標楷體" w:eastAsia="標楷體" w:hAnsi="標楷體"/>
        </w:rPr>
        <w:t xml:space="preserve">     </w:t>
      </w:r>
      <w:r w:rsidRPr="00E67E3F">
        <w:rPr>
          <w:rFonts w:ascii="標楷體" w:eastAsia="標楷體" w:hAnsi="標楷體" w:hint="eastAsia"/>
        </w:rPr>
        <w:t>(Ｄ)</w:t>
      </w:r>
      <w:r w:rsidR="00926250">
        <w:rPr>
          <w:rFonts w:ascii="標楷體" w:eastAsia="標楷體" w:hAnsi="標楷體" w:hint="eastAsia"/>
        </w:rPr>
        <w:t>益者三友：友直，友諒，友多聞，益矣。</w:t>
      </w:r>
    </w:p>
    <w:p w14:paraId="31F4B8B8" w14:textId="03C91739" w:rsidR="00913162" w:rsidRDefault="00913162" w:rsidP="006F26EF">
      <w:pPr>
        <w:spacing w:line="340" w:lineRule="exact"/>
        <w:ind w:left="1274" w:hangingChars="531" w:hanging="1274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</w:t>
      </w:r>
      <w:r w:rsidR="00D70742">
        <w:rPr>
          <w:rFonts w:ascii="標楷體" w:eastAsia="標楷體" w:hAnsi="標楷體"/>
        </w:rPr>
        <w:t>3</w:t>
      </w:r>
      <w:r w:rsidRPr="00913162">
        <w:rPr>
          <w:rFonts w:ascii="標楷體" w:eastAsia="標楷體" w:hAnsi="標楷體" w:hint="eastAsia"/>
        </w:rPr>
        <w:t>.</w:t>
      </w:r>
      <w:r w:rsidR="00E67E3F" w:rsidRPr="00E67E3F">
        <w:rPr>
          <w:rFonts w:ascii="標楷體" w:eastAsia="標楷體" w:hAnsi="標楷體" w:hint="eastAsia"/>
          <w:u w:val="single"/>
        </w:rPr>
        <w:t>杏林子</w:t>
      </w:r>
      <w:r w:rsidR="00E67E3F" w:rsidRPr="00E67E3F">
        <w:rPr>
          <w:rFonts w:ascii="標楷體" w:eastAsia="標楷體" w:hAnsi="標楷體" w:hint="eastAsia"/>
        </w:rPr>
        <w:t>說：「苦難猶如一張濾網，將生命中的雜質一點點濾去，剩下的便是清澄如水。」這段文句的意思和下列何者最相近？</w:t>
      </w:r>
    </w:p>
    <w:p w14:paraId="145F43B6" w14:textId="2D2E720C" w:rsidR="00913162" w:rsidRDefault="00554711" w:rsidP="006F26EF">
      <w:pPr>
        <w:spacing w:line="34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E67E3F" w:rsidRPr="00E67E3F">
        <w:rPr>
          <w:rFonts w:ascii="標楷體" w:eastAsia="標楷體" w:hAnsi="標楷體" w:hint="eastAsia"/>
        </w:rPr>
        <w:t>心，才是一切的主宰</w:t>
      </w:r>
    </w:p>
    <w:p w14:paraId="25B560EE" w14:textId="2B9ECA75" w:rsidR="00913162" w:rsidRDefault="00554711" w:rsidP="006F26EF">
      <w:pPr>
        <w:spacing w:line="34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(Ｂ)</w:t>
      </w:r>
      <w:r w:rsidR="00E67E3F" w:rsidRPr="00E67E3F">
        <w:rPr>
          <w:rFonts w:ascii="標楷體" w:eastAsia="標楷體" w:hAnsi="標楷體" w:hint="eastAsia"/>
        </w:rPr>
        <w:t>寶劍鋒從磨礪出，梅花香自苦寒來</w:t>
      </w:r>
    </w:p>
    <w:p w14:paraId="3A544CB3" w14:textId="4EC2FC5C" w:rsidR="00913162" w:rsidRDefault="00554711" w:rsidP="006F26EF">
      <w:pPr>
        <w:spacing w:line="34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E67E3F" w:rsidRPr="00E67E3F">
        <w:rPr>
          <w:rFonts w:ascii="標楷體" w:eastAsia="標楷體" w:hAnsi="標楷體" w:hint="eastAsia"/>
        </w:rPr>
        <w:t>一個人只追求幸福，實際上只能適得其反，他最後會失去幸福</w:t>
      </w:r>
    </w:p>
    <w:p w14:paraId="4F0F3862" w14:textId="2281843B" w:rsidR="00913162" w:rsidRPr="00913162" w:rsidRDefault="00554711" w:rsidP="006F26EF">
      <w:pPr>
        <w:spacing w:afterLines="50" w:after="180" w:line="34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(Ｄ)</w:t>
      </w:r>
      <w:r w:rsidR="00E67E3F" w:rsidRPr="00E67E3F">
        <w:rPr>
          <w:rFonts w:ascii="標楷體" w:eastAsia="標楷體" w:hAnsi="標楷體" w:hint="eastAsia"/>
        </w:rPr>
        <w:t>涓滴之水終可磨損大石，不是由於它力量強大，而是由於晝夜不捨地滴墜</w:t>
      </w:r>
      <w:r w:rsidR="00E67E3F">
        <w:rPr>
          <w:rFonts w:ascii="標楷體" w:eastAsia="標楷體" w:hAnsi="標楷體" w:hint="eastAsia"/>
        </w:rPr>
        <w:t>。</w:t>
      </w:r>
    </w:p>
    <w:p w14:paraId="4D0943E4" w14:textId="27DDAEB5" w:rsidR="00913162" w:rsidRDefault="00913162" w:rsidP="006F26EF">
      <w:pPr>
        <w:spacing w:line="340" w:lineRule="exact"/>
        <w:ind w:left="1274" w:hangingChars="531" w:hanging="1274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)2</w:t>
      </w:r>
      <w:r w:rsidR="00487507">
        <w:rPr>
          <w:rFonts w:ascii="標楷體" w:eastAsia="標楷體" w:hAnsi="標楷體"/>
        </w:rPr>
        <w:t>4</w:t>
      </w:r>
      <w:r w:rsidRPr="00913162">
        <w:rPr>
          <w:rFonts w:ascii="標楷體" w:eastAsia="標楷體" w:hAnsi="標楷體" w:hint="eastAsia"/>
        </w:rPr>
        <w:t>.</w:t>
      </w:r>
      <w:r w:rsidR="00DE5014" w:rsidRPr="00DE5014">
        <w:rPr>
          <w:rFonts w:ascii="標楷體" w:eastAsia="標楷體" w:hAnsi="標楷體" w:hint="eastAsia"/>
        </w:rPr>
        <w:t>「逆境並不可怕，可怕的是禁不起挫敗，暴氣喪志，自陷於絕望之中，一蹶不振。」此句改寫後，何者最能含括原意？</w:t>
      </w:r>
    </w:p>
    <w:p w14:paraId="4511067C" w14:textId="17139C42" w:rsidR="00913162" w:rsidRDefault="00554711" w:rsidP="006F26EF">
      <w:pPr>
        <w:spacing w:line="34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DE5014" w:rsidRPr="00DE5014">
        <w:rPr>
          <w:rFonts w:ascii="標楷體" w:eastAsia="標楷體" w:hAnsi="標楷體" w:hint="eastAsia"/>
        </w:rPr>
        <w:t>逆境使人自陷於絕望之中，一蹶不振</w:t>
      </w:r>
      <w:r w:rsidR="00777645">
        <w:rPr>
          <w:rFonts w:ascii="標楷體" w:eastAsia="標楷體" w:hAnsi="標楷體" w:hint="eastAsia"/>
        </w:rPr>
        <w:t xml:space="preserve"> </w:t>
      </w:r>
      <w:r w:rsidR="00777645">
        <w:rPr>
          <w:rFonts w:ascii="標楷體" w:eastAsia="標楷體" w:hAnsi="標楷體"/>
        </w:rPr>
        <w:t xml:space="preserve">         </w:t>
      </w:r>
      <w:r w:rsidRPr="00E67E3F">
        <w:rPr>
          <w:rFonts w:ascii="標楷體" w:eastAsia="標楷體" w:hAnsi="標楷體" w:hint="eastAsia"/>
        </w:rPr>
        <w:t>(Ｂ)</w:t>
      </w:r>
      <w:r w:rsidR="00DE5014" w:rsidRPr="00DE5014">
        <w:rPr>
          <w:rFonts w:ascii="標楷體" w:eastAsia="標楷體" w:hAnsi="標楷體" w:hint="eastAsia"/>
        </w:rPr>
        <w:t>禁不起挫敗</w:t>
      </w:r>
      <w:r w:rsidR="00DE5014">
        <w:rPr>
          <w:rFonts w:ascii="標楷體" w:eastAsia="標楷體" w:hAnsi="標楷體" w:hint="eastAsia"/>
        </w:rPr>
        <w:t>亦</w:t>
      </w:r>
      <w:r w:rsidR="00DE5014" w:rsidRPr="00DE5014">
        <w:rPr>
          <w:rFonts w:ascii="標楷體" w:eastAsia="標楷體" w:hAnsi="標楷體" w:hint="eastAsia"/>
        </w:rPr>
        <w:t>是一種暴氣喪志的逆境</w:t>
      </w:r>
    </w:p>
    <w:p w14:paraId="641B94C2" w14:textId="4EBED281" w:rsidR="00913162" w:rsidRPr="00913162" w:rsidRDefault="00554711" w:rsidP="006F26EF">
      <w:pPr>
        <w:spacing w:afterLines="50" w:after="180" w:line="34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DE5014" w:rsidRPr="00DE5014">
        <w:rPr>
          <w:rFonts w:ascii="標楷體" w:eastAsia="標楷體" w:hAnsi="標楷體" w:hint="eastAsia"/>
        </w:rPr>
        <w:t>遭遇挫敗，比自陷於絕望之中更可怕</w:t>
      </w:r>
      <w:r w:rsidR="00777645">
        <w:rPr>
          <w:rFonts w:ascii="標楷體" w:eastAsia="標楷體" w:hAnsi="標楷體" w:hint="eastAsia"/>
        </w:rPr>
        <w:t xml:space="preserve"> </w:t>
      </w:r>
      <w:r w:rsidR="00777645">
        <w:rPr>
          <w:rFonts w:ascii="標楷體" w:eastAsia="標楷體" w:hAnsi="標楷體"/>
        </w:rPr>
        <w:t xml:space="preserve">         </w:t>
      </w:r>
      <w:r w:rsidRPr="00E67E3F">
        <w:rPr>
          <w:rFonts w:ascii="標楷體" w:eastAsia="標楷體" w:hAnsi="標楷體" w:hint="eastAsia"/>
        </w:rPr>
        <w:t>(Ｄ)</w:t>
      </w:r>
      <w:r w:rsidR="00DE5014" w:rsidRPr="00DE5014">
        <w:rPr>
          <w:rFonts w:ascii="標楷體" w:eastAsia="標楷體" w:hAnsi="標楷體" w:hint="eastAsia"/>
        </w:rPr>
        <w:t>挫敗後一蹶不振，比遭遇逆境更可怕</w:t>
      </w:r>
      <w:r w:rsidR="00DE5014">
        <w:rPr>
          <w:rFonts w:ascii="標楷體" w:eastAsia="標楷體" w:hAnsi="標楷體" w:hint="eastAsia"/>
        </w:rPr>
        <w:t>。</w:t>
      </w:r>
    </w:p>
    <w:p w14:paraId="3D2FD41A" w14:textId="2FFD4D93" w:rsidR="00913162" w:rsidRDefault="00913162" w:rsidP="006F26EF">
      <w:pPr>
        <w:spacing w:line="340" w:lineRule="exact"/>
        <w:ind w:left="1274" w:hangingChars="531" w:hanging="1274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)2</w:t>
      </w:r>
      <w:r w:rsidR="00487507">
        <w:rPr>
          <w:rFonts w:ascii="標楷體" w:eastAsia="標楷體" w:hAnsi="標楷體"/>
        </w:rPr>
        <w:t>5</w:t>
      </w:r>
      <w:r w:rsidRPr="00913162">
        <w:rPr>
          <w:rFonts w:ascii="標楷體" w:eastAsia="標楷體" w:hAnsi="標楷體" w:hint="eastAsia"/>
        </w:rPr>
        <w:t>.</w:t>
      </w:r>
      <w:r w:rsidR="002F6A03" w:rsidRPr="002F6A03">
        <w:rPr>
          <w:rFonts w:ascii="標楷體" w:eastAsia="標楷體" w:hAnsi="標楷體" w:hint="eastAsia"/>
          <w:u w:val="single"/>
        </w:rPr>
        <w:t>英國</w:t>
      </w:r>
      <w:r w:rsidR="002F6A03" w:rsidRPr="002F6A03">
        <w:rPr>
          <w:rFonts w:ascii="標楷體" w:eastAsia="標楷體" w:hAnsi="標楷體" w:hint="eastAsia"/>
        </w:rPr>
        <w:t>物理學家</w:t>
      </w:r>
      <w:r w:rsidR="002F6A03" w:rsidRPr="002F6A03">
        <w:rPr>
          <w:rFonts w:ascii="標楷體" w:eastAsia="標楷體" w:hAnsi="標楷體" w:hint="eastAsia"/>
          <w:u w:val="single"/>
        </w:rPr>
        <w:t>史蒂芬．霍金</w:t>
      </w:r>
      <w:r w:rsidR="002F6A03" w:rsidRPr="002F6A03">
        <w:rPr>
          <w:rFonts w:ascii="標楷體" w:eastAsia="標楷體" w:hAnsi="標楷體" w:hint="eastAsia"/>
        </w:rPr>
        <w:t>年輕時就罹患不治之症，晚年甚至全身癱瘓。他一生提出許多宇宙之謎的精彩理論，啟發了整個世代的天文研究者，還寫下時間簡史等經典科普書，被譽為愛因斯坦之後最偉大的物理學家。霍金晚年曾說：「在我二十一歲時，我的期望值變成了零。自那以後，一切都變成了額外津貼。」請從本段文字判斷下列對</w:t>
      </w:r>
      <w:r w:rsidR="002F6A03" w:rsidRPr="000618DC">
        <w:rPr>
          <w:rFonts w:ascii="標楷體" w:eastAsia="標楷體" w:hAnsi="標楷體" w:hint="eastAsia"/>
          <w:u w:val="single"/>
        </w:rPr>
        <w:t>霍金</w:t>
      </w:r>
      <w:r w:rsidR="002F6A03" w:rsidRPr="002F6A03">
        <w:rPr>
          <w:rFonts w:ascii="標楷體" w:eastAsia="標楷體" w:hAnsi="標楷體" w:hint="eastAsia"/>
        </w:rPr>
        <w:t>的敘述何者正確？</w:t>
      </w:r>
    </w:p>
    <w:p w14:paraId="7059B30E" w14:textId="064AD953" w:rsidR="00913162" w:rsidRDefault="00554711" w:rsidP="006F26EF">
      <w:pPr>
        <w:spacing w:line="34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0618DC" w:rsidRPr="002F6A03">
        <w:rPr>
          <w:rFonts w:ascii="標楷體" w:eastAsia="標楷體" w:hAnsi="標楷體" w:hint="eastAsia"/>
        </w:rPr>
        <w:t>即使受限於身障，</w:t>
      </w:r>
      <w:r w:rsidR="000618DC">
        <w:rPr>
          <w:rFonts w:ascii="標楷體" w:eastAsia="標楷體" w:hAnsi="標楷體" w:hint="eastAsia"/>
        </w:rPr>
        <w:t>他</w:t>
      </w:r>
      <w:r w:rsidR="000618DC" w:rsidRPr="002F6A03">
        <w:rPr>
          <w:rFonts w:ascii="標楷體" w:eastAsia="標楷體" w:hAnsi="標楷體" w:hint="eastAsia"/>
        </w:rPr>
        <w:t>仍努力賺錢</w:t>
      </w:r>
      <w:r w:rsidR="000618DC">
        <w:rPr>
          <w:rFonts w:ascii="標楷體" w:eastAsia="標楷體" w:hAnsi="標楷體" w:hint="eastAsia"/>
        </w:rPr>
        <w:t xml:space="preserve"> </w:t>
      </w:r>
      <w:r w:rsidR="000618DC">
        <w:rPr>
          <w:rFonts w:ascii="標楷體" w:eastAsia="標楷體" w:hAnsi="標楷體"/>
        </w:rPr>
        <w:t xml:space="preserve">         </w:t>
      </w:r>
      <w:r w:rsidRPr="00E67E3F">
        <w:rPr>
          <w:rFonts w:ascii="標楷體" w:eastAsia="標楷體" w:hAnsi="標楷體" w:hint="eastAsia"/>
        </w:rPr>
        <w:t>(Ｂ)</w:t>
      </w:r>
      <w:r w:rsidR="000618DC" w:rsidRPr="002F6A03">
        <w:rPr>
          <w:rFonts w:ascii="標楷體" w:eastAsia="標楷體" w:hAnsi="標楷體" w:hint="eastAsia"/>
        </w:rPr>
        <w:t>飽受身障之苦，靠寫作排解寂寞</w:t>
      </w:r>
    </w:p>
    <w:p w14:paraId="26DC2B4A" w14:textId="134EF663" w:rsidR="00913162" w:rsidRPr="00913162" w:rsidRDefault="00554711" w:rsidP="006F26EF">
      <w:pPr>
        <w:spacing w:afterLines="50" w:after="180" w:line="34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0618DC" w:rsidRPr="002F6A03">
        <w:rPr>
          <w:rFonts w:ascii="標楷體" w:eastAsia="標楷體" w:hAnsi="標楷體" w:hint="eastAsia"/>
        </w:rPr>
        <w:t>雖身有殘疾，仍創造出生命價值</w:t>
      </w:r>
      <w:r w:rsidR="000618DC">
        <w:rPr>
          <w:rFonts w:ascii="標楷體" w:eastAsia="標楷體" w:hAnsi="標楷體" w:hint="eastAsia"/>
        </w:rPr>
        <w:t xml:space="preserve"> </w:t>
      </w:r>
      <w:r w:rsidR="000618DC">
        <w:rPr>
          <w:rFonts w:ascii="標楷體" w:eastAsia="標楷體" w:hAnsi="標楷體"/>
        </w:rPr>
        <w:t xml:space="preserve">         </w:t>
      </w:r>
      <w:r w:rsidRPr="00E67E3F">
        <w:rPr>
          <w:rFonts w:ascii="標楷體" w:eastAsia="標楷體" w:hAnsi="標楷體" w:hint="eastAsia"/>
        </w:rPr>
        <w:t>(Ｄ)</w:t>
      </w:r>
      <w:r w:rsidR="000618DC" w:rsidRPr="002F6A03">
        <w:rPr>
          <w:rFonts w:ascii="標楷體" w:eastAsia="標楷體" w:hAnsi="標楷體" w:hint="eastAsia"/>
        </w:rPr>
        <w:t>因身體缺陷而對人生失去了希望</w:t>
      </w:r>
      <w:r w:rsidR="000618DC">
        <w:rPr>
          <w:rFonts w:ascii="標楷體" w:eastAsia="標楷體" w:hAnsi="標楷體" w:hint="eastAsia"/>
        </w:rPr>
        <w:t>。</w:t>
      </w:r>
    </w:p>
    <w:p w14:paraId="7FC82DBA" w14:textId="435BB6CE" w:rsidR="006F26EF" w:rsidRDefault="006F26EF" w:rsidP="006F26EF">
      <w:pPr>
        <w:spacing w:line="340" w:lineRule="exact"/>
        <w:ind w:left="1274" w:hangingChars="531" w:hanging="1274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)2</w:t>
      </w:r>
      <w:r w:rsidR="00487507">
        <w:rPr>
          <w:rFonts w:ascii="標楷體" w:eastAsia="標楷體" w:hAnsi="標楷體"/>
        </w:rPr>
        <w:t>6</w:t>
      </w:r>
      <w:r w:rsidRPr="00913162">
        <w:rPr>
          <w:rFonts w:ascii="標楷體" w:eastAsia="標楷體" w:hAnsi="標楷體" w:hint="eastAsia"/>
        </w:rPr>
        <w:t>.</w:t>
      </w:r>
      <w:r w:rsidRPr="00D10780">
        <w:rPr>
          <w:rFonts w:ascii="標楷體" w:eastAsia="標楷體" w:hAnsi="標楷體" w:hint="eastAsia"/>
        </w:rPr>
        <w:t>「一扇門關上時，另一扇卻開了，不過我們經常十分懊喪地久久望著這扇關了的門，而不見為我們敞開的那扇門。」這段話主要指出人經常會犯什麼樣的錯誤？</w:t>
      </w:r>
    </w:p>
    <w:p w14:paraId="3D8F4177" w14:textId="0DBAF3E6" w:rsidR="006F26EF" w:rsidRPr="00913162" w:rsidRDefault="006F26EF" w:rsidP="006F26EF">
      <w:pPr>
        <w:spacing w:afterLines="50" w:after="180" w:line="34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hint="eastAsia"/>
        </w:rPr>
        <w:t xml:space="preserve">自欺欺人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</w:t>
      </w:r>
      <w:r w:rsidRPr="00E67E3F">
        <w:rPr>
          <w:rFonts w:ascii="標楷體" w:eastAsia="標楷體" w:hAnsi="標楷體" w:hint="eastAsia"/>
        </w:rPr>
        <w:t>(Ｂ)</w:t>
      </w:r>
      <w:r w:rsidR="00D84B57">
        <w:rPr>
          <w:rFonts w:ascii="標楷體" w:eastAsia="標楷體" w:hAnsi="標楷體" w:hint="eastAsia"/>
          <w:lang w:eastAsia="zh-HK"/>
        </w:rPr>
        <w:t>騎</w:t>
      </w:r>
      <w:r w:rsidR="00D84B57">
        <w:rPr>
          <w:rFonts w:ascii="標楷體" w:eastAsia="標楷體" w:hAnsi="標楷體" w:hint="eastAsia"/>
        </w:rPr>
        <w:t>驢</w:t>
      </w:r>
      <w:r w:rsidR="00D84B57">
        <w:rPr>
          <w:rFonts w:ascii="標楷體" w:eastAsia="標楷體" w:hAnsi="標楷體" w:hint="eastAsia"/>
          <w:lang w:eastAsia="zh-HK"/>
        </w:rPr>
        <w:t>找馬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</w:t>
      </w:r>
      <w:r w:rsidRPr="00E67E3F">
        <w:rPr>
          <w:rFonts w:ascii="標楷體" w:eastAsia="標楷體" w:hAnsi="標楷體" w:hint="eastAsia"/>
        </w:rPr>
        <w:t>(Ｃ)</w:t>
      </w:r>
      <w:r>
        <w:rPr>
          <w:rFonts w:ascii="標楷體" w:eastAsia="標楷體" w:hAnsi="標楷體" w:hint="eastAsia"/>
        </w:rPr>
        <w:t xml:space="preserve">躊躇不決 </w:t>
      </w:r>
      <w:r>
        <w:rPr>
          <w:rFonts w:ascii="標楷體" w:eastAsia="標楷體" w:hAnsi="標楷體"/>
        </w:rPr>
        <w:t xml:space="preserve">       </w:t>
      </w:r>
      <w:r w:rsidRPr="00E67E3F">
        <w:rPr>
          <w:rFonts w:ascii="標楷體" w:eastAsia="標楷體" w:hAnsi="標楷體" w:hint="eastAsia"/>
        </w:rPr>
        <w:t>(Ｄ)</w:t>
      </w:r>
      <w:r w:rsidR="00D84B57">
        <w:rPr>
          <w:rFonts w:ascii="標楷體" w:eastAsia="標楷體" w:hAnsi="標楷體" w:hint="eastAsia"/>
          <w:lang w:eastAsia="zh-HK"/>
        </w:rPr>
        <w:t>囿於所見</w:t>
      </w:r>
      <w:r>
        <w:rPr>
          <w:rFonts w:ascii="標楷體" w:eastAsia="標楷體" w:hAnsi="標楷體" w:hint="eastAsia"/>
        </w:rPr>
        <w:t>。</w:t>
      </w:r>
    </w:p>
    <w:p w14:paraId="67758E25" w14:textId="581A8F24" w:rsidR="00913162" w:rsidRDefault="00913162" w:rsidP="000618DC">
      <w:pPr>
        <w:ind w:left="1274" w:hangingChars="531" w:hanging="1274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</w:t>
      </w:r>
      <w:r w:rsidR="00D70742">
        <w:rPr>
          <w:rFonts w:ascii="標楷體" w:eastAsia="標楷體" w:hAnsi="標楷體"/>
        </w:rPr>
        <w:t>2</w:t>
      </w:r>
      <w:r w:rsidR="00487507">
        <w:rPr>
          <w:rFonts w:ascii="標楷體" w:eastAsia="標楷體" w:hAnsi="標楷體"/>
        </w:rPr>
        <w:t>7</w:t>
      </w:r>
      <w:r w:rsidRPr="00913162">
        <w:rPr>
          <w:rFonts w:ascii="標楷體" w:eastAsia="標楷體" w:hAnsi="標楷體" w:hint="eastAsia"/>
        </w:rPr>
        <w:t>.</w:t>
      </w:r>
      <w:r w:rsidR="00D8694B" w:rsidRPr="00D8694B">
        <w:rPr>
          <w:rFonts w:ascii="標楷體" w:eastAsia="標楷體" w:hAnsi="標楷體" w:hint="eastAsia"/>
          <w:u w:val="single"/>
        </w:rPr>
        <w:t>法國</w:t>
      </w:r>
      <w:r w:rsidR="00D8694B" w:rsidRPr="00D8694B">
        <w:rPr>
          <w:rFonts w:ascii="標楷體" w:eastAsia="標楷體" w:hAnsi="標楷體" w:hint="eastAsia"/>
        </w:rPr>
        <w:t>畫家</w:t>
      </w:r>
      <w:r w:rsidR="00D8694B" w:rsidRPr="00D8694B">
        <w:rPr>
          <w:rFonts w:ascii="標楷體" w:eastAsia="標楷體" w:hAnsi="標楷體" w:hint="eastAsia"/>
          <w:u w:val="single"/>
        </w:rPr>
        <w:t>雷諾瓦</w:t>
      </w:r>
      <w:r w:rsidR="00D8694B" w:rsidRPr="00D8694B">
        <w:rPr>
          <w:rFonts w:ascii="標楷體" w:eastAsia="標楷體" w:hAnsi="標楷體" w:hint="eastAsia"/>
        </w:rPr>
        <w:t>，兩手關節變形，無法拿筆，但他仍將畫筆綁在手上，繼續作畫。朋友勸他放棄，他回答說：「痛苦會過去，美會留下。」這句話</w:t>
      </w:r>
      <w:r w:rsidR="00D8694B">
        <w:rPr>
          <w:rFonts w:ascii="標楷體" w:eastAsia="標楷體" w:hAnsi="標楷體" w:hint="eastAsia"/>
        </w:rPr>
        <w:t>背後的</w:t>
      </w:r>
      <w:r w:rsidR="00D8694B" w:rsidRPr="00D8694B">
        <w:rPr>
          <w:rFonts w:ascii="標楷體" w:eastAsia="標楷體" w:hAnsi="標楷體" w:hint="eastAsia"/>
        </w:rPr>
        <w:t>涵義為何？</w:t>
      </w:r>
    </w:p>
    <w:p w14:paraId="23DB2099" w14:textId="699036A1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D8694B" w:rsidRPr="00D8694B">
        <w:rPr>
          <w:rFonts w:ascii="標楷體" w:eastAsia="標楷體" w:hAnsi="標楷體" w:hint="eastAsia"/>
        </w:rPr>
        <w:t>繪畫技巧是無止境的，故不斷學習才能</w:t>
      </w:r>
      <w:r w:rsidR="00D8694B">
        <w:rPr>
          <w:rFonts w:ascii="標楷體" w:eastAsia="標楷體" w:hAnsi="標楷體" w:hint="eastAsia"/>
        </w:rPr>
        <w:t>留</w:t>
      </w:r>
      <w:r w:rsidR="00D8694B" w:rsidRPr="00D8694B">
        <w:rPr>
          <w:rFonts w:ascii="標楷體" w:eastAsia="標楷體" w:hAnsi="標楷體" w:hint="eastAsia"/>
        </w:rPr>
        <w:t>名</w:t>
      </w:r>
      <w:r w:rsidR="00D8694B">
        <w:rPr>
          <w:rFonts w:ascii="標楷體" w:eastAsia="標楷體" w:hAnsi="標楷體" w:hint="eastAsia"/>
        </w:rPr>
        <w:t>青史</w:t>
      </w:r>
    </w:p>
    <w:p w14:paraId="287E4A6D" w14:textId="318F079C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(Ｂ)</w:t>
      </w:r>
      <w:bookmarkStart w:id="0" w:name="_GoBack"/>
      <w:bookmarkEnd w:id="0"/>
      <w:r w:rsidR="00D84B57">
        <w:rPr>
          <w:rFonts w:ascii="標楷體" w:eastAsia="標楷體" w:hAnsi="標楷體" w:hint="eastAsia"/>
          <w:lang w:eastAsia="zh-HK"/>
        </w:rPr>
        <w:t>唯有經得起痛苦的淬礪</w:t>
      </w:r>
      <w:r w:rsidR="00D84B57">
        <w:rPr>
          <w:rFonts w:ascii="標楷體" w:eastAsia="標楷體" w:hAnsi="標楷體" w:hint="eastAsia"/>
        </w:rPr>
        <w:t>，</w:t>
      </w:r>
      <w:r w:rsidR="00D84B57">
        <w:rPr>
          <w:rFonts w:ascii="標楷體" w:eastAsia="標楷體" w:hAnsi="標楷體" w:hint="eastAsia"/>
          <w:lang w:eastAsia="zh-HK"/>
        </w:rPr>
        <w:t>未來才能成為偉大的人</w:t>
      </w:r>
    </w:p>
    <w:p w14:paraId="0FF9FDF5" w14:textId="33D47549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D8694B" w:rsidRPr="00D8694B">
        <w:rPr>
          <w:rFonts w:ascii="標楷體" w:eastAsia="標楷體" w:hAnsi="標楷體" w:hint="eastAsia"/>
        </w:rPr>
        <w:t>身體的病痛是短暫的，成功之後的美名是永恆的</w:t>
      </w:r>
    </w:p>
    <w:p w14:paraId="3318623D" w14:textId="532E1B37" w:rsidR="00E304F2" w:rsidRDefault="00554711" w:rsidP="00D8694B">
      <w:pPr>
        <w:spacing w:afterLines="50" w:after="180"/>
        <w:ind w:leftChars="500" w:left="1200"/>
        <w:jc w:val="both"/>
        <w:rPr>
          <w:rFonts w:ascii="標楷體" w:eastAsia="標楷體" w:hAnsi="標楷體"/>
        </w:rPr>
        <w:sectPr w:rsidR="00E304F2" w:rsidSect="00D50448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r w:rsidRPr="00E67E3F">
        <w:rPr>
          <w:rFonts w:ascii="標楷體" w:eastAsia="標楷體" w:hAnsi="標楷體" w:hint="eastAsia"/>
        </w:rPr>
        <w:t>(Ｄ)</w:t>
      </w:r>
      <w:r w:rsidR="00D84B57">
        <w:rPr>
          <w:rFonts w:ascii="標楷體" w:eastAsia="標楷體" w:hAnsi="標楷體" w:hint="eastAsia"/>
          <w:lang w:eastAsia="zh-HK"/>
        </w:rPr>
        <w:t>生理的痛苦將隨時光流逝</w:t>
      </w:r>
      <w:r w:rsidR="00D84B57">
        <w:rPr>
          <w:rFonts w:ascii="標楷體" w:eastAsia="標楷體" w:hAnsi="標楷體" w:hint="eastAsia"/>
        </w:rPr>
        <w:t>，</w:t>
      </w:r>
      <w:r w:rsidR="00D84B57">
        <w:rPr>
          <w:rFonts w:ascii="標楷體" w:eastAsia="標楷體" w:hAnsi="標楷體" w:hint="eastAsia"/>
          <w:lang w:eastAsia="zh-HK"/>
        </w:rPr>
        <w:t>藝術之美會永遠留下</w:t>
      </w:r>
      <w:r w:rsidR="00D8694B" w:rsidRPr="00D8694B">
        <w:rPr>
          <w:rFonts w:ascii="標楷體" w:eastAsia="標楷體" w:hAnsi="標楷體" w:hint="eastAsia"/>
        </w:rPr>
        <w:t>。</w:t>
      </w:r>
    </w:p>
    <w:p w14:paraId="3786942D" w14:textId="4B5B3CC1" w:rsidR="00913162" w:rsidRPr="001B4DB7" w:rsidRDefault="00A72AB9" w:rsidP="001B4DB7">
      <w:pPr>
        <w:pageBreakBefore/>
        <w:spacing w:line="360" w:lineRule="exact"/>
        <w:jc w:val="both"/>
        <w:rPr>
          <w:rFonts w:ascii="標楷體" w:eastAsia="標楷體" w:hAnsi="標楷體"/>
          <w:b/>
          <w:bCs/>
          <w:lang w:eastAsia="zh-HK"/>
        </w:rPr>
      </w:pPr>
      <w:r w:rsidRPr="001B4DB7">
        <w:rPr>
          <w:rFonts w:ascii="標楷體" w:eastAsia="標楷體" w:hAnsi="標楷體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331FA0" wp14:editId="5E8046C2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8115300" cy="15240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91CD5" w14:textId="355822D3" w:rsidR="00A72AB9" w:rsidRDefault="00A72AB9" w:rsidP="001B4DB7">
                            <w:pPr>
                              <w:spacing w:line="320" w:lineRule="exact"/>
                              <w:jc w:val="both"/>
                              <w:rPr>
                                <w:rFonts w:ascii="教育部標準楷書" w:eastAsia="教育部標準楷書"/>
                                <w:lang w:val="zh-TW"/>
                              </w:rPr>
                            </w:pPr>
                            <w:r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(</w:t>
                            </w:r>
                            <w:r>
                              <w:rPr>
                                <w:rFonts w:ascii="教育部標準楷書" w:eastAsia="教育部標準楷書"/>
                                <w:lang w:val="zh-TW"/>
                              </w:rPr>
                              <w:t>一</w:t>
                            </w:r>
                            <w:r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)</w:t>
                            </w:r>
                            <w:r w:rsidRPr="00A72AB9">
                              <w:rPr>
                                <w:rFonts w:ascii="教育部標準楷書" w:eastAsia="教育部標準楷書" w:hint="eastAsia"/>
                                <w:u w:val="single"/>
                                <w:lang w:val="zh-TW"/>
                              </w:rPr>
                              <w:t>子路</w:t>
                            </w:r>
                            <w:r w:rsidRPr="00A72AB9"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問：「聞斯</w:t>
                            </w:r>
                            <w:r w:rsidRPr="00C51ED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fldChar w:fldCharType="begin"/>
                            </w:r>
                            <w:r w:rsidRPr="00C51ED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instrText xml:space="preserve"> </w:instrText>
                            </w:r>
                            <w:r w:rsidRPr="00C51EDB">
                              <w:rPr>
                                <w:rFonts w:ascii="教育部標準楷書" w:eastAsia="教育部標準楷書" w:hint="eastAsia"/>
                                <w:sz w:val="20"/>
                                <w:lang w:val="zh-TW"/>
                              </w:rPr>
                              <w:instrText>eq \o\ac(○,</w:instrText>
                            </w:r>
                            <w:r w:rsidRPr="00C51EDB">
                              <w:rPr>
                                <w:rFonts w:eastAsia="教育部標準楷書" w:hint="eastAsia"/>
                                <w:position w:val="3"/>
                                <w:sz w:val="12"/>
                                <w:lang w:val="zh-TW"/>
                              </w:rPr>
                              <w:instrText>1</w:instrText>
                            </w:r>
                            <w:r w:rsidRPr="00C51EDB">
                              <w:rPr>
                                <w:rFonts w:ascii="教育部標準楷書" w:eastAsia="教育部標準楷書" w:hint="eastAsia"/>
                                <w:sz w:val="20"/>
                                <w:lang w:val="zh-TW"/>
                              </w:rPr>
                              <w:instrText>)</w:instrText>
                            </w:r>
                            <w:r w:rsidRPr="00C51ED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fldChar w:fldCharType="end"/>
                            </w:r>
                            <w:r w:rsidRPr="00A72AB9"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行諸</w:t>
                            </w:r>
                            <w:r w:rsidRPr="00C51ED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fldChar w:fldCharType="begin"/>
                            </w:r>
                            <w:r w:rsidRPr="00C51ED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instrText xml:space="preserve"> </w:instrText>
                            </w:r>
                            <w:r w:rsidRPr="00C51EDB">
                              <w:rPr>
                                <w:rFonts w:ascii="教育部標準楷書" w:eastAsia="教育部標準楷書" w:hint="eastAsia"/>
                                <w:sz w:val="20"/>
                                <w:lang w:val="zh-TW"/>
                              </w:rPr>
                              <w:instrText>eq \o\ac(○,</w:instrText>
                            </w:r>
                            <w:r w:rsidRPr="00C51EDB">
                              <w:rPr>
                                <w:rFonts w:eastAsia="教育部標準楷書" w:hint="eastAsia"/>
                                <w:position w:val="3"/>
                                <w:sz w:val="12"/>
                                <w:lang w:val="zh-TW"/>
                              </w:rPr>
                              <w:instrText>2</w:instrText>
                            </w:r>
                            <w:r w:rsidRPr="00C51EDB">
                              <w:rPr>
                                <w:rFonts w:ascii="教育部標準楷書" w:eastAsia="教育部標準楷書" w:hint="eastAsia"/>
                                <w:sz w:val="20"/>
                                <w:lang w:val="zh-TW"/>
                              </w:rPr>
                              <w:instrText>)</w:instrText>
                            </w:r>
                            <w:r w:rsidRPr="00C51ED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fldChar w:fldCharType="end"/>
                            </w:r>
                            <w:r w:rsidRPr="00A72AB9"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？」子曰：「有父兄在，如之何其聞斯行之？」</w:t>
                            </w:r>
                            <w:r w:rsidRPr="0063182B">
                              <w:rPr>
                                <w:rFonts w:ascii="教育部標準楷書" w:eastAsia="教育部標準楷書" w:hint="eastAsia"/>
                                <w:u w:val="single"/>
                                <w:lang w:val="zh-TW"/>
                              </w:rPr>
                              <w:t>冉有</w:t>
                            </w:r>
                            <w:r w:rsidRPr="00A72AB9"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問：「聞斯行諸？」子曰：「聞斯行之。」</w:t>
                            </w:r>
                            <w:r w:rsidRPr="0063182B">
                              <w:rPr>
                                <w:rFonts w:ascii="教育部標準楷書" w:eastAsia="教育部標準楷書" w:hint="eastAsia"/>
                                <w:u w:val="single"/>
                                <w:lang w:val="zh-TW"/>
                              </w:rPr>
                              <w:t>公西華</w:t>
                            </w:r>
                            <w:r w:rsidRPr="00A72AB9"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曰：「</w:t>
                            </w:r>
                            <w:r w:rsidRPr="0063182B">
                              <w:rPr>
                                <w:rFonts w:ascii="教育部標準楷書" w:eastAsia="教育部標準楷書" w:hint="eastAsia"/>
                                <w:u w:val="single"/>
                                <w:lang w:val="zh-TW"/>
                              </w:rPr>
                              <w:t>由</w:t>
                            </w:r>
                            <w:r w:rsidRPr="00A72AB9"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也問聞斯行諸，子曰『有父兄在』；</w:t>
                            </w:r>
                            <w:r w:rsidRPr="0063182B">
                              <w:rPr>
                                <w:rFonts w:ascii="教育部標準楷書" w:eastAsia="教育部標準楷書" w:hint="eastAsia"/>
                                <w:u w:val="single"/>
                                <w:lang w:val="zh-TW"/>
                              </w:rPr>
                              <w:t>求</w:t>
                            </w:r>
                            <w:r w:rsidRPr="00A72AB9"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也問聞斯行諸，子曰『聞斯行之』。</w:t>
                            </w:r>
                            <w:r w:rsidRPr="0063182B">
                              <w:rPr>
                                <w:rFonts w:ascii="教育部標準楷書" w:eastAsia="教育部標準楷書" w:hint="eastAsia"/>
                                <w:u w:val="single"/>
                                <w:lang w:val="zh-TW"/>
                              </w:rPr>
                              <w:t>赤</w:t>
                            </w:r>
                            <w:r w:rsidRPr="00A72AB9"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也惑，敢問。」子曰：「</w:t>
                            </w:r>
                            <w:r w:rsidRPr="0063182B">
                              <w:rPr>
                                <w:rFonts w:ascii="教育部標準楷書" w:eastAsia="教育部標準楷書" w:hint="eastAsia"/>
                                <w:u w:val="single"/>
                                <w:lang w:val="zh-TW"/>
                              </w:rPr>
                              <w:t>求</w:t>
                            </w:r>
                            <w:r w:rsidRPr="00A72AB9"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也退，故進之；</w:t>
                            </w:r>
                            <w:r w:rsidRPr="0063182B">
                              <w:rPr>
                                <w:rFonts w:ascii="教育部標準楷書" w:eastAsia="教育部標準楷書" w:hint="eastAsia"/>
                                <w:u w:val="single"/>
                                <w:lang w:val="zh-TW"/>
                              </w:rPr>
                              <w:t>由</w:t>
                            </w:r>
                            <w:r w:rsidRPr="00A72AB9"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也兼人</w:t>
                            </w:r>
                            <w:r w:rsidR="0063182B" w:rsidRPr="0063182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fldChar w:fldCharType="begin"/>
                            </w:r>
                            <w:r w:rsidR="0063182B" w:rsidRPr="0063182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instrText xml:space="preserve"> </w:instrText>
                            </w:r>
                            <w:r w:rsidR="0063182B" w:rsidRPr="0063182B">
                              <w:rPr>
                                <w:rFonts w:ascii="教育部標準楷書" w:eastAsia="教育部標準楷書" w:hint="eastAsia"/>
                                <w:sz w:val="20"/>
                                <w:lang w:val="zh-TW"/>
                              </w:rPr>
                              <w:instrText>eq \o\ac(○,</w:instrText>
                            </w:r>
                            <w:r w:rsidR="0063182B" w:rsidRPr="0063182B">
                              <w:rPr>
                                <w:rFonts w:eastAsia="教育部標準楷書" w:hint="eastAsia"/>
                                <w:position w:val="3"/>
                                <w:sz w:val="12"/>
                                <w:lang w:val="zh-TW"/>
                              </w:rPr>
                              <w:instrText>3</w:instrText>
                            </w:r>
                            <w:r w:rsidR="0063182B" w:rsidRPr="0063182B">
                              <w:rPr>
                                <w:rFonts w:ascii="教育部標準楷書" w:eastAsia="教育部標準楷書" w:hint="eastAsia"/>
                                <w:sz w:val="20"/>
                                <w:lang w:val="zh-TW"/>
                              </w:rPr>
                              <w:instrText>)</w:instrText>
                            </w:r>
                            <w:r w:rsidR="0063182B" w:rsidRPr="0063182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fldChar w:fldCharType="end"/>
                            </w:r>
                            <w:r w:rsidRPr="00A72AB9"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，故退之。」</w:t>
                            </w:r>
                            <w:r w:rsidR="0019106E"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(《論語‧先進</w:t>
                            </w:r>
                            <w:r w:rsidR="0019106E">
                              <w:rPr>
                                <w:rFonts w:ascii="教育部標準楷書" w:eastAsia="教育部標準楷書"/>
                                <w:lang w:val="zh-TW"/>
                              </w:rPr>
                              <w:t>第</w:t>
                            </w:r>
                            <w:r w:rsidR="0019106E"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十一》</w:t>
                            </w:r>
                            <w:r w:rsidR="0019106E">
                              <w:rPr>
                                <w:rFonts w:ascii="教育部標準楷書" w:eastAsia="教育部標準楷書"/>
                                <w:lang w:val="zh-TW"/>
                              </w:rPr>
                              <w:t>)</w:t>
                            </w:r>
                          </w:p>
                          <w:p w14:paraId="0F440201" w14:textId="53AD46B5" w:rsidR="00A72AB9" w:rsidRPr="001B4DB7" w:rsidRDefault="00A72AB9" w:rsidP="001B4DB7">
                            <w:pPr>
                              <w:spacing w:line="32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</w:pP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【註】</w:t>
                            </w:r>
                            <w:r w:rsidR="00C51EDB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C51EDB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C51ED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C51EDB" w:rsidRPr="001B4DB7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8"/>
                                <w:szCs w:val="18"/>
                                <w:lang w:val="zh-TW"/>
                              </w:rPr>
                              <w:instrText>1</w:instrText>
                            </w:r>
                            <w:r w:rsidR="00C51ED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C51EDB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C51ED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斯</w:t>
                            </w:r>
                            <w:r w:rsidR="0063182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：</w:t>
                            </w:r>
                            <w:r w:rsidR="00C51ED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此。</w:t>
                            </w:r>
                            <w:r w:rsidR="00C51EDB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C51EDB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C51ED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C51EDB" w:rsidRPr="001B4DB7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8"/>
                                <w:szCs w:val="18"/>
                                <w:lang w:val="zh-TW"/>
                              </w:rPr>
                              <w:instrText>2</w:instrText>
                            </w:r>
                            <w:r w:rsidR="00C51ED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C51EDB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C51ED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諸</w:t>
                            </w:r>
                            <w:r w:rsidR="0063182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：</w:t>
                            </w:r>
                            <w:r w:rsidR="00C51ED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「之</w:t>
                            </w:r>
                            <w:r w:rsidR="00C51EDB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乎</w:t>
                            </w:r>
                            <w:r w:rsidR="00C51ED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」的合讀。之</w:t>
                            </w:r>
                            <w:r w:rsidR="00C51EDB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為</w:t>
                            </w:r>
                            <w:r w:rsidR="00C51ED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代</w:t>
                            </w:r>
                            <w:r w:rsidR="00C51EDB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詞</w:t>
                            </w:r>
                            <w:r w:rsidR="00C51ED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，指這件</w:t>
                            </w:r>
                            <w:r w:rsidR="00C51EDB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事</w:t>
                            </w:r>
                            <w:r w:rsidR="00C51ED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；</w:t>
                            </w:r>
                            <w:r w:rsidR="00C51EDB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乎為</w:t>
                            </w:r>
                            <w:r w:rsidR="00C51ED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助詞，</w:t>
                            </w:r>
                            <w:r w:rsidR="00C51EDB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無</w:t>
                            </w:r>
                            <w:r w:rsidR="00C51ED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義。</w:t>
                            </w:r>
                            <w:r w:rsidR="0063182B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63182B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63182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63182B" w:rsidRPr="001B4DB7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8"/>
                                <w:szCs w:val="18"/>
                                <w:lang w:val="zh-TW"/>
                              </w:rPr>
                              <w:instrText>3</w:instrText>
                            </w:r>
                            <w:r w:rsidR="0063182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63182B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63182B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兼人：</w:t>
                            </w:r>
                            <w:r w:rsidR="0019106E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一人兼任二</w:t>
                            </w:r>
                            <w:r w:rsidR="0019106E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人的</w:t>
                            </w:r>
                            <w:r w:rsidR="0019106E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事，</w:t>
                            </w:r>
                            <w:r w:rsidR="00553E0C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勝過他人。</w:t>
                            </w:r>
                          </w:p>
                          <w:p w14:paraId="73CD9506" w14:textId="113CD617" w:rsidR="000618DC" w:rsidRPr="001B4DB7" w:rsidRDefault="00A72AB9" w:rsidP="001B4DB7">
                            <w:pPr>
                              <w:spacing w:line="320" w:lineRule="exact"/>
                              <w:jc w:val="both"/>
                              <w:rPr>
                                <w:rFonts w:ascii="教育部標準楷書" w:eastAsia="教育部標準楷書"/>
                                <w:lang w:val="zh-TW"/>
                              </w:rPr>
                            </w:pPr>
                            <w:r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(</w:t>
                            </w:r>
                            <w:r>
                              <w:rPr>
                                <w:rFonts w:ascii="教育部標準楷書" w:eastAsia="教育部標準楷書"/>
                                <w:lang w:val="zh-TW"/>
                              </w:rPr>
                              <w:t>二</w:t>
                            </w:r>
                            <w:r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)</w:t>
                            </w:r>
                            <w:r w:rsidR="00CC3CD6" w:rsidRPr="00CC3CD6">
                              <w:rPr>
                                <w:rFonts w:ascii="教育部標準楷書" w:eastAsia="教育部標準楷書" w:hint="eastAsia"/>
                                <w:u w:val="single"/>
                              </w:rPr>
                              <w:t>孔子</w:t>
                            </w:r>
                            <w:r w:rsidR="00CC3CD6" w:rsidRPr="00CC3CD6">
                              <w:rPr>
                                <w:rFonts w:ascii="教育部標準楷書" w:eastAsia="教育部標準楷書" w:hint="eastAsia"/>
                              </w:rPr>
                              <w:t>曰：「益者三友，損者三友：友</w:t>
                            </w:r>
                            <w:r w:rsidR="00902A86" w:rsidRPr="00C51ED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fldChar w:fldCharType="begin"/>
                            </w:r>
                            <w:r w:rsidR="00902A86" w:rsidRPr="00C51ED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instrText xml:space="preserve"> </w:instrText>
                            </w:r>
                            <w:r w:rsidR="00902A86" w:rsidRPr="00C51EDB">
                              <w:rPr>
                                <w:rFonts w:ascii="教育部標準楷書" w:eastAsia="教育部標準楷書" w:hint="eastAsia"/>
                                <w:sz w:val="20"/>
                                <w:lang w:val="zh-TW"/>
                              </w:rPr>
                              <w:instrText>eq \o\ac(○,</w:instrText>
                            </w:r>
                            <w:r w:rsidR="00902A86" w:rsidRPr="00C51EDB">
                              <w:rPr>
                                <w:rFonts w:eastAsia="教育部標準楷書" w:hint="eastAsia"/>
                                <w:position w:val="3"/>
                                <w:sz w:val="12"/>
                                <w:lang w:val="zh-TW"/>
                              </w:rPr>
                              <w:instrText>1</w:instrText>
                            </w:r>
                            <w:r w:rsidR="00902A86" w:rsidRPr="00C51EDB">
                              <w:rPr>
                                <w:rFonts w:ascii="教育部標準楷書" w:eastAsia="教育部標準楷書" w:hint="eastAsia"/>
                                <w:sz w:val="20"/>
                                <w:lang w:val="zh-TW"/>
                              </w:rPr>
                              <w:instrText>)</w:instrText>
                            </w:r>
                            <w:r w:rsidR="00902A86" w:rsidRPr="00C51ED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fldChar w:fldCharType="end"/>
                            </w:r>
                            <w:r w:rsidR="00CC3CD6" w:rsidRPr="00CC3CD6">
                              <w:rPr>
                                <w:rFonts w:ascii="教育部標準楷書" w:eastAsia="教育部標準楷書" w:hint="eastAsia"/>
                              </w:rPr>
                              <w:t>直、友諒</w:t>
                            </w:r>
                            <w:r w:rsidR="00902A86" w:rsidRPr="00C51ED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fldChar w:fldCharType="begin"/>
                            </w:r>
                            <w:r w:rsidR="00902A86" w:rsidRPr="00C51ED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instrText xml:space="preserve"> </w:instrText>
                            </w:r>
                            <w:r w:rsidR="00902A86" w:rsidRPr="00C51EDB">
                              <w:rPr>
                                <w:rFonts w:ascii="教育部標準楷書" w:eastAsia="教育部標準楷書" w:hint="eastAsia"/>
                                <w:sz w:val="20"/>
                                <w:lang w:val="zh-TW"/>
                              </w:rPr>
                              <w:instrText>eq \o\ac(○,</w:instrText>
                            </w:r>
                            <w:r w:rsidR="00902A86" w:rsidRPr="00C51EDB">
                              <w:rPr>
                                <w:rFonts w:eastAsia="教育部標準楷書" w:hint="eastAsia"/>
                                <w:position w:val="3"/>
                                <w:sz w:val="12"/>
                                <w:lang w:val="zh-TW"/>
                              </w:rPr>
                              <w:instrText>2</w:instrText>
                            </w:r>
                            <w:r w:rsidR="00902A86" w:rsidRPr="00C51EDB">
                              <w:rPr>
                                <w:rFonts w:ascii="教育部標準楷書" w:eastAsia="教育部標準楷書" w:hint="eastAsia"/>
                                <w:sz w:val="20"/>
                                <w:lang w:val="zh-TW"/>
                              </w:rPr>
                              <w:instrText>)</w:instrText>
                            </w:r>
                            <w:r w:rsidR="00902A86" w:rsidRPr="00C51ED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fldChar w:fldCharType="end"/>
                            </w:r>
                            <w:r w:rsidR="00CC3CD6" w:rsidRPr="00CC3CD6">
                              <w:rPr>
                                <w:rFonts w:ascii="教育部標準楷書" w:eastAsia="教育部標準楷書" w:hint="eastAsia"/>
                              </w:rPr>
                              <w:t>、友多聞，益矣；友便辟</w:t>
                            </w:r>
                            <w:r w:rsidR="00902A86" w:rsidRPr="0063182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fldChar w:fldCharType="begin"/>
                            </w:r>
                            <w:r w:rsidR="00902A86" w:rsidRPr="0063182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instrText xml:space="preserve"> </w:instrText>
                            </w:r>
                            <w:r w:rsidR="00902A86" w:rsidRPr="0063182B">
                              <w:rPr>
                                <w:rFonts w:ascii="教育部標準楷書" w:eastAsia="教育部標準楷書" w:hint="eastAsia"/>
                                <w:sz w:val="20"/>
                                <w:lang w:val="zh-TW"/>
                              </w:rPr>
                              <w:instrText>eq \o\ac(○,</w:instrText>
                            </w:r>
                            <w:r w:rsidR="00902A86" w:rsidRPr="0063182B">
                              <w:rPr>
                                <w:rFonts w:eastAsia="教育部標準楷書" w:hint="eastAsia"/>
                                <w:position w:val="3"/>
                                <w:sz w:val="12"/>
                                <w:lang w:val="zh-TW"/>
                              </w:rPr>
                              <w:instrText>3</w:instrText>
                            </w:r>
                            <w:r w:rsidR="00902A86" w:rsidRPr="0063182B">
                              <w:rPr>
                                <w:rFonts w:ascii="教育部標準楷書" w:eastAsia="教育部標準楷書" w:hint="eastAsia"/>
                                <w:sz w:val="20"/>
                                <w:lang w:val="zh-TW"/>
                              </w:rPr>
                              <w:instrText>)</w:instrText>
                            </w:r>
                            <w:r w:rsidR="00902A86" w:rsidRPr="0063182B">
                              <w:rPr>
                                <w:rFonts w:ascii="教育部標準楷書" w:eastAsia="教育部標準楷書"/>
                                <w:sz w:val="20"/>
                                <w:lang w:val="zh-TW"/>
                              </w:rPr>
                              <w:fldChar w:fldCharType="end"/>
                            </w:r>
                            <w:r w:rsidR="00CC3CD6" w:rsidRPr="00CC3CD6">
                              <w:rPr>
                                <w:rFonts w:ascii="教育部標準楷書" w:eastAsia="教育部標準楷書" w:hint="eastAsia"/>
                              </w:rPr>
                              <w:t>，友善柔</w:t>
                            </w:r>
                            <w:r w:rsidR="00902A86" w:rsidRPr="00902A86">
                              <w:rPr>
                                <w:rFonts w:ascii="教育部標準楷書" w:eastAsia="教育部標準楷書"/>
                                <w:sz w:val="16"/>
                                <w:szCs w:val="20"/>
                                <w:lang w:val="zh-TW"/>
                              </w:rPr>
                              <w:fldChar w:fldCharType="begin"/>
                            </w:r>
                            <w:r w:rsidR="00902A86" w:rsidRPr="00902A86">
                              <w:rPr>
                                <w:rFonts w:ascii="教育部標準楷書" w:eastAsia="教育部標準楷書"/>
                                <w:sz w:val="16"/>
                                <w:szCs w:val="20"/>
                                <w:lang w:val="zh-TW"/>
                              </w:rPr>
                              <w:instrText xml:space="preserve"> </w:instrText>
                            </w:r>
                            <w:r w:rsidR="00902A86" w:rsidRPr="00902A86">
                              <w:rPr>
                                <w:rFonts w:ascii="教育部標準楷書" w:eastAsia="教育部標準楷書" w:hint="eastAsia"/>
                                <w:sz w:val="16"/>
                                <w:szCs w:val="20"/>
                                <w:lang w:val="zh-TW"/>
                              </w:rPr>
                              <w:instrText>eq \o\ac(○,4)</w:instrText>
                            </w:r>
                            <w:r w:rsidR="00902A86" w:rsidRPr="00902A86">
                              <w:rPr>
                                <w:rFonts w:ascii="教育部標準楷書" w:eastAsia="教育部標準楷書"/>
                                <w:sz w:val="16"/>
                                <w:szCs w:val="20"/>
                                <w:lang w:val="zh-TW"/>
                              </w:rPr>
                              <w:fldChar w:fldCharType="end"/>
                            </w:r>
                            <w:r w:rsidR="00CC3CD6" w:rsidRPr="00CC3CD6">
                              <w:rPr>
                                <w:rFonts w:ascii="教育部標準楷書" w:eastAsia="教育部標準楷書" w:hint="eastAsia"/>
                              </w:rPr>
                              <w:t>，友便佞</w:t>
                            </w:r>
                            <w:r w:rsidR="00902A86" w:rsidRPr="00902A86">
                              <w:rPr>
                                <w:rFonts w:ascii="教育部標準楷書" w:eastAsia="教育部標準楷書"/>
                                <w:sz w:val="16"/>
                                <w:szCs w:val="20"/>
                                <w:lang w:val="zh-TW"/>
                              </w:rPr>
                              <w:fldChar w:fldCharType="begin"/>
                            </w:r>
                            <w:r w:rsidR="00902A86" w:rsidRPr="00902A86">
                              <w:rPr>
                                <w:rFonts w:ascii="教育部標準楷書" w:eastAsia="教育部標準楷書"/>
                                <w:sz w:val="16"/>
                                <w:szCs w:val="20"/>
                                <w:lang w:val="zh-TW"/>
                              </w:rPr>
                              <w:instrText xml:space="preserve"> </w:instrText>
                            </w:r>
                            <w:r w:rsidR="00902A86" w:rsidRPr="00902A86">
                              <w:rPr>
                                <w:rFonts w:ascii="教育部標準楷書" w:eastAsia="教育部標準楷書" w:hint="eastAsia"/>
                                <w:sz w:val="16"/>
                                <w:szCs w:val="20"/>
                                <w:lang w:val="zh-TW"/>
                              </w:rPr>
                              <w:instrText>eq \o\ac(○,5)</w:instrText>
                            </w:r>
                            <w:r w:rsidR="00902A86" w:rsidRPr="00902A86">
                              <w:rPr>
                                <w:rFonts w:ascii="教育部標準楷書" w:eastAsia="教育部標準楷書"/>
                                <w:sz w:val="16"/>
                                <w:szCs w:val="20"/>
                                <w:lang w:val="zh-TW"/>
                              </w:rPr>
                              <w:fldChar w:fldCharType="end"/>
                            </w:r>
                            <w:r w:rsidR="00CC3CD6" w:rsidRPr="00CC3CD6">
                              <w:rPr>
                                <w:rFonts w:ascii="教育部標準楷書" w:eastAsia="教育部標準楷書" w:hint="eastAsia"/>
                              </w:rPr>
                              <w:t>，損矣。」</w:t>
                            </w:r>
                            <w:r w:rsidR="00CC3CD6">
                              <w:rPr>
                                <w:rFonts w:ascii="教育部標準楷書" w:eastAsia="教育部標準楷書" w:hint="eastAsia"/>
                              </w:rPr>
                              <w:t>(</w:t>
                            </w:r>
                            <w:r w:rsidR="00CC3CD6"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論語‧季氏</w:t>
                            </w:r>
                            <w:r w:rsidR="00CC3CD6">
                              <w:rPr>
                                <w:rFonts w:ascii="教育部標準楷書" w:eastAsia="教育部標準楷書"/>
                                <w:lang w:val="zh-TW"/>
                              </w:rPr>
                              <w:t>第</w:t>
                            </w:r>
                            <w:r w:rsidR="00CC3CD6"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十六》</w:t>
                            </w:r>
                            <w:r w:rsidR="00CC3CD6">
                              <w:rPr>
                                <w:rFonts w:ascii="教育部標準楷書" w:eastAsia="教育部標準楷書"/>
                              </w:rPr>
                              <w:t>)</w:t>
                            </w:r>
                          </w:p>
                          <w:p w14:paraId="7B98A3C6" w14:textId="23262E96" w:rsidR="00CC3CD6" w:rsidRPr="001B4DB7" w:rsidRDefault="00CC3CD6" w:rsidP="001B4DB7">
                            <w:pPr>
                              <w:spacing w:afterLines="50" w:after="180" w:line="32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【註】</w:t>
                            </w:r>
                            <w:r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8"/>
                                <w:szCs w:val="18"/>
                                <w:lang w:val="zh-TW"/>
                              </w:rPr>
                              <w:instrText>1</w:instrTex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902A86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友：結交，作動詞用</w: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8"/>
                                <w:szCs w:val="18"/>
                                <w:lang w:val="zh-TW"/>
                              </w:rPr>
                              <w:instrText>2</w:instrTex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902A86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諒：誠信</w: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8"/>
                                <w:szCs w:val="18"/>
                                <w:lang w:val="zh-TW"/>
                              </w:rPr>
                              <w:instrText>3</w:instrTex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902A86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便辟：</w:t>
                            </w:r>
                            <w:r w:rsidR="009764D8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偏私不正，曲意迎合</w:t>
                            </w:r>
                            <w:r w:rsidR="00902A86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 w:rsidR="00902A86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902A86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902A86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\o\ac(○,4)</w:instrText>
                            </w:r>
                            <w:r w:rsidR="00902A86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9764D8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善柔：以和悅柔媚的</w:t>
                            </w:r>
                            <w:r w:rsidR="009764D8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t>姿態誘人</w:t>
                            </w:r>
                            <w:r w:rsidR="009764D8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 w:rsidR="009764D8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9764D8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9764D8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\o\ac(○,5)</w:instrText>
                            </w:r>
                            <w:r w:rsidR="009764D8" w:rsidRPr="001B4DB7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9764D8"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便佞：巧言善辯，阿諛逢迎。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331FA0" id="_x0000_s1027" type="#_x0000_t202" style="position:absolute;left:0;text-align:left;margin-left:0;margin-top:22.8pt;width:639pt;height:120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">
                <v:textbox>
                  <w:txbxContent>
                    <w:p w14:paraId="47291CD5" w14:textId="355822D3" w:rsidR="00A72AB9" w:rsidRDefault="00A72AB9" w:rsidP="001B4DB7">
                      <w:pPr>
                        <w:spacing w:line="320" w:lineRule="exact"/>
                        <w:jc w:val="both"/>
                        <w:rPr>
                          <w:rFonts w:ascii="教育部標準楷書" w:eastAsia="教育部標準楷書"/>
                          <w:lang w:val="zh-TW"/>
                        </w:rPr>
                      </w:pPr>
                      <w:r>
                        <w:rPr>
                          <w:rFonts w:ascii="教育部標準楷書" w:eastAsia="教育部標準楷書" w:hint="eastAsia"/>
                          <w:lang w:val="zh-TW"/>
                        </w:rPr>
                        <w:t>(</w:t>
                      </w:r>
                      <w:r>
                        <w:rPr>
                          <w:rFonts w:ascii="教育部標準楷書" w:eastAsia="教育部標準楷書"/>
                          <w:lang w:val="zh-TW"/>
                        </w:rPr>
                        <w:t>一</w:t>
                      </w:r>
                      <w:r>
                        <w:rPr>
                          <w:rFonts w:ascii="教育部標準楷書" w:eastAsia="教育部標準楷書" w:hint="eastAsia"/>
                          <w:lang w:val="zh-TW"/>
                        </w:rPr>
                        <w:t>)</w:t>
                      </w:r>
                      <w:r w:rsidRPr="00A72AB9">
                        <w:rPr>
                          <w:rFonts w:ascii="教育部標準楷書" w:eastAsia="教育部標準楷書" w:hint="eastAsia"/>
                          <w:u w:val="single"/>
                          <w:lang w:val="zh-TW"/>
                        </w:rPr>
                        <w:t>子路</w:t>
                      </w:r>
                      <w:r w:rsidRPr="00A72AB9">
                        <w:rPr>
                          <w:rFonts w:ascii="教育部標準楷書" w:eastAsia="教育部標準楷書" w:hint="eastAsia"/>
                          <w:lang w:val="zh-TW"/>
                        </w:rPr>
                        <w:t>問：「聞斯</w:t>
                      </w:r>
                      <w:r w:rsidRPr="00C51ED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fldChar w:fldCharType="begin"/>
                      </w:r>
                      <w:r w:rsidRPr="00C51ED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instrText xml:space="preserve"> </w:instrText>
                      </w:r>
                      <w:r w:rsidRPr="00C51EDB">
                        <w:rPr>
                          <w:rFonts w:ascii="教育部標準楷書" w:eastAsia="教育部標準楷書" w:hint="eastAsia"/>
                          <w:sz w:val="20"/>
                          <w:lang w:val="zh-TW"/>
                        </w:rPr>
                        <w:instrText>eq \o\ac(○,</w:instrText>
                      </w:r>
                      <w:r w:rsidRPr="00C51EDB">
                        <w:rPr>
                          <w:rFonts w:eastAsia="教育部標準楷書" w:hint="eastAsia"/>
                          <w:position w:val="3"/>
                          <w:sz w:val="12"/>
                          <w:lang w:val="zh-TW"/>
                        </w:rPr>
                        <w:instrText>1</w:instrText>
                      </w:r>
                      <w:r w:rsidRPr="00C51EDB">
                        <w:rPr>
                          <w:rFonts w:ascii="教育部標準楷書" w:eastAsia="教育部標準楷書" w:hint="eastAsia"/>
                          <w:sz w:val="20"/>
                          <w:lang w:val="zh-TW"/>
                        </w:rPr>
                        <w:instrText>)</w:instrText>
                      </w:r>
                      <w:r w:rsidRPr="00C51ED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fldChar w:fldCharType="end"/>
                      </w:r>
                      <w:r w:rsidRPr="00A72AB9">
                        <w:rPr>
                          <w:rFonts w:ascii="教育部標準楷書" w:eastAsia="教育部標準楷書" w:hint="eastAsia"/>
                          <w:lang w:val="zh-TW"/>
                        </w:rPr>
                        <w:t>行諸</w:t>
                      </w:r>
                      <w:r w:rsidRPr="00C51ED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fldChar w:fldCharType="begin"/>
                      </w:r>
                      <w:r w:rsidRPr="00C51ED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instrText xml:space="preserve"> </w:instrText>
                      </w:r>
                      <w:r w:rsidRPr="00C51EDB">
                        <w:rPr>
                          <w:rFonts w:ascii="教育部標準楷書" w:eastAsia="教育部標準楷書" w:hint="eastAsia"/>
                          <w:sz w:val="20"/>
                          <w:lang w:val="zh-TW"/>
                        </w:rPr>
                        <w:instrText>eq \o\ac(○,</w:instrText>
                      </w:r>
                      <w:r w:rsidRPr="00C51EDB">
                        <w:rPr>
                          <w:rFonts w:eastAsia="教育部標準楷書" w:hint="eastAsia"/>
                          <w:position w:val="3"/>
                          <w:sz w:val="12"/>
                          <w:lang w:val="zh-TW"/>
                        </w:rPr>
                        <w:instrText>2</w:instrText>
                      </w:r>
                      <w:r w:rsidRPr="00C51EDB">
                        <w:rPr>
                          <w:rFonts w:ascii="教育部標準楷書" w:eastAsia="教育部標準楷書" w:hint="eastAsia"/>
                          <w:sz w:val="20"/>
                          <w:lang w:val="zh-TW"/>
                        </w:rPr>
                        <w:instrText>)</w:instrText>
                      </w:r>
                      <w:r w:rsidRPr="00C51ED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fldChar w:fldCharType="end"/>
                      </w:r>
                      <w:r w:rsidRPr="00A72AB9">
                        <w:rPr>
                          <w:rFonts w:ascii="教育部標準楷書" w:eastAsia="教育部標準楷書" w:hint="eastAsia"/>
                          <w:lang w:val="zh-TW"/>
                        </w:rPr>
                        <w:t>？」子曰：「有父兄在，如之何其聞斯行之？」</w:t>
                      </w:r>
                      <w:r w:rsidRPr="0063182B">
                        <w:rPr>
                          <w:rFonts w:ascii="教育部標準楷書" w:eastAsia="教育部標準楷書" w:hint="eastAsia"/>
                          <w:u w:val="single"/>
                          <w:lang w:val="zh-TW"/>
                        </w:rPr>
                        <w:t>冉有</w:t>
                      </w:r>
                      <w:r w:rsidRPr="00A72AB9">
                        <w:rPr>
                          <w:rFonts w:ascii="教育部標準楷書" w:eastAsia="教育部標準楷書" w:hint="eastAsia"/>
                          <w:lang w:val="zh-TW"/>
                        </w:rPr>
                        <w:t>問：「聞斯行諸？」子曰：「聞斯行之。」</w:t>
                      </w:r>
                      <w:r w:rsidRPr="0063182B">
                        <w:rPr>
                          <w:rFonts w:ascii="教育部標準楷書" w:eastAsia="教育部標準楷書" w:hint="eastAsia"/>
                          <w:u w:val="single"/>
                          <w:lang w:val="zh-TW"/>
                        </w:rPr>
                        <w:t>公西華</w:t>
                      </w:r>
                      <w:r w:rsidRPr="00A72AB9">
                        <w:rPr>
                          <w:rFonts w:ascii="教育部標準楷書" w:eastAsia="教育部標準楷書" w:hint="eastAsia"/>
                          <w:lang w:val="zh-TW"/>
                        </w:rPr>
                        <w:t>曰：「</w:t>
                      </w:r>
                      <w:r w:rsidRPr="0063182B">
                        <w:rPr>
                          <w:rFonts w:ascii="教育部標準楷書" w:eastAsia="教育部標準楷書" w:hint="eastAsia"/>
                          <w:u w:val="single"/>
                          <w:lang w:val="zh-TW"/>
                        </w:rPr>
                        <w:t>由</w:t>
                      </w:r>
                      <w:r w:rsidRPr="00A72AB9">
                        <w:rPr>
                          <w:rFonts w:ascii="教育部標準楷書" w:eastAsia="教育部標準楷書" w:hint="eastAsia"/>
                          <w:lang w:val="zh-TW"/>
                        </w:rPr>
                        <w:t>也問聞斯行諸，子曰『有父兄在』；</w:t>
                      </w:r>
                      <w:r w:rsidRPr="0063182B">
                        <w:rPr>
                          <w:rFonts w:ascii="教育部標準楷書" w:eastAsia="教育部標準楷書" w:hint="eastAsia"/>
                          <w:u w:val="single"/>
                          <w:lang w:val="zh-TW"/>
                        </w:rPr>
                        <w:t>求</w:t>
                      </w:r>
                      <w:r w:rsidRPr="00A72AB9">
                        <w:rPr>
                          <w:rFonts w:ascii="教育部標準楷書" w:eastAsia="教育部標準楷書" w:hint="eastAsia"/>
                          <w:lang w:val="zh-TW"/>
                        </w:rPr>
                        <w:t>也問聞斯行諸，子曰『聞斯行之』。</w:t>
                      </w:r>
                      <w:r w:rsidRPr="0063182B">
                        <w:rPr>
                          <w:rFonts w:ascii="教育部標準楷書" w:eastAsia="教育部標準楷書" w:hint="eastAsia"/>
                          <w:u w:val="single"/>
                          <w:lang w:val="zh-TW"/>
                        </w:rPr>
                        <w:t>赤</w:t>
                      </w:r>
                      <w:r w:rsidRPr="00A72AB9">
                        <w:rPr>
                          <w:rFonts w:ascii="教育部標準楷書" w:eastAsia="教育部標準楷書" w:hint="eastAsia"/>
                          <w:lang w:val="zh-TW"/>
                        </w:rPr>
                        <w:t>也惑，敢問。」子曰：「</w:t>
                      </w:r>
                      <w:r w:rsidRPr="0063182B">
                        <w:rPr>
                          <w:rFonts w:ascii="教育部標準楷書" w:eastAsia="教育部標準楷書" w:hint="eastAsia"/>
                          <w:u w:val="single"/>
                          <w:lang w:val="zh-TW"/>
                        </w:rPr>
                        <w:t>求</w:t>
                      </w:r>
                      <w:r w:rsidRPr="00A72AB9">
                        <w:rPr>
                          <w:rFonts w:ascii="教育部標準楷書" w:eastAsia="教育部標準楷書" w:hint="eastAsia"/>
                          <w:lang w:val="zh-TW"/>
                        </w:rPr>
                        <w:t>也退，故進之；</w:t>
                      </w:r>
                      <w:r w:rsidRPr="0063182B">
                        <w:rPr>
                          <w:rFonts w:ascii="教育部標準楷書" w:eastAsia="教育部標準楷書" w:hint="eastAsia"/>
                          <w:u w:val="single"/>
                          <w:lang w:val="zh-TW"/>
                        </w:rPr>
                        <w:t>由</w:t>
                      </w:r>
                      <w:r w:rsidRPr="00A72AB9">
                        <w:rPr>
                          <w:rFonts w:ascii="教育部標準楷書" w:eastAsia="教育部標準楷書" w:hint="eastAsia"/>
                          <w:lang w:val="zh-TW"/>
                        </w:rPr>
                        <w:t>也兼人</w:t>
                      </w:r>
                      <w:r w:rsidR="0063182B" w:rsidRPr="0063182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fldChar w:fldCharType="begin"/>
                      </w:r>
                      <w:r w:rsidR="0063182B" w:rsidRPr="0063182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instrText xml:space="preserve"> </w:instrText>
                      </w:r>
                      <w:r w:rsidR="0063182B" w:rsidRPr="0063182B">
                        <w:rPr>
                          <w:rFonts w:ascii="教育部標準楷書" w:eastAsia="教育部標準楷書" w:hint="eastAsia"/>
                          <w:sz w:val="20"/>
                          <w:lang w:val="zh-TW"/>
                        </w:rPr>
                        <w:instrText>eq \o\ac(○,</w:instrText>
                      </w:r>
                      <w:r w:rsidR="0063182B" w:rsidRPr="0063182B">
                        <w:rPr>
                          <w:rFonts w:eastAsia="教育部標準楷書" w:hint="eastAsia"/>
                          <w:position w:val="3"/>
                          <w:sz w:val="12"/>
                          <w:lang w:val="zh-TW"/>
                        </w:rPr>
                        <w:instrText>3</w:instrText>
                      </w:r>
                      <w:r w:rsidR="0063182B" w:rsidRPr="0063182B">
                        <w:rPr>
                          <w:rFonts w:ascii="教育部標準楷書" w:eastAsia="教育部標準楷書" w:hint="eastAsia"/>
                          <w:sz w:val="20"/>
                          <w:lang w:val="zh-TW"/>
                        </w:rPr>
                        <w:instrText>)</w:instrText>
                      </w:r>
                      <w:r w:rsidR="0063182B" w:rsidRPr="0063182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fldChar w:fldCharType="end"/>
                      </w:r>
                      <w:r w:rsidRPr="00A72AB9">
                        <w:rPr>
                          <w:rFonts w:ascii="教育部標準楷書" w:eastAsia="教育部標準楷書" w:hint="eastAsia"/>
                          <w:lang w:val="zh-TW"/>
                        </w:rPr>
                        <w:t>，故退之。」</w:t>
                      </w:r>
                      <w:r w:rsidR="0019106E">
                        <w:rPr>
                          <w:rFonts w:ascii="教育部標準楷書" w:eastAsia="教育部標準楷書" w:hint="eastAsia"/>
                          <w:lang w:val="zh-TW"/>
                        </w:rPr>
                        <w:t>(《論語‧先進</w:t>
                      </w:r>
                      <w:r w:rsidR="0019106E">
                        <w:rPr>
                          <w:rFonts w:ascii="教育部標準楷書" w:eastAsia="教育部標準楷書"/>
                          <w:lang w:val="zh-TW"/>
                        </w:rPr>
                        <w:t>第</w:t>
                      </w:r>
                      <w:r w:rsidR="0019106E">
                        <w:rPr>
                          <w:rFonts w:ascii="教育部標準楷書" w:eastAsia="教育部標準楷書" w:hint="eastAsia"/>
                          <w:lang w:val="zh-TW"/>
                        </w:rPr>
                        <w:t>十一》</w:t>
                      </w:r>
                      <w:r w:rsidR="0019106E">
                        <w:rPr>
                          <w:rFonts w:ascii="教育部標準楷書" w:eastAsia="教育部標準楷書"/>
                          <w:lang w:val="zh-TW"/>
                        </w:rPr>
                        <w:t>)</w:t>
                      </w:r>
                    </w:p>
                    <w:p w14:paraId="0F440201" w14:textId="53AD46B5" w:rsidR="00A72AB9" w:rsidRPr="001B4DB7" w:rsidRDefault="00A72AB9" w:rsidP="001B4DB7">
                      <w:pPr>
                        <w:spacing w:line="320" w:lineRule="exact"/>
                        <w:jc w:val="both"/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</w:pP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【註】</w:t>
                      </w:r>
                      <w:r w:rsidR="00C51EDB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C51EDB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C51ED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C51EDB" w:rsidRPr="001B4DB7">
                        <w:rPr>
                          <w:rFonts w:ascii="微軟正黑體" w:eastAsia="微軟正黑體" w:hAnsi="微軟正黑體" w:hint="eastAsia"/>
                          <w:position w:val="2"/>
                          <w:sz w:val="18"/>
                          <w:szCs w:val="18"/>
                          <w:lang w:val="zh-TW"/>
                        </w:rPr>
                        <w:instrText>1</w:instrText>
                      </w:r>
                      <w:r w:rsidR="00C51ED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C51EDB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C51ED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斯</w:t>
                      </w:r>
                      <w:r w:rsidR="0063182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：</w:t>
                      </w:r>
                      <w:r w:rsidR="00C51ED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此。</w:t>
                      </w:r>
                      <w:r w:rsidR="00C51EDB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C51EDB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C51ED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C51EDB" w:rsidRPr="001B4DB7">
                        <w:rPr>
                          <w:rFonts w:ascii="微軟正黑體" w:eastAsia="微軟正黑體" w:hAnsi="微軟正黑體" w:hint="eastAsia"/>
                          <w:position w:val="2"/>
                          <w:sz w:val="18"/>
                          <w:szCs w:val="18"/>
                          <w:lang w:val="zh-TW"/>
                        </w:rPr>
                        <w:instrText>2</w:instrText>
                      </w:r>
                      <w:r w:rsidR="00C51ED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C51EDB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C51ED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諸</w:t>
                      </w:r>
                      <w:r w:rsidR="0063182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：</w:t>
                      </w:r>
                      <w:r w:rsidR="00C51ED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「之</w:t>
                      </w:r>
                      <w:r w:rsidR="00C51EDB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乎</w:t>
                      </w:r>
                      <w:r w:rsidR="00C51ED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」的合讀。之</w:t>
                      </w:r>
                      <w:r w:rsidR="00C51EDB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為</w:t>
                      </w:r>
                      <w:r w:rsidR="00C51ED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代</w:t>
                      </w:r>
                      <w:r w:rsidR="00C51EDB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詞</w:t>
                      </w:r>
                      <w:r w:rsidR="00C51ED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，指這件</w:t>
                      </w:r>
                      <w:r w:rsidR="00C51EDB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事</w:t>
                      </w:r>
                      <w:r w:rsidR="00C51ED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；</w:t>
                      </w:r>
                      <w:r w:rsidR="00C51EDB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乎為</w:t>
                      </w:r>
                      <w:r w:rsidR="00C51ED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助詞，</w:t>
                      </w:r>
                      <w:r w:rsidR="00C51EDB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無</w:t>
                      </w:r>
                      <w:r w:rsidR="00C51ED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義。</w:t>
                      </w:r>
                      <w:r w:rsidR="0063182B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63182B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63182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63182B" w:rsidRPr="001B4DB7">
                        <w:rPr>
                          <w:rFonts w:ascii="微軟正黑體" w:eastAsia="微軟正黑體" w:hAnsi="微軟正黑體" w:hint="eastAsia"/>
                          <w:position w:val="2"/>
                          <w:sz w:val="18"/>
                          <w:szCs w:val="18"/>
                          <w:lang w:val="zh-TW"/>
                        </w:rPr>
                        <w:instrText>3</w:instrText>
                      </w:r>
                      <w:r w:rsidR="0063182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63182B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63182B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兼人：</w:t>
                      </w:r>
                      <w:r w:rsidR="0019106E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一人兼任二</w:t>
                      </w:r>
                      <w:r w:rsidR="0019106E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人的</w:t>
                      </w:r>
                      <w:r w:rsidR="0019106E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事，</w:t>
                      </w:r>
                      <w:r w:rsidR="00553E0C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勝過他人。</w:t>
                      </w:r>
                    </w:p>
                    <w:p w14:paraId="73CD9506" w14:textId="113CD617" w:rsidR="000618DC" w:rsidRPr="001B4DB7" w:rsidRDefault="00A72AB9" w:rsidP="001B4DB7">
                      <w:pPr>
                        <w:spacing w:line="320" w:lineRule="exact"/>
                        <w:jc w:val="both"/>
                        <w:rPr>
                          <w:rFonts w:ascii="教育部標準楷書" w:eastAsia="教育部標準楷書"/>
                          <w:lang w:val="zh-TW"/>
                        </w:rPr>
                      </w:pPr>
                      <w:r>
                        <w:rPr>
                          <w:rFonts w:ascii="教育部標準楷書" w:eastAsia="教育部標準楷書" w:hint="eastAsia"/>
                          <w:lang w:val="zh-TW"/>
                        </w:rPr>
                        <w:t>(</w:t>
                      </w:r>
                      <w:r>
                        <w:rPr>
                          <w:rFonts w:ascii="教育部標準楷書" w:eastAsia="教育部標準楷書"/>
                          <w:lang w:val="zh-TW"/>
                        </w:rPr>
                        <w:t>二</w:t>
                      </w:r>
                      <w:r>
                        <w:rPr>
                          <w:rFonts w:ascii="教育部標準楷書" w:eastAsia="教育部標準楷書" w:hint="eastAsia"/>
                          <w:lang w:val="zh-TW"/>
                        </w:rPr>
                        <w:t>)</w:t>
                      </w:r>
                      <w:r w:rsidR="00CC3CD6" w:rsidRPr="00CC3CD6">
                        <w:rPr>
                          <w:rFonts w:ascii="教育部標準楷書" w:eastAsia="教育部標準楷書" w:hint="eastAsia"/>
                          <w:u w:val="single"/>
                        </w:rPr>
                        <w:t>孔子</w:t>
                      </w:r>
                      <w:r w:rsidR="00CC3CD6" w:rsidRPr="00CC3CD6">
                        <w:rPr>
                          <w:rFonts w:ascii="教育部標準楷書" w:eastAsia="教育部標準楷書" w:hint="eastAsia"/>
                        </w:rPr>
                        <w:t>曰：「益者三友，損者三友：友</w:t>
                      </w:r>
                      <w:r w:rsidR="00902A86" w:rsidRPr="00C51ED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fldChar w:fldCharType="begin"/>
                      </w:r>
                      <w:r w:rsidR="00902A86" w:rsidRPr="00C51ED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instrText xml:space="preserve"> </w:instrText>
                      </w:r>
                      <w:r w:rsidR="00902A86" w:rsidRPr="00C51EDB">
                        <w:rPr>
                          <w:rFonts w:ascii="教育部標準楷書" w:eastAsia="教育部標準楷書" w:hint="eastAsia"/>
                          <w:sz w:val="20"/>
                          <w:lang w:val="zh-TW"/>
                        </w:rPr>
                        <w:instrText>eq \o\ac(○,</w:instrText>
                      </w:r>
                      <w:r w:rsidR="00902A86" w:rsidRPr="00C51EDB">
                        <w:rPr>
                          <w:rFonts w:eastAsia="教育部標準楷書" w:hint="eastAsia"/>
                          <w:position w:val="3"/>
                          <w:sz w:val="12"/>
                          <w:lang w:val="zh-TW"/>
                        </w:rPr>
                        <w:instrText>1</w:instrText>
                      </w:r>
                      <w:r w:rsidR="00902A86" w:rsidRPr="00C51EDB">
                        <w:rPr>
                          <w:rFonts w:ascii="教育部標準楷書" w:eastAsia="教育部標準楷書" w:hint="eastAsia"/>
                          <w:sz w:val="20"/>
                          <w:lang w:val="zh-TW"/>
                        </w:rPr>
                        <w:instrText>)</w:instrText>
                      </w:r>
                      <w:r w:rsidR="00902A86" w:rsidRPr="00C51ED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fldChar w:fldCharType="end"/>
                      </w:r>
                      <w:r w:rsidR="00CC3CD6" w:rsidRPr="00CC3CD6">
                        <w:rPr>
                          <w:rFonts w:ascii="教育部標準楷書" w:eastAsia="教育部標準楷書" w:hint="eastAsia"/>
                        </w:rPr>
                        <w:t>直、友諒</w:t>
                      </w:r>
                      <w:r w:rsidR="00902A86" w:rsidRPr="00C51ED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fldChar w:fldCharType="begin"/>
                      </w:r>
                      <w:r w:rsidR="00902A86" w:rsidRPr="00C51ED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instrText xml:space="preserve"> </w:instrText>
                      </w:r>
                      <w:r w:rsidR="00902A86" w:rsidRPr="00C51EDB">
                        <w:rPr>
                          <w:rFonts w:ascii="教育部標準楷書" w:eastAsia="教育部標準楷書" w:hint="eastAsia"/>
                          <w:sz w:val="20"/>
                          <w:lang w:val="zh-TW"/>
                        </w:rPr>
                        <w:instrText>eq \o\ac(○,</w:instrText>
                      </w:r>
                      <w:r w:rsidR="00902A86" w:rsidRPr="00C51EDB">
                        <w:rPr>
                          <w:rFonts w:eastAsia="教育部標準楷書" w:hint="eastAsia"/>
                          <w:position w:val="3"/>
                          <w:sz w:val="12"/>
                          <w:lang w:val="zh-TW"/>
                        </w:rPr>
                        <w:instrText>2</w:instrText>
                      </w:r>
                      <w:r w:rsidR="00902A86" w:rsidRPr="00C51EDB">
                        <w:rPr>
                          <w:rFonts w:ascii="教育部標準楷書" w:eastAsia="教育部標準楷書" w:hint="eastAsia"/>
                          <w:sz w:val="20"/>
                          <w:lang w:val="zh-TW"/>
                        </w:rPr>
                        <w:instrText>)</w:instrText>
                      </w:r>
                      <w:r w:rsidR="00902A86" w:rsidRPr="00C51ED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fldChar w:fldCharType="end"/>
                      </w:r>
                      <w:r w:rsidR="00CC3CD6" w:rsidRPr="00CC3CD6">
                        <w:rPr>
                          <w:rFonts w:ascii="教育部標準楷書" w:eastAsia="教育部標準楷書" w:hint="eastAsia"/>
                        </w:rPr>
                        <w:t>、友多聞，益矣；友便辟</w:t>
                      </w:r>
                      <w:r w:rsidR="00902A86" w:rsidRPr="0063182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fldChar w:fldCharType="begin"/>
                      </w:r>
                      <w:r w:rsidR="00902A86" w:rsidRPr="0063182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instrText xml:space="preserve"> </w:instrText>
                      </w:r>
                      <w:r w:rsidR="00902A86" w:rsidRPr="0063182B">
                        <w:rPr>
                          <w:rFonts w:ascii="教育部標準楷書" w:eastAsia="教育部標準楷書" w:hint="eastAsia"/>
                          <w:sz w:val="20"/>
                          <w:lang w:val="zh-TW"/>
                        </w:rPr>
                        <w:instrText>eq \o\ac(○,</w:instrText>
                      </w:r>
                      <w:r w:rsidR="00902A86" w:rsidRPr="0063182B">
                        <w:rPr>
                          <w:rFonts w:eastAsia="教育部標準楷書" w:hint="eastAsia"/>
                          <w:position w:val="3"/>
                          <w:sz w:val="12"/>
                          <w:lang w:val="zh-TW"/>
                        </w:rPr>
                        <w:instrText>3</w:instrText>
                      </w:r>
                      <w:r w:rsidR="00902A86" w:rsidRPr="0063182B">
                        <w:rPr>
                          <w:rFonts w:ascii="教育部標準楷書" w:eastAsia="教育部標準楷書" w:hint="eastAsia"/>
                          <w:sz w:val="20"/>
                          <w:lang w:val="zh-TW"/>
                        </w:rPr>
                        <w:instrText>)</w:instrText>
                      </w:r>
                      <w:r w:rsidR="00902A86" w:rsidRPr="0063182B">
                        <w:rPr>
                          <w:rFonts w:ascii="教育部標準楷書" w:eastAsia="教育部標準楷書"/>
                          <w:sz w:val="20"/>
                          <w:lang w:val="zh-TW"/>
                        </w:rPr>
                        <w:fldChar w:fldCharType="end"/>
                      </w:r>
                      <w:r w:rsidR="00CC3CD6" w:rsidRPr="00CC3CD6">
                        <w:rPr>
                          <w:rFonts w:ascii="教育部標準楷書" w:eastAsia="教育部標準楷書" w:hint="eastAsia"/>
                        </w:rPr>
                        <w:t>，友善柔</w:t>
                      </w:r>
                      <w:r w:rsidR="00902A86" w:rsidRPr="00902A86">
                        <w:rPr>
                          <w:rFonts w:ascii="教育部標準楷書" w:eastAsia="教育部標準楷書"/>
                          <w:sz w:val="16"/>
                          <w:szCs w:val="20"/>
                          <w:lang w:val="zh-TW"/>
                        </w:rPr>
                        <w:fldChar w:fldCharType="begin"/>
                      </w:r>
                      <w:r w:rsidR="00902A86" w:rsidRPr="00902A86">
                        <w:rPr>
                          <w:rFonts w:ascii="教育部標準楷書" w:eastAsia="教育部標準楷書"/>
                          <w:sz w:val="16"/>
                          <w:szCs w:val="20"/>
                          <w:lang w:val="zh-TW"/>
                        </w:rPr>
                        <w:instrText xml:space="preserve"> </w:instrText>
                      </w:r>
                      <w:r w:rsidR="00902A86" w:rsidRPr="00902A86">
                        <w:rPr>
                          <w:rFonts w:ascii="教育部標準楷書" w:eastAsia="教育部標準楷書" w:hint="eastAsia"/>
                          <w:sz w:val="16"/>
                          <w:szCs w:val="20"/>
                          <w:lang w:val="zh-TW"/>
                        </w:rPr>
                        <w:instrText>eq \o\ac(○,4)</w:instrText>
                      </w:r>
                      <w:r w:rsidR="00902A86" w:rsidRPr="00902A86">
                        <w:rPr>
                          <w:rFonts w:ascii="教育部標準楷書" w:eastAsia="教育部標準楷書"/>
                          <w:sz w:val="16"/>
                          <w:szCs w:val="20"/>
                          <w:lang w:val="zh-TW"/>
                        </w:rPr>
                        <w:fldChar w:fldCharType="end"/>
                      </w:r>
                      <w:r w:rsidR="00CC3CD6" w:rsidRPr="00CC3CD6">
                        <w:rPr>
                          <w:rFonts w:ascii="教育部標準楷書" w:eastAsia="教育部標準楷書" w:hint="eastAsia"/>
                        </w:rPr>
                        <w:t>，友便佞</w:t>
                      </w:r>
                      <w:r w:rsidR="00902A86" w:rsidRPr="00902A86">
                        <w:rPr>
                          <w:rFonts w:ascii="教育部標準楷書" w:eastAsia="教育部標準楷書"/>
                          <w:sz w:val="16"/>
                          <w:szCs w:val="20"/>
                          <w:lang w:val="zh-TW"/>
                        </w:rPr>
                        <w:fldChar w:fldCharType="begin"/>
                      </w:r>
                      <w:r w:rsidR="00902A86" w:rsidRPr="00902A86">
                        <w:rPr>
                          <w:rFonts w:ascii="教育部標準楷書" w:eastAsia="教育部標準楷書"/>
                          <w:sz w:val="16"/>
                          <w:szCs w:val="20"/>
                          <w:lang w:val="zh-TW"/>
                        </w:rPr>
                        <w:instrText xml:space="preserve"> </w:instrText>
                      </w:r>
                      <w:r w:rsidR="00902A86" w:rsidRPr="00902A86">
                        <w:rPr>
                          <w:rFonts w:ascii="教育部標準楷書" w:eastAsia="教育部標準楷書" w:hint="eastAsia"/>
                          <w:sz w:val="16"/>
                          <w:szCs w:val="20"/>
                          <w:lang w:val="zh-TW"/>
                        </w:rPr>
                        <w:instrText>eq \o\ac(○,5)</w:instrText>
                      </w:r>
                      <w:r w:rsidR="00902A86" w:rsidRPr="00902A86">
                        <w:rPr>
                          <w:rFonts w:ascii="教育部標準楷書" w:eastAsia="教育部標準楷書"/>
                          <w:sz w:val="16"/>
                          <w:szCs w:val="20"/>
                          <w:lang w:val="zh-TW"/>
                        </w:rPr>
                        <w:fldChar w:fldCharType="end"/>
                      </w:r>
                      <w:r w:rsidR="00CC3CD6" w:rsidRPr="00CC3CD6">
                        <w:rPr>
                          <w:rFonts w:ascii="教育部標準楷書" w:eastAsia="教育部標準楷書" w:hint="eastAsia"/>
                        </w:rPr>
                        <w:t>，損矣。」</w:t>
                      </w:r>
                      <w:r w:rsidR="00CC3CD6">
                        <w:rPr>
                          <w:rFonts w:ascii="教育部標準楷書" w:eastAsia="教育部標準楷書" w:hint="eastAsia"/>
                        </w:rPr>
                        <w:t>(</w:t>
                      </w:r>
                      <w:r w:rsidR="00CC3CD6">
                        <w:rPr>
                          <w:rFonts w:ascii="教育部標準楷書" w:eastAsia="教育部標準楷書" w:hint="eastAsia"/>
                          <w:lang w:val="zh-TW"/>
                        </w:rPr>
                        <w:t>論語‧季氏</w:t>
                      </w:r>
                      <w:r w:rsidR="00CC3CD6">
                        <w:rPr>
                          <w:rFonts w:ascii="教育部標準楷書" w:eastAsia="教育部標準楷書"/>
                          <w:lang w:val="zh-TW"/>
                        </w:rPr>
                        <w:t>第</w:t>
                      </w:r>
                      <w:r w:rsidR="00CC3CD6">
                        <w:rPr>
                          <w:rFonts w:ascii="教育部標準楷書" w:eastAsia="教育部標準楷書" w:hint="eastAsia"/>
                          <w:lang w:val="zh-TW"/>
                        </w:rPr>
                        <w:t>十六》</w:t>
                      </w:r>
                      <w:r w:rsidR="00CC3CD6">
                        <w:rPr>
                          <w:rFonts w:ascii="教育部標準楷書" w:eastAsia="教育部標準楷書"/>
                        </w:rPr>
                        <w:t>)</w:t>
                      </w:r>
                    </w:p>
                    <w:p w14:paraId="7B98A3C6" w14:textId="23262E96" w:rsidR="00CC3CD6" w:rsidRPr="001B4DB7" w:rsidRDefault="00CC3CD6" w:rsidP="001B4DB7">
                      <w:pPr>
                        <w:spacing w:afterLines="50" w:after="180" w:line="320" w:lineRule="exact"/>
                        <w:jc w:val="both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【註】</w:t>
                      </w:r>
                      <w:r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Pr="001B4DB7">
                        <w:rPr>
                          <w:rFonts w:ascii="微軟正黑體" w:eastAsia="微軟正黑體" w:hAnsi="微軟正黑體" w:hint="eastAsia"/>
                          <w:position w:val="2"/>
                          <w:sz w:val="18"/>
                          <w:szCs w:val="18"/>
                          <w:lang w:val="zh-TW"/>
                        </w:rPr>
                        <w:instrText>1</w:instrTex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902A86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友：結交，作動詞用</w: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Pr="001B4DB7">
                        <w:rPr>
                          <w:rFonts w:ascii="微軟正黑體" w:eastAsia="微軟正黑體" w:hAnsi="微軟正黑體" w:hint="eastAsia"/>
                          <w:position w:val="2"/>
                          <w:sz w:val="18"/>
                          <w:szCs w:val="18"/>
                          <w:lang w:val="zh-TW"/>
                        </w:rPr>
                        <w:instrText>2</w:instrTex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902A86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諒：誠信</w: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Pr="001B4DB7">
                        <w:rPr>
                          <w:rFonts w:ascii="微軟正黑體" w:eastAsia="微軟正黑體" w:hAnsi="微軟正黑體" w:hint="eastAsia"/>
                          <w:position w:val="2"/>
                          <w:sz w:val="18"/>
                          <w:szCs w:val="18"/>
                          <w:lang w:val="zh-TW"/>
                        </w:rPr>
                        <w:instrText>3</w:instrTex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902A86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便辟：</w:t>
                      </w:r>
                      <w:r w:rsidR="009764D8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偏私不正，曲意迎合</w:t>
                      </w:r>
                      <w:r w:rsidR="00902A86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 w:rsidR="00902A86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902A86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902A86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\o\ac(○,4)</w:instrText>
                      </w:r>
                      <w:r w:rsidR="00902A86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9764D8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善柔：以和悅柔媚的</w:t>
                      </w:r>
                      <w:r w:rsidR="009764D8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t>姿態誘人</w:t>
                      </w:r>
                      <w:r w:rsidR="009764D8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 w:rsidR="009764D8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9764D8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9764D8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\o\ac(○,5)</w:instrText>
                      </w:r>
                      <w:r w:rsidR="009764D8" w:rsidRPr="001B4DB7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9764D8"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便佞：巧言善辯，阿諛逢迎。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3162" w:rsidRPr="001B4DB7">
        <w:rPr>
          <w:rFonts w:ascii="標楷體" w:eastAsia="標楷體" w:hAnsi="標楷體" w:hint="eastAsia"/>
          <w:b/>
          <w:bCs/>
          <w:lang w:eastAsia="zh-HK"/>
        </w:rPr>
        <w:t>※請閱讀以下選文，回答第</w:t>
      </w:r>
      <w:r w:rsidR="00D46022" w:rsidRPr="001B4DB7">
        <w:rPr>
          <w:rFonts w:ascii="標楷體" w:eastAsia="標楷體" w:hAnsi="標楷體" w:hint="eastAsia"/>
          <w:b/>
          <w:bCs/>
        </w:rPr>
        <w:t>2</w:t>
      </w:r>
      <w:r w:rsidR="00487507" w:rsidRPr="001B4DB7">
        <w:rPr>
          <w:rFonts w:ascii="標楷體" w:eastAsia="標楷體" w:hAnsi="標楷體"/>
          <w:b/>
          <w:bCs/>
        </w:rPr>
        <w:t>8</w:t>
      </w:r>
      <w:r w:rsidR="00913162" w:rsidRPr="001B4DB7">
        <w:rPr>
          <w:rFonts w:ascii="標楷體" w:eastAsia="標楷體" w:hAnsi="標楷體" w:hint="eastAsia"/>
          <w:b/>
          <w:bCs/>
          <w:lang w:eastAsia="zh-HK"/>
        </w:rPr>
        <w:t>題</w:t>
      </w:r>
      <w:r w:rsidR="00913162" w:rsidRPr="001B4DB7">
        <w:rPr>
          <w:rFonts w:ascii="標楷體" w:eastAsia="標楷體" w:hAnsi="標楷體" w:hint="eastAsia"/>
          <w:b/>
          <w:bCs/>
        </w:rPr>
        <w:t>~</w:t>
      </w:r>
      <w:r w:rsidR="00913162" w:rsidRPr="001B4DB7">
        <w:rPr>
          <w:rFonts w:ascii="標楷體" w:eastAsia="標楷體" w:hAnsi="標楷體" w:hint="eastAsia"/>
          <w:b/>
          <w:bCs/>
          <w:lang w:eastAsia="zh-HK"/>
        </w:rPr>
        <w:t>第</w:t>
      </w:r>
      <w:r w:rsidR="00D46022" w:rsidRPr="001B4DB7">
        <w:rPr>
          <w:rFonts w:ascii="標楷體" w:eastAsia="標楷體" w:hAnsi="標楷體"/>
          <w:b/>
          <w:bCs/>
        </w:rPr>
        <w:t>31</w:t>
      </w:r>
      <w:r w:rsidR="00913162" w:rsidRPr="001B4DB7">
        <w:rPr>
          <w:rFonts w:ascii="標楷體" w:eastAsia="標楷體" w:hAnsi="標楷體" w:hint="eastAsia"/>
          <w:b/>
          <w:bCs/>
          <w:lang w:eastAsia="zh-HK"/>
        </w:rPr>
        <w:t>題：</w:t>
      </w:r>
    </w:p>
    <w:p w14:paraId="3729AC35" w14:textId="4078ECB8" w:rsidR="00913162" w:rsidRPr="0019106E" w:rsidRDefault="00913162" w:rsidP="001B4DB7">
      <w:pPr>
        <w:spacing w:line="320" w:lineRule="exact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</w:t>
      </w:r>
      <w:r w:rsidR="00D70742">
        <w:rPr>
          <w:rFonts w:ascii="標楷體" w:eastAsia="標楷體" w:hAnsi="標楷體"/>
        </w:rPr>
        <w:t>2</w:t>
      </w:r>
      <w:r w:rsidR="00487507">
        <w:rPr>
          <w:rFonts w:ascii="標楷體" w:eastAsia="標楷體" w:hAnsi="標楷體"/>
        </w:rPr>
        <w:t>8</w:t>
      </w:r>
      <w:r w:rsidRPr="00913162">
        <w:rPr>
          <w:rFonts w:ascii="標楷體" w:eastAsia="標楷體" w:hAnsi="標楷體" w:hint="eastAsia"/>
        </w:rPr>
        <w:t>.</w:t>
      </w:r>
      <w:r w:rsidR="0019106E">
        <w:rPr>
          <w:rFonts w:ascii="標楷體" w:eastAsia="標楷體" w:hAnsi="標楷體" w:hint="eastAsia"/>
          <w:lang w:eastAsia="zh-HK"/>
        </w:rPr>
        <w:t>關於上文的分析</w:t>
      </w:r>
      <w:r w:rsidR="0019106E">
        <w:rPr>
          <w:rFonts w:ascii="標楷體" w:eastAsia="標楷體" w:hAnsi="標楷體" w:hint="eastAsia"/>
        </w:rPr>
        <w:t>，</w:t>
      </w:r>
      <w:r w:rsidR="0019106E">
        <w:rPr>
          <w:rFonts w:ascii="標楷體" w:eastAsia="標楷體" w:hAnsi="標楷體" w:hint="eastAsia"/>
          <w:lang w:eastAsia="zh-HK"/>
        </w:rPr>
        <w:t>何者</w:t>
      </w:r>
      <w:r w:rsidR="0019106E" w:rsidRPr="0019106E">
        <w:rPr>
          <w:rFonts w:ascii="標楷體" w:eastAsia="標楷體" w:hAnsi="標楷體" w:hint="eastAsia"/>
          <w:b/>
          <w:shd w:val="pct15" w:color="auto" w:fill="FFFFFF"/>
          <w:lang w:eastAsia="zh-HK"/>
        </w:rPr>
        <w:t>有誤</w:t>
      </w:r>
      <w:r w:rsidR="0019106E">
        <w:rPr>
          <w:rFonts w:ascii="標楷體" w:eastAsia="標楷體" w:hAnsi="標楷體" w:hint="eastAsia"/>
          <w:lang w:eastAsia="zh-HK"/>
        </w:rPr>
        <w:t>？</w:t>
      </w:r>
    </w:p>
    <w:p w14:paraId="54C04D29" w14:textId="4B79C960" w:rsidR="00913162" w:rsidRPr="0019106E" w:rsidRDefault="00554711" w:rsidP="001B4DB7">
      <w:pPr>
        <w:spacing w:line="32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19106E">
        <w:rPr>
          <w:rFonts w:ascii="標楷體" w:eastAsia="標楷體" w:hAnsi="標楷體" w:hint="eastAsia"/>
          <w:lang w:eastAsia="zh-HK"/>
        </w:rPr>
        <w:t>因為</w:t>
      </w:r>
      <w:r w:rsidR="0019106E">
        <w:rPr>
          <w:rFonts w:ascii="標楷體" w:eastAsia="標楷體" w:hAnsi="標楷體" w:hint="eastAsia"/>
          <w:u w:val="single"/>
          <w:lang w:eastAsia="zh-HK"/>
        </w:rPr>
        <w:t>冉求</w:t>
      </w:r>
      <w:r w:rsidR="0019106E">
        <w:rPr>
          <w:rFonts w:ascii="標楷體" w:eastAsia="標楷體" w:hAnsi="標楷體" w:hint="eastAsia"/>
          <w:lang w:eastAsia="zh-HK"/>
        </w:rPr>
        <w:t>個性退縮猶</w:t>
      </w:r>
      <w:r w:rsidR="0019106E">
        <w:rPr>
          <w:rFonts w:ascii="標楷體" w:eastAsia="標楷體" w:hAnsi="標楷體" w:hint="eastAsia"/>
        </w:rPr>
        <w:t>豫，</w:t>
      </w:r>
      <w:r w:rsidR="001A2BB1">
        <w:rPr>
          <w:rFonts w:ascii="標楷體" w:eastAsia="標楷體" w:hAnsi="標楷體" w:hint="eastAsia"/>
          <w:lang w:eastAsia="zh-HK"/>
        </w:rPr>
        <w:t>優柔寡斷</w:t>
      </w:r>
      <w:r w:rsidR="001A2BB1">
        <w:rPr>
          <w:rFonts w:ascii="標楷體" w:eastAsia="標楷體" w:hAnsi="標楷體" w:hint="eastAsia"/>
        </w:rPr>
        <w:t>，</w:t>
      </w:r>
      <w:r w:rsidR="0019106E">
        <w:rPr>
          <w:rFonts w:ascii="標楷體" w:eastAsia="標楷體" w:hAnsi="標楷體" w:hint="eastAsia"/>
          <w:lang w:eastAsia="zh-HK"/>
        </w:rPr>
        <w:t>故</w:t>
      </w:r>
      <w:r w:rsidR="0019106E">
        <w:rPr>
          <w:rFonts w:ascii="標楷體" w:eastAsia="標楷體" w:hAnsi="標楷體" w:hint="eastAsia"/>
          <w:u w:val="single"/>
          <w:lang w:eastAsia="zh-HK"/>
        </w:rPr>
        <w:t>孔子</w:t>
      </w:r>
      <w:r w:rsidR="0019106E">
        <w:rPr>
          <w:rFonts w:ascii="標楷體" w:eastAsia="標楷體" w:hAnsi="標楷體" w:hint="eastAsia"/>
          <w:lang w:eastAsia="zh-HK"/>
        </w:rPr>
        <w:t>鼓勵他立刻去做</w:t>
      </w:r>
    </w:p>
    <w:p w14:paraId="705D0AEA" w14:textId="065156B1" w:rsidR="00913162" w:rsidRPr="0019106E" w:rsidRDefault="00554711" w:rsidP="001B4DB7">
      <w:pPr>
        <w:spacing w:line="32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67E3F">
        <w:rPr>
          <w:rFonts w:ascii="標楷體" w:eastAsia="標楷體" w:hAnsi="標楷體" w:hint="eastAsia"/>
        </w:rPr>
        <w:t>(Ｂ)</w:t>
      </w:r>
      <w:r w:rsidR="0019106E">
        <w:rPr>
          <w:rFonts w:ascii="標楷體" w:eastAsia="標楷體" w:hAnsi="標楷體" w:hint="eastAsia"/>
          <w:u w:val="single"/>
          <w:lang w:eastAsia="zh-HK"/>
        </w:rPr>
        <w:t>孔子</w:t>
      </w:r>
      <w:r w:rsidR="0019106E">
        <w:rPr>
          <w:rFonts w:ascii="標楷體" w:eastAsia="標楷體" w:hAnsi="標楷體" w:hint="eastAsia"/>
          <w:lang w:eastAsia="zh-HK"/>
        </w:rPr>
        <w:t>認為</w:t>
      </w:r>
      <w:r w:rsidR="0019106E">
        <w:rPr>
          <w:rFonts w:ascii="標楷體" w:eastAsia="標楷體" w:hAnsi="標楷體" w:hint="eastAsia"/>
          <w:u w:val="single"/>
          <w:lang w:eastAsia="zh-HK"/>
        </w:rPr>
        <w:t>子路</w:t>
      </w:r>
      <w:r w:rsidR="0019106E">
        <w:rPr>
          <w:rFonts w:ascii="標楷體" w:eastAsia="標楷體" w:hAnsi="標楷體" w:hint="eastAsia"/>
          <w:lang w:eastAsia="zh-HK"/>
        </w:rPr>
        <w:t>過於躁進</w:t>
      </w:r>
      <w:r w:rsidR="0019106E">
        <w:rPr>
          <w:rFonts w:ascii="標楷體" w:eastAsia="標楷體" w:hAnsi="標楷體" w:hint="eastAsia"/>
        </w:rPr>
        <w:t>，</w:t>
      </w:r>
      <w:r w:rsidR="001A2BB1">
        <w:rPr>
          <w:rFonts w:ascii="標楷體" w:eastAsia="標楷體" w:hAnsi="標楷體" w:hint="eastAsia"/>
          <w:lang w:eastAsia="zh-HK"/>
        </w:rPr>
        <w:t>希望他多考慮</w:t>
      </w:r>
      <w:r w:rsidR="001A2BB1">
        <w:rPr>
          <w:rFonts w:ascii="標楷體" w:eastAsia="標楷體" w:hAnsi="標楷體" w:hint="eastAsia"/>
        </w:rPr>
        <w:t>，</w:t>
      </w:r>
      <w:r w:rsidR="004955C9">
        <w:rPr>
          <w:rFonts w:ascii="標楷體" w:eastAsia="標楷體" w:hAnsi="標楷體" w:hint="eastAsia"/>
          <w:lang w:eastAsia="zh-HK"/>
        </w:rPr>
        <w:t>並</w:t>
      </w:r>
      <w:r w:rsidR="001A2BB1">
        <w:rPr>
          <w:rFonts w:ascii="標楷體" w:eastAsia="標楷體" w:hAnsi="標楷體" w:hint="eastAsia"/>
          <w:lang w:eastAsia="zh-HK"/>
        </w:rPr>
        <w:t>可請教父兄意見</w:t>
      </w:r>
    </w:p>
    <w:p w14:paraId="3C7897DD" w14:textId="2D15A2A6" w:rsidR="00913162" w:rsidRPr="001A080D" w:rsidRDefault="00554711" w:rsidP="001B4DB7">
      <w:pPr>
        <w:spacing w:line="32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1A080D">
        <w:rPr>
          <w:rFonts w:ascii="標楷體" w:eastAsia="標楷體" w:hAnsi="標楷體" w:hint="eastAsia"/>
          <w:u w:val="single"/>
          <w:lang w:eastAsia="zh-HK"/>
        </w:rPr>
        <w:t>公西華</w:t>
      </w:r>
      <w:r w:rsidR="001A080D">
        <w:rPr>
          <w:rFonts w:ascii="標楷體" w:eastAsia="標楷體" w:hAnsi="標楷體" w:hint="eastAsia"/>
          <w:lang w:eastAsia="zh-HK"/>
        </w:rPr>
        <w:t>認為</w:t>
      </w:r>
      <w:r w:rsidR="001A080D">
        <w:rPr>
          <w:rFonts w:ascii="標楷體" w:eastAsia="標楷體" w:hAnsi="標楷體" w:hint="eastAsia"/>
          <w:u w:val="single"/>
          <w:lang w:eastAsia="zh-HK"/>
        </w:rPr>
        <w:t>孔子</w:t>
      </w:r>
      <w:r w:rsidR="001A080D">
        <w:rPr>
          <w:rFonts w:ascii="標楷體" w:eastAsia="標楷體" w:hAnsi="標楷體" w:hint="eastAsia"/>
          <w:lang w:eastAsia="zh-HK"/>
        </w:rPr>
        <w:t>偏心</w:t>
      </w:r>
      <w:r w:rsidR="001A080D">
        <w:rPr>
          <w:rFonts w:ascii="標楷體" w:eastAsia="標楷體" w:hAnsi="標楷體" w:hint="eastAsia"/>
          <w:u w:val="single"/>
          <w:lang w:eastAsia="zh-HK"/>
        </w:rPr>
        <w:t>冉求</w:t>
      </w:r>
      <w:r w:rsidR="001A080D">
        <w:rPr>
          <w:rFonts w:ascii="標楷體" w:eastAsia="標楷體" w:hAnsi="標楷體" w:hint="eastAsia"/>
        </w:rPr>
        <w:t>，</w:t>
      </w:r>
      <w:r w:rsidR="001A080D">
        <w:rPr>
          <w:rFonts w:ascii="標楷體" w:eastAsia="標楷體" w:hAnsi="標楷體" w:hint="eastAsia"/>
          <w:lang w:eastAsia="zh-HK"/>
        </w:rPr>
        <w:t>故質問</w:t>
      </w:r>
      <w:r w:rsidR="001A080D">
        <w:rPr>
          <w:rFonts w:ascii="標楷體" w:eastAsia="標楷體" w:hAnsi="標楷體" w:hint="eastAsia"/>
          <w:u w:val="single"/>
          <w:lang w:eastAsia="zh-HK"/>
        </w:rPr>
        <w:t>孔子</w:t>
      </w:r>
      <w:r w:rsidR="001A080D">
        <w:rPr>
          <w:rFonts w:ascii="標楷體" w:eastAsia="標楷體" w:hAnsi="標楷體" w:hint="eastAsia"/>
          <w:lang w:eastAsia="zh-HK"/>
        </w:rPr>
        <w:t>為何阻撓</w:t>
      </w:r>
      <w:r w:rsidR="001A080D">
        <w:rPr>
          <w:rFonts w:ascii="標楷體" w:eastAsia="標楷體" w:hAnsi="標楷體" w:hint="eastAsia"/>
          <w:u w:val="single"/>
          <w:lang w:eastAsia="zh-HK"/>
        </w:rPr>
        <w:t>子路</w:t>
      </w:r>
      <w:r w:rsidR="001A080D">
        <w:rPr>
          <w:rFonts w:ascii="標楷體" w:eastAsia="標楷體" w:hAnsi="標楷體" w:hint="eastAsia"/>
          <w:lang w:eastAsia="zh-HK"/>
        </w:rPr>
        <w:t>的行動</w:t>
      </w:r>
    </w:p>
    <w:p w14:paraId="36CB6594" w14:textId="67555CB7" w:rsidR="00C572FE" w:rsidRDefault="00554711" w:rsidP="001B4DB7">
      <w:pPr>
        <w:spacing w:afterLines="50" w:after="180" w:line="32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(Ｄ)</w:t>
      </w:r>
      <w:r w:rsidR="001A080D">
        <w:rPr>
          <w:rFonts w:ascii="標楷體" w:eastAsia="標楷體" w:hAnsi="標楷體" w:hint="eastAsia"/>
          <w:u w:val="single"/>
          <w:lang w:eastAsia="zh-HK"/>
        </w:rPr>
        <w:t>孔子</w:t>
      </w:r>
      <w:r w:rsidR="001A080D">
        <w:rPr>
          <w:rFonts w:ascii="標楷體" w:eastAsia="標楷體" w:hAnsi="標楷體" w:hint="eastAsia"/>
          <w:lang w:eastAsia="zh-HK"/>
        </w:rPr>
        <w:t>依照兩個學生的性情給予不同指導</w:t>
      </w:r>
      <w:r w:rsidR="001A080D">
        <w:rPr>
          <w:rFonts w:ascii="標楷體" w:eastAsia="標楷體" w:hAnsi="標楷體" w:hint="eastAsia"/>
        </w:rPr>
        <w:t>，</w:t>
      </w:r>
      <w:r w:rsidR="001A080D">
        <w:rPr>
          <w:rFonts w:ascii="標楷體" w:eastAsia="標楷體" w:hAnsi="標楷體" w:hint="eastAsia"/>
          <w:lang w:eastAsia="zh-HK"/>
        </w:rPr>
        <w:t>是因材施教的表現</w:t>
      </w:r>
      <w:r w:rsidR="001A080D">
        <w:rPr>
          <w:rFonts w:ascii="標楷體" w:eastAsia="標楷體" w:hAnsi="標楷體" w:hint="eastAsia"/>
        </w:rPr>
        <w:t>。</w:t>
      </w:r>
    </w:p>
    <w:p w14:paraId="3404A653" w14:textId="4953FFE0" w:rsidR="00913162" w:rsidRDefault="00913162" w:rsidP="001B4DB7">
      <w:pPr>
        <w:spacing w:line="320" w:lineRule="exact"/>
        <w:ind w:left="1274" w:hangingChars="531" w:hanging="1274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</w:t>
      </w:r>
      <w:r w:rsidR="00487507">
        <w:rPr>
          <w:rFonts w:ascii="標楷體" w:eastAsia="標楷體" w:hAnsi="標楷體"/>
        </w:rPr>
        <w:t>29</w:t>
      </w:r>
      <w:r w:rsidRPr="00913162">
        <w:rPr>
          <w:rFonts w:ascii="標楷體" w:eastAsia="標楷體" w:hAnsi="標楷體" w:hint="eastAsia"/>
        </w:rPr>
        <w:t>.</w:t>
      </w:r>
      <w:r w:rsidR="00CC3CD6" w:rsidRPr="00CC3CD6">
        <w:rPr>
          <w:rFonts w:ascii="標楷體" w:eastAsia="標楷體" w:hAnsi="標楷體" w:hint="eastAsia"/>
        </w:rPr>
        <w:t>「讀書其實只是交友的延長。我們交友，只能以時人為對象，而且朋友的數量畢竟有限。但是靠了書籍，我們可以廣交異時和異地的朋友；要說擇友，那就更自由了。」（余光中〈開卷如開芝麻門〉）這段話的主旨最接近下列何者？</w:t>
      </w:r>
    </w:p>
    <w:p w14:paraId="515C0040" w14:textId="4D8D5299" w:rsidR="00913162" w:rsidRDefault="00554711" w:rsidP="001B4DB7">
      <w:pPr>
        <w:spacing w:line="32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CC3CD6" w:rsidRPr="000618DC">
        <w:rPr>
          <w:rFonts w:ascii="標楷體" w:eastAsia="標楷體" w:hAnsi="標楷體" w:hint="eastAsia"/>
        </w:rPr>
        <w:t>讀書可以跨越時空</w:t>
      </w:r>
      <w:r w:rsidR="00CC3CD6">
        <w:rPr>
          <w:rFonts w:ascii="標楷體" w:eastAsia="標楷體" w:hAnsi="標楷體" w:hint="eastAsia"/>
        </w:rPr>
        <w:t>藩籬</w:t>
      </w:r>
      <w:r w:rsidR="00CC3CD6" w:rsidRPr="000618DC">
        <w:rPr>
          <w:rFonts w:ascii="標楷體" w:eastAsia="標楷體" w:hAnsi="標楷體" w:hint="eastAsia"/>
        </w:rPr>
        <w:t>，與書中人物交流</w:t>
      </w:r>
      <w:r w:rsidR="00CC3CD6">
        <w:rPr>
          <w:rFonts w:ascii="標楷體" w:eastAsia="標楷體" w:hAnsi="標楷體" w:hint="eastAsia"/>
        </w:rPr>
        <w:t xml:space="preserve"> </w:t>
      </w:r>
      <w:r w:rsidR="00CC3CD6">
        <w:rPr>
          <w:rFonts w:ascii="標楷體" w:eastAsia="標楷體" w:hAnsi="標楷體"/>
        </w:rPr>
        <w:t xml:space="preserve">        </w:t>
      </w:r>
      <w:r w:rsidRPr="00E67E3F">
        <w:rPr>
          <w:rFonts w:ascii="標楷體" w:eastAsia="標楷體" w:hAnsi="標楷體" w:hint="eastAsia"/>
        </w:rPr>
        <w:t>(Ｂ)</w:t>
      </w:r>
      <w:r w:rsidR="00CC3CD6" w:rsidRPr="000618DC">
        <w:rPr>
          <w:rFonts w:ascii="標楷體" w:eastAsia="標楷體" w:hAnsi="標楷體" w:hint="eastAsia"/>
        </w:rPr>
        <w:t>讀書可以改善人際關係，</w:t>
      </w:r>
      <w:r w:rsidR="00CC3CD6">
        <w:rPr>
          <w:rFonts w:ascii="標楷體" w:eastAsia="標楷體" w:hAnsi="標楷體" w:hint="eastAsia"/>
        </w:rPr>
        <w:t>並</w:t>
      </w:r>
      <w:r w:rsidR="00CC3CD6" w:rsidRPr="000618DC">
        <w:rPr>
          <w:rFonts w:ascii="標楷體" w:eastAsia="標楷體" w:hAnsi="標楷體" w:hint="eastAsia"/>
        </w:rPr>
        <w:t>受到他人肯定</w:t>
      </w:r>
    </w:p>
    <w:p w14:paraId="16081C35" w14:textId="7A055EB6" w:rsidR="00913162" w:rsidRPr="00913162" w:rsidRDefault="00554711" w:rsidP="001B4DB7">
      <w:pPr>
        <w:spacing w:afterLines="50" w:after="180" w:line="32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CC3CD6" w:rsidRPr="000618DC">
        <w:rPr>
          <w:rFonts w:ascii="標楷體" w:eastAsia="標楷體" w:hAnsi="標楷體" w:hint="eastAsia"/>
        </w:rPr>
        <w:t>交朋友貴在</w:t>
      </w:r>
      <w:r w:rsidR="00CC3CD6">
        <w:rPr>
          <w:rFonts w:ascii="標楷體" w:eastAsia="標楷體" w:hAnsi="標楷體" w:hint="eastAsia"/>
        </w:rPr>
        <w:t>互相</w:t>
      </w:r>
      <w:r w:rsidR="00CC3CD6" w:rsidRPr="000618DC">
        <w:rPr>
          <w:rFonts w:ascii="標楷體" w:eastAsia="標楷體" w:hAnsi="標楷體" w:hint="eastAsia"/>
        </w:rPr>
        <w:t>信任，應給對方更多自由</w:t>
      </w:r>
      <w:r w:rsidR="00CC3CD6">
        <w:rPr>
          <w:rFonts w:ascii="標楷體" w:eastAsia="標楷體" w:hAnsi="標楷體" w:hint="eastAsia"/>
        </w:rPr>
        <w:t xml:space="preserve"> </w:t>
      </w:r>
      <w:r w:rsidR="00CC3CD6">
        <w:rPr>
          <w:rFonts w:ascii="標楷體" w:eastAsia="標楷體" w:hAnsi="標楷體"/>
        </w:rPr>
        <w:t xml:space="preserve">        </w:t>
      </w:r>
      <w:r w:rsidRPr="00E67E3F">
        <w:rPr>
          <w:rFonts w:ascii="標楷體" w:eastAsia="標楷體" w:hAnsi="標楷體" w:hint="eastAsia"/>
        </w:rPr>
        <w:t>(Ｄ)</w:t>
      </w:r>
      <w:r w:rsidR="00CC3CD6" w:rsidRPr="000618DC">
        <w:rPr>
          <w:rFonts w:ascii="標楷體" w:eastAsia="標楷體" w:hAnsi="標楷體" w:hint="eastAsia"/>
        </w:rPr>
        <w:t>閱讀的好處在於心靈有了依靠，不再孤獨。</w:t>
      </w:r>
    </w:p>
    <w:p w14:paraId="502EEB54" w14:textId="3BAF6F67" w:rsidR="00913162" w:rsidRPr="00070A3F" w:rsidRDefault="00913162" w:rsidP="001B4DB7">
      <w:pPr>
        <w:spacing w:line="320" w:lineRule="exact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3</w:t>
      </w:r>
      <w:r w:rsidR="00487507">
        <w:rPr>
          <w:rFonts w:ascii="標楷體" w:eastAsia="標楷體" w:hAnsi="標楷體"/>
        </w:rPr>
        <w:t>0</w:t>
      </w:r>
      <w:r w:rsidRPr="00913162">
        <w:rPr>
          <w:rFonts w:ascii="標楷體" w:eastAsia="標楷體" w:hAnsi="標楷體" w:hint="eastAsia"/>
        </w:rPr>
        <w:t>.</w:t>
      </w:r>
      <w:r w:rsidR="00CC3CD6">
        <w:rPr>
          <w:rFonts w:ascii="標楷體" w:eastAsia="標楷體" w:hAnsi="標楷體" w:hint="eastAsia"/>
        </w:rPr>
        <w:t>承上，</w:t>
      </w:r>
      <w:r w:rsidR="00070A3F">
        <w:rPr>
          <w:rFonts w:ascii="標楷體" w:eastAsia="標楷體" w:hAnsi="標楷體" w:hint="eastAsia"/>
        </w:rPr>
        <w:t>如果要結交「能增廣見聞的朋友」，較接近</w:t>
      </w:r>
      <w:r w:rsidR="00070A3F">
        <w:rPr>
          <w:rFonts w:ascii="標楷體" w:eastAsia="標楷體" w:hAnsi="標楷體" w:hint="eastAsia"/>
          <w:u w:val="single"/>
        </w:rPr>
        <w:t>孔子</w:t>
      </w:r>
      <w:r w:rsidR="00070A3F">
        <w:rPr>
          <w:rFonts w:ascii="標楷體" w:eastAsia="標楷體" w:hAnsi="標楷體" w:hint="eastAsia"/>
        </w:rPr>
        <w:t>所說的哪一種？</w:t>
      </w:r>
    </w:p>
    <w:p w14:paraId="39E54DEA" w14:textId="3993A817" w:rsidR="00913162" w:rsidRDefault="00554711" w:rsidP="001B4DB7">
      <w:pPr>
        <w:spacing w:afterLines="50" w:after="180" w:line="32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070A3F">
        <w:rPr>
          <w:rFonts w:ascii="標楷體" w:eastAsia="標楷體" w:hAnsi="標楷體" w:hint="eastAsia"/>
        </w:rPr>
        <w:t xml:space="preserve">友便辟 </w:t>
      </w:r>
      <w:r w:rsidR="00070A3F">
        <w:rPr>
          <w:rFonts w:ascii="標楷體" w:eastAsia="標楷體" w:hAnsi="標楷體"/>
        </w:rPr>
        <w:t xml:space="preserve">         </w:t>
      </w:r>
      <w:r w:rsidRPr="00E67E3F">
        <w:rPr>
          <w:rFonts w:ascii="標楷體" w:eastAsia="標楷體" w:hAnsi="標楷體" w:hint="eastAsia"/>
        </w:rPr>
        <w:t>(Ｂ)</w:t>
      </w:r>
      <w:r w:rsidR="00070A3F">
        <w:rPr>
          <w:rFonts w:ascii="標楷體" w:eastAsia="標楷體" w:hAnsi="標楷體" w:hint="eastAsia"/>
        </w:rPr>
        <w:t xml:space="preserve">友便佞 </w:t>
      </w:r>
      <w:r w:rsidR="00070A3F">
        <w:rPr>
          <w:rFonts w:ascii="標楷體" w:eastAsia="標楷體" w:hAnsi="標楷體"/>
        </w:rPr>
        <w:t xml:space="preserve">         </w:t>
      </w:r>
      <w:r w:rsidRPr="00E67E3F">
        <w:rPr>
          <w:rFonts w:ascii="標楷體" w:eastAsia="標楷體" w:hAnsi="標楷體" w:hint="eastAsia"/>
        </w:rPr>
        <w:t>(Ｃ)</w:t>
      </w:r>
      <w:r w:rsidR="00070A3F">
        <w:rPr>
          <w:rFonts w:ascii="標楷體" w:eastAsia="標楷體" w:hAnsi="標楷體" w:hint="eastAsia"/>
        </w:rPr>
        <w:t xml:space="preserve">友多聞 </w:t>
      </w:r>
      <w:r w:rsidR="00070A3F">
        <w:rPr>
          <w:rFonts w:ascii="標楷體" w:eastAsia="標楷體" w:hAnsi="標楷體"/>
        </w:rPr>
        <w:t xml:space="preserve">         </w:t>
      </w:r>
      <w:r w:rsidRPr="00E67E3F">
        <w:rPr>
          <w:rFonts w:ascii="標楷體" w:eastAsia="標楷體" w:hAnsi="標楷體" w:hint="eastAsia"/>
        </w:rPr>
        <w:t>(Ｄ)</w:t>
      </w:r>
      <w:r w:rsidR="00070A3F">
        <w:rPr>
          <w:rFonts w:ascii="標楷體" w:eastAsia="標楷體" w:hAnsi="標楷體" w:hint="eastAsia"/>
        </w:rPr>
        <w:t>友善柔。</w:t>
      </w:r>
    </w:p>
    <w:p w14:paraId="16D93961" w14:textId="128B1337" w:rsidR="00487507" w:rsidRDefault="00487507" w:rsidP="001B4DB7">
      <w:pPr>
        <w:spacing w:line="320" w:lineRule="exact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31</w:t>
      </w:r>
      <w:r w:rsidRPr="00913162">
        <w:rPr>
          <w:rFonts w:ascii="標楷體" w:eastAsia="標楷體" w:hAnsi="標楷體" w:hint="eastAsia"/>
        </w:rPr>
        <w:t>.</w:t>
      </w:r>
      <w:r w:rsidR="00C0344C">
        <w:rPr>
          <w:rFonts w:ascii="標楷體" w:eastAsia="標楷體" w:hAnsi="標楷體" w:hint="eastAsia"/>
        </w:rPr>
        <w:t>在比較二則《論語》選文後，請問下列何項分析較為中肯？</w:t>
      </w:r>
    </w:p>
    <w:p w14:paraId="54CE9434" w14:textId="584CA2A6" w:rsidR="00487507" w:rsidRDefault="00487507" w:rsidP="001B4DB7">
      <w:pPr>
        <w:spacing w:line="32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7A4B18">
        <w:rPr>
          <w:rFonts w:ascii="標楷體" w:eastAsia="標楷體" w:hAnsi="標楷體" w:hint="eastAsia"/>
        </w:rPr>
        <w:t>兩則選文皆透過一問一答的方式呈現</w:t>
      </w:r>
      <w:r w:rsidR="001B4DB7">
        <w:rPr>
          <w:rFonts w:ascii="標楷體" w:eastAsia="標楷體" w:hAnsi="標楷體" w:hint="eastAsia"/>
        </w:rPr>
        <w:t xml:space="preserve"> </w:t>
      </w:r>
      <w:r w:rsidR="001B4DB7">
        <w:rPr>
          <w:rFonts w:ascii="標楷體" w:eastAsia="標楷體" w:hAnsi="標楷體"/>
        </w:rPr>
        <w:t xml:space="preserve">         </w:t>
      </w:r>
      <w:r w:rsidRPr="00E67E3F">
        <w:rPr>
          <w:rFonts w:ascii="標楷體" w:eastAsia="標楷體" w:hAnsi="標楷體" w:hint="eastAsia"/>
        </w:rPr>
        <w:t>(Ｂ)</w:t>
      </w:r>
      <w:r w:rsidR="007A4B18">
        <w:rPr>
          <w:rFonts w:ascii="標楷體" w:eastAsia="標楷體" w:hAnsi="標楷體" w:hint="eastAsia"/>
        </w:rPr>
        <w:t>兩則選文皆有正反對比，以凸顯文旨</w:t>
      </w:r>
    </w:p>
    <w:p w14:paraId="38397391" w14:textId="169A06B1" w:rsidR="00487507" w:rsidRDefault="00487507" w:rsidP="001B4DB7">
      <w:pPr>
        <w:spacing w:line="32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1C7D4A" w:rsidRPr="00EB1056">
        <w:rPr>
          <w:rFonts w:ascii="標楷體" w:eastAsia="標楷體" w:hAnsi="標楷體" w:hint="eastAsia"/>
          <w:color w:val="FF0000"/>
        </w:rPr>
        <w:t>從第一則選文出看出</w:t>
      </w:r>
      <w:r w:rsidR="001C7D4A" w:rsidRPr="00EB1056">
        <w:rPr>
          <w:rFonts w:ascii="標楷體" w:eastAsia="標楷體" w:hAnsi="標楷體" w:hint="eastAsia"/>
          <w:color w:val="FF0000"/>
          <w:u w:val="single"/>
        </w:rPr>
        <w:t>孔子</w:t>
      </w:r>
      <w:r w:rsidR="001C7D4A" w:rsidRPr="00EB1056">
        <w:rPr>
          <w:rFonts w:ascii="標楷體" w:eastAsia="標楷體" w:hAnsi="標楷體" w:hint="eastAsia"/>
          <w:color w:val="FF0000"/>
        </w:rPr>
        <w:t>較偏愛</w:t>
      </w:r>
      <w:r w:rsidR="001C7D4A" w:rsidRPr="00EB1056">
        <w:rPr>
          <w:rFonts w:ascii="標楷體" w:eastAsia="標楷體" w:hAnsi="標楷體" w:hint="eastAsia"/>
          <w:color w:val="FF0000"/>
          <w:u w:val="single"/>
        </w:rPr>
        <w:t>冉有</w:t>
      </w:r>
      <w:r w:rsidR="001B4DB7">
        <w:rPr>
          <w:rFonts w:ascii="標楷體" w:eastAsia="標楷體" w:hAnsi="標楷體" w:hint="eastAsia"/>
        </w:rPr>
        <w:t xml:space="preserve"> </w:t>
      </w:r>
      <w:r w:rsidR="001B4DB7">
        <w:rPr>
          <w:rFonts w:ascii="標楷體" w:eastAsia="標楷體" w:hAnsi="標楷體"/>
        </w:rPr>
        <w:t xml:space="preserve">         </w:t>
      </w:r>
      <w:r w:rsidRPr="00E67E3F">
        <w:rPr>
          <w:rFonts w:ascii="標楷體" w:eastAsia="標楷體" w:hAnsi="標楷體" w:hint="eastAsia"/>
        </w:rPr>
        <w:t>(Ｄ)</w:t>
      </w:r>
      <w:r w:rsidR="003D3726">
        <w:rPr>
          <w:rFonts w:ascii="標楷體" w:eastAsia="標楷體" w:hAnsi="標楷體" w:hint="eastAsia"/>
        </w:rPr>
        <w:t>在第二則選文中</w:t>
      </w:r>
      <w:r w:rsidR="00BC46FF">
        <w:rPr>
          <w:rFonts w:ascii="標楷體" w:eastAsia="標楷體" w:hAnsi="標楷體" w:hint="eastAsia"/>
        </w:rPr>
        <w:t>，</w:t>
      </w:r>
      <w:r w:rsidR="003D3726">
        <w:rPr>
          <w:rFonts w:ascii="標楷體" w:eastAsia="標楷體" w:hAnsi="標楷體" w:hint="eastAsia"/>
          <w:u w:val="single"/>
        </w:rPr>
        <w:t>孔子</w:t>
      </w:r>
      <w:r w:rsidR="003D3726">
        <w:rPr>
          <w:rFonts w:ascii="標楷體" w:eastAsia="標楷體" w:hAnsi="標楷體" w:hint="eastAsia"/>
        </w:rPr>
        <w:t>明言勿交損友。</w:t>
      </w:r>
    </w:p>
    <w:p w14:paraId="2CEAD157" w14:textId="2DFF64EE" w:rsidR="00913162" w:rsidRPr="001B4DB7" w:rsidRDefault="008F0FC1" w:rsidP="008F0FC1">
      <w:pPr>
        <w:spacing w:beforeLines="50" w:before="180" w:line="360" w:lineRule="exact"/>
        <w:jc w:val="both"/>
        <w:rPr>
          <w:rFonts w:ascii="標楷體" w:eastAsia="標楷體" w:hAnsi="標楷體"/>
          <w:b/>
          <w:bCs/>
        </w:rPr>
      </w:pPr>
      <w:r w:rsidRPr="0092625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8359BF" wp14:editId="24EED2C9">
                <wp:simplePos x="0" y="0"/>
                <wp:positionH relativeFrom="margin">
                  <wp:align>center</wp:align>
                </wp:positionH>
                <wp:positionV relativeFrom="paragraph">
                  <wp:posOffset>401955</wp:posOffset>
                </wp:positionV>
                <wp:extent cx="7899400" cy="4352925"/>
                <wp:effectExtent l="0" t="0" r="25400" b="28575"/>
                <wp:wrapTopAndBottom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DEEEF" w14:textId="182E8883" w:rsidR="00926250" w:rsidRPr="00A11AC6" w:rsidRDefault="00926250" w:rsidP="008F0FC1">
                            <w:pPr>
                              <w:spacing w:line="330" w:lineRule="exact"/>
                              <w:ind w:firstLine="482"/>
                              <w:rPr>
                                <w:rFonts w:ascii="教育部標準楷書" w:eastAsia="教育部標準楷書" w:hAnsi="教育部標準楷書"/>
                              </w:rPr>
                            </w:pP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我第二次到仙岩的時候，我驚詫於</w:t>
                            </w:r>
                            <w:r w:rsidRPr="00CC4F8F"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梅雨潭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的</w:t>
                            </w:r>
                            <w:r w:rsidR="0059036A">
                              <w:rPr>
                                <w:rFonts w:ascii="標楷體" w:eastAsia="標楷體" w:hAnsi="標楷體" w:hint="eastAsia"/>
                              </w:rPr>
                              <w:t>綠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了。</w:t>
                            </w:r>
                          </w:p>
                          <w:p w14:paraId="2CD95F17" w14:textId="77777777" w:rsidR="001B4DB7" w:rsidRDefault="00926250" w:rsidP="008F0FC1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教育部標準楷書" w:eastAsia="教育部標準楷書" w:hAnsi="教育部標準楷書"/>
                              </w:rPr>
                            </w:pP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梅雨潭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是一個瀑布潭。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仙岩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有三個瀑布，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梅雨瀑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最低。走到山邊，便聽見嘩嘩嘩嘩的聲音;抬起頭，鑲在兩條濕濕的黑邊兒里的，一帶白而發亮的水便呈現於眼前了。我們先到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梅雨亭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。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梅雨亭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正對著那條瀑布；坐在亭邊，不必仰頭，便可見它的全體了。亭下深深的便是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梅雨潭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。</w:t>
                            </w:r>
                          </w:p>
                          <w:p w14:paraId="7C9AA7E2" w14:textId="78FC2E28" w:rsidR="00926250" w:rsidRPr="00A11AC6" w:rsidRDefault="00926250" w:rsidP="008F0FC1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教育部標準楷書" w:eastAsia="教育部標準楷書" w:hAnsi="教育部標準楷書"/>
                              </w:rPr>
                            </w:pP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這是一個秋季的薄陰的天氣。微微的雲在我們頂上流著</w:t>
                            </w:r>
                            <w:r w:rsidR="001B4DB7">
                              <w:rPr>
                                <w:rFonts w:ascii="教育部標準楷書" w:eastAsia="教育部標準楷書" w:hAnsi="教育部標準楷書" w:hint="eastAsia"/>
                              </w:rPr>
                              <w:t>，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岩面與草叢都從潤濕中透出幾分油油的綠意。而瀑布也似乎分外的響了。那瀑布從上面衝下，仿佛已被扯成大小的幾綹</w:t>
                            </w:r>
                            <w:r w:rsidR="001B4DB7">
                              <w:rPr>
                                <w:rFonts w:ascii="教育部標準楷書" w:eastAsia="教育部標準楷書" w:hAnsi="教育部標準楷書" w:hint="eastAsia"/>
                              </w:rPr>
                              <w:t>，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不復是一幅整齊而平滑的布。岩上有許多稜角;瀑流經過時，作急劇的撞擊，便飛花碎玉般亂濺著了。那濺著的水花，晶瑩而多芒</w:t>
                            </w:r>
                            <w:r w:rsidR="001B4DB7">
                              <w:rPr>
                                <w:rFonts w:ascii="教育部標準楷書" w:eastAsia="教育部標準楷書" w:hAnsi="教育部標準楷書" w:hint="eastAsia"/>
                              </w:rPr>
                              <w:t>，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遠望去，像一朵朵小小的白梅，微雨似的紛紛落著。據說，這就是</w:t>
                            </w:r>
                            <w:r w:rsidRPr="001B4DB7"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梅雨潭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之所以得名了。但我覺得像楊花，格外確切些。輕風起來時，點點隨風飄散，那更是楊花了。</w:t>
                            </w:r>
                          </w:p>
                          <w:p w14:paraId="2E652D4E" w14:textId="2A593117" w:rsidR="00926250" w:rsidRPr="00A11AC6" w:rsidRDefault="00926250" w:rsidP="008F0FC1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教育部標準楷書" w:eastAsia="教育部標準楷書" w:hAnsi="教育部標準楷書"/>
                              </w:rPr>
                            </w:pP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梅雨潭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閃閃的綠色招引著我們</w:t>
                            </w:r>
                            <w:r w:rsidR="003C5549">
                              <w:rPr>
                                <w:rFonts w:ascii="教育部標準楷書" w:eastAsia="教育部標準楷書" w:hAnsi="教育部標準楷書" w:hint="eastAsia"/>
                              </w:rPr>
                              <w:t>，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我們開始追捉她那離合的神光了。揪著草，攀著亂石，小心探身下去，又鞠躬過了一個石穹門，便到了汪汪一碧的潭邊了。瀑布在襟袖之間</w:t>
                            </w:r>
                            <w:r w:rsidR="001B4DB7">
                              <w:rPr>
                                <w:rFonts w:ascii="教育部標準楷書" w:eastAsia="教育部標準楷書" w:hAnsi="教育部標準楷書" w:hint="eastAsia"/>
                              </w:rPr>
                              <w:t>，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但我的心中已沒有瀑布了。我的心隨潭水的綠而搖盪。那醉人的綠呀，仿佛一張極大極大的荷葉鋪著，滿是奇異的綠呀。我想張開兩臂抱住她</w:t>
                            </w:r>
                            <w:r w:rsidR="001B4DB7">
                              <w:rPr>
                                <w:rFonts w:ascii="教育部標準楷書" w:eastAsia="教育部標準楷書" w:hAnsi="教育部標準楷書" w:hint="eastAsia"/>
                              </w:rPr>
                              <w:t>，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但這是怎樣一個妄想呀。</w:t>
                            </w:r>
                            <w:r w:rsidR="001B4DB7">
                              <w:rPr>
                                <w:rFonts w:ascii="教育部標準楷書" w:eastAsia="教育部標準楷書" w:hAnsi="教育部標準楷書" w:hint="eastAsia"/>
                              </w:rPr>
                              <w:t>──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站在水邊，望到那面，居然覺著有些遠呢</w:t>
                            </w:r>
                            <w:r w:rsidR="001B4DB7">
                              <w:rPr>
                                <w:rFonts w:ascii="教育部標準楷書" w:eastAsia="教育部標準楷書" w:hAnsi="教育部標準楷書" w:hint="eastAsia"/>
                              </w:rPr>
                              <w:t>！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她又不雜些兒法滓，宛然一塊溫潤的碧玉，只清清的一色</w:t>
                            </w:r>
                            <w:r w:rsidR="001B4DB7">
                              <w:rPr>
                                <w:rFonts w:ascii="教育部標準楷書" w:eastAsia="教育部標準楷書" w:hAnsi="教育部標準楷書" w:hint="eastAsia"/>
                              </w:rPr>
                              <w:t>──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但你卻看不透她</w:t>
                            </w:r>
                            <w:r w:rsid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！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我曾見過</w:t>
                            </w:r>
                            <w:r w:rsidRPr="001B4DB7"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北京什剎海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拂地的綠楊，脫不了鵝黃的底子，似乎太淡了。我又曾見過</w:t>
                            </w:r>
                            <w:r w:rsidRPr="008575A3"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杭州虎跑寺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旁高峻而深密的</w:t>
                            </w:r>
                            <w:r w:rsid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「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綠壁</w:t>
                            </w:r>
                            <w:r w:rsid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」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，重疊著無窮的碧草與綠葉的，那又似乎太濃了。其餘呢，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西湖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的波太明了，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秦淮河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的水又太暗了。可愛的，我將什</w:t>
                            </w:r>
                            <w:r w:rsid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麼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來比擬你呢</w:t>
                            </w:r>
                            <w:r w:rsid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？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我怎</w:t>
                            </w:r>
                            <w:r w:rsid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麼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比擬得出呢</w:t>
                            </w:r>
                            <w:r w:rsid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？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大約潭是很深的、故能蘊蓄著這樣奇異的綠</w:t>
                            </w:r>
                            <w:r w:rsid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，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仿佛蔚藍的天融了一塊在裡面似的，這才這般的鮮潤呀。</w:t>
                            </w:r>
                            <w:r w:rsid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──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那醉人的綠呀</w:t>
                            </w:r>
                            <w:r w:rsidR="00346C47">
                              <w:rPr>
                                <w:rFonts w:ascii="教育部標準楷書" w:eastAsia="教育部標準楷書" w:hAnsi="教育部標準楷書" w:hint="eastAsia"/>
                              </w:rPr>
                              <w:t>！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我若能裁你以為帶，我將贈給那輕盈的舞女</w:t>
                            </w:r>
                            <w:r w:rsidR="00346C47">
                              <w:rPr>
                                <w:rFonts w:ascii="教育部標準楷書" w:eastAsia="教育部標準楷書" w:hAnsi="教育部標準楷書" w:hint="eastAsia"/>
                              </w:rPr>
                              <w:t>，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她必能臨風飄舉了。我若能挹你以為眼，我將贈給那善歌的盲妹</w:t>
                            </w:r>
                            <w:r w:rsidR="00346C47">
                              <w:rPr>
                                <w:rFonts w:ascii="教育部標準楷書" w:eastAsia="教育部標準楷書" w:hAnsi="教育部標準楷書" w:hint="eastAsia"/>
                              </w:rPr>
                              <w:t>，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她必明眸善睞了。我用手拍著你，如同一個十二三歲的小姑娘。我送你一個名字，我從此叫你「女兒綠」，好麼</w:t>
                            </w:r>
                            <w:r w:rsidR="00346C47">
                              <w:rPr>
                                <w:rFonts w:ascii="教育部標準楷書" w:eastAsia="教育部標準楷書" w:hAnsi="教育部標準楷書" w:hint="eastAsia"/>
                              </w:rPr>
                              <w:t>？</w:t>
                            </w:r>
                          </w:p>
                          <w:p w14:paraId="366B0395" w14:textId="071D4BA3" w:rsidR="00A11AC6" w:rsidRPr="00A11AC6" w:rsidRDefault="00926250" w:rsidP="008F0FC1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教育部標準楷書" w:eastAsia="教育部標準楷書" w:hAnsi="教育部標準楷書"/>
                              </w:rPr>
                            </w:pP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我第二次到仙岩的時候，我不禁驚詫於梅雨潭的</w:t>
                            </w:r>
                            <w:r w:rsidR="0059036A">
                              <w:rPr>
                                <w:rFonts w:ascii="標楷體" w:eastAsia="標楷體" w:hAnsi="標楷體" w:hint="eastAsia"/>
                              </w:rPr>
                              <w:t>綠</w:t>
                            </w:r>
                            <w:r w:rsidRP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了。</w:t>
                            </w:r>
                            <w:r w:rsidR="001B4DB7">
                              <w:rPr>
                                <w:rFonts w:ascii="教育部標準楷書" w:eastAsia="教育部標準楷書" w:hAnsi="教育部標準楷書" w:hint="eastAsia"/>
                              </w:rPr>
                              <w:t xml:space="preserve"> </w:t>
                            </w:r>
                            <w:r w:rsidR="001B4DB7">
                              <w:rPr>
                                <w:rFonts w:ascii="教育部標準楷書" w:eastAsia="教育部標準楷書" w:hAnsi="教育部標準楷書"/>
                              </w:rPr>
                              <w:t xml:space="preserve">                         </w:t>
                            </w:r>
                            <w:r w:rsid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(</w:t>
                            </w:r>
                            <w:r w:rsidR="00A11AC6">
                              <w:rPr>
                                <w:rFonts w:ascii="教育部標準楷書" w:eastAsia="教育部標準楷書" w:hAnsi="教育部標準楷書"/>
                              </w:rPr>
                              <w:t xml:space="preserve"> </w:t>
                            </w:r>
                            <w:r w:rsidR="001B4DB7">
                              <w:rPr>
                                <w:rFonts w:ascii="教育部標準楷書" w:eastAsia="教育部標準楷書" w:hAnsi="教育部標準楷書" w:hint="eastAsia"/>
                              </w:rPr>
                              <w:t>節</w:t>
                            </w:r>
                            <w:r w:rsid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選自</w:t>
                            </w:r>
                            <w:r w:rsidR="00A11AC6"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朱自清</w:t>
                            </w:r>
                            <w:r w:rsid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〈</w:t>
                            </w:r>
                            <w:r w:rsidR="0059036A">
                              <w:rPr>
                                <w:rFonts w:ascii="標楷體" w:eastAsia="標楷體" w:hAnsi="標楷體" w:hint="eastAsia"/>
                              </w:rPr>
                              <w:t>綠</w:t>
                            </w:r>
                            <w:r w:rsidR="00A11AC6">
                              <w:rPr>
                                <w:rFonts w:ascii="教育部標準楷書" w:eastAsia="教育部標準楷書" w:hAnsi="教育部標準楷書" w:hint="eastAsia"/>
                              </w:rPr>
                              <w:t>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8359BF" id="_x0000_s1028" type="#_x0000_t202" style="position:absolute;left:0;text-align:left;margin-left:0;margin-top:31.65pt;width:622pt;height:342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bbEwIAACc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">
                <v:textbox>
                  <w:txbxContent>
                    <w:p w14:paraId="7A9DEEEF" w14:textId="182E8883" w:rsidR="00926250" w:rsidRPr="00A11AC6" w:rsidRDefault="00926250" w:rsidP="008F0FC1">
                      <w:pPr>
                        <w:spacing w:line="330" w:lineRule="exact"/>
                        <w:ind w:firstLine="482"/>
                        <w:rPr>
                          <w:rFonts w:ascii="教育部標準楷書" w:eastAsia="教育部標準楷書" w:hAnsi="教育部標準楷書"/>
                        </w:rPr>
                      </w:pP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我第二次到仙岩的時候，我驚詫於</w:t>
                      </w:r>
                      <w:r w:rsidRPr="00CC4F8F"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梅雨潭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的</w:t>
                      </w:r>
                      <w:r w:rsidR="0059036A">
                        <w:rPr>
                          <w:rFonts w:ascii="標楷體" w:eastAsia="標楷體" w:hAnsi="標楷體" w:hint="eastAsia"/>
                        </w:rPr>
                        <w:t>綠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了。</w:t>
                      </w:r>
                    </w:p>
                    <w:p w14:paraId="2CD95F17" w14:textId="77777777" w:rsidR="001B4DB7" w:rsidRDefault="00926250" w:rsidP="008F0FC1">
                      <w:pPr>
                        <w:spacing w:line="330" w:lineRule="exact"/>
                        <w:ind w:firstLineChars="200" w:firstLine="480"/>
                        <w:rPr>
                          <w:rFonts w:ascii="教育部標準楷書" w:eastAsia="教育部標準楷書" w:hAnsi="教育部標準楷書"/>
                        </w:rPr>
                      </w:pPr>
                      <w:r w:rsidRPr="00A11AC6"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梅雨潭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是一個瀑布潭。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仙岩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有三個瀑布，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梅雨瀑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最低。走到山邊，便聽見嘩嘩嘩嘩的聲音;抬起頭，鑲在兩條濕濕的黑邊兒里的，一帶白而發亮的水便呈現於眼前了。我們先到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梅雨亭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。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梅雨亭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正對著那條瀑布；坐在亭邊，不必仰頭，便可見它的全體了。亭下深深的便是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梅雨潭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。</w:t>
                      </w:r>
                    </w:p>
                    <w:p w14:paraId="7C9AA7E2" w14:textId="78FC2E28" w:rsidR="00926250" w:rsidRPr="00A11AC6" w:rsidRDefault="00926250" w:rsidP="008F0FC1">
                      <w:pPr>
                        <w:spacing w:line="330" w:lineRule="exact"/>
                        <w:ind w:firstLineChars="200" w:firstLine="480"/>
                        <w:rPr>
                          <w:rFonts w:ascii="教育部標準楷書" w:eastAsia="教育部標準楷書" w:hAnsi="教育部標準楷書"/>
                        </w:rPr>
                      </w:pP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這是一個秋季的薄陰的天氣。微微的雲在我們頂上流著</w:t>
                      </w:r>
                      <w:r w:rsidR="001B4DB7">
                        <w:rPr>
                          <w:rFonts w:ascii="教育部標準楷書" w:eastAsia="教育部標準楷書" w:hAnsi="教育部標準楷書" w:hint="eastAsia"/>
                        </w:rPr>
                        <w:t>，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岩面與草叢都從潤濕中透出幾分油油的綠意。而瀑布也似乎分外的響了。那瀑布從上面衝下，仿佛已被扯成大小的幾綹</w:t>
                      </w:r>
                      <w:r w:rsidR="001B4DB7">
                        <w:rPr>
                          <w:rFonts w:ascii="教育部標準楷書" w:eastAsia="教育部標準楷書" w:hAnsi="教育部標準楷書" w:hint="eastAsia"/>
                        </w:rPr>
                        <w:t>，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不復是一幅整齊而平滑的布。岩上有許多稜角;瀑流經過時，作急劇的撞擊，便飛花碎玉般亂濺著了。那濺著的水花，晶瑩而多芒</w:t>
                      </w:r>
                      <w:r w:rsidR="001B4DB7">
                        <w:rPr>
                          <w:rFonts w:ascii="教育部標準楷書" w:eastAsia="教育部標準楷書" w:hAnsi="教育部標準楷書" w:hint="eastAsia"/>
                        </w:rPr>
                        <w:t>，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遠望去，像一朵朵小小的白梅，微雨似的紛紛落著。據說，這就是</w:t>
                      </w:r>
                      <w:r w:rsidRPr="001B4DB7"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梅雨潭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之所以得名了。但我覺得像楊花，格外確切些。輕風起來時，點點隨風飄散，那更是楊花了。</w:t>
                      </w:r>
                    </w:p>
                    <w:p w14:paraId="2E652D4E" w14:textId="2A593117" w:rsidR="00926250" w:rsidRPr="00A11AC6" w:rsidRDefault="00926250" w:rsidP="008F0FC1">
                      <w:pPr>
                        <w:spacing w:line="330" w:lineRule="exact"/>
                        <w:ind w:firstLineChars="200" w:firstLine="480"/>
                        <w:rPr>
                          <w:rFonts w:ascii="教育部標準楷書" w:eastAsia="教育部標準楷書" w:hAnsi="教育部標準楷書"/>
                        </w:rPr>
                      </w:pPr>
                      <w:r w:rsidRPr="00A11AC6"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梅雨潭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閃閃的綠色招引著我們</w:t>
                      </w:r>
                      <w:r w:rsidR="003C5549">
                        <w:rPr>
                          <w:rFonts w:ascii="教育部標準楷書" w:eastAsia="教育部標準楷書" w:hAnsi="教育部標準楷書" w:hint="eastAsia"/>
                        </w:rPr>
                        <w:t>，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我們開始追捉她那離合的神光了。揪著草，攀著亂石，小心探身下去，又鞠躬過了一個石穹門，便到了汪汪一碧的潭邊了。瀑布在襟袖之間</w:t>
                      </w:r>
                      <w:r w:rsidR="001B4DB7">
                        <w:rPr>
                          <w:rFonts w:ascii="教育部標準楷書" w:eastAsia="教育部標準楷書" w:hAnsi="教育部標準楷書" w:hint="eastAsia"/>
                        </w:rPr>
                        <w:t>，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但我的心中已沒有瀑布了。我的心隨潭水的綠而搖盪。那醉人的綠呀，仿佛一張極大極大的荷葉鋪著，滿是奇異的綠呀。我想張開兩臂抱住她</w:t>
                      </w:r>
                      <w:r w:rsidR="001B4DB7">
                        <w:rPr>
                          <w:rFonts w:ascii="教育部標準楷書" w:eastAsia="教育部標準楷書" w:hAnsi="教育部標準楷書" w:hint="eastAsia"/>
                        </w:rPr>
                        <w:t>，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但這是怎樣一個妄想呀。</w:t>
                      </w:r>
                      <w:r w:rsidR="001B4DB7">
                        <w:rPr>
                          <w:rFonts w:ascii="教育部標準楷書" w:eastAsia="教育部標準楷書" w:hAnsi="教育部標準楷書" w:hint="eastAsia"/>
                        </w:rPr>
                        <w:t>──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站在水邊，望到那面，居然覺著有些遠呢</w:t>
                      </w:r>
                      <w:r w:rsidR="001B4DB7">
                        <w:rPr>
                          <w:rFonts w:ascii="教育部標準楷書" w:eastAsia="教育部標準楷書" w:hAnsi="教育部標準楷書" w:hint="eastAsia"/>
                        </w:rPr>
                        <w:t>！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她又不雜些兒法滓，宛然一塊溫潤的碧玉，只清清的一色</w:t>
                      </w:r>
                      <w:r w:rsidR="001B4DB7">
                        <w:rPr>
                          <w:rFonts w:ascii="教育部標準楷書" w:eastAsia="教育部標準楷書" w:hAnsi="教育部標準楷書" w:hint="eastAsia"/>
                        </w:rPr>
                        <w:t>──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但你卻看不透她</w:t>
                      </w:r>
                      <w:r w:rsidR="00A11AC6">
                        <w:rPr>
                          <w:rFonts w:ascii="教育部標準楷書" w:eastAsia="教育部標準楷書" w:hAnsi="教育部標準楷書" w:hint="eastAsia"/>
                        </w:rPr>
                        <w:t>！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我曾見過</w:t>
                      </w:r>
                      <w:r w:rsidRPr="001B4DB7"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北京什剎海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拂地的綠楊，脫不了鵝黃的底子，似乎太淡了。我又曾見過</w:t>
                      </w:r>
                      <w:r w:rsidRPr="008575A3"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杭州虎跑寺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旁高峻而深密的</w:t>
                      </w:r>
                      <w:r w:rsidR="00A11AC6">
                        <w:rPr>
                          <w:rFonts w:ascii="教育部標準楷書" w:eastAsia="教育部標準楷書" w:hAnsi="教育部標準楷書" w:hint="eastAsia"/>
                        </w:rPr>
                        <w:t>「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綠壁</w:t>
                      </w:r>
                      <w:r w:rsidR="00A11AC6">
                        <w:rPr>
                          <w:rFonts w:ascii="教育部標準楷書" w:eastAsia="教育部標準楷書" w:hAnsi="教育部標準楷書" w:hint="eastAsia"/>
                        </w:rPr>
                        <w:t>」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，重疊著無窮的碧草與綠葉的，那又似乎太濃了。其餘呢，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西湖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的波太明了，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秦淮河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的水又太暗了。可愛的，我將什</w:t>
                      </w:r>
                      <w:r w:rsidR="00A11AC6">
                        <w:rPr>
                          <w:rFonts w:ascii="教育部標準楷書" w:eastAsia="教育部標準楷書" w:hAnsi="教育部標準楷書" w:hint="eastAsia"/>
                        </w:rPr>
                        <w:t>麼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來比擬你呢</w:t>
                      </w:r>
                      <w:r w:rsidR="00A11AC6">
                        <w:rPr>
                          <w:rFonts w:ascii="教育部標準楷書" w:eastAsia="教育部標準楷書" w:hAnsi="教育部標準楷書" w:hint="eastAsia"/>
                        </w:rPr>
                        <w:t>？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我怎</w:t>
                      </w:r>
                      <w:r w:rsidR="00A11AC6">
                        <w:rPr>
                          <w:rFonts w:ascii="教育部標準楷書" w:eastAsia="教育部標準楷書" w:hAnsi="教育部標準楷書" w:hint="eastAsia"/>
                        </w:rPr>
                        <w:t>麼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比擬得出呢</w:t>
                      </w:r>
                      <w:r w:rsidR="00A11AC6">
                        <w:rPr>
                          <w:rFonts w:ascii="教育部標準楷書" w:eastAsia="教育部標準楷書" w:hAnsi="教育部標準楷書" w:hint="eastAsia"/>
                        </w:rPr>
                        <w:t>？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大約潭是很深的、故能蘊蓄著這樣奇異的綠</w:t>
                      </w:r>
                      <w:r w:rsidR="00A11AC6">
                        <w:rPr>
                          <w:rFonts w:ascii="教育部標準楷書" w:eastAsia="教育部標準楷書" w:hAnsi="教育部標準楷書" w:hint="eastAsia"/>
                        </w:rPr>
                        <w:t>，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仿佛蔚藍的天融了一塊在裡面似的，這才這般的鮮潤呀。</w:t>
                      </w:r>
                      <w:r w:rsidR="00A11AC6">
                        <w:rPr>
                          <w:rFonts w:ascii="教育部標準楷書" w:eastAsia="教育部標準楷書" w:hAnsi="教育部標準楷書" w:hint="eastAsia"/>
                        </w:rPr>
                        <w:t>──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那醉人的綠呀</w:t>
                      </w:r>
                      <w:r w:rsidR="00346C47">
                        <w:rPr>
                          <w:rFonts w:ascii="教育部標準楷書" w:eastAsia="教育部標準楷書" w:hAnsi="教育部標準楷書" w:hint="eastAsia"/>
                        </w:rPr>
                        <w:t>！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我若能裁你以為帶，我將贈給那輕盈的舞女</w:t>
                      </w:r>
                      <w:r w:rsidR="00346C47">
                        <w:rPr>
                          <w:rFonts w:ascii="教育部標準楷書" w:eastAsia="教育部標準楷書" w:hAnsi="教育部標準楷書" w:hint="eastAsia"/>
                        </w:rPr>
                        <w:t>，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她必能臨風飄舉了。我若能挹你以為眼，我將贈給那善歌的盲妹</w:t>
                      </w:r>
                      <w:r w:rsidR="00346C47">
                        <w:rPr>
                          <w:rFonts w:ascii="教育部標準楷書" w:eastAsia="教育部標準楷書" w:hAnsi="教育部標準楷書" w:hint="eastAsia"/>
                        </w:rPr>
                        <w:t>，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她必明眸善睞了。我用手拍著你，如同一個十二三歲的小姑娘。我送你一個名字，我從此叫你「女兒綠」，好麼</w:t>
                      </w:r>
                      <w:r w:rsidR="00346C47">
                        <w:rPr>
                          <w:rFonts w:ascii="教育部標準楷書" w:eastAsia="教育部標準楷書" w:hAnsi="教育部標準楷書" w:hint="eastAsia"/>
                        </w:rPr>
                        <w:t>？</w:t>
                      </w:r>
                    </w:p>
                    <w:p w14:paraId="366B0395" w14:textId="071D4BA3" w:rsidR="00A11AC6" w:rsidRPr="00A11AC6" w:rsidRDefault="00926250" w:rsidP="008F0FC1">
                      <w:pPr>
                        <w:spacing w:line="330" w:lineRule="exact"/>
                        <w:ind w:firstLineChars="200" w:firstLine="480"/>
                        <w:rPr>
                          <w:rFonts w:ascii="教育部標準楷書" w:eastAsia="教育部標準楷書" w:hAnsi="教育部標準楷書"/>
                        </w:rPr>
                      </w:pP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我第二次到仙岩的時候，我不禁驚詫於梅雨潭的</w:t>
                      </w:r>
                      <w:r w:rsidR="0059036A">
                        <w:rPr>
                          <w:rFonts w:ascii="標楷體" w:eastAsia="標楷體" w:hAnsi="標楷體" w:hint="eastAsia"/>
                        </w:rPr>
                        <w:t>綠</w:t>
                      </w:r>
                      <w:r w:rsidRPr="00A11AC6">
                        <w:rPr>
                          <w:rFonts w:ascii="教育部標準楷書" w:eastAsia="教育部標準楷書" w:hAnsi="教育部標準楷書" w:hint="eastAsia"/>
                        </w:rPr>
                        <w:t>了。</w:t>
                      </w:r>
                      <w:r w:rsidR="001B4DB7">
                        <w:rPr>
                          <w:rFonts w:ascii="教育部標準楷書" w:eastAsia="教育部標準楷書" w:hAnsi="教育部標準楷書" w:hint="eastAsia"/>
                        </w:rPr>
                        <w:t xml:space="preserve"> </w:t>
                      </w:r>
                      <w:r w:rsidR="001B4DB7">
                        <w:rPr>
                          <w:rFonts w:ascii="教育部標準楷書" w:eastAsia="教育部標準楷書" w:hAnsi="教育部標準楷書"/>
                        </w:rPr>
                        <w:t xml:space="preserve">                         </w:t>
                      </w:r>
                      <w:r w:rsidR="00A11AC6">
                        <w:rPr>
                          <w:rFonts w:ascii="教育部標準楷書" w:eastAsia="教育部標準楷書" w:hAnsi="教育部標準楷書" w:hint="eastAsia"/>
                        </w:rPr>
                        <w:t>(</w:t>
                      </w:r>
                      <w:r w:rsidR="00A11AC6">
                        <w:rPr>
                          <w:rFonts w:ascii="教育部標準楷書" w:eastAsia="教育部標準楷書" w:hAnsi="教育部標準楷書"/>
                        </w:rPr>
                        <w:t xml:space="preserve"> </w:t>
                      </w:r>
                      <w:r w:rsidR="001B4DB7">
                        <w:rPr>
                          <w:rFonts w:ascii="教育部標準楷書" w:eastAsia="教育部標準楷書" w:hAnsi="教育部標準楷書" w:hint="eastAsia"/>
                        </w:rPr>
                        <w:t>節</w:t>
                      </w:r>
                      <w:r w:rsidR="00A11AC6">
                        <w:rPr>
                          <w:rFonts w:ascii="教育部標準楷書" w:eastAsia="教育部標準楷書" w:hAnsi="教育部標準楷書" w:hint="eastAsia"/>
                        </w:rPr>
                        <w:t>選自</w:t>
                      </w:r>
                      <w:r w:rsidR="00A11AC6"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朱自清</w:t>
                      </w:r>
                      <w:r w:rsidR="00A11AC6">
                        <w:rPr>
                          <w:rFonts w:ascii="教育部標準楷書" w:eastAsia="教育部標準楷書" w:hAnsi="教育部標準楷書" w:hint="eastAsia"/>
                        </w:rPr>
                        <w:t>〈</w:t>
                      </w:r>
                      <w:r w:rsidR="0059036A">
                        <w:rPr>
                          <w:rFonts w:ascii="標楷體" w:eastAsia="標楷體" w:hAnsi="標楷體" w:hint="eastAsia"/>
                        </w:rPr>
                        <w:t>綠</w:t>
                      </w:r>
                      <w:r w:rsidR="00A11AC6">
                        <w:rPr>
                          <w:rFonts w:ascii="教育部標準楷書" w:eastAsia="教育部標準楷書" w:hAnsi="教育部標準楷書" w:hint="eastAsia"/>
                        </w:rPr>
                        <w:t>〉)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13162" w:rsidRPr="001B4DB7">
        <w:rPr>
          <w:rFonts w:ascii="標楷體" w:eastAsia="標楷體" w:hAnsi="標楷體" w:hint="eastAsia"/>
          <w:b/>
          <w:bCs/>
          <w:lang w:eastAsia="zh-HK"/>
        </w:rPr>
        <w:t>※請閱讀以下選文，回答第</w:t>
      </w:r>
      <w:r w:rsidR="001B4DB7" w:rsidRPr="001B4DB7">
        <w:rPr>
          <w:rFonts w:ascii="標楷體" w:eastAsia="標楷體" w:hAnsi="標楷體" w:hint="eastAsia"/>
          <w:b/>
          <w:bCs/>
        </w:rPr>
        <w:t>3</w:t>
      </w:r>
      <w:r w:rsidR="001B4DB7" w:rsidRPr="001B4DB7">
        <w:rPr>
          <w:rFonts w:ascii="標楷體" w:eastAsia="標楷體" w:hAnsi="標楷體"/>
          <w:b/>
          <w:bCs/>
        </w:rPr>
        <w:t>2</w:t>
      </w:r>
      <w:r w:rsidR="00913162" w:rsidRPr="001B4DB7">
        <w:rPr>
          <w:rFonts w:ascii="標楷體" w:eastAsia="標楷體" w:hAnsi="標楷體" w:hint="eastAsia"/>
          <w:b/>
          <w:bCs/>
          <w:lang w:eastAsia="zh-HK"/>
        </w:rPr>
        <w:t>題</w:t>
      </w:r>
      <w:r w:rsidR="00913162" w:rsidRPr="001B4DB7">
        <w:rPr>
          <w:rFonts w:ascii="標楷體" w:eastAsia="標楷體" w:hAnsi="標楷體" w:hint="eastAsia"/>
          <w:b/>
          <w:bCs/>
        </w:rPr>
        <w:t>~</w:t>
      </w:r>
      <w:r w:rsidR="00913162" w:rsidRPr="001B4DB7">
        <w:rPr>
          <w:rFonts w:ascii="標楷體" w:eastAsia="標楷體" w:hAnsi="標楷體" w:hint="eastAsia"/>
          <w:b/>
          <w:bCs/>
          <w:lang w:eastAsia="zh-HK"/>
        </w:rPr>
        <w:t>第</w:t>
      </w:r>
      <w:r w:rsidR="001B4DB7" w:rsidRPr="001B4DB7">
        <w:rPr>
          <w:rFonts w:ascii="標楷體" w:eastAsia="標楷體" w:hAnsi="標楷體" w:hint="eastAsia"/>
          <w:b/>
          <w:bCs/>
        </w:rPr>
        <w:t>3</w:t>
      </w:r>
      <w:r w:rsidR="001B4DB7" w:rsidRPr="001B4DB7">
        <w:rPr>
          <w:rFonts w:ascii="標楷體" w:eastAsia="標楷體" w:hAnsi="標楷體"/>
          <w:b/>
          <w:bCs/>
        </w:rPr>
        <w:t>4</w:t>
      </w:r>
      <w:r w:rsidR="00913162" w:rsidRPr="001B4DB7">
        <w:rPr>
          <w:rFonts w:ascii="標楷體" w:eastAsia="標楷體" w:hAnsi="標楷體" w:hint="eastAsia"/>
          <w:b/>
          <w:bCs/>
          <w:lang w:eastAsia="zh-HK"/>
        </w:rPr>
        <w:t>題：</w:t>
      </w:r>
    </w:p>
    <w:p w14:paraId="476DCD72" w14:textId="412FC37D" w:rsidR="00913162" w:rsidRPr="008575A3" w:rsidRDefault="00913162" w:rsidP="00251D93">
      <w:pPr>
        <w:spacing w:line="340" w:lineRule="exact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3</w:t>
      </w:r>
      <w:r w:rsidR="00D70742">
        <w:rPr>
          <w:rFonts w:ascii="標楷體" w:eastAsia="標楷體" w:hAnsi="標楷體"/>
        </w:rPr>
        <w:t>2</w:t>
      </w:r>
      <w:r w:rsidRPr="00913162">
        <w:rPr>
          <w:rFonts w:ascii="標楷體" w:eastAsia="標楷體" w:hAnsi="標楷體" w:hint="eastAsia"/>
        </w:rPr>
        <w:t>.</w:t>
      </w:r>
      <w:r w:rsidR="008575A3">
        <w:rPr>
          <w:rFonts w:ascii="標楷體" w:eastAsia="標楷體" w:hAnsi="標楷體" w:hint="eastAsia"/>
        </w:rPr>
        <w:t>依據本文描述，</w:t>
      </w:r>
      <w:r w:rsidR="008575A3">
        <w:rPr>
          <w:rFonts w:ascii="標楷體" w:eastAsia="標楷體" w:hAnsi="標楷體" w:hint="eastAsia"/>
          <w:u w:val="single"/>
        </w:rPr>
        <w:t>梅雨潭</w:t>
      </w:r>
      <w:r w:rsidR="008575A3">
        <w:rPr>
          <w:rFonts w:ascii="標楷體" w:eastAsia="標楷體" w:hAnsi="標楷體" w:hint="eastAsia"/>
        </w:rPr>
        <w:t>最大的特色是什麼？</w:t>
      </w:r>
    </w:p>
    <w:p w14:paraId="0DF7B304" w14:textId="5136B18A" w:rsidR="00913162" w:rsidRPr="00913162" w:rsidRDefault="00554711" w:rsidP="00251D93">
      <w:pPr>
        <w:spacing w:afterLines="50" w:after="180" w:line="34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8575A3">
        <w:rPr>
          <w:rFonts w:ascii="標楷體" w:eastAsia="標楷體" w:hAnsi="標楷體" w:hint="eastAsia"/>
        </w:rPr>
        <w:t>深不見底的潭水</w:t>
      </w:r>
      <w:r w:rsidR="00287291">
        <w:rPr>
          <w:rFonts w:ascii="標楷體" w:eastAsia="標楷體" w:hAnsi="標楷體" w:hint="eastAsia"/>
        </w:rPr>
        <w:t xml:space="preserve"> </w:t>
      </w:r>
      <w:r w:rsidR="00287291">
        <w:rPr>
          <w:rFonts w:ascii="標楷體" w:eastAsia="標楷體" w:hAnsi="標楷體"/>
        </w:rPr>
        <w:t xml:space="preserve">   </w:t>
      </w:r>
      <w:r w:rsidRPr="00E67E3F">
        <w:rPr>
          <w:rFonts w:ascii="標楷體" w:eastAsia="標楷體" w:hAnsi="標楷體" w:hint="eastAsia"/>
        </w:rPr>
        <w:t>(Ｂ)</w:t>
      </w:r>
      <w:r w:rsidR="008575A3">
        <w:rPr>
          <w:rFonts w:ascii="標楷體" w:eastAsia="標楷體" w:hAnsi="標楷體" w:hint="eastAsia"/>
        </w:rPr>
        <w:t>陰晴不定的天氣</w:t>
      </w:r>
      <w:r w:rsidR="00287291">
        <w:rPr>
          <w:rFonts w:ascii="標楷體" w:eastAsia="標楷體" w:hAnsi="標楷體" w:hint="eastAsia"/>
        </w:rPr>
        <w:t xml:space="preserve"> </w:t>
      </w:r>
      <w:r w:rsidR="00287291">
        <w:rPr>
          <w:rFonts w:ascii="標楷體" w:eastAsia="標楷體" w:hAnsi="標楷體"/>
        </w:rPr>
        <w:t xml:space="preserve">   </w:t>
      </w:r>
      <w:r w:rsidRPr="00E67E3F">
        <w:rPr>
          <w:rFonts w:ascii="標楷體" w:eastAsia="標楷體" w:hAnsi="標楷體" w:hint="eastAsia"/>
        </w:rPr>
        <w:t>(Ｃ)</w:t>
      </w:r>
      <w:r w:rsidR="008575A3">
        <w:rPr>
          <w:rFonts w:ascii="標楷體" w:eastAsia="標楷體" w:hAnsi="標楷體" w:hint="eastAsia"/>
        </w:rPr>
        <w:t>神怡心醉的碧綠</w:t>
      </w:r>
      <w:r w:rsidR="00287291">
        <w:rPr>
          <w:rFonts w:ascii="標楷體" w:eastAsia="標楷體" w:hAnsi="標楷體" w:hint="eastAsia"/>
        </w:rPr>
        <w:t xml:space="preserve"> </w:t>
      </w:r>
      <w:r w:rsidR="00287291">
        <w:rPr>
          <w:rFonts w:ascii="標楷體" w:eastAsia="標楷體" w:hAnsi="標楷體"/>
        </w:rPr>
        <w:t xml:space="preserve">   </w:t>
      </w:r>
      <w:r w:rsidRPr="00E67E3F">
        <w:rPr>
          <w:rFonts w:ascii="標楷體" w:eastAsia="標楷體" w:hAnsi="標楷體" w:hint="eastAsia"/>
        </w:rPr>
        <w:t>(Ｄ)</w:t>
      </w:r>
      <w:r w:rsidR="008575A3">
        <w:rPr>
          <w:rFonts w:ascii="標楷體" w:eastAsia="標楷體" w:hAnsi="標楷體" w:hint="eastAsia"/>
        </w:rPr>
        <w:t>飛流直下的瀑布。</w:t>
      </w:r>
    </w:p>
    <w:p w14:paraId="729B4949" w14:textId="292050B6" w:rsidR="00913162" w:rsidRDefault="00913162" w:rsidP="00251D93">
      <w:pPr>
        <w:spacing w:line="340" w:lineRule="exact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</w:t>
      </w:r>
      <w:r w:rsidR="00D70742">
        <w:rPr>
          <w:rFonts w:ascii="標楷體" w:eastAsia="標楷體" w:hAnsi="標楷體"/>
        </w:rPr>
        <w:t>33</w:t>
      </w:r>
      <w:r w:rsidRPr="00913162">
        <w:rPr>
          <w:rFonts w:ascii="標楷體" w:eastAsia="標楷體" w:hAnsi="標楷體" w:hint="eastAsia"/>
        </w:rPr>
        <w:t>.</w:t>
      </w:r>
      <w:r w:rsidR="001B4DB7">
        <w:rPr>
          <w:rFonts w:ascii="標楷體" w:eastAsia="標楷體" w:hAnsi="標楷體" w:hint="eastAsia"/>
        </w:rPr>
        <w:t>從文中</w:t>
      </w:r>
      <w:r w:rsidR="001B4DB7" w:rsidRPr="001B4DB7">
        <w:rPr>
          <w:rFonts w:ascii="標楷體" w:eastAsia="標楷體" w:hAnsi="標楷體" w:hint="eastAsia"/>
          <w:b/>
          <w:bCs/>
          <w:shd w:val="pct15" w:color="auto" w:fill="FFFFFF"/>
        </w:rPr>
        <w:t>無法</w:t>
      </w:r>
      <w:r w:rsidR="001B4DB7">
        <w:rPr>
          <w:rFonts w:ascii="標楷體" w:eastAsia="標楷體" w:hAnsi="標楷體" w:hint="eastAsia"/>
        </w:rPr>
        <w:t>得知什麼樣的訊息？</w:t>
      </w:r>
    </w:p>
    <w:p w14:paraId="47711F9B" w14:textId="3CAAA64C" w:rsidR="00913162" w:rsidRPr="00913162" w:rsidRDefault="00554711" w:rsidP="00251D93">
      <w:pPr>
        <w:spacing w:afterLines="50" w:after="180" w:line="340" w:lineRule="exact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1B4DB7">
        <w:rPr>
          <w:rFonts w:ascii="標楷體" w:eastAsia="標楷體" w:hAnsi="標楷體" w:hint="eastAsia"/>
          <w:u w:val="single"/>
        </w:rPr>
        <w:t>梅雨潭</w:t>
      </w:r>
      <w:r w:rsidR="001B4DB7">
        <w:rPr>
          <w:rFonts w:ascii="標楷體" w:eastAsia="標楷體" w:hAnsi="標楷體" w:hint="eastAsia"/>
        </w:rPr>
        <w:t xml:space="preserve">命名的由來 </w:t>
      </w:r>
      <w:r w:rsidR="001B4DB7">
        <w:rPr>
          <w:rFonts w:ascii="標楷體" w:eastAsia="標楷體" w:hAnsi="標楷體"/>
        </w:rPr>
        <w:t xml:space="preserve">  </w:t>
      </w:r>
      <w:r w:rsidRPr="00E67E3F">
        <w:rPr>
          <w:rFonts w:ascii="標楷體" w:eastAsia="標楷體" w:hAnsi="標楷體" w:hint="eastAsia"/>
        </w:rPr>
        <w:t>(Ｂ)</w:t>
      </w:r>
      <w:r w:rsidR="001B4DB7">
        <w:rPr>
          <w:rFonts w:ascii="標楷體" w:eastAsia="標楷體" w:hAnsi="標楷體" w:hint="eastAsia"/>
        </w:rPr>
        <w:t xml:space="preserve">其他名勝的綠景 </w:t>
      </w:r>
      <w:r w:rsidR="001B4DB7">
        <w:rPr>
          <w:rFonts w:ascii="標楷體" w:eastAsia="標楷體" w:hAnsi="標楷體"/>
        </w:rPr>
        <w:t xml:space="preserve">  </w:t>
      </w:r>
      <w:r w:rsidRPr="00E67E3F">
        <w:rPr>
          <w:rFonts w:ascii="標楷體" w:eastAsia="標楷體" w:hAnsi="標楷體" w:hint="eastAsia"/>
        </w:rPr>
        <w:t>(Ｃ)</w:t>
      </w:r>
      <w:r w:rsidR="00346C47">
        <w:rPr>
          <w:rFonts w:ascii="標楷體" w:eastAsia="標楷體" w:hAnsi="標楷體" w:hint="eastAsia"/>
        </w:rPr>
        <w:t>作者對此潭的陶醉</w:t>
      </w:r>
      <w:r w:rsidR="001B4DB7">
        <w:rPr>
          <w:rFonts w:ascii="標楷體" w:eastAsia="標楷體" w:hAnsi="標楷體" w:hint="eastAsia"/>
        </w:rPr>
        <w:t xml:space="preserve"> </w:t>
      </w:r>
      <w:r w:rsidR="001B4DB7">
        <w:rPr>
          <w:rFonts w:ascii="標楷體" w:eastAsia="標楷體" w:hAnsi="標楷體"/>
        </w:rPr>
        <w:t xml:space="preserve">  </w:t>
      </w:r>
      <w:r w:rsidRPr="00E67E3F">
        <w:rPr>
          <w:rFonts w:ascii="標楷體" w:eastAsia="標楷體" w:hAnsi="標楷體" w:hint="eastAsia"/>
        </w:rPr>
        <w:t>(Ｄ)</w:t>
      </w:r>
      <w:r w:rsidR="003C5549">
        <w:rPr>
          <w:rFonts w:ascii="標楷體" w:eastAsia="標楷體" w:hAnsi="標楷體" w:hint="eastAsia"/>
          <w:u w:val="single"/>
        </w:rPr>
        <w:t>梅雨潭</w:t>
      </w:r>
      <w:r w:rsidR="001948E6">
        <w:rPr>
          <w:rFonts w:ascii="標楷體" w:eastAsia="標楷體" w:hAnsi="標楷體" w:hint="eastAsia"/>
        </w:rPr>
        <w:t>四季的景緻</w:t>
      </w:r>
      <w:r w:rsidR="003C5549">
        <w:rPr>
          <w:rFonts w:ascii="標楷體" w:eastAsia="標楷體" w:hAnsi="標楷體" w:hint="eastAsia"/>
        </w:rPr>
        <w:t>。</w:t>
      </w:r>
    </w:p>
    <w:p w14:paraId="59D653B3" w14:textId="61EFC569" w:rsidR="00913162" w:rsidRDefault="00913162" w:rsidP="00251D93">
      <w:pPr>
        <w:spacing w:line="340" w:lineRule="exact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 w:rsidRPr="00913162">
        <w:rPr>
          <w:rFonts w:ascii="標楷體" w:eastAsia="標楷體" w:hAnsi="標楷體" w:hint="eastAsia"/>
        </w:rPr>
        <w:t>)</w:t>
      </w:r>
      <w:r w:rsidR="00D70742">
        <w:rPr>
          <w:rFonts w:ascii="標楷體" w:eastAsia="標楷體" w:hAnsi="標楷體"/>
        </w:rPr>
        <w:t>34</w:t>
      </w:r>
      <w:r w:rsidRPr="00913162">
        <w:rPr>
          <w:rFonts w:ascii="標楷體" w:eastAsia="標楷體" w:hAnsi="標楷體" w:hint="eastAsia"/>
        </w:rPr>
        <w:t>.</w:t>
      </w:r>
      <w:r w:rsidR="0059036A">
        <w:rPr>
          <w:rFonts w:ascii="標楷體" w:eastAsia="標楷體" w:hAnsi="標楷體" w:hint="eastAsia"/>
        </w:rPr>
        <w:t>下列關於作者筆下的</w:t>
      </w:r>
      <w:r w:rsidR="0059036A">
        <w:rPr>
          <w:rFonts w:ascii="標楷體" w:eastAsia="標楷體" w:hAnsi="標楷體" w:hint="eastAsia"/>
          <w:u w:val="single"/>
        </w:rPr>
        <w:t>梅雨潭</w:t>
      </w:r>
      <w:r w:rsidR="0059036A">
        <w:rPr>
          <w:rFonts w:ascii="標楷體" w:eastAsia="標楷體" w:hAnsi="標楷體" w:hint="eastAsia"/>
        </w:rPr>
        <w:t>，其敘述何者為真</w:t>
      </w:r>
      <w:r w:rsidR="00D26275">
        <w:rPr>
          <w:rFonts w:ascii="標楷體" w:eastAsia="標楷體" w:hAnsi="標楷體" w:hint="eastAsia"/>
        </w:rPr>
        <w:t>？</w:t>
      </w:r>
    </w:p>
    <w:p w14:paraId="503E857D" w14:textId="69177E76" w:rsidR="00913162" w:rsidRPr="0055145D" w:rsidRDefault="00554711" w:rsidP="00251D93">
      <w:pPr>
        <w:spacing w:line="340" w:lineRule="exact"/>
        <w:ind w:leftChars="500" w:left="1200"/>
        <w:jc w:val="both"/>
        <w:rPr>
          <w:rFonts w:ascii="標楷體" w:eastAsia="標楷體" w:hAnsi="標楷體"/>
          <w:sz w:val="23"/>
          <w:szCs w:val="23"/>
        </w:rPr>
      </w:pPr>
      <w:r w:rsidRPr="0055145D">
        <w:rPr>
          <w:rFonts w:ascii="標楷體" w:eastAsia="標楷體" w:hAnsi="標楷體" w:hint="eastAsia"/>
          <w:sz w:val="23"/>
          <w:szCs w:val="23"/>
        </w:rPr>
        <w:t>(Ａ)</w:t>
      </w:r>
      <w:r w:rsidR="00BF4609" w:rsidRPr="0055145D">
        <w:rPr>
          <w:rFonts w:ascii="標楷體" w:eastAsia="標楷體" w:hAnsi="標楷體" w:hint="eastAsia"/>
          <w:sz w:val="23"/>
          <w:szCs w:val="23"/>
        </w:rPr>
        <w:t>大量運用轉化與譬喻</w:t>
      </w:r>
      <w:r w:rsidR="00D26275" w:rsidRPr="0055145D">
        <w:rPr>
          <w:rFonts w:ascii="標楷體" w:eastAsia="標楷體" w:hAnsi="標楷體"/>
          <w:sz w:val="23"/>
          <w:szCs w:val="23"/>
        </w:rPr>
        <w:t xml:space="preserve">   </w:t>
      </w:r>
      <w:r w:rsidRPr="0055145D">
        <w:rPr>
          <w:rFonts w:ascii="標楷體" w:eastAsia="標楷體" w:hAnsi="標楷體" w:hint="eastAsia"/>
          <w:sz w:val="23"/>
          <w:szCs w:val="23"/>
        </w:rPr>
        <w:t>(Ｂ)</w:t>
      </w:r>
      <w:r w:rsidR="00BF4609" w:rsidRPr="0055145D">
        <w:rPr>
          <w:rFonts w:ascii="標楷體" w:eastAsia="標楷體" w:hAnsi="標楷體" w:hint="eastAsia"/>
          <w:sz w:val="23"/>
          <w:szCs w:val="23"/>
        </w:rPr>
        <w:t>回憶二次造訪的見聞</w:t>
      </w:r>
      <w:r w:rsidR="00D26275" w:rsidRPr="0055145D">
        <w:rPr>
          <w:rFonts w:ascii="標楷體" w:eastAsia="標楷體" w:hAnsi="標楷體" w:hint="eastAsia"/>
          <w:sz w:val="23"/>
          <w:szCs w:val="23"/>
        </w:rPr>
        <w:t xml:space="preserve"> </w:t>
      </w:r>
      <w:r w:rsidR="00D26275" w:rsidRPr="0055145D">
        <w:rPr>
          <w:rFonts w:ascii="標楷體" w:eastAsia="標楷體" w:hAnsi="標楷體"/>
          <w:sz w:val="23"/>
          <w:szCs w:val="23"/>
        </w:rPr>
        <w:t xml:space="preserve">  </w:t>
      </w:r>
      <w:r w:rsidRPr="0055145D">
        <w:rPr>
          <w:rFonts w:ascii="標楷體" w:eastAsia="標楷體" w:hAnsi="標楷體" w:hint="eastAsia"/>
          <w:sz w:val="23"/>
          <w:szCs w:val="23"/>
        </w:rPr>
        <w:t>(Ｃ)</w:t>
      </w:r>
      <w:r w:rsidR="00B2303E" w:rsidRPr="0055145D">
        <w:rPr>
          <w:rFonts w:ascii="標楷體" w:eastAsia="標楷體" w:hAnsi="標楷體" w:hint="eastAsia"/>
          <w:sz w:val="23"/>
          <w:szCs w:val="23"/>
        </w:rPr>
        <w:t>僅以視覺來描摹其景</w:t>
      </w:r>
      <w:r w:rsidR="00D26275" w:rsidRPr="0055145D">
        <w:rPr>
          <w:rFonts w:ascii="標楷體" w:eastAsia="標楷體" w:hAnsi="標楷體" w:hint="eastAsia"/>
          <w:sz w:val="23"/>
          <w:szCs w:val="23"/>
        </w:rPr>
        <w:t xml:space="preserve"> </w:t>
      </w:r>
      <w:r w:rsidR="00D26275" w:rsidRPr="0055145D">
        <w:rPr>
          <w:rFonts w:ascii="標楷體" w:eastAsia="標楷體" w:hAnsi="標楷體"/>
          <w:sz w:val="23"/>
          <w:szCs w:val="23"/>
        </w:rPr>
        <w:t xml:space="preserve"> </w:t>
      </w:r>
      <w:r w:rsidRPr="0055145D">
        <w:rPr>
          <w:rFonts w:ascii="標楷體" w:eastAsia="標楷體" w:hAnsi="標楷體" w:hint="eastAsia"/>
          <w:sz w:val="23"/>
          <w:szCs w:val="23"/>
        </w:rPr>
        <w:t>(Ｄ)</w:t>
      </w:r>
      <w:r w:rsidR="0055145D" w:rsidRPr="0055145D">
        <w:rPr>
          <w:rFonts w:ascii="標楷體" w:eastAsia="標楷體" w:hAnsi="標楷體" w:hint="eastAsia"/>
          <w:sz w:val="23"/>
          <w:szCs w:val="23"/>
        </w:rPr>
        <w:t>贈禮給舞女及盲妹</w:t>
      </w:r>
      <w:r w:rsidR="00D26275" w:rsidRPr="0055145D">
        <w:rPr>
          <w:rFonts w:ascii="標楷體" w:eastAsia="標楷體" w:hAnsi="標楷體" w:hint="eastAsia"/>
          <w:sz w:val="23"/>
          <w:szCs w:val="23"/>
        </w:rPr>
        <w:t>。</w:t>
      </w:r>
    </w:p>
    <w:p w14:paraId="0993E3DB" w14:textId="77777777" w:rsidR="00913162" w:rsidRDefault="00913162" w:rsidP="00BC7D1E">
      <w:pPr>
        <w:pageBreakBefore/>
        <w:spacing w:line="360" w:lineRule="exact"/>
        <w:jc w:val="both"/>
        <w:rPr>
          <w:rFonts w:ascii="標楷體" w:eastAsia="標楷體" w:hAnsi="標楷體"/>
          <w:lang w:eastAsia="zh-HK"/>
        </w:rPr>
      </w:pPr>
      <w:r w:rsidRPr="00913162">
        <w:rPr>
          <w:rFonts w:ascii="標楷體" w:eastAsia="標楷體" w:hAnsi="標楷體" w:hint="eastAsia"/>
          <w:lang w:eastAsia="zh-HK"/>
        </w:rPr>
        <w:lastRenderedPageBreak/>
        <w:t>※請閱讀以下選文，回答第題</w:t>
      </w:r>
      <w:r w:rsidRPr="00913162">
        <w:rPr>
          <w:rFonts w:ascii="標楷體" w:eastAsia="標楷體" w:hAnsi="標楷體" w:hint="eastAsia"/>
        </w:rPr>
        <w:t>~</w:t>
      </w:r>
      <w:r w:rsidRPr="00913162">
        <w:rPr>
          <w:rFonts w:ascii="標楷體" w:eastAsia="標楷體" w:hAnsi="標楷體" w:hint="eastAsia"/>
          <w:lang w:eastAsia="zh-HK"/>
        </w:rPr>
        <w:t>第題：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294"/>
      </w:tblGrid>
      <w:tr w:rsidR="00A138CB" w14:paraId="4A87A2E3" w14:textId="77777777" w:rsidTr="00A138CB">
        <w:tc>
          <w:tcPr>
            <w:tcW w:w="12294" w:type="dxa"/>
          </w:tcPr>
          <w:p w14:paraId="0998FB10" w14:textId="77777777" w:rsidR="00A138CB" w:rsidRPr="00A138CB" w:rsidRDefault="00A138CB" w:rsidP="00A87FF1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lang w:eastAsia="zh-HK"/>
              </w:rPr>
            </w:pPr>
            <w:r w:rsidRPr="00A138CB">
              <w:rPr>
                <w:rFonts w:ascii="標楷體" w:eastAsia="標楷體" w:hAnsi="標楷體" w:hint="eastAsia"/>
                <w:lang w:eastAsia="zh-HK"/>
              </w:rPr>
              <w:t>「桃園好市乘雙券」活動採網路登記抽籤制，獎項規劃</w:t>
            </w:r>
            <w:r w:rsidRPr="00A138CB">
              <w:rPr>
                <w:rFonts w:ascii="標楷體" w:eastAsia="標楷體" w:hAnsi="標楷體" w:hint="eastAsia"/>
                <w:b/>
                <w:bCs/>
                <w:lang w:eastAsia="zh-HK"/>
              </w:rPr>
              <w:t>23.3萬</w:t>
            </w:r>
            <w:r w:rsidRPr="00A138CB">
              <w:rPr>
                <w:rFonts w:ascii="標楷體" w:eastAsia="標楷體" w:hAnsi="標楷體" w:hint="eastAsia"/>
                <w:lang w:eastAsia="zh-HK"/>
              </w:rPr>
              <w:t>份(含加碼2000份好客券)，民眾中籤後依中籤獎項，於110年11月12日09:00起至110年12月31日23:59止，可至全台7-ELEVEN超商ibon機台兌換取券，即可前往配合之店家使用(推薦名單請見本網站「推薦使用地點」頁面)。</w:t>
            </w:r>
          </w:p>
          <w:p w14:paraId="4CE4589F" w14:textId="77777777" w:rsidR="00A138CB" w:rsidRPr="00A138CB" w:rsidRDefault="00A138CB" w:rsidP="00A138CB">
            <w:pPr>
              <w:spacing w:line="3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A138CB">
              <w:rPr>
                <w:rFonts w:ascii="標楷體" w:eastAsia="標楷體" w:hAnsi="標楷體" w:hint="eastAsia"/>
                <w:lang w:eastAsia="zh-HK"/>
              </w:rPr>
              <w:t>一.獎項說明：後續抽籤將依本表獎項順序依序抽出。</w:t>
            </w:r>
          </w:p>
          <w:tbl>
            <w:tblPr>
              <w:tblW w:w="11759" w:type="dxa"/>
              <w:tblInd w:w="240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5"/>
              <w:gridCol w:w="1304"/>
              <w:gridCol w:w="869"/>
              <w:gridCol w:w="1304"/>
              <w:gridCol w:w="5217"/>
            </w:tblGrid>
            <w:tr w:rsidR="00A138CB" w:rsidRPr="00A87FF1" w14:paraId="0244295A" w14:textId="77777777" w:rsidTr="00A87FF1">
              <w:trPr>
                <w:trHeight w:val="529"/>
              </w:trPr>
              <w:tc>
                <w:tcPr>
                  <w:tcW w:w="3065" w:type="dxa"/>
                  <w:shd w:val="clear" w:color="auto" w:fill="FFFFFF"/>
                  <w:vAlign w:val="center"/>
                  <w:hideMark/>
                </w:tcPr>
                <w:p w14:paraId="6F28B45C" w14:textId="77777777" w:rsidR="00A138CB" w:rsidRPr="00A87FF1" w:rsidRDefault="00A138CB" w:rsidP="00A138CB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b/>
                      <w:bCs/>
                      <w:sz w:val="22"/>
                      <w:lang w:eastAsia="zh-HK"/>
                    </w:rPr>
                    <w:t>獎項</w:t>
                  </w:r>
                </w:p>
              </w:tc>
              <w:tc>
                <w:tcPr>
                  <w:tcW w:w="1304" w:type="dxa"/>
                  <w:shd w:val="clear" w:color="auto" w:fill="FFFFFF"/>
                  <w:vAlign w:val="center"/>
                  <w:hideMark/>
                </w:tcPr>
                <w:p w14:paraId="079C1D25" w14:textId="77777777" w:rsidR="00A138CB" w:rsidRPr="00A87FF1" w:rsidRDefault="00A138CB" w:rsidP="00A138CB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b/>
                      <w:bCs/>
                      <w:sz w:val="22"/>
                      <w:lang w:eastAsia="zh-HK"/>
                    </w:rPr>
                    <w:t>面額(元)</w:t>
                  </w:r>
                </w:p>
              </w:tc>
              <w:tc>
                <w:tcPr>
                  <w:tcW w:w="869" w:type="dxa"/>
                  <w:shd w:val="clear" w:color="auto" w:fill="FFFFFF"/>
                  <w:vAlign w:val="center"/>
                  <w:hideMark/>
                </w:tcPr>
                <w:p w14:paraId="0B16C154" w14:textId="77777777" w:rsidR="00A138CB" w:rsidRPr="00A87FF1" w:rsidRDefault="00A138CB" w:rsidP="00A138CB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b/>
                      <w:bCs/>
                      <w:sz w:val="22"/>
                      <w:lang w:eastAsia="zh-HK"/>
                    </w:rPr>
                    <w:t>張數</w:t>
                  </w:r>
                </w:p>
              </w:tc>
              <w:tc>
                <w:tcPr>
                  <w:tcW w:w="1304" w:type="dxa"/>
                  <w:shd w:val="clear" w:color="auto" w:fill="FFFFFF"/>
                  <w:vAlign w:val="center"/>
                  <w:hideMark/>
                </w:tcPr>
                <w:p w14:paraId="03035F6D" w14:textId="77777777" w:rsidR="00A138CB" w:rsidRPr="00A87FF1" w:rsidRDefault="00A138CB" w:rsidP="00A138CB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b/>
                      <w:bCs/>
                      <w:sz w:val="22"/>
                      <w:lang w:eastAsia="zh-HK"/>
                    </w:rPr>
                    <w:t>份數</w:t>
                  </w:r>
                </w:p>
              </w:tc>
              <w:tc>
                <w:tcPr>
                  <w:tcW w:w="5217" w:type="dxa"/>
                  <w:shd w:val="clear" w:color="auto" w:fill="FFFFFF"/>
                  <w:vAlign w:val="center"/>
                  <w:hideMark/>
                </w:tcPr>
                <w:p w14:paraId="33709D02" w14:textId="77777777" w:rsidR="00A138CB" w:rsidRPr="00A87FF1" w:rsidRDefault="00A138CB" w:rsidP="00A138CB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b/>
                      <w:bCs/>
                      <w:sz w:val="22"/>
                      <w:lang w:eastAsia="zh-HK"/>
                    </w:rPr>
                    <w:t>使用範圍</w:t>
                  </w:r>
                </w:p>
              </w:tc>
            </w:tr>
            <w:tr w:rsidR="00A138CB" w:rsidRPr="00A87FF1" w14:paraId="1C796D13" w14:textId="77777777" w:rsidTr="00A87FF1">
              <w:trPr>
                <w:trHeight w:val="380"/>
              </w:trPr>
              <w:tc>
                <w:tcPr>
                  <w:tcW w:w="3065" w:type="dxa"/>
                  <w:vMerge w:val="restart"/>
                  <w:shd w:val="clear" w:color="auto" w:fill="FFFFFF"/>
                  <w:vAlign w:val="center"/>
                  <w:hideMark/>
                </w:tcPr>
                <w:p w14:paraId="0BF32117" w14:textId="77777777" w:rsidR="00A138CB" w:rsidRPr="00A87FF1" w:rsidRDefault="00A138CB" w:rsidP="00A138C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紙本振興五倍券200元兌換桃園好市乘雙券400元</w:t>
                  </w:r>
                </w:p>
              </w:tc>
              <w:tc>
                <w:tcPr>
                  <w:tcW w:w="1304" w:type="dxa"/>
                  <w:shd w:val="clear" w:color="auto" w:fill="FFFFFF"/>
                  <w:vAlign w:val="center"/>
                  <w:hideMark/>
                </w:tcPr>
                <w:p w14:paraId="09491619" w14:textId="77777777" w:rsidR="00A138CB" w:rsidRPr="00A87FF1" w:rsidRDefault="00A138CB" w:rsidP="00DD32AB">
                  <w:pPr>
                    <w:spacing w:line="360" w:lineRule="exact"/>
                    <w:ind w:firstLineChars="100" w:firstLine="220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50元</w:t>
                  </w:r>
                </w:p>
              </w:tc>
              <w:tc>
                <w:tcPr>
                  <w:tcW w:w="869" w:type="dxa"/>
                  <w:shd w:val="clear" w:color="auto" w:fill="FFFFFF"/>
                  <w:vAlign w:val="center"/>
                  <w:hideMark/>
                </w:tcPr>
                <w:p w14:paraId="53E18407" w14:textId="77777777" w:rsidR="00A138CB" w:rsidRPr="00A87FF1" w:rsidRDefault="00A138CB" w:rsidP="00DD32AB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4</w:t>
                  </w:r>
                </w:p>
              </w:tc>
              <w:tc>
                <w:tcPr>
                  <w:tcW w:w="1304" w:type="dxa"/>
                  <w:vMerge w:val="restart"/>
                  <w:shd w:val="clear" w:color="auto" w:fill="FFFFFF"/>
                  <w:vAlign w:val="center"/>
                  <w:hideMark/>
                </w:tcPr>
                <w:p w14:paraId="0D92F204" w14:textId="77777777" w:rsidR="00A138CB" w:rsidRPr="00A87FF1" w:rsidRDefault="00A138CB" w:rsidP="00DD32AB">
                  <w:pPr>
                    <w:spacing w:line="360" w:lineRule="exact"/>
                    <w:ind w:firstLineChars="100" w:firstLine="220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10萬份</w:t>
                  </w:r>
                </w:p>
              </w:tc>
              <w:tc>
                <w:tcPr>
                  <w:tcW w:w="5217" w:type="dxa"/>
                  <w:vMerge w:val="restart"/>
                  <w:shd w:val="clear" w:color="auto" w:fill="FFFFFF"/>
                  <w:vAlign w:val="center"/>
                  <w:hideMark/>
                </w:tcPr>
                <w:p w14:paraId="595B3E7F" w14:textId="77777777" w:rsidR="00A138CB" w:rsidRPr="00A87FF1" w:rsidRDefault="00A138CB" w:rsidP="00A138C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比照五倍券之適用範圍，包含願意配合收券之傳統市場、夜市、觀光工廠、休閒農場、旅宿業及本市合法登記店家等，但中央振興五倍券排除對象不在適用範圍。未登錄本網站但願意收好市乘雙券之店家仍屬適用範圍(桃園好客券不適用)。</w:t>
                  </w:r>
                </w:p>
              </w:tc>
            </w:tr>
            <w:tr w:rsidR="00A138CB" w:rsidRPr="00A87FF1" w14:paraId="09DAAA5E" w14:textId="77777777" w:rsidTr="00A87FF1">
              <w:trPr>
                <w:trHeight w:val="76"/>
              </w:trPr>
              <w:tc>
                <w:tcPr>
                  <w:tcW w:w="3065" w:type="dxa"/>
                  <w:vMerge/>
                  <w:shd w:val="clear" w:color="auto" w:fill="FFFFFF"/>
                  <w:vAlign w:val="center"/>
                  <w:hideMark/>
                </w:tcPr>
                <w:p w14:paraId="795A2AB2" w14:textId="77777777" w:rsidR="00A138CB" w:rsidRPr="00A87FF1" w:rsidRDefault="00A138CB" w:rsidP="00A138C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</w:p>
              </w:tc>
              <w:tc>
                <w:tcPr>
                  <w:tcW w:w="1304" w:type="dxa"/>
                  <w:shd w:val="clear" w:color="auto" w:fill="FFFFFF"/>
                  <w:vAlign w:val="center"/>
                  <w:hideMark/>
                </w:tcPr>
                <w:p w14:paraId="1324E2BB" w14:textId="77777777" w:rsidR="00A138CB" w:rsidRPr="00A87FF1" w:rsidRDefault="00A138CB" w:rsidP="00DD32AB">
                  <w:pPr>
                    <w:spacing w:line="360" w:lineRule="exact"/>
                    <w:ind w:firstLineChars="100" w:firstLine="220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100元</w:t>
                  </w:r>
                </w:p>
              </w:tc>
              <w:tc>
                <w:tcPr>
                  <w:tcW w:w="869" w:type="dxa"/>
                  <w:shd w:val="clear" w:color="auto" w:fill="FFFFFF"/>
                  <w:vAlign w:val="center"/>
                  <w:hideMark/>
                </w:tcPr>
                <w:p w14:paraId="091AE15A" w14:textId="77777777" w:rsidR="00A138CB" w:rsidRPr="00A87FF1" w:rsidRDefault="00A138CB" w:rsidP="00DD32AB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2</w:t>
                  </w:r>
                </w:p>
              </w:tc>
              <w:tc>
                <w:tcPr>
                  <w:tcW w:w="1304" w:type="dxa"/>
                  <w:vMerge/>
                  <w:shd w:val="clear" w:color="auto" w:fill="FFFFFF"/>
                  <w:vAlign w:val="center"/>
                  <w:hideMark/>
                </w:tcPr>
                <w:p w14:paraId="6743DCC2" w14:textId="77777777" w:rsidR="00A138CB" w:rsidRPr="00A87FF1" w:rsidRDefault="00A138CB" w:rsidP="00A138C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</w:p>
              </w:tc>
              <w:tc>
                <w:tcPr>
                  <w:tcW w:w="5217" w:type="dxa"/>
                  <w:vMerge/>
                  <w:shd w:val="clear" w:color="auto" w:fill="FFFFFF"/>
                  <w:vAlign w:val="center"/>
                  <w:hideMark/>
                </w:tcPr>
                <w:p w14:paraId="3178FEFB" w14:textId="77777777" w:rsidR="00A138CB" w:rsidRPr="00A87FF1" w:rsidRDefault="00A138CB" w:rsidP="00A138C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</w:p>
              </w:tc>
            </w:tr>
            <w:tr w:rsidR="00A138CB" w:rsidRPr="00A87FF1" w14:paraId="0EF9E16A" w14:textId="77777777" w:rsidTr="00A87FF1">
              <w:trPr>
                <w:trHeight w:val="559"/>
              </w:trPr>
              <w:tc>
                <w:tcPr>
                  <w:tcW w:w="3065" w:type="dxa"/>
                  <w:shd w:val="clear" w:color="auto" w:fill="FFFFFF"/>
                  <w:vAlign w:val="center"/>
                  <w:hideMark/>
                </w:tcPr>
                <w:p w14:paraId="24C6A10E" w14:textId="77777777" w:rsidR="00A138CB" w:rsidRPr="00A87FF1" w:rsidRDefault="00A138CB" w:rsidP="00A138C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紙本振興五倍券500元兌換桃園好市乘雙券1,000元</w:t>
                  </w:r>
                </w:p>
              </w:tc>
              <w:tc>
                <w:tcPr>
                  <w:tcW w:w="1304" w:type="dxa"/>
                  <w:shd w:val="clear" w:color="auto" w:fill="FFFFFF"/>
                  <w:vAlign w:val="center"/>
                  <w:hideMark/>
                </w:tcPr>
                <w:p w14:paraId="731D65CF" w14:textId="77777777" w:rsidR="00A138CB" w:rsidRPr="00A87FF1" w:rsidRDefault="00A138CB" w:rsidP="00DD32AB">
                  <w:pPr>
                    <w:spacing w:line="360" w:lineRule="exact"/>
                    <w:ind w:firstLineChars="100" w:firstLine="220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500元</w:t>
                  </w:r>
                </w:p>
              </w:tc>
              <w:tc>
                <w:tcPr>
                  <w:tcW w:w="869" w:type="dxa"/>
                  <w:shd w:val="clear" w:color="auto" w:fill="FFFFFF"/>
                  <w:vAlign w:val="center"/>
                  <w:hideMark/>
                </w:tcPr>
                <w:p w14:paraId="49D79A3A" w14:textId="77777777" w:rsidR="00A138CB" w:rsidRPr="00A87FF1" w:rsidRDefault="00A138CB" w:rsidP="00DD32AB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2</w:t>
                  </w:r>
                </w:p>
              </w:tc>
              <w:tc>
                <w:tcPr>
                  <w:tcW w:w="1304" w:type="dxa"/>
                  <w:shd w:val="clear" w:color="auto" w:fill="FFFFFF"/>
                  <w:vAlign w:val="center"/>
                  <w:hideMark/>
                </w:tcPr>
                <w:p w14:paraId="6F448FCA" w14:textId="77777777" w:rsidR="00A138CB" w:rsidRPr="00A87FF1" w:rsidRDefault="00A138CB" w:rsidP="00DD32AB">
                  <w:pPr>
                    <w:spacing w:line="360" w:lineRule="exact"/>
                    <w:ind w:firstLineChars="100" w:firstLine="220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10萬份</w:t>
                  </w:r>
                </w:p>
              </w:tc>
              <w:tc>
                <w:tcPr>
                  <w:tcW w:w="5217" w:type="dxa"/>
                  <w:vMerge/>
                  <w:shd w:val="clear" w:color="auto" w:fill="FFFFFF"/>
                  <w:vAlign w:val="center"/>
                  <w:hideMark/>
                </w:tcPr>
                <w:p w14:paraId="344D27BA" w14:textId="77777777" w:rsidR="00A138CB" w:rsidRPr="00A87FF1" w:rsidRDefault="00A138CB" w:rsidP="00A138C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</w:p>
              </w:tc>
            </w:tr>
            <w:tr w:rsidR="00A138CB" w:rsidRPr="00A87FF1" w14:paraId="471EA079" w14:textId="77777777" w:rsidTr="00A87FF1">
              <w:trPr>
                <w:trHeight w:val="559"/>
              </w:trPr>
              <w:tc>
                <w:tcPr>
                  <w:tcW w:w="3065" w:type="dxa"/>
                  <w:shd w:val="clear" w:color="auto" w:fill="FFFFFF"/>
                  <w:vAlign w:val="center"/>
                  <w:hideMark/>
                </w:tcPr>
                <w:p w14:paraId="234966FE" w14:textId="77777777" w:rsidR="00A138CB" w:rsidRPr="00A87FF1" w:rsidRDefault="00A138CB" w:rsidP="00A138C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紙本振興五倍券1,000元兌換桃園好市乘雙券2,000元</w:t>
                  </w:r>
                </w:p>
              </w:tc>
              <w:tc>
                <w:tcPr>
                  <w:tcW w:w="1304" w:type="dxa"/>
                  <w:shd w:val="clear" w:color="auto" w:fill="FFFFFF"/>
                  <w:vAlign w:val="center"/>
                  <w:hideMark/>
                </w:tcPr>
                <w:p w14:paraId="5200DCB0" w14:textId="77777777" w:rsidR="00A138CB" w:rsidRPr="00A87FF1" w:rsidRDefault="00A138CB" w:rsidP="00DD32AB">
                  <w:pPr>
                    <w:spacing w:line="360" w:lineRule="exact"/>
                    <w:ind w:firstLineChars="100" w:firstLine="220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1,000元</w:t>
                  </w:r>
                </w:p>
              </w:tc>
              <w:tc>
                <w:tcPr>
                  <w:tcW w:w="869" w:type="dxa"/>
                  <w:shd w:val="clear" w:color="auto" w:fill="FFFFFF"/>
                  <w:vAlign w:val="center"/>
                  <w:hideMark/>
                </w:tcPr>
                <w:p w14:paraId="061F318B" w14:textId="77777777" w:rsidR="00A138CB" w:rsidRPr="00A87FF1" w:rsidRDefault="00A138CB" w:rsidP="00DD32AB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2</w:t>
                  </w:r>
                </w:p>
              </w:tc>
              <w:tc>
                <w:tcPr>
                  <w:tcW w:w="1304" w:type="dxa"/>
                  <w:shd w:val="clear" w:color="auto" w:fill="FFFFFF"/>
                  <w:vAlign w:val="center"/>
                  <w:hideMark/>
                </w:tcPr>
                <w:p w14:paraId="75BC60A8" w14:textId="77777777" w:rsidR="00A138CB" w:rsidRPr="00A87FF1" w:rsidRDefault="00A138CB" w:rsidP="00DD32AB">
                  <w:pPr>
                    <w:spacing w:line="360" w:lineRule="exact"/>
                    <w:ind w:firstLineChars="100" w:firstLine="220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3萬份</w:t>
                  </w:r>
                </w:p>
              </w:tc>
              <w:tc>
                <w:tcPr>
                  <w:tcW w:w="5217" w:type="dxa"/>
                  <w:vMerge/>
                  <w:shd w:val="clear" w:color="auto" w:fill="FFFFFF"/>
                  <w:vAlign w:val="center"/>
                  <w:hideMark/>
                </w:tcPr>
                <w:p w14:paraId="56D511F4" w14:textId="77777777" w:rsidR="00A138CB" w:rsidRPr="00A87FF1" w:rsidRDefault="00A138CB" w:rsidP="00A138C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</w:p>
              </w:tc>
            </w:tr>
            <w:tr w:rsidR="00A138CB" w:rsidRPr="00A87FF1" w14:paraId="64D125FE" w14:textId="77777777" w:rsidTr="00A87FF1">
              <w:trPr>
                <w:trHeight w:val="559"/>
              </w:trPr>
              <w:tc>
                <w:tcPr>
                  <w:tcW w:w="3065" w:type="dxa"/>
                  <w:shd w:val="clear" w:color="auto" w:fill="FFFFFF"/>
                  <w:vAlign w:val="center"/>
                  <w:hideMark/>
                </w:tcPr>
                <w:p w14:paraId="7CFF0BD5" w14:textId="77777777" w:rsidR="00A138CB" w:rsidRPr="00A87FF1" w:rsidRDefault="00A138CB" w:rsidP="00A138C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紙本振興五倍券5,000元兌換桃園好市乘雙券12,000元</w:t>
                  </w:r>
                </w:p>
              </w:tc>
              <w:tc>
                <w:tcPr>
                  <w:tcW w:w="1304" w:type="dxa"/>
                  <w:shd w:val="clear" w:color="auto" w:fill="FFFFFF"/>
                  <w:vAlign w:val="center"/>
                  <w:hideMark/>
                </w:tcPr>
                <w:p w14:paraId="5F75EE53" w14:textId="77777777" w:rsidR="00A138CB" w:rsidRPr="00A87FF1" w:rsidRDefault="00A138CB" w:rsidP="00DD32AB">
                  <w:pPr>
                    <w:spacing w:line="360" w:lineRule="exact"/>
                    <w:ind w:firstLineChars="100" w:firstLine="220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1,000元</w:t>
                  </w:r>
                </w:p>
              </w:tc>
              <w:tc>
                <w:tcPr>
                  <w:tcW w:w="869" w:type="dxa"/>
                  <w:shd w:val="clear" w:color="auto" w:fill="FFFFFF"/>
                  <w:vAlign w:val="center"/>
                  <w:hideMark/>
                </w:tcPr>
                <w:p w14:paraId="4A44E169" w14:textId="77777777" w:rsidR="00A138CB" w:rsidRPr="00A87FF1" w:rsidRDefault="00A138CB" w:rsidP="00DD32AB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12</w:t>
                  </w:r>
                </w:p>
              </w:tc>
              <w:tc>
                <w:tcPr>
                  <w:tcW w:w="1304" w:type="dxa"/>
                  <w:shd w:val="clear" w:color="auto" w:fill="FFFFFF"/>
                  <w:vAlign w:val="center"/>
                  <w:hideMark/>
                </w:tcPr>
                <w:p w14:paraId="4F884B44" w14:textId="77777777" w:rsidR="00A138CB" w:rsidRPr="00A87FF1" w:rsidRDefault="00A138CB" w:rsidP="00DD32AB">
                  <w:pPr>
                    <w:spacing w:line="360" w:lineRule="exact"/>
                    <w:ind w:firstLineChars="100" w:firstLine="220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1,000份</w:t>
                  </w:r>
                </w:p>
              </w:tc>
              <w:tc>
                <w:tcPr>
                  <w:tcW w:w="5217" w:type="dxa"/>
                  <w:vMerge/>
                  <w:shd w:val="clear" w:color="auto" w:fill="FFFFFF"/>
                  <w:vAlign w:val="center"/>
                  <w:hideMark/>
                </w:tcPr>
                <w:p w14:paraId="3ABC4C8A" w14:textId="77777777" w:rsidR="00A138CB" w:rsidRPr="00A87FF1" w:rsidRDefault="00A138CB" w:rsidP="00A138C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</w:p>
              </w:tc>
            </w:tr>
            <w:tr w:rsidR="00A138CB" w:rsidRPr="00A87FF1" w14:paraId="715934C1" w14:textId="77777777" w:rsidTr="00A87FF1">
              <w:trPr>
                <w:trHeight w:val="559"/>
              </w:trPr>
              <w:tc>
                <w:tcPr>
                  <w:tcW w:w="3065" w:type="dxa"/>
                  <w:shd w:val="clear" w:color="auto" w:fill="FFFFFF"/>
                  <w:vAlign w:val="center"/>
                  <w:hideMark/>
                </w:tcPr>
                <w:p w14:paraId="46AB75A3" w14:textId="77777777" w:rsidR="00A87FF1" w:rsidRDefault="00A138CB" w:rsidP="00A138C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加碼抽－桃園好客券</w:t>
                  </w:r>
                </w:p>
                <w:p w14:paraId="3ACCCB6D" w14:textId="77777777" w:rsidR="00A138CB" w:rsidRPr="00A87FF1" w:rsidRDefault="00A138CB" w:rsidP="00A138C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(無須持振興券兌換)</w:t>
                  </w:r>
                </w:p>
              </w:tc>
              <w:tc>
                <w:tcPr>
                  <w:tcW w:w="1304" w:type="dxa"/>
                  <w:shd w:val="clear" w:color="auto" w:fill="FFFFFF"/>
                  <w:vAlign w:val="center"/>
                  <w:hideMark/>
                </w:tcPr>
                <w:p w14:paraId="5DA4ECF0" w14:textId="77777777" w:rsidR="00A138CB" w:rsidRPr="00A87FF1" w:rsidRDefault="00A138CB" w:rsidP="00DD32AB">
                  <w:pPr>
                    <w:spacing w:line="360" w:lineRule="exact"/>
                    <w:ind w:firstLineChars="100" w:firstLine="220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500元</w:t>
                  </w:r>
                </w:p>
              </w:tc>
              <w:tc>
                <w:tcPr>
                  <w:tcW w:w="869" w:type="dxa"/>
                  <w:shd w:val="clear" w:color="auto" w:fill="FFFFFF"/>
                  <w:vAlign w:val="center"/>
                  <w:hideMark/>
                </w:tcPr>
                <w:p w14:paraId="1B2292F3" w14:textId="77777777" w:rsidR="00A138CB" w:rsidRPr="00A87FF1" w:rsidRDefault="00A138CB" w:rsidP="00DD32AB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1</w:t>
                  </w:r>
                </w:p>
              </w:tc>
              <w:tc>
                <w:tcPr>
                  <w:tcW w:w="1304" w:type="dxa"/>
                  <w:shd w:val="clear" w:color="auto" w:fill="FFFFFF"/>
                  <w:vAlign w:val="center"/>
                  <w:hideMark/>
                </w:tcPr>
                <w:p w14:paraId="186C2D00" w14:textId="77777777" w:rsidR="00A138CB" w:rsidRPr="00A87FF1" w:rsidRDefault="00A138CB" w:rsidP="00DD32AB">
                  <w:pPr>
                    <w:spacing w:line="360" w:lineRule="exact"/>
                    <w:ind w:firstLineChars="100" w:firstLine="220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2,000份</w:t>
                  </w:r>
                </w:p>
              </w:tc>
              <w:tc>
                <w:tcPr>
                  <w:tcW w:w="5217" w:type="dxa"/>
                  <w:shd w:val="clear" w:color="auto" w:fill="FFFFFF"/>
                  <w:vAlign w:val="center"/>
                  <w:hideMark/>
                </w:tcPr>
                <w:p w14:paraId="09071FBC" w14:textId="77777777" w:rsidR="00A138CB" w:rsidRPr="00A87FF1" w:rsidRDefault="00A138CB" w:rsidP="00A138CB">
                  <w:pPr>
                    <w:spacing w:afterLines="50" w:after="180" w:line="360" w:lineRule="exact"/>
                    <w:jc w:val="both"/>
                    <w:rPr>
                      <w:rFonts w:ascii="標楷體" w:eastAsia="標楷體" w:hAnsi="標楷體"/>
                      <w:sz w:val="22"/>
                      <w:lang w:eastAsia="zh-HK"/>
                    </w:rPr>
                  </w:pPr>
                  <w:r w:rsidRPr="00A87FF1">
                    <w:rPr>
                      <w:rFonts w:ascii="標楷體" w:eastAsia="標楷體" w:hAnsi="標楷體" w:hint="eastAsia"/>
                      <w:sz w:val="22"/>
                      <w:lang w:eastAsia="zh-HK"/>
                    </w:rPr>
                    <w:t>僅桃園市43家客家美食認證優質餐廳可使用，詳細名單請見本網站「推薦使用地點-好客券-使用店家」頁面。</w:t>
                  </w:r>
                </w:p>
              </w:tc>
            </w:tr>
          </w:tbl>
          <w:p w14:paraId="0649B891" w14:textId="77777777" w:rsidR="00A138CB" w:rsidRPr="00A138CB" w:rsidRDefault="00A138CB" w:rsidP="00A138CB">
            <w:pPr>
              <w:spacing w:line="3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A138CB">
              <w:rPr>
                <w:rFonts w:ascii="標楷體" w:eastAsia="標楷體" w:hAnsi="標楷體" w:hint="eastAsia"/>
                <w:lang w:eastAsia="zh-HK"/>
              </w:rPr>
              <w:t>二.參與對象</w:t>
            </w:r>
          </w:p>
          <w:p w14:paraId="553A4E3E" w14:textId="77777777" w:rsidR="00A138CB" w:rsidRPr="00A138CB" w:rsidRDefault="00A138CB" w:rsidP="00A138CB">
            <w:pPr>
              <w:spacing w:line="3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A138CB">
              <w:rPr>
                <w:rFonts w:ascii="標楷體" w:eastAsia="標楷體" w:hAnsi="標楷體" w:hint="eastAsia"/>
                <w:lang w:eastAsia="zh-HK"/>
              </w:rPr>
              <w:t>全國民眾不限年齡上網登記抽籤，每1身分證號(或居留證)限申請登記一次，同一手機門號最多可使用五次（可供家中沒有手機的長輩、未成年子女登記抽籤。)</w:t>
            </w:r>
          </w:p>
          <w:p w14:paraId="38D889E0" w14:textId="77777777" w:rsidR="00A87FF1" w:rsidRDefault="00A138CB" w:rsidP="00A138CB">
            <w:pPr>
              <w:spacing w:line="3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A138CB">
              <w:rPr>
                <w:rFonts w:ascii="標楷體" w:eastAsia="標楷體" w:hAnsi="標楷體" w:hint="eastAsia"/>
                <w:lang w:eastAsia="zh-HK"/>
              </w:rPr>
              <w:t>三.登記規則：身分證末碼為單數(1、3、5、7、9)可於10/20(三)、10/22(五)、10/25(一)、10/27(三)、10/29(五)登記；身分證末碼為雙數(0、2、4、6、8)可於10/21(四)、10/23(六)、10/26(二)、10/28(四)、10/30(六)登記；10/24(日)、10/31(日)~11/4(四)單雙數皆可登記。</w:t>
            </w:r>
          </w:p>
          <w:p w14:paraId="662E18AF" w14:textId="77777777" w:rsidR="00A87FF1" w:rsidRDefault="00A138CB" w:rsidP="00A138CB">
            <w:pPr>
              <w:spacing w:line="3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A138CB">
              <w:rPr>
                <w:rFonts w:ascii="標楷體" w:eastAsia="標楷體" w:hAnsi="標楷體" w:hint="eastAsia"/>
                <w:lang w:eastAsia="zh-HK"/>
              </w:rPr>
              <w:t>四.登記期間：110年10月20日09:00起至110年11月4日23:59止。</w:t>
            </w:r>
          </w:p>
          <w:p w14:paraId="1175E844" w14:textId="77777777" w:rsidR="00A138CB" w:rsidRPr="00A138CB" w:rsidRDefault="00A138CB" w:rsidP="00A138CB">
            <w:pPr>
              <w:spacing w:line="3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A138CB">
              <w:rPr>
                <w:rFonts w:ascii="標楷體" w:eastAsia="標楷體" w:hAnsi="標楷體" w:hint="eastAsia"/>
                <w:lang w:eastAsia="zh-HK"/>
              </w:rPr>
              <w:t>五.抽籤日期： 110年11月5日。</w:t>
            </w:r>
          </w:p>
          <w:p w14:paraId="735C2163" w14:textId="77777777" w:rsidR="00A138CB" w:rsidRPr="00A138CB" w:rsidRDefault="00A138CB" w:rsidP="00A138CB">
            <w:pPr>
              <w:spacing w:line="3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A138CB">
              <w:rPr>
                <w:rFonts w:ascii="標楷體" w:eastAsia="標楷體" w:hAnsi="標楷體" w:hint="eastAsia"/>
                <w:lang w:eastAsia="zh-HK"/>
              </w:rPr>
              <w:t>六.兌換日期：110年11月12日09:00起至110年12月31日23:59止。 (逾期未兌換將取消資格)</w:t>
            </w:r>
          </w:p>
          <w:p w14:paraId="3079C502" w14:textId="77777777" w:rsidR="00A138CB" w:rsidRDefault="00A138CB" w:rsidP="00913162">
            <w:pPr>
              <w:spacing w:line="3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A138CB">
              <w:rPr>
                <w:rFonts w:ascii="標楷體" w:eastAsia="標楷體" w:hAnsi="標楷體" w:hint="eastAsia"/>
                <w:lang w:eastAsia="zh-HK"/>
              </w:rPr>
              <w:t>七.使用期間：自110年11月12日09:00起至111年4月30日23:59止。</w:t>
            </w:r>
          </w:p>
        </w:tc>
      </w:tr>
    </w:tbl>
    <w:p w14:paraId="5080AB0A" w14:textId="2C27E26F" w:rsidR="00913162" w:rsidRDefault="00A87FF1" w:rsidP="00554711">
      <w:pPr>
        <w:spacing w:beforeLines="50" w:before="180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 xml:space="preserve"> </w:t>
      </w:r>
      <w:r w:rsidR="00913162" w:rsidRPr="00913162">
        <w:rPr>
          <w:rFonts w:ascii="標楷體" w:eastAsia="標楷體" w:hAnsi="標楷體" w:hint="eastAsia"/>
        </w:rPr>
        <w:t>(</w:t>
      </w:r>
      <w:r w:rsidR="00913162" w:rsidRPr="00913162">
        <w:rPr>
          <w:rFonts w:ascii="標楷體" w:eastAsia="標楷體" w:hAnsi="標楷體"/>
        </w:rPr>
        <w:t xml:space="preserve">      </w:t>
      </w:r>
      <w:r w:rsidR="00913162">
        <w:rPr>
          <w:rFonts w:ascii="標楷體" w:eastAsia="標楷體" w:hAnsi="標楷體" w:hint="eastAsia"/>
        </w:rPr>
        <w:t>)</w:t>
      </w:r>
      <w:r w:rsidR="00D70742">
        <w:rPr>
          <w:rFonts w:ascii="標楷體" w:eastAsia="標楷體" w:hAnsi="標楷體"/>
        </w:rPr>
        <w:t>3</w:t>
      </w:r>
      <w:r w:rsidR="00913162">
        <w:rPr>
          <w:rFonts w:ascii="標楷體" w:eastAsia="標楷體" w:hAnsi="標楷體" w:hint="eastAsia"/>
        </w:rPr>
        <w:t>5</w:t>
      </w:r>
      <w:r w:rsidR="00913162" w:rsidRPr="00913162">
        <w:rPr>
          <w:rFonts w:ascii="標楷體" w:eastAsia="標楷體" w:hAnsi="標楷體" w:hint="eastAsia"/>
        </w:rPr>
        <w:t>.</w:t>
      </w:r>
      <w:r w:rsidR="00206811">
        <w:rPr>
          <w:rFonts w:ascii="標楷體" w:eastAsia="標楷體" w:hAnsi="標楷體" w:hint="eastAsia"/>
          <w:lang w:eastAsia="zh-HK"/>
        </w:rPr>
        <w:t>請問根據上面的說明內容</w:t>
      </w:r>
      <w:r w:rsidR="00206811">
        <w:rPr>
          <w:rFonts w:ascii="標楷體" w:eastAsia="標楷體" w:hAnsi="標楷體" w:hint="eastAsia"/>
        </w:rPr>
        <w:t>，</w:t>
      </w:r>
      <w:r w:rsidR="00206811">
        <w:rPr>
          <w:rFonts w:ascii="標楷體" w:eastAsia="標楷體" w:hAnsi="標楷體" w:hint="eastAsia"/>
          <w:lang w:eastAsia="zh-HK"/>
        </w:rPr>
        <w:t>下面哪種做法有機會兌換到「好市乘雙券」？</w:t>
      </w:r>
    </w:p>
    <w:p w14:paraId="732E90E5" w14:textId="56CD3214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D570AE">
        <w:rPr>
          <w:rFonts w:ascii="標楷體" w:eastAsia="標楷體" w:hAnsi="標楷體" w:hint="eastAsia"/>
          <w:lang w:eastAsia="zh-HK"/>
        </w:rPr>
        <w:t>每一組身分證</w:t>
      </w:r>
      <w:r w:rsidR="009248C4">
        <w:rPr>
          <w:rFonts w:ascii="標楷體" w:eastAsia="標楷體" w:hAnsi="標楷體" w:hint="eastAsia"/>
          <w:lang w:eastAsia="zh-HK"/>
        </w:rPr>
        <w:t>字</w:t>
      </w:r>
      <w:r w:rsidR="00D570AE">
        <w:rPr>
          <w:rFonts w:ascii="標楷體" w:eastAsia="標楷體" w:hAnsi="標楷體" w:hint="eastAsia"/>
          <w:lang w:eastAsia="zh-HK"/>
        </w:rPr>
        <w:t>號或居留證</w:t>
      </w:r>
      <w:r w:rsidR="009248C4">
        <w:rPr>
          <w:rFonts w:ascii="標楷體" w:eastAsia="標楷體" w:hAnsi="標楷體" w:hint="eastAsia"/>
          <w:lang w:eastAsia="zh-HK"/>
        </w:rPr>
        <w:t>字</w:t>
      </w:r>
      <w:r w:rsidR="00D570AE">
        <w:rPr>
          <w:rFonts w:ascii="標楷體" w:eastAsia="標楷體" w:hAnsi="標楷體" w:hint="eastAsia"/>
          <w:lang w:eastAsia="zh-HK"/>
        </w:rPr>
        <w:t>號僅能</w:t>
      </w:r>
      <w:r w:rsidR="009248C4">
        <w:rPr>
          <w:rFonts w:ascii="標楷體" w:eastAsia="標楷體" w:hAnsi="標楷體" w:hint="eastAsia"/>
          <w:lang w:eastAsia="zh-HK"/>
        </w:rPr>
        <w:t>夠</w:t>
      </w:r>
      <w:r w:rsidR="00D570AE">
        <w:rPr>
          <w:rFonts w:ascii="標楷體" w:eastAsia="標楷體" w:hAnsi="標楷體" w:hint="eastAsia"/>
          <w:lang w:eastAsia="zh-HK"/>
        </w:rPr>
        <w:t>登記一次，不得重複申請</w:t>
      </w:r>
    </w:p>
    <w:p w14:paraId="5C79A178" w14:textId="56B2A301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(Ｂ)</w:t>
      </w:r>
      <w:r w:rsidR="00C75280">
        <w:rPr>
          <w:rFonts w:ascii="標楷體" w:eastAsia="標楷體" w:hAnsi="標楷體" w:hint="eastAsia"/>
          <w:lang w:eastAsia="zh-HK"/>
        </w:rPr>
        <w:t>完成登記後</w:t>
      </w:r>
      <w:r w:rsidR="00C75280">
        <w:rPr>
          <w:rFonts w:ascii="標楷體" w:eastAsia="標楷體" w:hAnsi="標楷體" w:hint="eastAsia"/>
        </w:rPr>
        <w:t>，</w:t>
      </w:r>
      <w:r w:rsidR="00314B42">
        <w:rPr>
          <w:rFonts w:ascii="標楷體" w:eastAsia="標楷體" w:hAnsi="標楷體" w:hint="eastAsia"/>
          <w:lang w:eastAsia="zh-HK"/>
        </w:rPr>
        <w:t>因</w:t>
      </w:r>
      <w:r w:rsidR="00314B42">
        <w:rPr>
          <w:rFonts w:ascii="標楷體" w:eastAsia="標楷體" w:hAnsi="標楷體" w:hint="eastAsia"/>
        </w:rPr>
        <w:t>7-11</w:t>
      </w:r>
      <w:r w:rsidR="00314B42">
        <w:rPr>
          <w:rFonts w:ascii="標楷體" w:eastAsia="標楷體" w:hAnsi="標楷體" w:hint="eastAsia"/>
          <w:lang w:eastAsia="zh-HK"/>
        </w:rPr>
        <w:t>較遠</w:t>
      </w:r>
      <w:r w:rsidR="00314B42">
        <w:rPr>
          <w:rFonts w:ascii="標楷體" w:eastAsia="標楷體" w:hAnsi="標楷體" w:hint="eastAsia"/>
        </w:rPr>
        <w:t>，</w:t>
      </w:r>
      <w:r w:rsidR="00314B42">
        <w:rPr>
          <w:rFonts w:ascii="標楷體" w:eastAsia="標楷體" w:hAnsi="標楷體" w:hint="eastAsia"/>
          <w:lang w:eastAsia="zh-HK"/>
        </w:rPr>
        <w:t>故到最近的</w:t>
      </w:r>
      <w:r w:rsidR="00C75280">
        <w:rPr>
          <w:rFonts w:ascii="標楷體" w:eastAsia="標楷體" w:hAnsi="標楷體" w:hint="eastAsia"/>
          <w:lang w:eastAsia="zh-HK"/>
        </w:rPr>
        <w:t>全家超商</w:t>
      </w:r>
      <w:r w:rsidR="00C75280">
        <w:rPr>
          <w:rFonts w:ascii="標楷體" w:eastAsia="標楷體" w:hAnsi="標楷體" w:hint="eastAsia"/>
        </w:rPr>
        <w:t>F</w:t>
      </w:r>
      <w:r w:rsidR="00C75280">
        <w:rPr>
          <w:rFonts w:ascii="標楷體" w:eastAsia="標楷體" w:hAnsi="標楷體"/>
        </w:rPr>
        <w:t>ami</w:t>
      </w:r>
      <w:r w:rsidR="00792862">
        <w:rPr>
          <w:rFonts w:ascii="標楷體" w:eastAsia="標楷體" w:hAnsi="標楷體"/>
        </w:rPr>
        <w:t>Port</w:t>
      </w:r>
      <w:r w:rsidR="00792862">
        <w:rPr>
          <w:rFonts w:ascii="標楷體" w:eastAsia="標楷體" w:hAnsi="標楷體" w:hint="eastAsia"/>
          <w:lang w:eastAsia="zh-HK"/>
        </w:rPr>
        <w:t>兌換</w:t>
      </w:r>
    </w:p>
    <w:p w14:paraId="4134513C" w14:textId="112EB293" w:rsidR="00913162" w:rsidRPr="00D3754C" w:rsidRDefault="00554711" w:rsidP="00913162">
      <w:pPr>
        <w:ind w:leftChars="500" w:left="1200"/>
        <w:jc w:val="both"/>
        <w:rPr>
          <w:rFonts w:ascii="標楷體" w:eastAsia="標楷體" w:hAnsi="標楷體"/>
          <w:lang w:eastAsia="zh-HK"/>
        </w:rPr>
      </w:pPr>
      <w:r w:rsidRPr="00E67E3F">
        <w:rPr>
          <w:rFonts w:ascii="標楷體" w:eastAsia="標楷體" w:hAnsi="標楷體" w:hint="eastAsia"/>
        </w:rPr>
        <w:t>(Ｃ)</w:t>
      </w:r>
      <w:r w:rsidR="00D3754C">
        <w:rPr>
          <w:rFonts w:ascii="標楷體" w:eastAsia="標楷體" w:hAnsi="標楷體" w:hint="eastAsia"/>
          <w:lang w:eastAsia="zh-HK"/>
        </w:rPr>
        <w:t>來自</w:t>
      </w:r>
      <w:r w:rsidR="00D3754C">
        <w:rPr>
          <w:rFonts w:ascii="標楷體" w:eastAsia="標楷體" w:hAnsi="標楷體" w:hint="eastAsia"/>
          <w:u w:val="single"/>
          <w:lang w:eastAsia="zh-HK"/>
        </w:rPr>
        <w:t>新北市</w:t>
      </w:r>
      <w:r w:rsidR="00D3754C">
        <w:rPr>
          <w:rFonts w:ascii="標楷體" w:eastAsia="標楷體" w:hAnsi="標楷體" w:hint="eastAsia"/>
          <w:lang w:eastAsia="zh-HK"/>
        </w:rPr>
        <w:t>的居民在抽符中獎後</w:t>
      </w:r>
      <w:r w:rsidR="00D3754C">
        <w:rPr>
          <w:rFonts w:ascii="標楷體" w:eastAsia="標楷體" w:hAnsi="標楷體" w:hint="eastAsia"/>
        </w:rPr>
        <w:t>，</w:t>
      </w:r>
      <w:r w:rsidR="00D3754C">
        <w:rPr>
          <w:rFonts w:ascii="標楷體" w:eastAsia="標楷體" w:hAnsi="標楷體" w:hint="eastAsia"/>
          <w:lang w:eastAsia="zh-HK"/>
        </w:rPr>
        <w:t>於</w:t>
      </w:r>
      <w:r w:rsidR="00D3754C">
        <w:rPr>
          <w:rFonts w:ascii="標楷體" w:eastAsia="標楷體" w:hAnsi="標楷體" w:hint="eastAsia"/>
        </w:rPr>
        <w:t>111</w:t>
      </w:r>
      <w:r w:rsidR="00D3754C">
        <w:rPr>
          <w:rFonts w:ascii="標楷體" w:eastAsia="標楷體" w:hAnsi="標楷體" w:hint="eastAsia"/>
          <w:lang w:eastAsia="zh-HK"/>
        </w:rPr>
        <w:t>年</w:t>
      </w:r>
      <w:r w:rsidR="00D3754C">
        <w:rPr>
          <w:rFonts w:ascii="標楷體" w:eastAsia="標楷體" w:hAnsi="標楷體" w:hint="eastAsia"/>
        </w:rPr>
        <w:t>1</w:t>
      </w:r>
      <w:r w:rsidR="00D3754C">
        <w:rPr>
          <w:rFonts w:ascii="標楷體" w:eastAsia="標楷體" w:hAnsi="標楷體" w:hint="eastAsia"/>
          <w:lang w:eastAsia="zh-HK"/>
        </w:rPr>
        <w:t>月</w:t>
      </w:r>
      <w:r w:rsidR="00D3754C">
        <w:rPr>
          <w:rFonts w:ascii="標楷體" w:eastAsia="標楷體" w:hAnsi="標楷體" w:hint="eastAsia"/>
        </w:rPr>
        <w:t>1</w:t>
      </w:r>
      <w:r w:rsidR="00D3754C">
        <w:rPr>
          <w:rFonts w:ascii="標楷體" w:eastAsia="標楷體" w:hAnsi="標楷體" w:hint="eastAsia"/>
          <w:lang w:eastAsia="zh-HK"/>
        </w:rPr>
        <w:t>日至超商取券</w:t>
      </w:r>
    </w:p>
    <w:p w14:paraId="0F1D4012" w14:textId="39F8228C" w:rsidR="00913162" w:rsidRPr="00913162" w:rsidRDefault="00554711" w:rsidP="00913162">
      <w:pPr>
        <w:spacing w:afterLines="50" w:after="180"/>
        <w:ind w:leftChars="500" w:left="1200"/>
        <w:jc w:val="both"/>
        <w:rPr>
          <w:rFonts w:ascii="標楷體" w:eastAsia="標楷體" w:hAnsi="標楷體"/>
          <w:lang w:eastAsia="zh-HK"/>
        </w:rPr>
      </w:pPr>
      <w:r w:rsidRPr="00E67E3F">
        <w:rPr>
          <w:rFonts w:ascii="標楷體" w:eastAsia="標楷體" w:hAnsi="標楷體" w:hint="eastAsia"/>
        </w:rPr>
        <w:t>(Ｄ)</w:t>
      </w:r>
      <w:r w:rsidR="00314B42">
        <w:rPr>
          <w:rFonts w:ascii="標楷體" w:eastAsia="標楷體" w:hAnsi="標楷體" w:hint="eastAsia"/>
          <w:lang w:eastAsia="zh-HK"/>
        </w:rPr>
        <w:t>在活動規定的</w:t>
      </w:r>
      <w:r w:rsidR="008A6601">
        <w:rPr>
          <w:rFonts w:ascii="標楷體" w:eastAsia="標楷體" w:hAnsi="標楷體" w:hint="eastAsia"/>
          <w:lang w:eastAsia="zh-HK"/>
        </w:rPr>
        <w:t>登記時間</w:t>
      </w:r>
      <w:r w:rsidR="00314B42">
        <w:rPr>
          <w:rFonts w:ascii="標楷體" w:eastAsia="標楷體" w:hAnsi="標楷體" w:hint="eastAsia"/>
          <w:lang w:eastAsia="zh-HK"/>
        </w:rPr>
        <w:t>內</w:t>
      </w:r>
      <w:r w:rsidR="00C01369">
        <w:rPr>
          <w:rFonts w:ascii="標楷體" w:eastAsia="標楷體" w:hAnsi="標楷體" w:hint="eastAsia"/>
        </w:rPr>
        <w:t>，</w:t>
      </w:r>
      <w:r w:rsidR="00314B42">
        <w:rPr>
          <w:rFonts w:ascii="標楷體" w:eastAsia="標楷體" w:hAnsi="標楷體" w:hint="eastAsia"/>
          <w:lang w:eastAsia="zh-HK"/>
        </w:rPr>
        <w:t>第</w:t>
      </w:r>
      <w:r w:rsidR="00C01369">
        <w:rPr>
          <w:rFonts w:ascii="標楷體" w:eastAsia="標楷體" w:hAnsi="標楷體" w:hint="eastAsia"/>
        </w:rPr>
        <w:t>6</w:t>
      </w:r>
      <w:r w:rsidR="00C01369">
        <w:rPr>
          <w:rFonts w:ascii="標楷體" w:eastAsia="標楷體" w:hAnsi="標楷體" w:hint="eastAsia"/>
          <w:lang w:eastAsia="zh-HK"/>
        </w:rPr>
        <w:t>次</w:t>
      </w:r>
      <w:r w:rsidR="00314B42">
        <w:rPr>
          <w:rFonts w:ascii="標楷體" w:eastAsia="標楷體" w:hAnsi="標楷體" w:hint="eastAsia"/>
          <w:lang w:eastAsia="zh-HK"/>
        </w:rPr>
        <w:t>用同一個手機門號至網路申請</w:t>
      </w:r>
      <w:r w:rsidR="00C01369">
        <w:rPr>
          <w:rFonts w:ascii="標楷體" w:eastAsia="標楷體" w:hAnsi="標楷體" w:hint="eastAsia"/>
        </w:rPr>
        <w:t>。</w:t>
      </w:r>
    </w:p>
    <w:p w14:paraId="702F9AC6" w14:textId="2B3ACA50" w:rsidR="00913162" w:rsidRPr="00727424" w:rsidRDefault="00913162" w:rsidP="00727424">
      <w:pPr>
        <w:ind w:left="1274" w:hangingChars="531" w:hanging="1274"/>
        <w:jc w:val="both"/>
        <w:rPr>
          <w:rFonts w:ascii="標楷體" w:eastAsia="標楷體" w:hAnsi="標楷體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</w:t>
      </w:r>
      <w:r w:rsidR="00D70742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6</w:t>
      </w:r>
      <w:r w:rsidRPr="00913162">
        <w:rPr>
          <w:rFonts w:ascii="標楷體" w:eastAsia="標楷體" w:hAnsi="標楷體" w:hint="eastAsia"/>
        </w:rPr>
        <w:t>.</w:t>
      </w:r>
      <w:r w:rsidR="00727424">
        <w:rPr>
          <w:rFonts w:ascii="標楷體" w:eastAsia="標楷體" w:hAnsi="標楷體" w:hint="eastAsia"/>
          <w:lang w:eastAsia="zh-HK"/>
        </w:rPr>
        <w:t>就讀國一的</w:t>
      </w:r>
      <w:r w:rsidR="00727424">
        <w:rPr>
          <w:rFonts w:ascii="標楷體" w:eastAsia="標楷體" w:hAnsi="標楷體" w:hint="eastAsia"/>
          <w:u w:val="single"/>
          <w:lang w:eastAsia="zh-HK"/>
        </w:rPr>
        <w:t>小</w:t>
      </w:r>
      <w:r w:rsidR="00BD3A09">
        <w:rPr>
          <w:rFonts w:ascii="標楷體" w:eastAsia="標楷體" w:hAnsi="標楷體" w:hint="eastAsia"/>
          <w:u w:val="single"/>
          <w:lang w:eastAsia="zh-HK"/>
        </w:rPr>
        <w:t>燦</w:t>
      </w:r>
      <w:r w:rsidR="00727424">
        <w:rPr>
          <w:rFonts w:ascii="標楷體" w:eastAsia="標楷體" w:hAnsi="標楷體" w:hint="eastAsia"/>
          <w:lang w:eastAsia="zh-HK"/>
        </w:rPr>
        <w:t>身分證號末碼為單數</w:t>
      </w:r>
      <w:r w:rsidR="00727424">
        <w:rPr>
          <w:rFonts w:ascii="標楷體" w:eastAsia="標楷體" w:hAnsi="標楷體" w:hint="eastAsia"/>
        </w:rPr>
        <w:t>，</w:t>
      </w:r>
      <w:r w:rsidR="00727424">
        <w:rPr>
          <w:rFonts w:ascii="標楷體" w:eastAsia="標楷體" w:hAnsi="標楷體" w:hint="eastAsia"/>
          <w:lang w:eastAsia="zh-HK"/>
        </w:rPr>
        <w:t>而就讀小學四年級的弟弟</w:t>
      </w:r>
      <w:r w:rsidR="00BD3A09">
        <w:rPr>
          <w:rFonts w:ascii="標楷體" w:eastAsia="標楷體" w:hAnsi="標楷體" w:hint="eastAsia"/>
          <w:u w:val="single"/>
          <w:lang w:eastAsia="zh-HK"/>
        </w:rPr>
        <w:t>小鵬</w:t>
      </w:r>
      <w:r w:rsidR="00727424">
        <w:rPr>
          <w:rFonts w:ascii="標楷體" w:eastAsia="標楷體" w:hAnsi="標楷體" w:hint="eastAsia"/>
          <w:lang w:eastAsia="zh-HK"/>
        </w:rPr>
        <w:t>身分證號末碼則為雙數</w:t>
      </w:r>
      <w:r w:rsidR="00727424">
        <w:rPr>
          <w:rFonts w:ascii="標楷體" w:eastAsia="標楷體" w:hAnsi="標楷體" w:hint="eastAsia"/>
        </w:rPr>
        <w:t>。</w:t>
      </w:r>
      <w:r w:rsidR="00727424">
        <w:rPr>
          <w:rFonts w:ascii="標楷體" w:eastAsia="標楷體" w:hAnsi="標楷體" w:hint="eastAsia"/>
          <w:lang w:eastAsia="zh-HK"/>
        </w:rPr>
        <w:t>請問他們可在下列哪個日期進行網路登記作業？</w:t>
      </w:r>
    </w:p>
    <w:p w14:paraId="6D518C85" w14:textId="3B35AC16" w:rsidR="00913162" w:rsidRPr="00D3289F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314B42">
        <w:rPr>
          <w:rFonts w:ascii="標楷體" w:eastAsia="標楷體" w:hAnsi="標楷體" w:hint="eastAsia"/>
          <w:u w:val="single"/>
          <w:lang w:eastAsia="zh-HK"/>
        </w:rPr>
        <w:t>小燦</w:t>
      </w:r>
      <w:r w:rsidR="00D3289F">
        <w:rPr>
          <w:rFonts w:ascii="標楷體" w:eastAsia="標楷體" w:hAnsi="標楷體" w:hint="eastAsia"/>
          <w:lang w:eastAsia="zh-HK"/>
        </w:rPr>
        <w:t>和弟弟</w:t>
      </w:r>
      <w:r w:rsidR="00D3289F">
        <w:rPr>
          <w:rFonts w:ascii="標楷體" w:eastAsia="標楷體" w:hAnsi="標楷體" w:hint="eastAsia"/>
          <w:u w:val="single"/>
          <w:lang w:eastAsia="zh-HK"/>
        </w:rPr>
        <w:t>小鵬</w:t>
      </w:r>
      <w:r w:rsidR="00D3289F">
        <w:rPr>
          <w:rFonts w:ascii="標楷體" w:eastAsia="標楷體" w:hAnsi="標楷體" w:hint="eastAsia"/>
          <w:lang w:eastAsia="zh-HK"/>
        </w:rPr>
        <w:t>都在</w:t>
      </w:r>
      <w:r w:rsidR="00D3289F">
        <w:rPr>
          <w:rFonts w:ascii="標楷體" w:eastAsia="標楷體" w:hAnsi="標楷體" w:hint="eastAsia"/>
        </w:rPr>
        <w:t>10</w:t>
      </w:r>
      <w:r w:rsidR="00D3289F">
        <w:rPr>
          <w:rFonts w:ascii="標楷體" w:eastAsia="標楷體" w:hAnsi="標楷體" w:hint="eastAsia"/>
          <w:lang w:eastAsia="zh-HK"/>
        </w:rPr>
        <w:t>月</w:t>
      </w:r>
      <w:r w:rsidR="00D3289F">
        <w:rPr>
          <w:rFonts w:ascii="標楷體" w:eastAsia="標楷體" w:hAnsi="標楷體" w:hint="eastAsia"/>
        </w:rPr>
        <w:t>21</w:t>
      </w:r>
      <w:r w:rsidR="00D3289F">
        <w:rPr>
          <w:rFonts w:ascii="標楷體" w:eastAsia="標楷體" w:hAnsi="標楷體" w:hint="eastAsia"/>
          <w:lang w:eastAsia="zh-HK"/>
        </w:rPr>
        <w:t>日進行登記</w:t>
      </w:r>
    </w:p>
    <w:p w14:paraId="6C88CE6A" w14:textId="6DDF7DA3" w:rsidR="00913162" w:rsidRPr="009B49E0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(Ｂ)</w:t>
      </w:r>
      <w:r w:rsidR="009B49E0">
        <w:rPr>
          <w:rFonts w:ascii="標楷體" w:eastAsia="標楷體" w:hAnsi="標楷體" w:hint="eastAsia"/>
          <w:u w:val="single"/>
          <w:lang w:eastAsia="zh-HK"/>
        </w:rPr>
        <w:t>小燦</w:t>
      </w:r>
      <w:r w:rsidR="009B49E0">
        <w:rPr>
          <w:rFonts w:ascii="標楷體" w:eastAsia="標楷體" w:hAnsi="標楷體" w:hint="eastAsia"/>
          <w:lang w:eastAsia="zh-HK"/>
        </w:rPr>
        <w:t>和弟弟</w:t>
      </w:r>
      <w:r w:rsidR="009B49E0">
        <w:rPr>
          <w:rFonts w:ascii="標楷體" w:eastAsia="標楷體" w:hAnsi="標楷體" w:hint="eastAsia"/>
          <w:u w:val="single"/>
          <w:lang w:eastAsia="zh-HK"/>
        </w:rPr>
        <w:t>小鵬</w:t>
      </w:r>
      <w:r w:rsidR="009B49E0">
        <w:rPr>
          <w:rFonts w:ascii="標楷體" w:eastAsia="標楷體" w:hAnsi="標楷體" w:hint="eastAsia"/>
          <w:lang w:eastAsia="zh-HK"/>
        </w:rPr>
        <w:t>都在</w:t>
      </w:r>
      <w:r w:rsidR="009B49E0">
        <w:rPr>
          <w:rFonts w:ascii="標楷體" w:eastAsia="標楷體" w:hAnsi="標楷體" w:hint="eastAsia"/>
        </w:rPr>
        <w:t>11</w:t>
      </w:r>
      <w:r w:rsidR="009B49E0">
        <w:rPr>
          <w:rFonts w:ascii="標楷體" w:eastAsia="標楷體" w:hAnsi="標楷體" w:hint="eastAsia"/>
          <w:lang w:eastAsia="zh-HK"/>
        </w:rPr>
        <w:t>月</w:t>
      </w:r>
      <w:r w:rsidR="009B49E0">
        <w:rPr>
          <w:rFonts w:ascii="標楷體" w:eastAsia="標楷體" w:hAnsi="標楷體" w:hint="eastAsia"/>
        </w:rPr>
        <w:t>3</w:t>
      </w:r>
      <w:r w:rsidR="009B49E0">
        <w:rPr>
          <w:rFonts w:ascii="標楷體" w:eastAsia="標楷體" w:hAnsi="標楷體" w:hint="eastAsia"/>
          <w:lang w:eastAsia="zh-HK"/>
        </w:rPr>
        <w:t>日進行登記</w:t>
      </w:r>
    </w:p>
    <w:p w14:paraId="57639B56" w14:textId="655EC7AE" w:rsidR="00913162" w:rsidRDefault="00554711" w:rsidP="00913162">
      <w:pPr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(Ｃ)</w:t>
      </w:r>
      <w:r w:rsidR="00D3289F">
        <w:rPr>
          <w:rFonts w:ascii="標楷體" w:eastAsia="標楷體" w:hAnsi="標楷體" w:hint="eastAsia"/>
          <w:u w:val="single"/>
          <w:lang w:eastAsia="zh-HK"/>
        </w:rPr>
        <w:t>小燦</w:t>
      </w:r>
      <w:r w:rsidR="00D3289F">
        <w:rPr>
          <w:rFonts w:ascii="標楷體" w:eastAsia="標楷體" w:hAnsi="標楷體" w:hint="eastAsia"/>
          <w:lang w:eastAsia="zh-HK"/>
        </w:rPr>
        <w:t>在</w:t>
      </w:r>
      <w:r w:rsidR="00D3289F">
        <w:rPr>
          <w:rFonts w:ascii="標楷體" w:eastAsia="標楷體" w:hAnsi="標楷體" w:hint="eastAsia"/>
        </w:rPr>
        <w:t>10</w:t>
      </w:r>
      <w:r w:rsidR="00D3289F">
        <w:rPr>
          <w:rFonts w:ascii="標楷體" w:eastAsia="標楷體" w:hAnsi="標楷體" w:hint="eastAsia"/>
          <w:lang w:eastAsia="zh-HK"/>
        </w:rPr>
        <w:t>月</w:t>
      </w:r>
      <w:r w:rsidR="00D3289F">
        <w:rPr>
          <w:rFonts w:ascii="標楷體" w:eastAsia="標楷體" w:hAnsi="標楷體" w:hint="eastAsia"/>
        </w:rPr>
        <w:t>18</w:t>
      </w:r>
      <w:r w:rsidR="00D3289F">
        <w:rPr>
          <w:rFonts w:ascii="標楷體" w:eastAsia="標楷體" w:hAnsi="標楷體" w:hint="eastAsia"/>
          <w:lang w:eastAsia="zh-HK"/>
        </w:rPr>
        <w:t>日登記</w:t>
      </w:r>
      <w:r w:rsidR="00D3289F">
        <w:rPr>
          <w:rFonts w:ascii="標楷體" w:eastAsia="標楷體" w:hAnsi="標楷體" w:hint="eastAsia"/>
        </w:rPr>
        <w:t>，</w:t>
      </w:r>
      <w:r w:rsidR="00D3289F" w:rsidRPr="00D3289F">
        <w:rPr>
          <w:rFonts w:ascii="標楷體" w:eastAsia="標楷體" w:hAnsi="標楷體" w:hint="eastAsia"/>
          <w:u w:val="single"/>
          <w:lang w:eastAsia="zh-HK"/>
        </w:rPr>
        <w:t>小鵬</w:t>
      </w:r>
      <w:r w:rsidR="00D3289F">
        <w:rPr>
          <w:rFonts w:ascii="標楷體" w:eastAsia="標楷體" w:hAnsi="標楷體" w:hint="eastAsia"/>
          <w:lang w:eastAsia="zh-HK"/>
        </w:rPr>
        <w:t>在</w:t>
      </w:r>
      <w:r w:rsidR="00D3289F">
        <w:rPr>
          <w:rFonts w:ascii="標楷體" w:eastAsia="標楷體" w:hAnsi="標楷體" w:hint="eastAsia"/>
        </w:rPr>
        <w:t>10</w:t>
      </w:r>
      <w:r w:rsidR="00D3289F">
        <w:rPr>
          <w:rFonts w:ascii="標楷體" w:eastAsia="標楷體" w:hAnsi="標楷體" w:hint="eastAsia"/>
          <w:lang w:eastAsia="zh-HK"/>
        </w:rPr>
        <w:t>月</w:t>
      </w:r>
      <w:r w:rsidR="00D3289F">
        <w:rPr>
          <w:rFonts w:ascii="標楷體" w:eastAsia="標楷體" w:hAnsi="標楷體" w:hint="eastAsia"/>
        </w:rPr>
        <w:t>20</w:t>
      </w:r>
      <w:r w:rsidR="00D3289F">
        <w:rPr>
          <w:rFonts w:ascii="標楷體" w:eastAsia="標楷體" w:hAnsi="標楷體" w:hint="eastAsia"/>
          <w:lang w:eastAsia="zh-HK"/>
        </w:rPr>
        <w:t>日登記</w:t>
      </w:r>
    </w:p>
    <w:p w14:paraId="234B2290" w14:textId="0F1E3778" w:rsidR="00913162" w:rsidRPr="00D3289F" w:rsidRDefault="00554711" w:rsidP="00913162">
      <w:pPr>
        <w:spacing w:afterLines="50" w:after="180"/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(Ｄ)</w:t>
      </w:r>
      <w:r w:rsidR="00D3289F">
        <w:rPr>
          <w:rFonts w:ascii="標楷體" w:eastAsia="標楷體" w:hAnsi="標楷體" w:hint="eastAsia"/>
          <w:u w:val="single"/>
          <w:lang w:eastAsia="zh-HK"/>
        </w:rPr>
        <w:t>小燦</w:t>
      </w:r>
      <w:r w:rsidR="00D3289F">
        <w:rPr>
          <w:rFonts w:ascii="標楷體" w:eastAsia="標楷體" w:hAnsi="標楷體" w:hint="eastAsia"/>
          <w:lang w:eastAsia="zh-HK"/>
        </w:rPr>
        <w:t>在</w:t>
      </w:r>
      <w:r w:rsidR="00D3289F">
        <w:rPr>
          <w:rFonts w:ascii="標楷體" w:eastAsia="標楷體" w:hAnsi="標楷體" w:hint="eastAsia"/>
        </w:rPr>
        <w:t>10</w:t>
      </w:r>
      <w:r w:rsidR="00D3289F">
        <w:rPr>
          <w:rFonts w:ascii="標楷體" w:eastAsia="標楷體" w:hAnsi="標楷體" w:hint="eastAsia"/>
          <w:lang w:eastAsia="zh-HK"/>
        </w:rPr>
        <w:t>月</w:t>
      </w:r>
      <w:r w:rsidR="00D3289F">
        <w:rPr>
          <w:rFonts w:ascii="標楷體" w:eastAsia="標楷體" w:hAnsi="標楷體" w:hint="eastAsia"/>
        </w:rPr>
        <w:t>26</w:t>
      </w:r>
      <w:r w:rsidR="00D3289F">
        <w:rPr>
          <w:rFonts w:ascii="標楷體" w:eastAsia="標楷體" w:hAnsi="標楷體" w:hint="eastAsia"/>
          <w:lang w:eastAsia="zh-HK"/>
        </w:rPr>
        <w:t>日登記</w:t>
      </w:r>
      <w:r w:rsidR="00D3289F">
        <w:rPr>
          <w:rFonts w:ascii="標楷體" w:eastAsia="標楷體" w:hAnsi="標楷體" w:hint="eastAsia"/>
        </w:rPr>
        <w:t>，</w:t>
      </w:r>
      <w:r w:rsidR="00D3289F">
        <w:rPr>
          <w:rFonts w:ascii="標楷體" w:eastAsia="標楷體" w:hAnsi="標楷體" w:hint="eastAsia"/>
          <w:u w:val="single"/>
          <w:lang w:eastAsia="zh-HK"/>
        </w:rPr>
        <w:t>小鵬</w:t>
      </w:r>
      <w:r w:rsidR="00D3289F">
        <w:rPr>
          <w:rFonts w:ascii="標楷體" w:eastAsia="標楷體" w:hAnsi="標楷體" w:hint="eastAsia"/>
          <w:lang w:eastAsia="zh-HK"/>
        </w:rPr>
        <w:t>在</w:t>
      </w:r>
      <w:r w:rsidR="00D3289F">
        <w:rPr>
          <w:rFonts w:ascii="標楷體" w:eastAsia="標楷體" w:hAnsi="標楷體" w:hint="eastAsia"/>
        </w:rPr>
        <w:t>10</w:t>
      </w:r>
      <w:r w:rsidR="00D3289F">
        <w:rPr>
          <w:rFonts w:ascii="標楷體" w:eastAsia="標楷體" w:hAnsi="標楷體" w:hint="eastAsia"/>
          <w:lang w:eastAsia="zh-HK"/>
        </w:rPr>
        <w:t>月</w:t>
      </w:r>
      <w:r w:rsidR="00D3289F">
        <w:rPr>
          <w:rFonts w:ascii="標楷體" w:eastAsia="標楷體" w:hAnsi="標楷體" w:hint="eastAsia"/>
        </w:rPr>
        <w:t>27</w:t>
      </w:r>
      <w:r w:rsidR="00D3289F">
        <w:rPr>
          <w:rFonts w:ascii="標楷體" w:eastAsia="標楷體" w:hAnsi="標楷體" w:hint="eastAsia"/>
          <w:lang w:eastAsia="zh-HK"/>
        </w:rPr>
        <w:t>日登記</w:t>
      </w:r>
      <w:r w:rsidR="00D3289F">
        <w:rPr>
          <w:rFonts w:ascii="標楷體" w:eastAsia="標楷體" w:hAnsi="標楷體" w:hint="eastAsia"/>
        </w:rPr>
        <w:t>。</w:t>
      </w:r>
    </w:p>
    <w:p w14:paraId="1479AC82" w14:textId="56AC8361" w:rsidR="00913162" w:rsidRPr="00670229" w:rsidRDefault="00913162" w:rsidP="00670229">
      <w:pPr>
        <w:ind w:left="1274" w:hangingChars="531" w:hanging="1274"/>
        <w:jc w:val="both"/>
        <w:rPr>
          <w:rFonts w:ascii="標楷體" w:eastAsia="標楷體" w:hAnsi="標楷體"/>
          <w:lang w:eastAsia="zh-HK"/>
        </w:rPr>
      </w:pPr>
      <w:r w:rsidRPr="00913162">
        <w:rPr>
          <w:rFonts w:ascii="標楷體" w:eastAsia="標楷體" w:hAnsi="標楷體" w:hint="eastAsia"/>
        </w:rPr>
        <w:t>(</w:t>
      </w:r>
      <w:r w:rsidRPr="0091316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)</w:t>
      </w:r>
      <w:r w:rsidR="00D70742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7</w:t>
      </w:r>
      <w:r w:rsidRPr="00913162">
        <w:rPr>
          <w:rFonts w:ascii="標楷體" w:eastAsia="標楷體" w:hAnsi="標楷體" w:hint="eastAsia"/>
        </w:rPr>
        <w:t>.</w:t>
      </w:r>
      <w:r w:rsidR="00670229">
        <w:rPr>
          <w:rFonts w:ascii="標楷體" w:eastAsia="標楷體" w:hAnsi="標楷體" w:hint="eastAsia"/>
          <w:lang w:eastAsia="zh-HK"/>
        </w:rPr>
        <w:t>所謂「雙關法」是透過諧音與字義的兼指</w:t>
      </w:r>
      <w:r w:rsidR="00670229">
        <w:rPr>
          <w:rFonts w:ascii="標楷體" w:eastAsia="標楷體" w:hAnsi="標楷體" w:hint="eastAsia"/>
        </w:rPr>
        <w:t>(</w:t>
      </w:r>
      <w:r w:rsidR="00670229">
        <w:rPr>
          <w:rFonts w:ascii="標楷體" w:eastAsia="標楷體" w:hAnsi="標楷體" w:hint="eastAsia"/>
          <w:lang w:eastAsia="zh-HK"/>
        </w:rPr>
        <w:t>或暗示</w:t>
      </w:r>
      <w:r w:rsidR="00670229">
        <w:rPr>
          <w:rFonts w:ascii="標楷體" w:eastAsia="標楷體" w:hAnsi="標楷體" w:hint="eastAsia"/>
        </w:rPr>
        <w:t>)，</w:t>
      </w:r>
      <w:r w:rsidR="00670229">
        <w:rPr>
          <w:rFonts w:ascii="標楷體" w:eastAsia="標楷體" w:hAnsi="標楷體" w:hint="eastAsia"/>
          <w:lang w:eastAsia="zh-HK"/>
        </w:rPr>
        <w:t>使一個詞語可同時連結到兩項事物</w:t>
      </w:r>
      <w:r w:rsidR="00670229">
        <w:rPr>
          <w:rFonts w:ascii="標楷體" w:eastAsia="標楷體" w:hAnsi="標楷體" w:hint="eastAsia"/>
        </w:rPr>
        <w:t>。</w:t>
      </w:r>
      <w:r w:rsidR="00670229">
        <w:rPr>
          <w:rFonts w:ascii="標楷體" w:eastAsia="標楷體" w:hAnsi="標楷體" w:hint="eastAsia"/>
          <w:lang w:eastAsia="zh-HK"/>
        </w:rPr>
        <w:t>前者透過音同或音近來產生連結</w:t>
      </w:r>
      <w:r w:rsidR="00670229">
        <w:rPr>
          <w:rFonts w:ascii="標楷體" w:eastAsia="標楷體" w:hAnsi="標楷體" w:hint="eastAsia"/>
        </w:rPr>
        <w:t>，</w:t>
      </w:r>
      <w:r w:rsidR="00670229">
        <w:rPr>
          <w:rFonts w:ascii="標楷體" w:eastAsia="標楷體" w:hAnsi="標楷體" w:hint="eastAsia"/>
          <w:lang w:eastAsia="zh-HK"/>
        </w:rPr>
        <w:t>稱為「諧音雙關」；後者則是同一字詞句裡</w:t>
      </w:r>
      <w:r w:rsidR="00670229">
        <w:rPr>
          <w:rFonts w:ascii="標楷體" w:eastAsia="標楷體" w:hAnsi="標楷體" w:hint="eastAsia"/>
        </w:rPr>
        <w:t>，</w:t>
      </w:r>
      <w:r w:rsidR="00670229">
        <w:rPr>
          <w:rFonts w:ascii="標楷體" w:eastAsia="標楷體" w:hAnsi="標楷體" w:hint="eastAsia"/>
          <w:lang w:eastAsia="zh-HK"/>
        </w:rPr>
        <w:t>包含二層意思</w:t>
      </w:r>
      <w:r w:rsidR="00670229">
        <w:rPr>
          <w:rFonts w:ascii="標楷體" w:eastAsia="標楷體" w:hAnsi="標楷體" w:hint="eastAsia"/>
        </w:rPr>
        <w:t>，</w:t>
      </w:r>
      <w:r w:rsidR="00670229">
        <w:rPr>
          <w:rFonts w:ascii="標楷體" w:eastAsia="標楷體" w:hAnsi="標楷體" w:hint="eastAsia"/>
          <w:lang w:eastAsia="zh-HK"/>
        </w:rPr>
        <w:t>稱為「諧義雙關」</w:t>
      </w:r>
      <w:r w:rsidR="00670229">
        <w:rPr>
          <w:rFonts w:ascii="標楷體" w:eastAsia="標楷體" w:hAnsi="標楷體" w:hint="eastAsia"/>
        </w:rPr>
        <w:t>。</w:t>
      </w:r>
      <w:r w:rsidR="00670229">
        <w:rPr>
          <w:rFonts w:ascii="標楷體" w:eastAsia="標楷體" w:hAnsi="標楷體" w:hint="eastAsia"/>
          <w:lang w:eastAsia="zh-HK"/>
        </w:rPr>
        <w:t>上文中</w:t>
      </w:r>
      <w:r w:rsidR="00670229">
        <w:rPr>
          <w:rFonts w:ascii="標楷體" w:eastAsia="標楷體" w:hAnsi="標楷體" w:hint="eastAsia"/>
          <w:u w:val="single"/>
          <w:lang w:eastAsia="zh-HK"/>
        </w:rPr>
        <w:t>桃園市</w:t>
      </w:r>
      <w:r w:rsidR="00670229">
        <w:rPr>
          <w:rFonts w:ascii="標楷體" w:eastAsia="標楷體" w:hAnsi="標楷體" w:hint="eastAsia"/>
          <w:lang w:eastAsia="zh-HK"/>
        </w:rPr>
        <w:t>推出的振興券方案「好市成雙」</w:t>
      </w:r>
      <w:r w:rsidR="00670229">
        <w:rPr>
          <w:rFonts w:ascii="標楷體" w:eastAsia="標楷體" w:hAnsi="標楷體" w:hint="eastAsia"/>
        </w:rPr>
        <w:t>，</w:t>
      </w:r>
      <w:r w:rsidR="00670229">
        <w:rPr>
          <w:rFonts w:ascii="標楷體" w:eastAsia="標楷體" w:hAnsi="標楷體" w:hint="eastAsia"/>
          <w:lang w:eastAsia="zh-HK"/>
        </w:rPr>
        <w:t>即是以「市」音諧「事」</w:t>
      </w:r>
      <w:r w:rsidR="00670229">
        <w:rPr>
          <w:rFonts w:ascii="標楷體" w:eastAsia="標楷體" w:hAnsi="標楷體" w:hint="eastAsia"/>
        </w:rPr>
        <w:t>，</w:t>
      </w:r>
      <w:r w:rsidR="00670229">
        <w:rPr>
          <w:rFonts w:ascii="標楷體" w:eastAsia="標楷體" w:hAnsi="標楷體" w:hint="eastAsia"/>
          <w:lang w:eastAsia="zh-HK"/>
        </w:rPr>
        <w:t>兼表「好事成雙」的意涵</w:t>
      </w:r>
      <w:r w:rsidR="00670229">
        <w:rPr>
          <w:rFonts w:ascii="標楷體" w:eastAsia="標楷體" w:hAnsi="標楷體" w:hint="eastAsia"/>
        </w:rPr>
        <w:t>。</w:t>
      </w:r>
      <w:r w:rsidR="0046611E">
        <w:rPr>
          <w:rFonts w:ascii="標楷體" w:eastAsia="標楷體" w:hAnsi="標楷體" w:hint="eastAsia"/>
          <w:lang w:eastAsia="zh-HK"/>
        </w:rPr>
        <w:t>請問下列各廣告詞</w:t>
      </w:r>
      <w:r w:rsidR="00A87FF1">
        <w:rPr>
          <w:rFonts w:ascii="標楷體" w:eastAsia="標楷體" w:hAnsi="標楷體" w:hint="eastAsia"/>
          <w:lang w:eastAsia="zh-HK"/>
        </w:rPr>
        <w:t>中，</w:t>
      </w:r>
      <w:r w:rsidR="0046611E">
        <w:rPr>
          <w:rFonts w:ascii="標楷體" w:eastAsia="標楷體" w:hAnsi="標楷體" w:hint="eastAsia"/>
          <w:lang w:eastAsia="zh-HK"/>
        </w:rPr>
        <w:t>何者</w:t>
      </w:r>
      <w:r w:rsidR="0046611E" w:rsidRPr="0046611E">
        <w:rPr>
          <w:rFonts w:ascii="標楷體" w:eastAsia="標楷體" w:hAnsi="標楷體" w:hint="eastAsia"/>
          <w:b/>
          <w:shd w:val="pct15" w:color="auto" w:fill="FFFFFF"/>
          <w:lang w:eastAsia="zh-HK"/>
        </w:rPr>
        <w:t>不屬於</w:t>
      </w:r>
      <w:r w:rsidR="00A4757C">
        <w:rPr>
          <w:rFonts w:ascii="標楷體" w:eastAsia="標楷體" w:hAnsi="標楷體" w:hint="eastAsia"/>
          <w:lang w:eastAsia="zh-HK"/>
        </w:rPr>
        <w:t>諧音雙關</w:t>
      </w:r>
      <w:r w:rsidR="00670229">
        <w:rPr>
          <w:rFonts w:ascii="標楷體" w:eastAsia="標楷體" w:hAnsi="標楷體" w:hint="eastAsia"/>
          <w:lang w:eastAsia="zh-HK"/>
        </w:rPr>
        <w:t>？</w:t>
      </w:r>
    </w:p>
    <w:p w14:paraId="1ADBA190" w14:textId="3B43B209" w:rsidR="00913162" w:rsidRPr="00BC7D1E" w:rsidRDefault="00554711" w:rsidP="00BC7D1E">
      <w:pPr>
        <w:tabs>
          <w:tab w:val="left" w:pos="5060"/>
        </w:tabs>
        <w:ind w:leftChars="500" w:left="1200"/>
        <w:jc w:val="both"/>
        <w:rPr>
          <w:rFonts w:ascii="標楷體" w:eastAsia="標楷體" w:hAnsi="標楷體"/>
        </w:rPr>
      </w:pPr>
      <w:r w:rsidRPr="00E67E3F">
        <w:rPr>
          <w:rFonts w:ascii="標楷體" w:eastAsia="標楷體" w:hAnsi="標楷體" w:hint="eastAsia"/>
        </w:rPr>
        <w:t>(Ａ)</w:t>
      </w:r>
      <w:r w:rsidR="00BC7D1E" w:rsidRPr="00BC7D1E">
        <w:rPr>
          <w:rFonts w:ascii="標楷體" w:eastAsia="標楷體" w:hAnsi="標楷體"/>
        </w:rPr>
        <w:t xml:space="preserve"> </w:t>
      </w:r>
      <w:r w:rsidR="00BC7D1E">
        <w:rPr>
          <w:rFonts w:ascii="標楷體" w:eastAsia="標楷體" w:hAnsi="標楷體"/>
        </w:rPr>
        <w:t xml:space="preserve">                     </w:t>
      </w:r>
      <w:r w:rsidRPr="00E67E3F">
        <w:rPr>
          <w:rFonts w:ascii="標楷體" w:eastAsia="標楷體" w:hAnsi="標楷體" w:hint="eastAsia"/>
        </w:rPr>
        <w:t>(Ｂ)</w:t>
      </w:r>
      <w:r w:rsidR="00BC7D1E">
        <w:rPr>
          <w:rFonts w:ascii="標楷體" w:eastAsia="標楷體" w:hAnsi="標楷體"/>
        </w:rPr>
        <w:t xml:space="preserve">                     </w:t>
      </w:r>
      <w:r w:rsidRPr="00E67E3F">
        <w:rPr>
          <w:rFonts w:ascii="標楷體" w:eastAsia="標楷體" w:hAnsi="標楷體" w:hint="eastAsia"/>
        </w:rPr>
        <w:t>(Ｃ)</w:t>
      </w:r>
      <w:r w:rsidR="00BC7D1E">
        <w:rPr>
          <w:rFonts w:ascii="標楷體" w:eastAsia="標楷體" w:hAnsi="標楷體"/>
        </w:rPr>
        <w:t xml:space="preserve">                     </w:t>
      </w:r>
      <w:r w:rsidRPr="00E67E3F">
        <w:rPr>
          <w:rFonts w:ascii="標楷體" w:eastAsia="標楷體" w:hAnsi="標楷體" w:hint="eastAsia"/>
        </w:rPr>
        <w:t>(Ｄ)</w:t>
      </w:r>
    </w:p>
    <w:p w14:paraId="76D1DCD6" w14:textId="77777777" w:rsidR="00A4757C" w:rsidRDefault="00BC7D1E" w:rsidP="00A4757C">
      <w:pPr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F37F8D7" wp14:editId="215257E1">
            <wp:simplePos x="0" y="0"/>
            <wp:positionH relativeFrom="column">
              <wp:posOffset>2792475</wp:posOffset>
            </wp:positionH>
            <wp:positionV relativeFrom="paragraph">
              <wp:posOffset>181630</wp:posOffset>
            </wp:positionV>
            <wp:extent cx="1555423" cy="1182121"/>
            <wp:effectExtent l="0" t="0" r="698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免警蟑.jp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423" cy="118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F022262" wp14:editId="3FEE0D07">
            <wp:simplePos x="0" y="0"/>
            <wp:positionH relativeFrom="column">
              <wp:posOffset>798945</wp:posOffset>
            </wp:positionH>
            <wp:positionV relativeFrom="paragraph">
              <wp:posOffset>141625</wp:posOffset>
            </wp:positionV>
            <wp:extent cx="1669809" cy="1113750"/>
            <wp:effectExtent l="0" t="0" r="698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大摺學家04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809" cy="111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C1B13" w14:textId="317DC71E" w:rsidR="00A87FF1" w:rsidRDefault="00BC7D1E" w:rsidP="002F6A03">
      <w:pPr>
        <w:tabs>
          <w:tab w:val="left" w:pos="6663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7456" behindDoc="0" locked="0" layoutInCell="1" allowOverlap="1" wp14:anchorId="2A769019" wp14:editId="2182DEA8">
            <wp:simplePos x="0" y="0"/>
            <wp:positionH relativeFrom="column">
              <wp:posOffset>6580650</wp:posOffset>
            </wp:positionH>
            <wp:positionV relativeFrom="paragraph">
              <wp:posOffset>3175</wp:posOffset>
            </wp:positionV>
            <wp:extent cx="1209173" cy="1021080"/>
            <wp:effectExtent l="0" t="0" r="0" b="762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名茶案坊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173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0" locked="0" layoutInCell="1" allowOverlap="1" wp14:anchorId="34A4A920" wp14:editId="2BF8FF27">
            <wp:simplePos x="0" y="0"/>
            <wp:positionH relativeFrom="column">
              <wp:posOffset>4708455</wp:posOffset>
            </wp:positionH>
            <wp:positionV relativeFrom="paragraph">
              <wp:posOffset>6770</wp:posOffset>
            </wp:positionV>
            <wp:extent cx="1489570" cy="1078200"/>
            <wp:effectExtent l="0" t="0" r="0" b="825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聖誕老人長照中心01.jpg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570" cy="107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7FF1" w:rsidSect="0073397D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2F8E0" w14:textId="77777777" w:rsidR="003E0EBA" w:rsidRDefault="003E0EBA" w:rsidP="000A2BBE">
      <w:r>
        <w:separator/>
      </w:r>
    </w:p>
  </w:endnote>
  <w:endnote w:type="continuationSeparator" w:id="0">
    <w:p w14:paraId="0A8ABB68" w14:textId="77777777" w:rsidR="003E0EBA" w:rsidRDefault="003E0EBA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教育部標準楷書">
    <w:panose1 w:val="02010604000101010101"/>
    <w:charset w:val="88"/>
    <w:family w:val="auto"/>
    <w:pitch w:val="variable"/>
    <w:sig w:usb0="800002F3" w:usb1="39CF7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792BF" w14:textId="77777777" w:rsidR="003E0EBA" w:rsidRDefault="003E0EBA" w:rsidP="000A2BBE">
      <w:r>
        <w:separator/>
      </w:r>
    </w:p>
  </w:footnote>
  <w:footnote w:type="continuationSeparator" w:id="0">
    <w:p w14:paraId="5FECC5C5" w14:textId="77777777" w:rsidR="003E0EBA" w:rsidRDefault="003E0EBA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553B"/>
    <w:multiLevelType w:val="hybridMultilevel"/>
    <w:tmpl w:val="8E666B7C"/>
    <w:lvl w:ilvl="0" w:tplc="18EA4856">
      <w:start w:val="1"/>
      <w:numFmt w:val="upperLetter"/>
      <w:lvlText w:val="(%1)"/>
      <w:lvlJc w:val="left"/>
      <w:pPr>
        <w:ind w:left="5060" w:hanging="38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5C8E010E"/>
    <w:multiLevelType w:val="hybridMultilevel"/>
    <w:tmpl w:val="243433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7F0A42"/>
    <w:multiLevelType w:val="hybridMultilevel"/>
    <w:tmpl w:val="AC04A1DC"/>
    <w:lvl w:ilvl="0" w:tplc="E95CE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060A29"/>
    <w:multiLevelType w:val="hybridMultilevel"/>
    <w:tmpl w:val="AC060862"/>
    <w:lvl w:ilvl="0" w:tplc="45EE4036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14480"/>
    <w:rsid w:val="00015CF4"/>
    <w:rsid w:val="000312AB"/>
    <w:rsid w:val="00035A1E"/>
    <w:rsid w:val="00044E14"/>
    <w:rsid w:val="00051038"/>
    <w:rsid w:val="000531AA"/>
    <w:rsid w:val="000618DC"/>
    <w:rsid w:val="00070361"/>
    <w:rsid w:val="00070A3F"/>
    <w:rsid w:val="00093479"/>
    <w:rsid w:val="000A2BBE"/>
    <w:rsid w:val="000B5E2B"/>
    <w:rsid w:val="000C4B07"/>
    <w:rsid w:val="000C53DB"/>
    <w:rsid w:val="000D0B15"/>
    <w:rsid w:val="0010673C"/>
    <w:rsid w:val="00107985"/>
    <w:rsid w:val="001122A4"/>
    <w:rsid w:val="0011263C"/>
    <w:rsid w:val="001146D0"/>
    <w:rsid w:val="0012363C"/>
    <w:rsid w:val="001276EC"/>
    <w:rsid w:val="001314A5"/>
    <w:rsid w:val="0014256F"/>
    <w:rsid w:val="001769AA"/>
    <w:rsid w:val="001779FF"/>
    <w:rsid w:val="00181CF8"/>
    <w:rsid w:val="00185036"/>
    <w:rsid w:val="0019106E"/>
    <w:rsid w:val="001948E6"/>
    <w:rsid w:val="001A080D"/>
    <w:rsid w:val="001A2BB1"/>
    <w:rsid w:val="001B4176"/>
    <w:rsid w:val="001B4A24"/>
    <w:rsid w:val="001B4DB7"/>
    <w:rsid w:val="001B66AD"/>
    <w:rsid w:val="001C29F2"/>
    <w:rsid w:val="001C7D4A"/>
    <w:rsid w:val="001C7E93"/>
    <w:rsid w:val="001C7EDD"/>
    <w:rsid w:val="001E0E4E"/>
    <w:rsid w:val="001F2F4C"/>
    <w:rsid w:val="00203A51"/>
    <w:rsid w:val="00203FB3"/>
    <w:rsid w:val="00206811"/>
    <w:rsid w:val="00214BAD"/>
    <w:rsid w:val="0022710E"/>
    <w:rsid w:val="002354F6"/>
    <w:rsid w:val="00237D1E"/>
    <w:rsid w:val="002401ED"/>
    <w:rsid w:val="0024366F"/>
    <w:rsid w:val="00247D49"/>
    <w:rsid w:val="00251D93"/>
    <w:rsid w:val="00260960"/>
    <w:rsid w:val="002667F4"/>
    <w:rsid w:val="00277368"/>
    <w:rsid w:val="00287291"/>
    <w:rsid w:val="0029231E"/>
    <w:rsid w:val="002C7846"/>
    <w:rsid w:val="002D6085"/>
    <w:rsid w:val="002E429F"/>
    <w:rsid w:val="002F6A03"/>
    <w:rsid w:val="00301574"/>
    <w:rsid w:val="00314B42"/>
    <w:rsid w:val="003249BC"/>
    <w:rsid w:val="00335B36"/>
    <w:rsid w:val="00346C47"/>
    <w:rsid w:val="0035719C"/>
    <w:rsid w:val="003667BD"/>
    <w:rsid w:val="003912C9"/>
    <w:rsid w:val="00395578"/>
    <w:rsid w:val="003A15DD"/>
    <w:rsid w:val="003C0BBB"/>
    <w:rsid w:val="003C3EC5"/>
    <w:rsid w:val="003C5188"/>
    <w:rsid w:val="003C5549"/>
    <w:rsid w:val="003C6C4B"/>
    <w:rsid w:val="003C7495"/>
    <w:rsid w:val="003D3726"/>
    <w:rsid w:val="003E0EBA"/>
    <w:rsid w:val="003E4D52"/>
    <w:rsid w:val="003E593E"/>
    <w:rsid w:val="003F4F5A"/>
    <w:rsid w:val="00403B3D"/>
    <w:rsid w:val="004214F2"/>
    <w:rsid w:val="00423C95"/>
    <w:rsid w:val="004412DA"/>
    <w:rsid w:val="004425CF"/>
    <w:rsid w:val="004451E9"/>
    <w:rsid w:val="004573D3"/>
    <w:rsid w:val="0046611E"/>
    <w:rsid w:val="004661E4"/>
    <w:rsid w:val="00487507"/>
    <w:rsid w:val="004955C9"/>
    <w:rsid w:val="004A5A84"/>
    <w:rsid w:val="004B14DD"/>
    <w:rsid w:val="004B3FFE"/>
    <w:rsid w:val="004C089A"/>
    <w:rsid w:val="004C44A7"/>
    <w:rsid w:val="004E046C"/>
    <w:rsid w:val="004F2E8B"/>
    <w:rsid w:val="00504535"/>
    <w:rsid w:val="00541939"/>
    <w:rsid w:val="0055145D"/>
    <w:rsid w:val="00553E0C"/>
    <w:rsid w:val="00554711"/>
    <w:rsid w:val="00556606"/>
    <w:rsid w:val="005602D2"/>
    <w:rsid w:val="0059036A"/>
    <w:rsid w:val="005A5265"/>
    <w:rsid w:val="005A6476"/>
    <w:rsid w:val="005B6E3A"/>
    <w:rsid w:val="005C32DB"/>
    <w:rsid w:val="005E3547"/>
    <w:rsid w:val="005E5F53"/>
    <w:rsid w:val="005F4D97"/>
    <w:rsid w:val="0063182B"/>
    <w:rsid w:val="006572D4"/>
    <w:rsid w:val="0066304D"/>
    <w:rsid w:val="00670229"/>
    <w:rsid w:val="00683CE1"/>
    <w:rsid w:val="00684638"/>
    <w:rsid w:val="0069324B"/>
    <w:rsid w:val="006A1A38"/>
    <w:rsid w:val="006A7370"/>
    <w:rsid w:val="006C2169"/>
    <w:rsid w:val="006C39EA"/>
    <w:rsid w:val="006D5F75"/>
    <w:rsid w:val="006E7D5E"/>
    <w:rsid w:val="006F26EF"/>
    <w:rsid w:val="00701D74"/>
    <w:rsid w:val="00713BB3"/>
    <w:rsid w:val="00727424"/>
    <w:rsid w:val="007314F5"/>
    <w:rsid w:val="0073397D"/>
    <w:rsid w:val="00736CC9"/>
    <w:rsid w:val="00745FE9"/>
    <w:rsid w:val="00751AC9"/>
    <w:rsid w:val="00766B1D"/>
    <w:rsid w:val="00770968"/>
    <w:rsid w:val="00777645"/>
    <w:rsid w:val="00786F32"/>
    <w:rsid w:val="00792862"/>
    <w:rsid w:val="007A138C"/>
    <w:rsid w:val="007A4B18"/>
    <w:rsid w:val="007A4C64"/>
    <w:rsid w:val="007B0F25"/>
    <w:rsid w:val="007E36B7"/>
    <w:rsid w:val="007F3386"/>
    <w:rsid w:val="007F5DA3"/>
    <w:rsid w:val="00812DAB"/>
    <w:rsid w:val="00821AAC"/>
    <w:rsid w:val="00842EC1"/>
    <w:rsid w:val="008470B6"/>
    <w:rsid w:val="00851D6F"/>
    <w:rsid w:val="008543A8"/>
    <w:rsid w:val="008575A3"/>
    <w:rsid w:val="008821A2"/>
    <w:rsid w:val="008850D9"/>
    <w:rsid w:val="00894871"/>
    <w:rsid w:val="00894CB3"/>
    <w:rsid w:val="0089722B"/>
    <w:rsid w:val="008A6601"/>
    <w:rsid w:val="008C33AE"/>
    <w:rsid w:val="008C521F"/>
    <w:rsid w:val="008E3A9C"/>
    <w:rsid w:val="008E62CB"/>
    <w:rsid w:val="008F0FC1"/>
    <w:rsid w:val="00902A86"/>
    <w:rsid w:val="00913162"/>
    <w:rsid w:val="009248C4"/>
    <w:rsid w:val="00926250"/>
    <w:rsid w:val="00926846"/>
    <w:rsid w:val="00941F73"/>
    <w:rsid w:val="0094630E"/>
    <w:rsid w:val="00952338"/>
    <w:rsid w:val="00956168"/>
    <w:rsid w:val="00973B3E"/>
    <w:rsid w:val="009764D8"/>
    <w:rsid w:val="00977644"/>
    <w:rsid w:val="00993887"/>
    <w:rsid w:val="009A3C37"/>
    <w:rsid w:val="009A7EBA"/>
    <w:rsid w:val="009B49E0"/>
    <w:rsid w:val="009B710A"/>
    <w:rsid w:val="009D3AB7"/>
    <w:rsid w:val="009D3ACA"/>
    <w:rsid w:val="009D651E"/>
    <w:rsid w:val="009F3C43"/>
    <w:rsid w:val="00A018A6"/>
    <w:rsid w:val="00A0609A"/>
    <w:rsid w:val="00A11AC6"/>
    <w:rsid w:val="00A138CB"/>
    <w:rsid w:val="00A30CF2"/>
    <w:rsid w:val="00A37C9B"/>
    <w:rsid w:val="00A40E6B"/>
    <w:rsid w:val="00A44F54"/>
    <w:rsid w:val="00A4757C"/>
    <w:rsid w:val="00A600FE"/>
    <w:rsid w:val="00A72AB9"/>
    <w:rsid w:val="00A8484D"/>
    <w:rsid w:val="00A87FF1"/>
    <w:rsid w:val="00A91F21"/>
    <w:rsid w:val="00A95B31"/>
    <w:rsid w:val="00AB321F"/>
    <w:rsid w:val="00AB47AF"/>
    <w:rsid w:val="00AB5070"/>
    <w:rsid w:val="00AB531A"/>
    <w:rsid w:val="00AC4EAF"/>
    <w:rsid w:val="00AF1368"/>
    <w:rsid w:val="00AF3B42"/>
    <w:rsid w:val="00AF68EA"/>
    <w:rsid w:val="00B10D12"/>
    <w:rsid w:val="00B17E81"/>
    <w:rsid w:val="00B2303E"/>
    <w:rsid w:val="00B31DC2"/>
    <w:rsid w:val="00B618AE"/>
    <w:rsid w:val="00B72307"/>
    <w:rsid w:val="00B73B67"/>
    <w:rsid w:val="00B97400"/>
    <w:rsid w:val="00BB12C5"/>
    <w:rsid w:val="00BC46FF"/>
    <w:rsid w:val="00BC7D1E"/>
    <w:rsid w:val="00BD025C"/>
    <w:rsid w:val="00BD0895"/>
    <w:rsid w:val="00BD3A09"/>
    <w:rsid w:val="00BE28CB"/>
    <w:rsid w:val="00BE417E"/>
    <w:rsid w:val="00BF1EB7"/>
    <w:rsid w:val="00BF3720"/>
    <w:rsid w:val="00BF4609"/>
    <w:rsid w:val="00C004E9"/>
    <w:rsid w:val="00C00C68"/>
    <w:rsid w:val="00C01369"/>
    <w:rsid w:val="00C01D72"/>
    <w:rsid w:val="00C0344C"/>
    <w:rsid w:val="00C11D5E"/>
    <w:rsid w:val="00C458E4"/>
    <w:rsid w:val="00C51EDB"/>
    <w:rsid w:val="00C572FE"/>
    <w:rsid w:val="00C75280"/>
    <w:rsid w:val="00C86D13"/>
    <w:rsid w:val="00CA46B0"/>
    <w:rsid w:val="00CC3CD6"/>
    <w:rsid w:val="00CC4C0E"/>
    <w:rsid w:val="00CC4F8F"/>
    <w:rsid w:val="00CC7332"/>
    <w:rsid w:val="00CD0C29"/>
    <w:rsid w:val="00CE2F92"/>
    <w:rsid w:val="00CE778D"/>
    <w:rsid w:val="00CF4C1A"/>
    <w:rsid w:val="00D01234"/>
    <w:rsid w:val="00D045BF"/>
    <w:rsid w:val="00D10780"/>
    <w:rsid w:val="00D26275"/>
    <w:rsid w:val="00D3289F"/>
    <w:rsid w:val="00D3754C"/>
    <w:rsid w:val="00D46022"/>
    <w:rsid w:val="00D50448"/>
    <w:rsid w:val="00D50FFC"/>
    <w:rsid w:val="00D570AE"/>
    <w:rsid w:val="00D619FE"/>
    <w:rsid w:val="00D70742"/>
    <w:rsid w:val="00D84B57"/>
    <w:rsid w:val="00D85C32"/>
    <w:rsid w:val="00D8694B"/>
    <w:rsid w:val="00DD32AB"/>
    <w:rsid w:val="00DD5C11"/>
    <w:rsid w:val="00DE5014"/>
    <w:rsid w:val="00DF4E38"/>
    <w:rsid w:val="00E304F2"/>
    <w:rsid w:val="00E54B29"/>
    <w:rsid w:val="00E67E3F"/>
    <w:rsid w:val="00EA48EA"/>
    <w:rsid w:val="00EB0522"/>
    <w:rsid w:val="00EB1056"/>
    <w:rsid w:val="00EB51B6"/>
    <w:rsid w:val="00ED2652"/>
    <w:rsid w:val="00EE08D6"/>
    <w:rsid w:val="00F01736"/>
    <w:rsid w:val="00F107BB"/>
    <w:rsid w:val="00F205F2"/>
    <w:rsid w:val="00F24E54"/>
    <w:rsid w:val="00F30EBD"/>
    <w:rsid w:val="00F34E51"/>
    <w:rsid w:val="00F92E7A"/>
    <w:rsid w:val="00FA0240"/>
    <w:rsid w:val="00FB2A87"/>
    <w:rsid w:val="00FB5F98"/>
    <w:rsid w:val="00FD5080"/>
    <w:rsid w:val="00FD6505"/>
    <w:rsid w:val="00FD747A"/>
    <w:rsid w:val="00FE27EB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1F0E4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913162"/>
    <w:pPr>
      <w:ind w:leftChars="200" w:left="480"/>
    </w:pPr>
  </w:style>
  <w:style w:type="table" w:styleId="aa">
    <w:name w:val="Table Grid"/>
    <w:basedOn w:val="a1"/>
    <w:rsid w:val="009F3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A138CB"/>
    <w:rPr>
      <w:color w:val="0563C1" w:themeColor="hyperlink"/>
      <w:u w:val="single"/>
    </w:rPr>
  </w:style>
  <w:style w:type="character" w:styleId="ac">
    <w:name w:val="annotation reference"/>
    <w:basedOn w:val="a0"/>
    <w:rsid w:val="00541939"/>
    <w:rPr>
      <w:sz w:val="18"/>
      <w:szCs w:val="18"/>
    </w:rPr>
  </w:style>
  <w:style w:type="paragraph" w:styleId="ad">
    <w:name w:val="annotation text"/>
    <w:basedOn w:val="a"/>
    <w:link w:val="ae"/>
    <w:rsid w:val="00541939"/>
  </w:style>
  <w:style w:type="character" w:customStyle="1" w:styleId="ae">
    <w:name w:val="註解文字 字元"/>
    <w:basedOn w:val="a0"/>
    <w:link w:val="ad"/>
    <w:rsid w:val="00541939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41939"/>
    <w:rPr>
      <w:b/>
      <w:bCs/>
    </w:rPr>
  </w:style>
  <w:style w:type="character" w:customStyle="1" w:styleId="af0">
    <w:name w:val="註解主旨 字元"/>
    <w:basedOn w:val="ae"/>
    <w:link w:val="af"/>
    <w:semiHidden/>
    <w:rsid w:val="0054193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42F5-E648-465D-8481-32F84E8A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5</Pages>
  <Words>1159</Words>
  <Characters>6611</Characters>
  <Application>Microsoft Office Word</Application>
  <DocSecurity>0</DocSecurity>
  <Lines>55</Lines>
  <Paragraphs>15</Paragraphs>
  <ScaleCrop>false</ScaleCrop>
  <Company>Microsoft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蔡孟孜</cp:lastModifiedBy>
  <cp:revision>98</cp:revision>
  <cp:lastPrinted>2004-01-12T00:35:00Z</cp:lastPrinted>
  <dcterms:created xsi:type="dcterms:W3CDTF">2021-11-04T00:45:00Z</dcterms:created>
  <dcterms:modified xsi:type="dcterms:W3CDTF">2021-11-25T01:09:00Z</dcterms:modified>
</cp:coreProperties>
</file>