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Pr="00774E24" w:rsidRDefault="007B0F25">
      <w:pPr>
        <w:jc w:val="distribute"/>
        <w:rPr>
          <w:color w:val="000000" w:themeColor="text1"/>
        </w:rPr>
      </w:pPr>
      <w:r w:rsidRPr="00774E24">
        <w:rPr>
          <w:rFonts w:ascii="標楷體" w:hint="eastAsia"/>
          <w:b/>
          <w:bCs/>
          <w:color w:val="000000" w:themeColor="text1"/>
          <w:sz w:val="32"/>
        </w:rPr>
        <w:t>桃園市</w:t>
      </w:r>
      <w:r w:rsidR="00E54B29" w:rsidRPr="00774E24">
        <w:rPr>
          <w:rFonts w:ascii="標楷體" w:hint="eastAsia"/>
          <w:b/>
          <w:bCs/>
          <w:color w:val="000000" w:themeColor="text1"/>
          <w:sz w:val="32"/>
        </w:rPr>
        <w:t>立大有國民中學</w:t>
      </w:r>
      <w:r w:rsidR="00D05706" w:rsidRPr="00774E24">
        <w:rPr>
          <w:rFonts w:ascii="標楷體" w:hint="eastAsia"/>
          <w:b/>
          <w:bCs/>
          <w:color w:val="000000" w:themeColor="text1"/>
          <w:sz w:val="32"/>
        </w:rPr>
        <w:t>110</w:t>
      </w:r>
      <w:r w:rsidR="00E54B29" w:rsidRPr="00774E24">
        <w:rPr>
          <w:rFonts w:ascii="標楷體" w:hint="eastAsia"/>
          <w:b/>
          <w:bCs/>
          <w:color w:val="000000" w:themeColor="text1"/>
          <w:sz w:val="32"/>
        </w:rPr>
        <w:t>學年度第</w:t>
      </w:r>
      <w:r w:rsidR="00D05706" w:rsidRPr="00774E24">
        <w:rPr>
          <w:rFonts w:ascii="標楷體" w:hint="eastAsia"/>
          <w:b/>
          <w:bCs/>
          <w:color w:val="000000" w:themeColor="text1"/>
          <w:sz w:val="32"/>
        </w:rPr>
        <w:t>一</w:t>
      </w:r>
      <w:r w:rsidR="00C00C68" w:rsidRPr="00774E24">
        <w:rPr>
          <w:rFonts w:ascii="標楷體" w:hint="eastAsia"/>
          <w:b/>
          <w:bCs/>
          <w:color w:val="000000" w:themeColor="text1"/>
          <w:sz w:val="32"/>
        </w:rPr>
        <w:t>學期</w:t>
      </w:r>
      <w:r w:rsidR="001B4A24" w:rsidRPr="00774E24">
        <w:rPr>
          <w:rFonts w:ascii="標楷體" w:hint="eastAsia"/>
          <w:b/>
          <w:bCs/>
          <w:color w:val="000000" w:themeColor="text1"/>
          <w:sz w:val="32"/>
        </w:rPr>
        <w:t>第</w:t>
      </w:r>
      <w:r w:rsidR="007B119B" w:rsidRPr="00774E24">
        <w:rPr>
          <w:rFonts w:ascii="標楷體" w:hint="eastAsia"/>
          <w:b/>
          <w:bCs/>
          <w:color w:val="000000" w:themeColor="text1"/>
          <w:sz w:val="32"/>
        </w:rPr>
        <w:t>三</w:t>
      </w:r>
      <w:r w:rsidR="00E54B29" w:rsidRPr="00774E24">
        <w:rPr>
          <w:rFonts w:ascii="標楷體" w:hint="eastAsia"/>
          <w:b/>
          <w:bCs/>
          <w:color w:val="000000" w:themeColor="text1"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288"/>
        <w:gridCol w:w="898"/>
        <w:gridCol w:w="2341"/>
        <w:gridCol w:w="901"/>
        <w:gridCol w:w="1080"/>
        <w:gridCol w:w="1055"/>
        <w:gridCol w:w="2005"/>
        <w:gridCol w:w="901"/>
        <w:gridCol w:w="1082"/>
      </w:tblGrid>
      <w:tr w:rsidR="00774E24" w:rsidRPr="00774E24">
        <w:trPr>
          <w:cantSplit/>
          <w:trHeight w:val="976"/>
        </w:trPr>
        <w:tc>
          <w:tcPr>
            <w:tcW w:w="293" w:type="pct"/>
            <w:vAlign w:val="center"/>
          </w:tcPr>
          <w:p w:rsidR="00E54B29" w:rsidRPr="00774E24" w:rsidRDefault="00E54B29">
            <w:pPr>
              <w:jc w:val="center"/>
              <w:rPr>
                <w:rFonts w:ascii="標楷體"/>
                <w:color w:val="000000" w:themeColor="text1"/>
              </w:rPr>
            </w:pPr>
            <w:r w:rsidRPr="00774E24">
              <w:rPr>
                <w:rFonts w:ascii="標楷體" w:hint="eastAsia"/>
                <w:color w:val="000000" w:themeColor="text1"/>
              </w:rPr>
              <w:t>年</w:t>
            </w:r>
            <w:r w:rsidR="00237D1E" w:rsidRPr="00774E24">
              <w:rPr>
                <w:rFonts w:ascii="標楷體" w:hint="eastAsia"/>
                <w:color w:val="000000" w:themeColor="text1"/>
              </w:rPr>
              <w:t xml:space="preserve"> </w:t>
            </w:r>
            <w:r w:rsidRPr="00774E24">
              <w:rPr>
                <w:rFonts w:ascii="標楷體" w:hint="eastAsia"/>
                <w:color w:val="000000" w:themeColor="text1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774E24" w:rsidRDefault="00D05706">
            <w:pPr>
              <w:jc w:val="center"/>
              <w:rPr>
                <w:rFonts w:ascii="標楷體"/>
                <w:b/>
                <w:color w:val="000000" w:themeColor="text1"/>
                <w:sz w:val="28"/>
                <w:szCs w:val="28"/>
              </w:rPr>
            </w:pPr>
            <w:r w:rsidRPr="00774E24">
              <w:rPr>
                <w:rFonts w:ascii="標楷體" w:hint="eastAsia"/>
                <w:b/>
                <w:color w:val="000000" w:themeColor="text1"/>
                <w:sz w:val="28"/>
                <w:szCs w:val="28"/>
              </w:rPr>
              <w:t>八</w:t>
            </w:r>
            <w:r w:rsidR="00BB3917" w:rsidRPr="00774E24">
              <w:rPr>
                <w:rFonts w:ascii="標楷體" w:hint="eastAsia"/>
                <w:b/>
                <w:color w:val="000000" w:themeColor="text1"/>
                <w:sz w:val="28"/>
                <w:szCs w:val="28"/>
              </w:rPr>
              <w:t>年級</w:t>
            </w:r>
          </w:p>
        </w:tc>
        <w:tc>
          <w:tcPr>
            <w:tcW w:w="366" w:type="pct"/>
            <w:vAlign w:val="center"/>
          </w:tcPr>
          <w:p w:rsidR="00E54B29" w:rsidRPr="00774E24" w:rsidRDefault="00E54B29">
            <w:pPr>
              <w:jc w:val="center"/>
              <w:rPr>
                <w:rFonts w:ascii="標楷體"/>
                <w:color w:val="000000" w:themeColor="text1"/>
              </w:rPr>
            </w:pPr>
            <w:r w:rsidRPr="00774E24">
              <w:rPr>
                <w:rFonts w:ascii="標楷體" w:hint="eastAsia"/>
                <w:color w:val="000000" w:themeColor="text1"/>
              </w:rPr>
              <w:t>考 試</w:t>
            </w:r>
          </w:p>
          <w:p w:rsidR="00E54B29" w:rsidRPr="00774E24" w:rsidRDefault="00E54B29">
            <w:pPr>
              <w:jc w:val="center"/>
              <w:rPr>
                <w:rFonts w:ascii="標楷體"/>
                <w:color w:val="000000" w:themeColor="text1"/>
              </w:rPr>
            </w:pPr>
            <w:r w:rsidRPr="00774E24">
              <w:rPr>
                <w:rFonts w:ascii="標楷體" w:hint="eastAsia"/>
                <w:color w:val="000000" w:themeColor="text1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774E24" w:rsidRDefault="00BB3917">
            <w:pPr>
              <w:jc w:val="center"/>
              <w:rPr>
                <w:rFonts w:ascii="標楷體"/>
                <w:b/>
                <w:color w:val="000000" w:themeColor="text1"/>
                <w:sz w:val="28"/>
                <w:szCs w:val="28"/>
              </w:rPr>
            </w:pPr>
            <w:r w:rsidRPr="00774E24">
              <w:rPr>
                <w:rFonts w:ascii="標楷體" w:hint="eastAsia"/>
                <w:b/>
                <w:color w:val="000000" w:themeColor="text1"/>
                <w:sz w:val="28"/>
                <w:szCs w:val="28"/>
              </w:rPr>
              <w:t>公民科</w:t>
            </w:r>
          </w:p>
        </w:tc>
        <w:tc>
          <w:tcPr>
            <w:tcW w:w="430" w:type="pct"/>
            <w:vAlign w:val="center"/>
          </w:tcPr>
          <w:p w:rsidR="00E54B29" w:rsidRPr="00774E24" w:rsidRDefault="00E54B29">
            <w:pPr>
              <w:jc w:val="center"/>
              <w:rPr>
                <w:rFonts w:ascii="標楷體"/>
                <w:color w:val="000000" w:themeColor="text1"/>
              </w:rPr>
            </w:pPr>
            <w:r w:rsidRPr="00774E24">
              <w:rPr>
                <w:rFonts w:ascii="標楷體" w:hint="eastAsia"/>
                <w:color w:val="000000" w:themeColor="text1"/>
              </w:rPr>
              <w:t>命 題</w:t>
            </w:r>
          </w:p>
          <w:p w:rsidR="00E54B29" w:rsidRPr="00774E24" w:rsidRDefault="00E54B29">
            <w:pPr>
              <w:jc w:val="center"/>
              <w:rPr>
                <w:rFonts w:ascii="標楷體"/>
                <w:color w:val="000000" w:themeColor="text1"/>
              </w:rPr>
            </w:pPr>
            <w:r w:rsidRPr="00774E24">
              <w:rPr>
                <w:rFonts w:ascii="標楷體" w:hint="eastAsia"/>
                <w:color w:val="000000" w:themeColor="text1"/>
              </w:rPr>
              <w:t>範 圍</w:t>
            </w:r>
          </w:p>
        </w:tc>
        <w:tc>
          <w:tcPr>
            <w:tcW w:w="817" w:type="pct"/>
            <w:vAlign w:val="center"/>
          </w:tcPr>
          <w:p w:rsidR="00E54B29" w:rsidRPr="00774E24" w:rsidRDefault="007B119B">
            <w:pPr>
              <w:jc w:val="center"/>
              <w:rPr>
                <w:rFonts w:ascii="標楷體"/>
                <w:b/>
                <w:color w:val="000000" w:themeColor="text1"/>
                <w:sz w:val="24"/>
              </w:rPr>
            </w:pPr>
            <w:r w:rsidRPr="00774E24">
              <w:rPr>
                <w:rFonts w:ascii="標楷體" w:hint="eastAsia"/>
                <w:b/>
                <w:color w:val="000000" w:themeColor="text1"/>
                <w:sz w:val="24"/>
              </w:rPr>
              <w:t>L5</w:t>
            </w:r>
            <w:r w:rsidR="00BB3917" w:rsidRPr="00774E24">
              <w:rPr>
                <w:rFonts w:ascii="標楷體" w:hint="eastAsia"/>
                <w:b/>
                <w:color w:val="000000" w:themeColor="text1"/>
                <w:sz w:val="24"/>
              </w:rPr>
              <w:t>-L</w:t>
            </w:r>
            <w:r w:rsidRPr="00774E24">
              <w:rPr>
                <w:rFonts w:ascii="標楷體" w:hint="eastAsia"/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367" w:type="pct"/>
            <w:vAlign w:val="center"/>
          </w:tcPr>
          <w:p w:rsidR="006E7D5E" w:rsidRPr="00774E24" w:rsidRDefault="00E54B29">
            <w:pPr>
              <w:jc w:val="center"/>
              <w:rPr>
                <w:rFonts w:ascii="標楷體"/>
                <w:color w:val="000000" w:themeColor="text1"/>
              </w:rPr>
            </w:pPr>
            <w:r w:rsidRPr="00774E24">
              <w:rPr>
                <w:rFonts w:ascii="標楷體" w:hint="eastAsia"/>
                <w:color w:val="000000" w:themeColor="text1"/>
              </w:rPr>
              <w:t>作</w:t>
            </w:r>
            <w:r w:rsidR="006E7D5E" w:rsidRPr="00774E24">
              <w:rPr>
                <w:rFonts w:ascii="標楷體" w:hint="eastAsia"/>
                <w:color w:val="000000" w:themeColor="text1"/>
              </w:rPr>
              <w:t xml:space="preserve"> </w:t>
            </w:r>
            <w:r w:rsidRPr="00774E24">
              <w:rPr>
                <w:rFonts w:ascii="標楷體" w:hint="eastAsia"/>
                <w:color w:val="000000" w:themeColor="text1"/>
              </w:rPr>
              <w:t>答</w:t>
            </w:r>
          </w:p>
          <w:p w:rsidR="00E54B29" w:rsidRPr="00774E24" w:rsidRDefault="00E54B29">
            <w:pPr>
              <w:jc w:val="center"/>
              <w:rPr>
                <w:rFonts w:ascii="標楷體"/>
                <w:color w:val="000000" w:themeColor="text1"/>
              </w:rPr>
            </w:pPr>
            <w:r w:rsidRPr="00774E24">
              <w:rPr>
                <w:rFonts w:ascii="標楷體" w:hint="eastAsia"/>
                <w:color w:val="000000" w:themeColor="text1"/>
              </w:rPr>
              <w:t>時</w:t>
            </w:r>
            <w:r w:rsidR="006E7D5E" w:rsidRPr="00774E24">
              <w:rPr>
                <w:rFonts w:ascii="標楷體" w:hint="eastAsia"/>
                <w:color w:val="000000" w:themeColor="text1"/>
              </w:rPr>
              <w:t xml:space="preserve"> </w:t>
            </w:r>
            <w:r w:rsidRPr="00774E24">
              <w:rPr>
                <w:rFonts w:ascii="標楷體" w:hint="eastAsia"/>
                <w:color w:val="000000" w:themeColor="text1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Pr="00774E24" w:rsidRDefault="00E54B29">
            <w:pPr>
              <w:jc w:val="center"/>
              <w:rPr>
                <w:rFonts w:ascii="標楷體"/>
                <w:color w:val="000000" w:themeColor="text1"/>
              </w:rPr>
            </w:pPr>
            <w:r w:rsidRPr="00774E24">
              <w:rPr>
                <w:rFonts w:ascii="標楷體" w:hint="eastAsia"/>
                <w:color w:val="000000" w:themeColor="text1"/>
              </w:rPr>
              <w:t>45分</w:t>
            </w:r>
          </w:p>
        </w:tc>
      </w:tr>
      <w:tr w:rsidR="00774E24" w:rsidRPr="00774E24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Pr="00774E24" w:rsidRDefault="00E54B29">
            <w:pPr>
              <w:jc w:val="center"/>
              <w:rPr>
                <w:rFonts w:ascii="標楷體"/>
                <w:color w:val="000000" w:themeColor="text1"/>
              </w:rPr>
            </w:pPr>
            <w:r w:rsidRPr="00774E24">
              <w:rPr>
                <w:rFonts w:ascii="標楷體" w:hint="eastAsia"/>
                <w:color w:val="000000" w:themeColor="text1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Pr="00774E24" w:rsidRDefault="00E54B29">
            <w:pPr>
              <w:jc w:val="center"/>
              <w:rPr>
                <w:rFonts w:ascii="標楷體"/>
                <w:color w:val="000000" w:themeColor="text1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Pr="00774E24" w:rsidRDefault="00E54B29">
            <w:pPr>
              <w:jc w:val="center"/>
              <w:rPr>
                <w:rFonts w:ascii="標楷體"/>
                <w:color w:val="000000" w:themeColor="text1"/>
              </w:rPr>
            </w:pPr>
            <w:r w:rsidRPr="00774E24">
              <w:rPr>
                <w:rFonts w:ascii="標楷體" w:hint="eastAsia"/>
                <w:color w:val="000000" w:themeColor="text1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Pr="00774E24" w:rsidRDefault="00E54B29">
            <w:pPr>
              <w:jc w:val="center"/>
              <w:rPr>
                <w:rFonts w:ascii="標楷體"/>
                <w:color w:val="000000" w:themeColor="text1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Pr="00774E24" w:rsidRDefault="00E54B29">
            <w:pPr>
              <w:jc w:val="center"/>
              <w:rPr>
                <w:rFonts w:ascii="標楷體"/>
                <w:color w:val="000000" w:themeColor="text1"/>
              </w:rPr>
            </w:pPr>
            <w:r w:rsidRPr="00774E24">
              <w:rPr>
                <w:rFonts w:ascii="標楷體" w:hint="eastAsia"/>
                <w:color w:val="000000" w:themeColor="text1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Pr="00774E24" w:rsidRDefault="00E54B29">
            <w:pPr>
              <w:jc w:val="center"/>
              <w:rPr>
                <w:rFonts w:ascii="標楷體"/>
                <w:color w:val="000000" w:themeColor="text1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Pr="00774E24" w:rsidRDefault="00E54B29">
            <w:pPr>
              <w:jc w:val="center"/>
              <w:rPr>
                <w:rFonts w:ascii="標楷體"/>
                <w:color w:val="000000" w:themeColor="text1"/>
              </w:rPr>
            </w:pPr>
            <w:r w:rsidRPr="00774E24">
              <w:rPr>
                <w:rFonts w:ascii="標楷體" w:hint="eastAsia"/>
                <w:color w:val="000000" w:themeColor="text1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Pr="00774E24" w:rsidRDefault="00E54B29">
            <w:pPr>
              <w:jc w:val="center"/>
              <w:rPr>
                <w:rFonts w:ascii="標楷體"/>
                <w:color w:val="000000" w:themeColor="text1"/>
              </w:rPr>
            </w:pPr>
          </w:p>
        </w:tc>
      </w:tr>
    </w:tbl>
    <w:p w:rsidR="00E54B29" w:rsidRPr="00774E24" w:rsidRDefault="00E54B29" w:rsidP="0034444D">
      <w:pPr>
        <w:rPr>
          <w:rFonts w:ascii="標楷體" w:hAnsi="標楷體"/>
          <w:color w:val="000000" w:themeColor="text1"/>
        </w:rPr>
        <w:sectPr w:rsidR="00E54B29" w:rsidRPr="00774E24">
          <w:footerReference w:type="default" r:id="rId8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E54B29" w:rsidRPr="00774E24" w:rsidRDefault="0034444D" w:rsidP="008C57FD">
      <w:pPr>
        <w:spacing w:beforeLines="50" w:before="180" w:afterLines="50" w:after="180"/>
        <w:jc w:val="both"/>
        <w:rPr>
          <w:b/>
          <w:color w:val="000000" w:themeColor="text1"/>
        </w:rPr>
      </w:pPr>
      <w:r w:rsidRPr="00774E24">
        <w:rPr>
          <w:rFonts w:hint="eastAsia"/>
          <w:b/>
          <w:color w:val="000000" w:themeColor="text1"/>
        </w:rPr>
        <w:lastRenderedPageBreak/>
        <w:t>單選題</w:t>
      </w:r>
      <w:r w:rsidRPr="00774E24">
        <w:rPr>
          <w:rFonts w:hint="eastAsia"/>
          <w:b/>
          <w:color w:val="000000" w:themeColor="text1"/>
        </w:rPr>
        <w:t>:</w:t>
      </w:r>
      <w:r w:rsidR="00D11837" w:rsidRPr="00774E24">
        <w:rPr>
          <w:rFonts w:hint="eastAsia"/>
          <w:b/>
          <w:color w:val="000000" w:themeColor="text1"/>
        </w:rPr>
        <w:t>每題</w:t>
      </w:r>
      <w:r w:rsidR="00D11837" w:rsidRPr="00774E24">
        <w:rPr>
          <w:rFonts w:hint="eastAsia"/>
          <w:b/>
          <w:color w:val="000000" w:themeColor="text1"/>
        </w:rPr>
        <w:t>2</w:t>
      </w:r>
      <w:r w:rsidR="00D11837" w:rsidRPr="00774E24">
        <w:rPr>
          <w:rFonts w:hint="eastAsia"/>
          <w:b/>
          <w:color w:val="000000" w:themeColor="text1"/>
        </w:rPr>
        <w:t>分，共</w:t>
      </w:r>
      <w:r w:rsidR="00D11837" w:rsidRPr="00774E24">
        <w:rPr>
          <w:rFonts w:hint="eastAsia"/>
          <w:b/>
          <w:color w:val="000000" w:themeColor="text1"/>
        </w:rPr>
        <w:t>100</w:t>
      </w:r>
      <w:r w:rsidR="00D11837" w:rsidRPr="00774E24">
        <w:rPr>
          <w:rFonts w:hint="eastAsia"/>
          <w:b/>
          <w:color w:val="000000" w:themeColor="text1"/>
        </w:rPr>
        <w:t>分。</w:t>
      </w:r>
    </w:p>
    <w:p w:rsidR="0057609C" w:rsidRPr="00774E24" w:rsidRDefault="0057609C" w:rsidP="00A36A2E">
      <w:pPr>
        <w:pStyle w:val="Normal4a3dbe83-f95d-4833-94e3-79005e49e893"/>
        <w:numPr>
          <w:ilvl w:val="0"/>
          <w:numId w:val="13"/>
        </w:numPr>
        <w:spacing w:line="400" w:lineRule="exact"/>
        <w:ind w:left="462" w:right="130" w:hanging="462"/>
        <w:rPr>
          <w:rFonts w:eastAsia="標楷體"/>
          <w:color w:val="000000" w:themeColor="text1"/>
          <w:sz w:val="26"/>
          <w:szCs w:val="26"/>
        </w:rPr>
      </w:pPr>
      <w:r w:rsidRPr="00774E24">
        <w:rPr>
          <w:rFonts w:eastAsia="標楷體" w:hint="eastAsia"/>
          <w:color w:val="000000" w:themeColor="text1"/>
          <w:sz w:val="26"/>
          <w:szCs w:val="26"/>
        </w:rPr>
        <w:t>附表為區域立委與全國不分區立委的比較表，其中何者正確？</w:t>
      </w:r>
    </w:p>
    <w:tbl>
      <w:tblPr>
        <w:tblW w:w="7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3050"/>
        <w:gridCol w:w="3051"/>
      </w:tblGrid>
      <w:tr w:rsidR="00774E24" w:rsidRPr="00774E24" w:rsidTr="00677189">
        <w:trPr>
          <w:jc w:val="center"/>
        </w:trPr>
        <w:tc>
          <w:tcPr>
            <w:tcW w:w="959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57609C" w:rsidRPr="00774E24" w:rsidRDefault="0057609C" w:rsidP="00A36A2E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050" w:type="dxa"/>
            <w:shd w:val="clear" w:color="auto" w:fill="E6E6E6"/>
            <w:vAlign w:val="center"/>
          </w:tcPr>
          <w:p w:rsidR="0057609C" w:rsidRPr="00774E24" w:rsidRDefault="0057609C" w:rsidP="00A36A2E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區域立委</w:t>
            </w:r>
          </w:p>
        </w:tc>
        <w:tc>
          <w:tcPr>
            <w:tcW w:w="3051" w:type="dxa"/>
            <w:shd w:val="clear" w:color="auto" w:fill="E6E6E6"/>
            <w:vAlign w:val="center"/>
          </w:tcPr>
          <w:p w:rsidR="0057609C" w:rsidRPr="00774E24" w:rsidRDefault="0057609C" w:rsidP="00A36A2E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全國不分區立委</w:t>
            </w:r>
          </w:p>
        </w:tc>
      </w:tr>
      <w:tr w:rsidR="00774E24" w:rsidRPr="00774E24" w:rsidTr="00677189">
        <w:trPr>
          <w:jc w:val="center"/>
        </w:trPr>
        <w:tc>
          <w:tcPr>
            <w:tcW w:w="959" w:type="dxa"/>
            <w:shd w:val="clear" w:color="auto" w:fill="E6E6E6"/>
            <w:vAlign w:val="center"/>
          </w:tcPr>
          <w:p w:rsidR="0057609C" w:rsidRPr="00774E24" w:rsidRDefault="0057609C" w:rsidP="00A36A2E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(甲)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7609C" w:rsidRPr="00774E24" w:rsidRDefault="00457C77" w:rsidP="00A36A2E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中央</w:t>
            </w:r>
            <w:r w:rsidR="0057609C"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公職人員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7609C" w:rsidRPr="00774E24" w:rsidRDefault="00457C77" w:rsidP="00A36A2E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地方</w:t>
            </w:r>
            <w:r w:rsidR="0057609C"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公職人員</w:t>
            </w:r>
          </w:p>
        </w:tc>
      </w:tr>
      <w:tr w:rsidR="00774E24" w:rsidRPr="00774E24" w:rsidTr="00677189">
        <w:trPr>
          <w:jc w:val="center"/>
        </w:trPr>
        <w:tc>
          <w:tcPr>
            <w:tcW w:w="959" w:type="dxa"/>
            <w:shd w:val="clear" w:color="auto" w:fill="E6E6E6"/>
            <w:vAlign w:val="center"/>
          </w:tcPr>
          <w:p w:rsidR="0057609C" w:rsidRPr="00774E24" w:rsidRDefault="0057609C" w:rsidP="00A36A2E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(乙)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7609C" w:rsidRPr="00774E24" w:rsidRDefault="0057609C" w:rsidP="00A36A2E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選民投票給候選人產生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7609C" w:rsidRPr="00774E24" w:rsidRDefault="0057609C" w:rsidP="00A36A2E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選民投票給政黨產生</w:t>
            </w:r>
          </w:p>
        </w:tc>
      </w:tr>
      <w:tr w:rsidR="00774E24" w:rsidRPr="00774E24" w:rsidTr="00677189">
        <w:trPr>
          <w:jc w:val="center"/>
        </w:trPr>
        <w:tc>
          <w:tcPr>
            <w:tcW w:w="959" w:type="dxa"/>
            <w:shd w:val="clear" w:color="auto" w:fill="E6E6E6"/>
            <w:vAlign w:val="center"/>
          </w:tcPr>
          <w:p w:rsidR="0057609C" w:rsidRPr="00774E24" w:rsidRDefault="0057609C" w:rsidP="00A36A2E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(丙)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7609C" w:rsidRPr="00774E24" w:rsidRDefault="0057609C" w:rsidP="00A36A2E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得票</w:t>
            </w:r>
            <w:r w:rsidRPr="00774E24">
              <w:rPr>
                <w:rFonts w:eastAsia="標楷體" w:hint="eastAsia"/>
                <w:color w:val="000000" w:themeColor="text1"/>
                <w:w w:val="25"/>
                <w:sz w:val="26"/>
                <w:szCs w:val="26"/>
              </w:rPr>
              <w:t xml:space="preserve">　</w:t>
            </w: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5</w:t>
            </w:r>
            <w:r w:rsidRPr="00774E24">
              <w:rPr>
                <w:rFonts w:eastAsia="標楷體" w:hint="eastAsia"/>
                <w:color w:val="000000" w:themeColor="text1"/>
                <w:w w:val="25"/>
                <w:sz w:val="26"/>
                <w:szCs w:val="26"/>
              </w:rPr>
              <w:t xml:space="preserve">　</w:t>
            </w: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％以上當選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7609C" w:rsidRPr="00774E24" w:rsidRDefault="0057609C" w:rsidP="00A36A2E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最高票當選</w:t>
            </w:r>
          </w:p>
        </w:tc>
      </w:tr>
      <w:tr w:rsidR="00774E24" w:rsidRPr="00774E24" w:rsidTr="00677189">
        <w:trPr>
          <w:jc w:val="center"/>
        </w:trPr>
        <w:tc>
          <w:tcPr>
            <w:tcW w:w="959" w:type="dxa"/>
            <w:shd w:val="clear" w:color="auto" w:fill="E6E6E6"/>
            <w:vAlign w:val="center"/>
          </w:tcPr>
          <w:p w:rsidR="0057609C" w:rsidRPr="00774E24" w:rsidRDefault="0057609C" w:rsidP="00A36A2E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(丁)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7609C" w:rsidRPr="00774E24" w:rsidRDefault="0057609C" w:rsidP="00A36A2E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總額</w:t>
            </w:r>
            <w:r w:rsidRPr="00774E24">
              <w:rPr>
                <w:rFonts w:eastAsia="標楷體" w:hint="eastAsia"/>
                <w:color w:val="000000" w:themeColor="text1"/>
                <w:w w:val="25"/>
                <w:sz w:val="26"/>
                <w:szCs w:val="26"/>
              </w:rPr>
              <w:t xml:space="preserve">　</w:t>
            </w: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34</w:t>
            </w:r>
            <w:r w:rsidRPr="00774E24">
              <w:rPr>
                <w:rFonts w:eastAsia="標楷體" w:hint="eastAsia"/>
                <w:color w:val="000000" w:themeColor="text1"/>
                <w:w w:val="25"/>
                <w:sz w:val="26"/>
                <w:szCs w:val="26"/>
              </w:rPr>
              <w:t xml:space="preserve">　</w:t>
            </w: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人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7609C" w:rsidRPr="00774E24" w:rsidRDefault="0057609C" w:rsidP="00A36A2E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總額</w:t>
            </w:r>
            <w:r w:rsidRPr="00774E24">
              <w:rPr>
                <w:rFonts w:eastAsia="標楷體" w:hint="eastAsia"/>
                <w:color w:val="000000" w:themeColor="text1"/>
                <w:w w:val="25"/>
                <w:sz w:val="26"/>
                <w:szCs w:val="26"/>
              </w:rPr>
              <w:t xml:space="preserve">　</w:t>
            </w: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7</w:t>
            </w:r>
            <w:r w:rsidR="00457C77">
              <w:rPr>
                <w:rFonts w:eastAsia="標楷體" w:hint="eastAsia"/>
                <w:color w:val="000000" w:themeColor="text1"/>
                <w:sz w:val="26"/>
                <w:szCs w:val="26"/>
              </w:rPr>
              <w:t>9</w:t>
            </w:r>
            <w:r w:rsidRPr="00774E24">
              <w:rPr>
                <w:rFonts w:eastAsia="標楷體" w:hint="eastAsia"/>
                <w:color w:val="000000" w:themeColor="text1"/>
                <w:w w:val="25"/>
                <w:sz w:val="26"/>
                <w:szCs w:val="26"/>
              </w:rPr>
              <w:t xml:space="preserve">　</w:t>
            </w: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人</w:t>
            </w:r>
          </w:p>
        </w:tc>
      </w:tr>
    </w:tbl>
    <w:p w:rsidR="0057609C" w:rsidRPr="00774E24" w:rsidRDefault="0057609C" w:rsidP="00A36A2E">
      <w:pPr>
        <w:pStyle w:val="Normal4a3dbe83-f95d-4833-94e3-79005e49e893"/>
        <w:spacing w:line="400" w:lineRule="exact"/>
        <w:ind w:left="130" w:right="130" w:firstLineChars="133" w:firstLine="346"/>
        <w:rPr>
          <w:rFonts w:eastAsia="標楷體"/>
          <w:color w:val="000000" w:themeColor="text1"/>
          <w:sz w:val="26"/>
          <w:szCs w:val="26"/>
        </w:rPr>
      </w:pPr>
      <w:r w:rsidRPr="00774E24">
        <w:rPr>
          <w:rFonts w:ascii="標楷體" w:eastAsia="標楷體" w:hAnsi="標楷體" w:hint="eastAsia"/>
          <w:color w:val="000000" w:themeColor="text1"/>
          <w:sz w:val="26"/>
          <w:szCs w:val="26"/>
        </w:rPr>
        <w:t>(Ａ)甲</w:t>
      </w:r>
      <w:r w:rsidR="00457C77" w:rsidRPr="00CF4DB5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Pr="00CF4DB5">
        <w:rPr>
          <w:rFonts w:ascii="標楷體" w:eastAsia="標楷體" w:hAnsi="標楷體" w:hint="eastAsia"/>
          <w:color w:val="000000" w:themeColor="text1"/>
          <w:sz w:val="26"/>
          <w:szCs w:val="26"/>
        </w:rPr>
        <w:t>(Ｂ)乙</w:t>
      </w:r>
      <w:r w:rsidR="00457C77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Pr="00774E24">
        <w:rPr>
          <w:rFonts w:ascii="標楷體" w:eastAsia="標楷體" w:hAnsi="標楷體" w:hint="eastAsia"/>
          <w:color w:val="000000" w:themeColor="text1"/>
          <w:sz w:val="26"/>
          <w:szCs w:val="26"/>
        </w:rPr>
        <w:t>(Ｃ)丙</w:t>
      </w:r>
      <w:r w:rsidR="00457C77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Pr="00774E24">
        <w:rPr>
          <w:rFonts w:ascii="標楷體" w:eastAsia="標楷體" w:hAnsi="標楷體" w:hint="eastAsia"/>
          <w:color w:val="000000" w:themeColor="text1"/>
          <w:sz w:val="26"/>
          <w:szCs w:val="26"/>
        </w:rPr>
        <w:t>(Ｄ)丁</w:t>
      </w:r>
    </w:p>
    <w:p w:rsidR="00B66950" w:rsidRPr="00774E24" w:rsidRDefault="0057609C" w:rsidP="00A36A2E">
      <w:pPr>
        <w:numPr>
          <w:ilvl w:val="0"/>
          <w:numId w:val="13"/>
        </w:numPr>
        <w:spacing w:line="400" w:lineRule="exact"/>
        <w:rPr>
          <w:rFonts w:ascii="標楷體" w:hAnsi="標楷體"/>
          <w:color w:val="000000" w:themeColor="text1"/>
          <w:szCs w:val="26"/>
        </w:rPr>
      </w:pPr>
      <w:r w:rsidRPr="00774E24">
        <w:rPr>
          <w:rFonts w:hint="eastAsia"/>
          <w:color w:val="000000" w:themeColor="text1"/>
          <w:szCs w:val="26"/>
        </w:rPr>
        <w:t>我國政府為減少選務經費的支出，並節省選民為了投票而花費的時間，可能會合併</w:t>
      </w:r>
      <w:r w:rsidR="00441862">
        <w:rPr>
          <w:rFonts w:hint="eastAsia"/>
          <w:color w:val="000000" w:themeColor="text1"/>
          <w:szCs w:val="26"/>
        </w:rPr>
        <w:t>某些公職人員選舉於同日舉行。若某年同日舉行二項公職人員選舉，小王</w:t>
      </w:r>
      <w:r w:rsidRPr="00774E24">
        <w:rPr>
          <w:rFonts w:hint="eastAsia"/>
          <w:color w:val="000000" w:themeColor="text1"/>
          <w:szCs w:val="26"/>
        </w:rPr>
        <w:t>進了投票所後，依</w:t>
      </w:r>
      <w:r w:rsidR="00043D91" w:rsidRPr="00774E24">
        <w:rPr>
          <w:rFonts w:hint="eastAsia"/>
          <w:color w:val="000000" w:themeColor="text1"/>
          <w:szCs w:val="26"/>
        </w:rPr>
        <w:t>法共領取了三張選票，下列何者最可能是此次選舉所產生的公職人員？</w:t>
      </w:r>
      <w:r w:rsidR="00043D91" w:rsidRPr="00774E24">
        <w:rPr>
          <w:rFonts w:hint="eastAsia"/>
          <w:color w:val="000000" w:themeColor="text1"/>
          <w:szCs w:val="26"/>
        </w:rPr>
        <w:t xml:space="preserve"> </w:t>
      </w:r>
      <w:r w:rsidRPr="00774E24">
        <w:rPr>
          <w:rFonts w:hint="eastAsia"/>
          <w:color w:val="000000" w:themeColor="text1"/>
          <w:szCs w:val="26"/>
        </w:rPr>
        <w:t>(</w:t>
      </w:r>
      <w:r w:rsidRPr="00774E24">
        <w:rPr>
          <w:rFonts w:hint="eastAsia"/>
          <w:color w:val="000000" w:themeColor="text1"/>
          <w:szCs w:val="26"/>
        </w:rPr>
        <w:t>Ａ</w:t>
      </w:r>
      <w:r w:rsidRPr="00774E24">
        <w:rPr>
          <w:rFonts w:hint="eastAsia"/>
          <w:color w:val="000000" w:themeColor="text1"/>
          <w:szCs w:val="26"/>
        </w:rPr>
        <w:t>)</w:t>
      </w:r>
      <w:r w:rsidRPr="00774E24">
        <w:rPr>
          <w:rFonts w:hint="eastAsia"/>
          <w:color w:val="000000" w:themeColor="text1"/>
          <w:szCs w:val="26"/>
        </w:rPr>
        <w:t>縣長、縣議員</w:t>
      </w:r>
      <w:r w:rsidR="00441862">
        <w:rPr>
          <w:rFonts w:hint="eastAsia"/>
          <w:color w:val="000000" w:themeColor="text1"/>
          <w:szCs w:val="26"/>
        </w:rPr>
        <w:t xml:space="preserve"> </w:t>
      </w:r>
      <w:r w:rsidRPr="00CF4DB5">
        <w:rPr>
          <w:rFonts w:hint="eastAsia"/>
          <w:color w:val="000000" w:themeColor="text1"/>
          <w:szCs w:val="26"/>
        </w:rPr>
        <w:t>(</w:t>
      </w:r>
      <w:r w:rsidRPr="00CF4DB5">
        <w:rPr>
          <w:rFonts w:hint="eastAsia"/>
          <w:color w:val="000000" w:themeColor="text1"/>
          <w:szCs w:val="26"/>
        </w:rPr>
        <w:t>Ｂ</w:t>
      </w:r>
      <w:r w:rsidRPr="00CF4DB5">
        <w:rPr>
          <w:rFonts w:hint="eastAsia"/>
          <w:color w:val="000000" w:themeColor="text1"/>
          <w:szCs w:val="26"/>
        </w:rPr>
        <w:t>)</w:t>
      </w:r>
      <w:r w:rsidRPr="00CF4DB5">
        <w:rPr>
          <w:rFonts w:hint="eastAsia"/>
          <w:color w:val="000000" w:themeColor="text1"/>
          <w:szCs w:val="26"/>
        </w:rPr>
        <w:t>總統、立法委員</w:t>
      </w:r>
      <w:r w:rsidR="00441862" w:rsidRPr="00CF4DB5">
        <w:rPr>
          <w:rFonts w:hint="eastAsia"/>
          <w:color w:val="000000" w:themeColor="text1"/>
          <w:szCs w:val="26"/>
        </w:rPr>
        <w:t xml:space="preserve"> </w:t>
      </w:r>
      <w:r w:rsidRPr="00CF4DB5">
        <w:rPr>
          <w:rFonts w:hint="eastAsia"/>
          <w:color w:val="000000" w:themeColor="text1"/>
          <w:szCs w:val="26"/>
        </w:rPr>
        <w:t>(</w:t>
      </w:r>
      <w:r w:rsidRPr="00CF4DB5">
        <w:rPr>
          <w:rFonts w:hint="eastAsia"/>
          <w:color w:val="000000" w:themeColor="text1"/>
          <w:szCs w:val="26"/>
        </w:rPr>
        <w:t>Ｃ</w:t>
      </w:r>
      <w:r w:rsidRPr="00CF4DB5">
        <w:rPr>
          <w:rFonts w:hint="eastAsia"/>
          <w:color w:val="000000" w:themeColor="text1"/>
          <w:szCs w:val="26"/>
        </w:rPr>
        <w:t>)</w:t>
      </w:r>
      <w:r w:rsidR="00441862" w:rsidRPr="00CF4DB5">
        <w:rPr>
          <w:rFonts w:hint="eastAsia"/>
          <w:color w:val="000000" w:themeColor="text1"/>
          <w:szCs w:val="26"/>
        </w:rPr>
        <w:t>立</w:t>
      </w:r>
      <w:r w:rsidR="00441862">
        <w:rPr>
          <w:rFonts w:hint="eastAsia"/>
          <w:color w:val="000000" w:themeColor="text1"/>
          <w:szCs w:val="26"/>
        </w:rPr>
        <w:t>法委員、立法院院長</w:t>
      </w:r>
      <w:r w:rsidR="00441862">
        <w:rPr>
          <w:rFonts w:hint="eastAsia"/>
          <w:color w:val="000000" w:themeColor="text1"/>
          <w:szCs w:val="26"/>
        </w:rPr>
        <w:t xml:space="preserve"> </w:t>
      </w:r>
      <w:r w:rsidRPr="00774E24">
        <w:rPr>
          <w:rFonts w:hint="eastAsia"/>
          <w:color w:val="000000" w:themeColor="text1"/>
          <w:szCs w:val="26"/>
        </w:rPr>
        <w:t>(</w:t>
      </w:r>
      <w:r w:rsidRPr="00774E24">
        <w:rPr>
          <w:rFonts w:hint="eastAsia"/>
          <w:color w:val="000000" w:themeColor="text1"/>
          <w:szCs w:val="26"/>
        </w:rPr>
        <w:t>Ｄ</w:t>
      </w:r>
      <w:r w:rsidRPr="00774E24">
        <w:rPr>
          <w:rFonts w:hint="eastAsia"/>
          <w:color w:val="000000" w:themeColor="text1"/>
          <w:szCs w:val="26"/>
        </w:rPr>
        <w:t>)</w:t>
      </w:r>
      <w:r w:rsidRPr="00774E24">
        <w:rPr>
          <w:rFonts w:hint="eastAsia"/>
          <w:color w:val="000000" w:themeColor="text1"/>
          <w:szCs w:val="26"/>
        </w:rPr>
        <w:t>直轄市市長、直轄市市議員</w:t>
      </w:r>
    </w:p>
    <w:tbl>
      <w:tblPr>
        <w:tblpPr w:leftFromText="180" w:rightFromText="180" w:vertAnchor="text" w:horzAnchor="margin" w:tblpXSpec="right" w:tblpY="167"/>
        <w:tblW w:w="4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04"/>
        <w:gridCol w:w="3659"/>
      </w:tblGrid>
      <w:tr w:rsidR="002B595B" w:rsidRPr="00774E24" w:rsidTr="002B595B">
        <w:tc>
          <w:tcPr>
            <w:tcW w:w="1104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甲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我有權任命行政院院長</w:t>
            </w:r>
          </w:p>
        </w:tc>
      </w:tr>
      <w:tr w:rsidR="002B595B" w:rsidRPr="00774E24" w:rsidTr="002B595B">
        <w:tc>
          <w:tcPr>
            <w:tcW w:w="1104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乙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我會嚴格把關縣府預算</w:t>
            </w:r>
          </w:p>
        </w:tc>
      </w:tr>
      <w:tr w:rsidR="002B595B" w:rsidRPr="00774E24" w:rsidTr="002B595B">
        <w:tc>
          <w:tcPr>
            <w:tcW w:w="1104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丙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ind w:left="130" w:right="13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eastAsia="標楷體" w:hint="eastAsia"/>
                <w:color w:val="000000" w:themeColor="text1"/>
                <w:sz w:val="26"/>
                <w:szCs w:val="26"/>
              </w:rPr>
              <w:t>我將推動興建本直轄市公宅</w:t>
            </w:r>
          </w:p>
        </w:tc>
      </w:tr>
    </w:tbl>
    <w:p w:rsidR="00677189" w:rsidRPr="002B595B" w:rsidRDefault="00B66950" w:rsidP="002B595B">
      <w:pPr>
        <w:pStyle w:val="Normal4a3dbe83-f95d-4833-94e3-79005e49e893"/>
        <w:numPr>
          <w:ilvl w:val="0"/>
          <w:numId w:val="13"/>
        </w:numPr>
        <w:spacing w:line="400" w:lineRule="exact"/>
        <w:ind w:right="130"/>
        <w:rPr>
          <w:rFonts w:eastAsia="標楷體"/>
          <w:color w:val="000000" w:themeColor="text1"/>
          <w:sz w:val="26"/>
          <w:szCs w:val="26"/>
        </w:rPr>
      </w:pPr>
      <w:r w:rsidRPr="00774E24">
        <w:rPr>
          <w:rFonts w:eastAsia="標楷體" w:hint="eastAsia"/>
          <w:color w:val="000000" w:themeColor="text1"/>
          <w:sz w:val="26"/>
          <w:szCs w:val="26"/>
        </w:rPr>
        <w:t>附表是三位公職人員的發言內容，就內容判斷，參選各公職人員的</w:t>
      </w:r>
      <w:r w:rsidRPr="00441862">
        <w:rPr>
          <w:rFonts w:eastAsia="標楷體" w:hint="eastAsia"/>
          <w:b/>
          <w:color w:val="000000" w:themeColor="text1"/>
          <w:sz w:val="26"/>
          <w:szCs w:val="26"/>
          <w:u w:val="double"/>
        </w:rPr>
        <w:t>最低年齡限制排序</w:t>
      </w:r>
      <w:r w:rsidRPr="00774E24">
        <w:rPr>
          <w:rFonts w:eastAsia="標楷體" w:hint="eastAsia"/>
          <w:color w:val="000000" w:themeColor="text1"/>
          <w:sz w:val="26"/>
          <w:szCs w:val="26"/>
        </w:rPr>
        <w:t>應為下列何者？</w:t>
      </w:r>
    </w:p>
    <w:p w:rsidR="002B595B" w:rsidRDefault="00B66950" w:rsidP="00A36A2E">
      <w:pPr>
        <w:spacing w:line="400" w:lineRule="exact"/>
        <w:ind w:left="480"/>
        <w:rPr>
          <w:color w:val="000000" w:themeColor="text1"/>
          <w:szCs w:val="26"/>
        </w:rPr>
      </w:pPr>
      <w:r w:rsidRPr="00774E24">
        <w:rPr>
          <w:rFonts w:ascii="標楷體" w:hAnsi="標楷體" w:hint="eastAsia"/>
          <w:color w:val="000000" w:themeColor="text1"/>
          <w:szCs w:val="26"/>
        </w:rPr>
        <w:t>(Ａ)</w:t>
      </w:r>
      <w:r w:rsidRPr="00774E24">
        <w:rPr>
          <w:rFonts w:hint="eastAsia"/>
          <w:color w:val="000000" w:themeColor="text1"/>
          <w:szCs w:val="26"/>
        </w:rPr>
        <w:t xml:space="preserve">甲＞乙＞丙　</w:t>
      </w:r>
      <w:r w:rsidRPr="00774E24">
        <w:rPr>
          <w:rFonts w:ascii="標楷體" w:hAnsi="標楷體" w:hint="eastAsia"/>
          <w:color w:val="000000" w:themeColor="text1"/>
          <w:szCs w:val="26"/>
        </w:rPr>
        <w:t>(Ｂ)</w:t>
      </w:r>
      <w:r w:rsidRPr="00774E24">
        <w:rPr>
          <w:rFonts w:hint="eastAsia"/>
          <w:color w:val="000000" w:themeColor="text1"/>
          <w:szCs w:val="26"/>
        </w:rPr>
        <w:t xml:space="preserve">乙＞甲＞丙　</w:t>
      </w:r>
    </w:p>
    <w:p w:rsidR="00B66950" w:rsidRPr="00CF4DB5" w:rsidRDefault="00B66950" w:rsidP="00A36A2E">
      <w:pPr>
        <w:spacing w:line="400" w:lineRule="exact"/>
        <w:ind w:left="480"/>
        <w:rPr>
          <w:rFonts w:ascii="標楷體" w:hAnsi="標楷體"/>
          <w:color w:val="000000" w:themeColor="text1"/>
          <w:szCs w:val="26"/>
        </w:rPr>
      </w:pPr>
      <w:r w:rsidRPr="00774E24">
        <w:rPr>
          <w:rFonts w:ascii="標楷體" w:hAnsi="標楷體" w:hint="eastAsia"/>
          <w:color w:val="000000" w:themeColor="text1"/>
          <w:szCs w:val="26"/>
        </w:rPr>
        <w:t>(Ｃ)</w:t>
      </w:r>
      <w:r w:rsidRPr="00774E24">
        <w:rPr>
          <w:rFonts w:hint="eastAsia"/>
          <w:color w:val="000000" w:themeColor="text1"/>
          <w:szCs w:val="26"/>
        </w:rPr>
        <w:t xml:space="preserve">丙＞乙＞甲　</w:t>
      </w:r>
      <w:r w:rsidRPr="00CF4DB5">
        <w:rPr>
          <w:rFonts w:ascii="標楷體" w:hAnsi="標楷體" w:hint="eastAsia"/>
          <w:color w:val="000000" w:themeColor="text1"/>
          <w:szCs w:val="26"/>
        </w:rPr>
        <w:t>(Ｄ)</w:t>
      </w:r>
      <w:r w:rsidRPr="00CF4DB5">
        <w:rPr>
          <w:rFonts w:hint="eastAsia"/>
          <w:color w:val="000000" w:themeColor="text1"/>
          <w:szCs w:val="26"/>
        </w:rPr>
        <w:t>甲＞丙＞乙</w:t>
      </w:r>
    </w:p>
    <w:p w:rsidR="00A36A2E" w:rsidRPr="002B595B" w:rsidRDefault="002B595B" w:rsidP="00A36A2E">
      <w:pPr>
        <w:pStyle w:val="Normal4a3dbe83-f95d-4833-94e3-79005e49e893"/>
        <w:numPr>
          <w:ilvl w:val="0"/>
          <w:numId w:val="13"/>
        </w:numPr>
        <w:spacing w:line="400" w:lineRule="exact"/>
        <w:rPr>
          <w:rFonts w:eastAsia="標楷體"/>
          <w:color w:val="000000" w:themeColor="text1"/>
          <w:sz w:val="26"/>
          <w:szCs w:val="26"/>
        </w:rPr>
      </w:pPr>
      <w:r w:rsidRPr="00774E24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2A7AD057" wp14:editId="44975D31">
            <wp:simplePos x="0" y="0"/>
            <wp:positionH relativeFrom="column">
              <wp:posOffset>5176520</wp:posOffset>
            </wp:positionH>
            <wp:positionV relativeFrom="paragraph">
              <wp:posOffset>73025</wp:posOffset>
            </wp:positionV>
            <wp:extent cx="2638425" cy="1486535"/>
            <wp:effectExtent l="0" t="0" r="9525" b="0"/>
            <wp:wrapTight wrapText="bothSides">
              <wp:wrapPolygon edited="0">
                <wp:start x="0" y="0"/>
                <wp:lineTo x="0" y="21314"/>
                <wp:lineTo x="21522" y="21314"/>
                <wp:lineTo x="21522" y="0"/>
                <wp:lineTo x="0" y="0"/>
              </wp:wrapPolygon>
            </wp:wrapTight>
            <wp:docPr id="3" name="圖片 3" descr="圖3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圖33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D91" w:rsidRPr="00774E24">
        <w:rPr>
          <w:rFonts w:eastAsia="標楷體" w:hint="eastAsia"/>
          <w:color w:val="000000" w:themeColor="text1"/>
          <w:sz w:val="26"/>
          <w:szCs w:val="26"/>
        </w:rPr>
        <w:t>柯臺生是科技公司的老闆，他為了實現服務社會的遠大抱負，決定投入直轄市市長的選舉。但是當他到選務機關辦理登記時，承辦人員看完他的基本資料後，卻告知他資格不符無法參選。請問：柯臺生是因為哪項資格而無法參選？</w:t>
      </w:r>
    </w:p>
    <w:p w:rsidR="00043D91" w:rsidRPr="00774E24" w:rsidRDefault="00043D91" w:rsidP="00A36A2E">
      <w:pPr>
        <w:spacing w:line="400" w:lineRule="exact"/>
        <w:ind w:left="480"/>
        <w:rPr>
          <w:rFonts w:ascii="標楷體" w:hAnsi="標楷體"/>
          <w:color w:val="000000" w:themeColor="text1"/>
          <w:szCs w:val="26"/>
        </w:rPr>
      </w:pPr>
      <w:r w:rsidRPr="00774E24">
        <w:rPr>
          <w:rFonts w:ascii="標楷體" w:hAnsi="標楷體" w:hint="eastAsia"/>
          <w:color w:val="000000" w:themeColor="text1"/>
          <w:szCs w:val="26"/>
        </w:rPr>
        <w:t>(Ａ)</w:t>
      </w:r>
      <w:r w:rsidRPr="00774E24">
        <w:rPr>
          <w:rFonts w:hint="eastAsia"/>
          <w:color w:val="000000" w:themeColor="text1"/>
          <w:szCs w:val="26"/>
        </w:rPr>
        <w:t>沒有政黨推薦</w:t>
      </w:r>
      <w:r w:rsidRPr="00774E24">
        <w:rPr>
          <w:rFonts w:hint="eastAsia"/>
          <w:color w:val="000000" w:themeColor="text1"/>
          <w:szCs w:val="26"/>
        </w:rPr>
        <w:t xml:space="preserve"> </w:t>
      </w:r>
      <w:r w:rsidRPr="00CF4DB5">
        <w:rPr>
          <w:rFonts w:ascii="標楷體" w:hAnsi="標楷體" w:hint="eastAsia"/>
          <w:color w:val="000000" w:themeColor="text1"/>
          <w:szCs w:val="26"/>
        </w:rPr>
        <w:t>(Ｂ)</w:t>
      </w:r>
      <w:r w:rsidRPr="00CF4DB5">
        <w:rPr>
          <w:rFonts w:hint="eastAsia"/>
          <w:color w:val="000000" w:themeColor="text1"/>
          <w:szCs w:val="26"/>
        </w:rPr>
        <w:t>戶籍設籍未符合規定</w:t>
      </w:r>
      <w:r w:rsidRPr="00CF4DB5">
        <w:rPr>
          <w:rFonts w:hint="eastAsia"/>
          <w:color w:val="000000" w:themeColor="text1"/>
          <w:szCs w:val="26"/>
        </w:rPr>
        <w:t xml:space="preserve"> </w:t>
      </w:r>
      <w:r w:rsidRPr="00CF4DB5">
        <w:rPr>
          <w:rFonts w:ascii="標楷體" w:hAnsi="標楷體" w:hint="eastAsia"/>
          <w:color w:val="000000" w:themeColor="text1"/>
          <w:szCs w:val="26"/>
        </w:rPr>
        <w:t>(Ｃ)</w:t>
      </w:r>
      <w:r w:rsidRPr="00774E24">
        <w:rPr>
          <w:rFonts w:hint="eastAsia"/>
          <w:color w:val="000000" w:themeColor="text1"/>
          <w:szCs w:val="26"/>
        </w:rPr>
        <w:t>參選年齡未達法定門檻</w:t>
      </w:r>
      <w:r w:rsidRPr="00774E24">
        <w:rPr>
          <w:rFonts w:hint="eastAsia"/>
          <w:color w:val="000000" w:themeColor="text1"/>
          <w:szCs w:val="26"/>
        </w:rPr>
        <w:t xml:space="preserve"> </w:t>
      </w:r>
      <w:r w:rsidRPr="00774E24">
        <w:rPr>
          <w:rFonts w:ascii="標楷體" w:hAnsi="標楷體" w:hint="eastAsia"/>
          <w:color w:val="000000" w:themeColor="text1"/>
          <w:szCs w:val="26"/>
        </w:rPr>
        <w:t>(Ｄ)</w:t>
      </w:r>
      <w:r w:rsidRPr="00774E24">
        <w:rPr>
          <w:rFonts w:hint="eastAsia"/>
          <w:color w:val="000000" w:themeColor="text1"/>
          <w:szCs w:val="26"/>
        </w:rPr>
        <w:t>學歷未達大學畢業門檻</w:t>
      </w:r>
    </w:p>
    <w:tbl>
      <w:tblPr>
        <w:tblpPr w:leftFromText="180" w:rightFromText="180" w:vertAnchor="text" w:horzAnchor="margin" w:tblpXSpec="right" w:tblpY="292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44"/>
        <w:gridCol w:w="1080"/>
        <w:gridCol w:w="2712"/>
      </w:tblGrid>
      <w:tr w:rsidR="002B595B" w:rsidRPr="00774E24" w:rsidTr="002B595B">
        <w:tc>
          <w:tcPr>
            <w:tcW w:w="744" w:type="dxa"/>
            <w:shd w:val="clear" w:color="auto" w:fill="E6E6E6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年齡</w:t>
            </w:r>
          </w:p>
        </w:tc>
        <w:tc>
          <w:tcPr>
            <w:tcW w:w="2712" w:type="dxa"/>
            <w:shd w:val="clear" w:color="auto" w:fill="E6E6E6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2B595B" w:rsidRPr="00774E24" w:rsidTr="002B595B">
        <w:tc>
          <w:tcPr>
            <w:tcW w:w="744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予恩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17</w:t>
            </w:r>
            <w:r w:rsidRPr="00774E24">
              <w:rPr>
                <w:rFonts w:ascii="標楷體" w:eastAsia="標楷體" w:hAnsi="標楷體" w:hint="eastAsia"/>
                <w:color w:val="000000" w:themeColor="text1"/>
                <w:w w:val="25"/>
                <w:sz w:val="26"/>
                <w:szCs w:val="26"/>
              </w:rPr>
              <w:t xml:space="preserve">　</w:t>
            </w: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歲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曾擔任校內自治市市長</w:t>
            </w:r>
          </w:p>
        </w:tc>
      </w:tr>
      <w:tr w:rsidR="002B595B" w:rsidRPr="00774E24" w:rsidTr="002B595B">
        <w:tc>
          <w:tcPr>
            <w:tcW w:w="744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愛子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24</w:t>
            </w:r>
            <w:r w:rsidRPr="00774E24">
              <w:rPr>
                <w:rFonts w:ascii="標楷體" w:eastAsia="標楷體" w:hAnsi="標楷體" w:hint="eastAsia"/>
                <w:color w:val="000000" w:themeColor="text1"/>
                <w:w w:val="25"/>
                <w:sz w:val="26"/>
                <w:szCs w:val="26"/>
              </w:rPr>
              <w:t xml:space="preserve">　</w:t>
            </w: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歲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受法院監護宣告</w:t>
            </w:r>
          </w:p>
        </w:tc>
      </w:tr>
      <w:tr w:rsidR="002B595B" w:rsidRPr="00774E24" w:rsidTr="002B595B">
        <w:tc>
          <w:tcPr>
            <w:tcW w:w="744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雨農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46</w:t>
            </w:r>
            <w:r w:rsidRPr="00774E24">
              <w:rPr>
                <w:rFonts w:ascii="標楷體" w:eastAsia="標楷體" w:hAnsi="標楷體" w:hint="eastAsia"/>
                <w:color w:val="000000" w:themeColor="text1"/>
                <w:w w:val="25"/>
                <w:sz w:val="26"/>
                <w:szCs w:val="26"/>
              </w:rPr>
              <w:t xml:space="preserve">　</w:t>
            </w: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歲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受法院宣告褫奪公權</w:t>
            </w:r>
          </w:p>
        </w:tc>
      </w:tr>
      <w:tr w:rsidR="002B595B" w:rsidRPr="00774E24" w:rsidTr="002B595B">
        <w:tc>
          <w:tcPr>
            <w:tcW w:w="744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阿達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19</w:t>
            </w:r>
            <w:r w:rsidRPr="00774E24">
              <w:rPr>
                <w:rFonts w:ascii="標楷體" w:eastAsia="標楷體" w:hAnsi="標楷體" w:hint="eastAsia"/>
                <w:color w:val="000000" w:themeColor="text1"/>
                <w:w w:val="25"/>
                <w:sz w:val="26"/>
                <w:szCs w:val="26"/>
              </w:rPr>
              <w:t xml:space="preserve">　</w:t>
            </w: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歲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2B595B" w:rsidRPr="00774E24" w:rsidRDefault="002B595B" w:rsidP="002B595B">
            <w:pPr>
              <w:pStyle w:val="Normal4a3dbe83-f95d-4833-94e3-79005e49e893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E2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曾有傷害罪前科</w:t>
            </w:r>
          </w:p>
        </w:tc>
      </w:tr>
    </w:tbl>
    <w:p w:rsidR="00FF5AE8" w:rsidRPr="00774E24" w:rsidRDefault="00FF5AE8" w:rsidP="00A36A2E">
      <w:pPr>
        <w:pStyle w:val="Normal4a3dbe83-f95d-4833-94e3-79005e49e893"/>
        <w:numPr>
          <w:ilvl w:val="0"/>
          <w:numId w:val="13"/>
        </w:num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74E24">
        <w:rPr>
          <w:rFonts w:ascii="標楷體" w:eastAsia="標楷體" w:hAnsi="標楷體" w:hint="eastAsia"/>
          <w:color w:val="000000" w:themeColor="text1"/>
          <w:sz w:val="26"/>
          <w:szCs w:val="26"/>
        </w:rPr>
        <w:t>附表是我國辦理總統大選時四位國民的相關資料。根據資料判斷，下列何人最可能在本次選舉中具有投票資格？</w:t>
      </w:r>
    </w:p>
    <w:p w:rsidR="00FF5AE8" w:rsidRPr="00774E24" w:rsidRDefault="00FF5AE8" w:rsidP="00A36A2E">
      <w:pPr>
        <w:spacing w:line="400" w:lineRule="exact"/>
        <w:ind w:left="480"/>
        <w:rPr>
          <w:rFonts w:ascii="標楷體" w:hAnsi="標楷體"/>
          <w:color w:val="000000" w:themeColor="text1"/>
          <w:szCs w:val="26"/>
        </w:rPr>
      </w:pPr>
      <w:r w:rsidRPr="00774E24">
        <w:rPr>
          <w:rFonts w:ascii="標楷體" w:hAnsi="標楷體" w:hint="eastAsia"/>
          <w:color w:val="000000" w:themeColor="text1"/>
          <w:szCs w:val="26"/>
        </w:rPr>
        <w:t>(Ａ)</w:t>
      </w:r>
      <w:r w:rsidR="00441862">
        <w:rPr>
          <w:rFonts w:ascii="標楷體" w:hAnsi="標楷體" w:hint="eastAsia"/>
          <w:color w:val="000000" w:themeColor="text1"/>
          <w:szCs w:val="26"/>
        </w:rPr>
        <w:t xml:space="preserve">予恩 </w:t>
      </w:r>
      <w:r w:rsidRPr="00774E24">
        <w:rPr>
          <w:rFonts w:ascii="標楷體" w:hAnsi="標楷體" w:hint="eastAsia"/>
          <w:color w:val="000000" w:themeColor="text1"/>
          <w:szCs w:val="26"/>
        </w:rPr>
        <w:t>(Ｂ)</w:t>
      </w:r>
      <w:r w:rsidR="00441862">
        <w:rPr>
          <w:rFonts w:ascii="標楷體" w:hAnsi="標楷體" w:hint="eastAsia"/>
          <w:color w:val="000000" w:themeColor="text1"/>
          <w:szCs w:val="26"/>
        </w:rPr>
        <w:t>愛子</w:t>
      </w:r>
      <w:r w:rsidR="00441862" w:rsidRPr="00CF4DB5">
        <w:rPr>
          <w:rFonts w:ascii="標楷體" w:hAnsi="標楷體" w:hint="eastAsia"/>
          <w:color w:val="000000" w:themeColor="text1"/>
          <w:szCs w:val="26"/>
        </w:rPr>
        <w:t xml:space="preserve"> </w:t>
      </w:r>
      <w:r w:rsidRPr="00CF4DB5">
        <w:rPr>
          <w:rFonts w:ascii="標楷體" w:hAnsi="標楷體" w:hint="eastAsia"/>
          <w:color w:val="000000" w:themeColor="text1"/>
          <w:szCs w:val="26"/>
        </w:rPr>
        <w:t>(Ｃ)</w:t>
      </w:r>
      <w:r w:rsidR="00441862" w:rsidRPr="00CF4DB5">
        <w:rPr>
          <w:rFonts w:ascii="標楷體" w:hAnsi="標楷體" w:hint="eastAsia"/>
          <w:color w:val="000000" w:themeColor="text1"/>
          <w:szCs w:val="26"/>
        </w:rPr>
        <w:t xml:space="preserve">雨農 </w:t>
      </w:r>
      <w:r w:rsidRPr="00774E24">
        <w:rPr>
          <w:rFonts w:ascii="標楷體" w:hAnsi="標楷體" w:hint="eastAsia"/>
          <w:color w:val="000000" w:themeColor="text1"/>
          <w:szCs w:val="26"/>
        </w:rPr>
        <w:t>(Ｄ)</w:t>
      </w:r>
      <w:r w:rsidR="00441862">
        <w:rPr>
          <w:rFonts w:ascii="標楷體" w:hAnsi="標楷體" w:hint="eastAsia"/>
          <w:color w:val="000000" w:themeColor="text1"/>
          <w:szCs w:val="26"/>
        </w:rPr>
        <w:t>阿達</w:t>
      </w:r>
    </w:p>
    <w:p w:rsidR="00BF6866" w:rsidRDefault="008F6194" w:rsidP="00A36A2E">
      <w:pPr>
        <w:numPr>
          <w:ilvl w:val="0"/>
          <w:numId w:val="13"/>
        </w:numPr>
        <w:spacing w:line="400" w:lineRule="exact"/>
        <w:rPr>
          <w:rFonts w:ascii="標楷體" w:hAnsi="標楷體"/>
          <w:color w:val="000000" w:themeColor="text1"/>
          <w:szCs w:val="26"/>
        </w:rPr>
      </w:pPr>
      <w:r w:rsidRPr="00774E24">
        <w:rPr>
          <w:rFonts w:ascii="標楷體" w:hAnsi="標楷體" w:hint="eastAsia"/>
          <w:color w:val="000000" w:themeColor="text1"/>
          <w:szCs w:val="26"/>
        </w:rPr>
        <w:t>教育部公告新型冠狀病毒（COVID-19）停課標準：「高中以下班級有一名師生確診，該班停課十四天；一校有兩名師生確診，全校停課十四天。」對此，各縣市</w:t>
      </w:r>
      <w:r w:rsidR="00BF6866">
        <w:rPr>
          <w:rFonts w:ascii="標楷體" w:hAnsi="標楷體" w:hint="eastAsia"/>
          <w:color w:val="000000" w:themeColor="text1"/>
          <w:szCs w:val="26"/>
        </w:rPr>
        <w:t>教育單位積極針對停課補課、輔導及評量方式等，研擬應對措施。請問教育部和各縣市教育單位的分權方式屬於下列何者？</w:t>
      </w:r>
    </w:p>
    <w:p w:rsidR="008F6194" w:rsidRPr="00774E24" w:rsidRDefault="008F6194" w:rsidP="00BF6866">
      <w:pPr>
        <w:spacing w:line="400" w:lineRule="exact"/>
        <w:ind w:left="480"/>
        <w:rPr>
          <w:rFonts w:ascii="標楷體" w:hAnsi="標楷體"/>
          <w:color w:val="000000" w:themeColor="text1"/>
          <w:szCs w:val="26"/>
        </w:rPr>
      </w:pPr>
      <w:r w:rsidRPr="00774E24">
        <w:rPr>
          <w:rFonts w:ascii="標楷體" w:hAnsi="標楷體" w:hint="eastAsia"/>
          <w:color w:val="000000" w:themeColor="text1"/>
          <w:szCs w:val="26"/>
        </w:rPr>
        <w:t>(Ａ)</w:t>
      </w:r>
      <w:r w:rsidR="00BF6866">
        <w:rPr>
          <w:rFonts w:ascii="標楷體" w:hAnsi="標楷體" w:hint="eastAsia"/>
          <w:color w:val="000000" w:themeColor="text1"/>
          <w:szCs w:val="26"/>
        </w:rPr>
        <w:t xml:space="preserve">權能區分 </w:t>
      </w:r>
      <w:r w:rsidRPr="00774E24">
        <w:rPr>
          <w:rFonts w:ascii="標楷體" w:hAnsi="標楷體" w:hint="eastAsia"/>
          <w:color w:val="000000" w:themeColor="text1"/>
          <w:szCs w:val="26"/>
        </w:rPr>
        <w:t>(Ｂ)</w:t>
      </w:r>
      <w:r w:rsidR="00BF6866">
        <w:rPr>
          <w:rFonts w:ascii="標楷體" w:hAnsi="標楷體" w:hint="eastAsia"/>
          <w:color w:val="000000" w:themeColor="text1"/>
          <w:szCs w:val="26"/>
        </w:rPr>
        <w:t xml:space="preserve">權力分立 </w:t>
      </w:r>
      <w:r w:rsidRPr="00CF4DB5">
        <w:rPr>
          <w:rFonts w:ascii="標楷體" w:hAnsi="標楷體" w:hint="eastAsia"/>
          <w:color w:val="000000" w:themeColor="text1"/>
          <w:szCs w:val="26"/>
        </w:rPr>
        <w:t>(Ｃ)</w:t>
      </w:r>
      <w:r w:rsidR="00BF6866" w:rsidRPr="00CF4DB5">
        <w:rPr>
          <w:rFonts w:ascii="標楷體" w:hAnsi="標楷體" w:hint="eastAsia"/>
          <w:color w:val="000000" w:themeColor="text1"/>
          <w:szCs w:val="26"/>
        </w:rPr>
        <w:t xml:space="preserve">均權制度 </w:t>
      </w:r>
      <w:r w:rsidRPr="00CF4DB5">
        <w:rPr>
          <w:rFonts w:ascii="標楷體" w:hAnsi="標楷體" w:hint="eastAsia"/>
          <w:color w:val="000000" w:themeColor="text1"/>
          <w:szCs w:val="26"/>
        </w:rPr>
        <w:t>(</w:t>
      </w:r>
      <w:r w:rsidRPr="00774E24">
        <w:rPr>
          <w:rFonts w:ascii="標楷體" w:hAnsi="標楷體" w:hint="eastAsia"/>
          <w:color w:val="000000" w:themeColor="text1"/>
          <w:szCs w:val="26"/>
        </w:rPr>
        <w:t>Ｄ)水平分權</w:t>
      </w:r>
    </w:p>
    <w:p w:rsidR="00C96587" w:rsidRPr="00CF4DB5" w:rsidRDefault="00956164" w:rsidP="00C96587">
      <w:pPr>
        <w:numPr>
          <w:ilvl w:val="0"/>
          <w:numId w:val="13"/>
        </w:numPr>
        <w:spacing w:line="400" w:lineRule="exact"/>
        <w:rPr>
          <w:rFonts w:ascii="標楷體" w:hAnsi="標楷體"/>
          <w:color w:val="000000" w:themeColor="text1"/>
          <w:szCs w:val="26"/>
        </w:rPr>
      </w:pPr>
      <w:r>
        <w:rPr>
          <w:rFonts w:ascii="標楷體" w:hAnsi="標楷體" w:hint="eastAsia"/>
          <w:color w:val="000000" w:themeColor="text1"/>
          <w:szCs w:val="26"/>
        </w:rPr>
        <w:t>小新想在暑期時與好友一同旅遊，於是上網瀏覽觀光資訊。請問下列他所瀏覽的四個景點中，哪一個地方的層級與其他三者</w:t>
      </w:r>
      <w:r w:rsidRPr="00CF4DB5">
        <w:rPr>
          <w:rFonts w:ascii="標楷體" w:hAnsi="標楷體" w:hint="eastAsia"/>
          <w:b/>
          <w:color w:val="000000" w:themeColor="text1"/>
          <w:szCs w:val="26"/>
          <w:u w:val="double"/>
        </w:rPr>
        <w:t>不同</w:t>
      </w:r>
      <w:r>
        <w:rPr>
          <w:rFonts w:ascii="標楷體" w:hAnsi="標楷體" w:hint="eastAsia"/>
          <w:color w:val="000000" w:themeColor="text1"/>
          <w:szCs w:val="26"/>
        </w:rPr>
        <w:t xml:space="preserve">？ </w:t>
      </w:r>
      <w:r w:rsidR="008F6194" w:rsidRPr="00774E24">
        <w:rPr>
          <w:rFonts w:ascii="標楷體" w:hAnsi="標楷體" w:hint="eastAsia"/>
          <w:color w:val="000000" w:themeColor="text1"/>
          <w:szCs w:val="26"/>
        </w:rPr>
        <w:t>(Ａ)</w:t>
      </w:r>
      <w:r>
        <w:rPr>
          <w:rFonts w:ascii="標楷體" w:hAnsi="標楷體" w:hint="eastAsia"/>
          <w:color w:val="000000" w:themeColor="text1"/>
          <w:szCs w:val="26"/>
        </w:rPr>
        <w:t xml:space="preserve">「屏東縣」的墾丁 </w:t>
      </w:r>
      <w:r w:rsidR="008F6194" w:rsidRPr="00774E24">
        <w:rPr>
          <w:rFonts w:ascii="標楷體" w:hAnsi="標楷體" w:hint="eastAsia"/>
          <w:color w:val="000000" w:themeColor="text1"/>
          <w:szCs w:val="26"/>
        </w:rPr>
        <w:t>(Ｂ)</w:t>
      </w:r>
      <w:r>
        <w:rPr>
          <w:rFonts w:ascii="標楷體" w:hAnsi="標楷體" w:hint="eastAsia"/>
          <w:color w:val="000000" w:themeColor="text1"/>
          <w:szCs w:val="26"/>
        </w:rPr>
        <w:t>「南投縣」的日月潭</w:t>
      </w:r>
      <w:r w:rsidRPr="00CF4DB5">
        <w:rPr>
          <w:rFonts w:ascii="標楷體" w:hAnsi="標楷體" w:hint="eastAsia"/>
          <w:color w:val="000000" w:themeColor="text1"/>
          <w:szCs w:val="26"/>
        </w:rPr>
        <w:t xml:space="preserve"> </w:t>
      </w:r>
      <w:r w:rsidR="008F6194" w:rsidRPr="00CF4DB5">
        <w:rPr>
          <w:rFonts w:ascii="標楷體" w:hAnsi="標楷體" w:hint="eastAsia"/>
          <w:color w:val="000000" w:themeColor="text1"/>
          <w:szCs w:val="26"/>
        </w:rPr>
        <w:t>(Ｃ)</w:t>
      </w:r>
      <w:r w:rsidRPr="00CF4DB5">
        <w:rPr>
          <w:rFonts w:ascii="標楷體" w:hAnsi="標楷體" w:hint="eastAsia"/>
          <w:color w:val="000000" w:themeColor="text1"/>
          <w:szCs w:val="26"/>
        </w:rPr>
        <w:t xml:space="preserve">「花蓮市」的花蓮港 </w:t>
      </w:r>
      <w:r w:rsidR="008F6194" w:rsidRPr="00CF4DB5">
        <w:rPr>
          <w:rFonts w:ascii="標楷體" w:hAnsi="標楷體" w:hint="eastAsia"/>
          <w:color w:val="000000" w:themeColor="text1"/>
          <w:szCs w:val="26"/>
        </w:rPr>
        <w:t>(Ｄ)「基隆市」的和平島</w:t>
      </w:r>
    </w:p>
    <w:p w:rsidR="008F6194" w:rsidRDefault="008F6194" w:rsidP="00A36A2E">
      <w:pPr>
        <w:pStyle w:val="Normal1da84a17-24c4-4cd5-90a3-f2750a62b656"/>
        <w:numPr>
          <w:ilvl w:val="0"/>
          <w:numId w:val="13"/>
        </w:numPr>
        <w:spacing w:line="400" w:lineRule="exact"/>
        <w:rPr>
          <w:rFonts w:eastAsia="標楷體"/>
          <w:color w:val="000000" w:themeColor="text1"/>
        </w:rPr>
      </w:pPr>
      <w:r w:rsidRPr="00774E24">
        <w:rPr>
          <w:rFonts w:eastAsia="標楷體" w:hint="eastAsia"/>
          <w:color w:val="000000" w:themeColor="text1"/>
        </w:rPr>
        <w:t>畢業許久的國中同學舉辦同學會，有幾位剛好都在政府部門工作。請就附表的內容判斷，哪位同學的職務為地方政府首長？</w:t>
      </w:r>
    </w:p>
    <w:p w:rsidR="002B595B" w:rsidRPr="00774E24" w:rsidRDefault="002B595B" w:rsidP="002B595B">
      <w:pPr>
        <w:pStyle w:val="Normal1da84a17-24c4-4cd5-90a3-f2750a62b656"/>
        <w:spacing w:line="400" w:lineRule="exact"/>
        <w:ind w:left="480"/>
        <w:rPr>
          <w:rFonts w:eastAsia="標楷體"/>
          <w:color w:val="000000" w:themeColor="text1"/>
        </w:rPr>
      </w:pPr>
    </w:p>
    <w:tbl>
      <w:tblPr>
        <w:tblW w:w="4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84"/>
        <w:gridCol w:w="3252"/>
      </w:tblGrid>
      <w:tr w:rsidR="008F6194" w:rsidRPr="00774E24" w:rsidTr="00441862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8F6194" w:rsidRPr="00774E24" w:rsidRDefault="008F6194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774E24">
              <w:rPr>
                <w:rFonts w:eastAsia="標楷體" w:hint="eastAsia"/>
                <w:color w:val="000000" w:themeColor="text1"/>
              </w:rPr>
              <w:lastRenderedPageBreak/>
              <w:t>姓名</w:t>
            </w:r>
          </w:p>
        </w:tc>
        <w:tc>
          <w:tcPr>
            <w:tcW w:w="3252" w:type="dxa"/>
            <w:shd w:val="clear" w:color="auto" w:fill="E6E6E6"/>
            <w:vAlign w:val="center"/>
          </w:tcPr>
          <w:p w:rsidR="008F6194" w:rsidRPr="00774E24" w:rsidRDefault="008F6194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774E24">
              <w:rPr>
                <w:rFonts w:eastAsia="標楷體" w:hint="eastAsia"/>
                <w:color w:val="000000" w:themeColor="text1"/>
              </w:rPr>
              <w:t>職權範圍</w:t>
            </w:r>
          </w:p>
        </w:tc>
      </w:tr>
      <w:tr w:rsidR="008F6194" w:rsidRPr="00774E24" w:rsidTr="00441862">
        <w:trPr>
          <w:jc w:val="center"/>
        </w:trPr>
        <w:tc>
          <w:tcPr>
            <w:tcW w:w="1284" w:type="dxa"/>
            <w:shd w:val="clear" w:color="auto" w:fill="auto"/>
            <w:vAlign w:val="center"/>
          </w:tcPr>
          <w:p w:rsidR="008F6194" w:rsidRPr="00774E24" w:rsidRDefault="00956164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世堅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F6194" w:rsidRPr="00774E24" w:rsidRDefault="008F6194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774E24">
              <w:rPr>
                <w:rFonts w:eastAsia="標楷體" w:hint="eastAsia"/>
                <w:color w:val="000000" w:themeColor="text1"/>
              </w:rPr>
              <w:t>制定《全民健康保險法》</w:t>
            </w:r>
          </w:p>
        </w:tc>
      </w:tr>
      <w:tr w:rsidR="008F6194" w:rsidRPr="00774E24" w:rsidTr="00441862">
        <w:trPr>
          <w:jc w:val="center"/>
        </w:trPr>
        <w:tc>
          <w:tcPr>
            <w:tcW w:w="1284" w:type="dxa"/>
            <w:shd w:val="clear" w:color="auto" w:fill="auto"/>
            <w:vAlign w:val="center"/>
          </w:tcPr>
          <w:p w:rsidR="008F6194" w:rsidRPr="00774E24" w:rsidRDefault="00956164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浩宇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F6194" w:rsidRPr="00774E24" w:rsidRDefault="008F6194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774E24">
              <w:rPr>
                <w:rFonts w:eastAsia="標楷體" w:hint="eastAsia"/>
                <w:color w:val="000000" w:themeColor="text1"/>
              </w:rPr>
              <w:t>遭遇急難時發布緊急命令</w:t>
            </w:r>
          </w:p>
        </w:tc>
      </w:tr>
      <w:tr w:rsidR="008F6194" w:rsidRPr="00774E24" w:rsidTr="00441862">
        <w:trPr>
          <w:jc w:val="center"/>
        </w:trPr>
        <w:tc>
          <w:tcPr>
            <w:tcW w:w="1284" w:type="dxa"/>
            <w:shd w:val="clear" w:color="auto" w:fill="auto"/>
            <w:vAlign w:val="center"/>
          </w:tcPr>
          <w:p w:rsidR="008F6194" w:rsidRPr="00774E24" w:rsidRDefault="00956164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美梅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F6194" w:rsidRPr="00774E24" w:rsidRDefault="008F6194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774E24">
              <w:rPr>
                <w:rFonts w:eastAsia="標楷體" w:hint="eastAsia"/>
                <w:color w:val="000000" w:themeColor="text1"/>
              </w:rPr>
              <w:t>通過地方政府的預算案</w:t>
            </w:r>
          </w:p>
        </w:tc>
      </w:tr>
      <w:tr w:rsidR="008F6194" w:rsidRPr="00774E24" w:rsidTr="00441862">
        <w:trPr>
          <w:jc w:val="center"/>
        </w:trPr>
        <w:tc>
          <w:tcPr>
            <w:tcW w:w="1284" w:type="dxa"/>
            <w:shd w:val="clear" w:color="auto" w:fill="auto"/>
            <w:vAlign w:val="center"/>
          </w:tcPr>
          <w:p w:rsidR="008F6194" w:rsidRPr="00774E24" w:rsidRDefault="00956164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嘉瑜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F6194" w:rsidRPr="00774E24" w:rsidRDefault="008F6194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774E24">
              <w:rPr>
                <w:rFonts w:eastAsia="標楷體" w:hint="eastAsia"/>
                <w:color w:val="000000" w:themeColor="text1"/>
              </w:rPr>
              <w:t>延續中央的幼兒托育政策</w:t>
            </w:r>
          </w:p>
        </w:tc>
      </w:tr>
    </w:tbl>
    <w:p w:rsidR="008F6194" w:rsidRPr="00774E24" w:rsidRDefault="008F6194" w:rsidP="00A36A2E">
      <w:pPr>
        <w:spacing w:line="400" w:lineRule="exact"/>
        <w:ind w:left="480"/>
        <w:rPr>
          <w:rFonts w:ascii="標楷體" w:hAnsi="標楷體"/>
          <w:color w:val="000000" w:themeColor="text1"/>
          <w:szCs w:val="26"/>
        </w:rPr>
      </w:pPr>
      <w:r w:rsidRPr="00774E24">
        <w:rPr>
          <w:rFonts w:ascii="標楷體" w:hAnsi="標楷體" w:hint="eastAsia"/>
          <w:color w:val="000000" w:themeColor="text1"/>
        </w:rPr>
        <w:t>(Ａ)</w:t>
      </w:r>
      <w:r w:rsidR="00956164">
        <w:rPr>
          <w:rFonts w:hint="eastAsia"/>
          <w:color w:val="000000" w:themeColor="text1"/>
        </w:rPr>
        <w:t>世堅</w:t>
      </w:r>
      <w:r w:rsidR="00956164">
        <w:rPr>
          <w:rFonts w:hint="eastAsia"/>
          <w:color w:val="000000" w:themeColor="text1"/>
        </w:rPr>
        <w:t xml:space="preserve"> </w:t>
      </w:r>
      <w:r w:rsidRPr="00774E24">
        <w:rPr>
          <w:rFonts w:ascii="標楷體" w:hAnsi="標楷體" w:hint="eastAsia"/>
          <w:color w:val="000000" w:themeColor="text1"/>
        </w:rPr>
        <w:t>(Ｂ)</w:t>
      </w:r>
      <w:r w:rsidR="00956164">
        <w:rPr>
          <w:rFonts w:hint="eastAsia"/>
          <w:color w:val="000000" w:themeColor="text1"/>
        </w:rPr>
        <w:t>浩宇</w:t>
      </w:r>
      <w:r w:rsidR="00956164">
        <w:rPr>
          <w:rFonts w:hint="eastAsia"/>
          <w:color w:val="000000" w:themeColor="text1"/>
        </w:rPr>
        <w:t xml:space="preserve"> </w:t>
      </w:r>
      <w:r w:rsidRPr="00774E24">
        <w:rPr>
          <w:rFonts w:ascii="標楷體" w:hAnsi="標楷體" w:hint="eastAsia"/>
          <w:color w:val="000000" w:themeColor="text1"/>
        </w:rPr>
        <w:t>(Ｃ)</w:t>
      </w:r>
      <w:r w:rsidR="00956164">
        <w:rPr>
          <w:rFonts w:hint="eastAsia"/>
          <w:color w:val="000000" w:themeColor="text1"/>
        </w:rPr>
        <w:t>美梅</w:t>
      </w:r>
      <w:r w:rsidR="00956164">
        <w:rPr>
          <w:rFonts w:hint="eastAsia"/>
          <w:color w:val="000000" w:themeColor="text1"/>
        </w:rPr>
        <w:t xml:space="preserve"> </w:t>
      </w:r>
      <w:r w:rsidRPr="00CF4DB5">
        <w:rPr>
          <w:rFonts w:ascii="標楷體" w:hAnsi="標楷體" w:hint="eastAsia"/>
          <w:color w:val="000000" w:themeColor="text1"/>
        </w:rPr>
        <w:t>(Ｄ)</w:t>
      </w:r>
      <w:r w:rsidR="00956164" w:rsidRPr="00CF4DB5">
        <w:rPr>
          <w:rFonts w:hint="eastAsia"/>
          <w:color w:val="000000" w:themeColor="text1"/>
        </w:rPr>
        <w:t>嘉瑜</w:t>
      </w:r>
    </w:p>
    <w:p w:rsidR="008F6194" w:rsidRPr="00CF4DB5" w:rsidRDefault="008F6194" w:rsidP="00A36A2E">
      <w:pPr>
        <w:numPr>
          <w:ilvl w:val="0"/>
          <w:numId w:val="13"/>
        </w:numPr>
        <w:spacing w:line="400" w:lineRule="exact"/>
        <w:rPr>
          <w:rFonts w:ascii="標楷體" w:hAnsi="標楷體"/>
          <w:color w:val="000000" w:themeColor="text1"/>
          <w:szCs w:val="26"/>
        </w:rPr>
      </w:pPr>
      <w:r w:rsidRPr="00774E24">
        <w:rPr>
          <w:rFonts w:ascii="標楷體" w:hAnsi="標楷體" w:hint="eastAsia"/>
          <w:color w:val="000000" w:themeColor="text1"/>
          <w:szCs w:val="26"/>
        </w:rPr>
        <w:t>我國曾有地方行政首長，拒絕進入地方議會列席備詢，最後遭監察院彈劾並移送懲戒法院，記申</w:t>
      </w:r>
      <w:r w:rsidR="00C059CF">
        <w:rPr>
          <w:rFonts w:ascii="標楷體" w:hAnsi="標楷體" w:hint="eastAsia"/>
          <w:color w:val="000000" w:themeColor="text1"/>
          <w:szCs w:val="26"/>
        </w:rPr>
        <w:t xml:space="preserve">誡乙次。該地方首長遭監察院彈劾的原因，最有可能是下列哪個選項？ </w:t>
      </w:r>
      <w:r w:rsidRPr="00774E24">
        <w:rPr>
          <w:rFonts w:ascii="標楷體" w:hAnsi="標楷體" w:hint="eastAsia"/>
          <w:color w:val="000000" w:themeColor="text1"/>
          <w:szCs w:val="26"/>
        </w:rPr>
        <w:t>(Ａ)</w:t>
      </w:r>
      <w:r w:rsidR="00C059CF">
        <w:rPr>
          <w:rFonts w:ascii="標楷體" w:hAnsi="標楷體" w:hint="eastAsia"/>
          <w:color w:val="000000" w:themeColor="text1"/>
          <w:szCs w:val="26"/>
        </w:rPr>
        <w:t xml:space="preserve">地方議會為地方的行政機關，負有監督之責 </w:t>
      </w:r>
      <w:r w:rsidRPr="00774E24">
        <w:rPr>
          <w:rFonts w:ascii="標楷體" w:hAnsi="標楷體" w:hint="eastAsia"/>
          <w:color w:val="000000" w:themeColor="text1"/>
          <w:szCs w:val="26"/>
        </w:rPr>
        <w:t>(Ｂ)</w:t>
      </w:r>
      <w:r w:rsidR="00C059CF">
        <w:rPr>
          <w:rFonts w:ascii="標楷體" w:hAnsi="標楷體" w:hint="eastAsia"/>
          <w:color w:val="000000" w:themeColor="text1"/>
          <w:szCs w:val="26"/>
        </w:rPr>
        <w:t xml:space="preserve">基於立法權對行政權負責，地方首長違反地方制度法 </w:t>
      </w:r>
      <w:r w:rsidRPr="00CF4DB5">
        <w:rPr>
          <w:rFonts w:ascii="標楷體" w:hAnsi="標楷體" w:hint="eastAsia"/>
          <w:color w:val="000000" w:themeColor="text1"/>
          <w:szCs w:val="26"/>
        </w:rPr>
        <w:t>(Ｃ)</w:t>
      </w:r>
      <w:r w:rsidR="00C059CF" w:rsidRPr="00CF4DB5">
        <w:rPr>
          <w:rFonts w:ascii="標楷體" w:hAnsi="標楷體" w:hint="eastAsia"/>
          <w:color w:val="000000" w:themeColor="text1"/>
          <w:szCs w:val="26"/>
        </w:rPr>
        <w:t xml:space="preserve">推動地方自治事項的地方政府，應接受議會的質詢及監督 </w:t>
      </w:r>
      <w:r w:rsidRPr="00CF4DB5">
        <w:rPr>
          <w:rFonts w:ascii="標楷體" w:hAnsi="標楷體" w:hint="eastAsia"/>
          <w:color w:val="000000" w:themeColor="text1"/>
          <w:szCs w:val="26"/>
        </w:rPr>
        <w:t>(Ｄ)地方首長不進議會，地方政府轄下的鄉（鎮、市）公所無法推動地方業務</w:t>
      </w:r>
    </w:p>
    <w:p w:rsidR="008F6194" w:rsidRPr="00CF4DB5" w:rsidRDefault="008F6194" w:rsidP="00A36A2E">
      <w:pPr>
        <w:pStyle w:val="Normal1da84a17-24c4-4cd5-90a3-f2750a62b656"/>
        <w:numPr>
          <w:ilvl w:val="0"/>
          <w:numId w:val="13"/>
        </w:numPr>
        <w:spacing w:line="400" w:lineRule="exact"/>
        <w:rPr>
          <w:rFonts w:eastAsia="標楷體"/>
          <w:color w:val="000000" w:themeColor="text1"/>
        </w:rPr>
      </w:pPr>
      <w:r w:rsidRPr="00CF4DB5">
        <w:rPr>
          <w:rFonts w:eastAsia="標楷體" w:hint="eastAsia"/>
          <w:color w:val="000000" w:themeColor="text1"/>
        </w:rPr>
        <w:t>以下為某一政府機關的業務公告內容，這應屬於地方政府的哪一項職權？</w:t>
      </w:r>
    </w:p>
    <w:tbl>
      <w:tblPr>
        <w:tblW w:w="453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</w:tblGrid>
      <w:tr w:rsidR="008F6194" w:rsidRPr="00774E24" w:rsidTr="00441862">
        <w:trPr>
          <w:jc w:val="center"/>
        </w:trPr>
        <w:tc>
          <w:tcPr>
            <w:tcW w:w="6816" w:type="dxa"/>
            <w:shd w:val="clear" w:color="auto" w:fill="auto"/>
          </w:tcPr>
          <w:p w:rsidR="008F6194" w:rsidRPr="00774E24" w:rsidRDefault="008F6194" w:rsidP="00A36A2E">
            <w:pPr>
              <w:pStyle w:val="Normal1da84a17-24c4-4cd5-90a3-f2750a62b656"/>
              <w:spacing w:line="400" w:lineRule="exact"/>
              <w:ind w:leftChars="25" w:left="65"/>
              <w:jc w:val="both"/>
              <w:rPr>
                <w:rFonts w:eastAsia="標楷體"/>
                <w:color w:val="000000" w:themeColor="text1"/>
              </w:rPr>
            </w:pPr>
            <w:r w:rsidRPr="00774E24">
              <w:rPr>
                <w:rFonts w:eastAsia="標楷體" w:hint="eastAsia"/>
                <w:color w:val="000000" w:themeColor="text1"/>
              </w:rPr>
              <w:t>標題：骨質密度檢查</w:t>
            </w:r>
          </w:p>
          <w:p w:rsidR="008F6194" w:rsidRPr="00774E24" w:rsidRDefault="008F6194" w:rsidP="00A36A2E">
            <w:pPr>
              <w:pStyle w:val="Normal1da84a17-24c4-4cd5-90a3-f2750a62b656"/>
              <w:spacing w:line="400" w:lineRule="exact"/>
              <w:ind w:leftChars="25" w:left="65"/>
              <w:rPr>
                <w:rFonts w:eastAsia="標楷體"/>
                <w:color w:val="000000" w:themeColor="text1"/>
              </w:rPr>
            </w:pPr>
            <w:r w:rsidRPr="00774E24">
              <w:rPr>
                <w:rFonts w:eastAsia="標楷體" w:hint="eastAsia"/>
                <w:color w:val="000000" w:themeColor="text1"/>
              </w:rPr>
              <w:t>本所於</w:t>
            </w:r>
            <w:r w:rsidRPr="00774E24">
              <w:rPr>
                <w:rFonts w:eastAsia="標楷體" w:hint="eastAsia"/>
                <w:color w:val="000000" w:themeColor="text1"/>
                <w:w w:val="25"/>
              </w:rPr>
              <w:t xml:space="preserve">　</w:t>
            </w:r>
            <w:r w:rsidRPr="00774E24">
              <w:rPr>
                <w:rFonts w:eastAsia="標楷體" w:hint="eastAsia"/>
                <w:color w:val="000000" w:themeColor="text1"/>
              </w:rPr>
              <w:t>1</w:t>
            </w:r>
            <w:r w:rsidR="009B3A1A">
              <w:rPr>
                <w:rFonts w:eastAsia="標楷體" w:hint="eastAsia"/>
                <w:color w:val="000000" w:themeColor="text1"/>
              </w:rPr>
              <w:t>11</w:t>
            </w:r>
            <w:r w:rsidRPr="00774E24">
              <w:rPr>
                <w:rFonts w:eastAsia="標楷體" w:hint="eastAsia"/>
                <w:color w:val="000000" w:themeColor="text1"/>
                <w:w w:val="25"/>
              </w:rPr>
              <w:t xml:space="preserve">　</w:t>
            </w:r>
            <w:r w:rsidRPr="00774E24">
              <w:rPr>
                <w:rFonts w:eastAsia="標楷體" w:hint="eastAsia"/>
                <w:color w:val="000000" w:themeColor="text1"/>
              </w:rPr>
              <w:t>年</w:t>
            </w:r>
            <w:r w:rsidRPr="00774E24">
              <w:rPr>
                <w:rFonts w:eastAsia="標楷體" w:hint="eastAsia"/>
                <w:color w:val="000000" w:themeColor="text1"/>
                <w:w w:val="25"/>
              </w:rPr>
              <w:t xml:space="preserve">　</w:t>
            </w:r>
            <w:r w:rsidRPr="00774E24">
              <w:rPr>
                <w:rFonts w:eastAsia="標楷體" w:hint="eastAsia"/>
                <w:color w:val="000000" w:themeColor="text1"/>
              </w:rPr>
              <w:t>1</w:t>
            </w:r>
            <w:r w:rsidRPr="00774E24">
              <w:rPr>
                <w:rFonts w:eastAsia="標楷體" w:hint="eastAsia"/>
                <w:color w:val="000000" w:themeColor="text1"/>
                <w:w w:val="25"/>
              </w:rPr>
              <w:t xml:space="preserve">　</w:t>
            </w:r>
            <w:r w:rsidRPr="00774E24">
              <w:rPr>
                <w:rFonts w:eastAsia="標楷體" w:hint="eastAsia"/>
                <w:color w:val="000000" w:themeColor="text1"/>
              </w:rPr>
              <w:t>月</w:t>
            </w:r>
            <w:r w:rsidRPr="00774E24">
              <w:rPr>
                <w:rFonts w:eastAsia="標楷體" w:hint="eastAsia"/>
                <w:color w:val="000000" w:themeColor="text1"/>
                <w:w w:val="25"/>
              </w:rPr>
              <w:t xml:space="preserve">　</w:t>
            </w:r>
            <w:r w:rsidRPr="00774E24">
              <w:rPr>
                <w:rFonts w:eastAsia="標楷體" w:hint="eastAsia"/>
                <w:color w:val="000000" w:themeColor="text1"/>
              </w:rPr>
              <w:t>2</w:t>
            </w:r>
            <w:r w:rsidR="009B3A1A">
              <w:rPr>
                <w:rFonts w:eastAsia="標楷體" w:hint="eastAsia"/>
                <w:color w:val="000000" w:themeColor="text1"/>
              </w:rPr>
              <w:t>2</w:t>
            </w:r>
            <w:r w:rsidRPr="00774E24">
              <w:rPr>
                <w:rFonts w:eastAsia="標楷體" w:hint="eastAsia"/>
                <w:color w:val="000000" w:themeColor="text1"/>
                <w:w w:val="25"/>
              </w:rPr>
              <w:t xml:space="preserve">　</w:t>
            </w:r>
            <w:r w:rsidR="009B3A1A">
              <w:rPr>
                <w:rFonts w:eastAsia="標楷體" w:hint="eastAsia"/>
                <w:color w:val="000000" w:themeColor="text1"/>
              </w:rPr>
              <w:t>日星期六</w:t>
            </w:r>
            <w:r w:rsidRPr="00774E24">
              <w:rPr>
                <w:rFonts w:eastAsia="標楷體" w:hint="eastAsia"/>
                <w:color w:val="000000" w:themeColor="text1"/>
              </w:rPr>
              <w:t>，為本鄉</w:t>
            </w:r>
            <w:r w:rsidRPr="00774E24">
              <w:rPr>
                <w:rFonts w:eastAsia="標楷體" w:hint="eastAsia"/>
                <w:color w:val="000000" w:themeColor="text1"/>
                <w:w w:val="25"/>
              </w:rPr>
              <w:t xml:space="preserve">　</w:t>
            </w:r>
            <w:r w:rsidRPr="00774E24">
              <w:rPr>
                <w:rFonts w:eastAsia="標楷體" w:hint="eastAsia"/>
                <w:color w:val="000000" w:themeColor="text1"/>
              </w:rPr>
              <w:t>30</w:t>
            </w:r>
            <w:r w:rsidRPr="00774E24">
              <w:rPr>
                <w:rFonts w:eastAsia="標楷體" w:hint="eastAsia"/>
                <w:color w:val="000000" w:themeColor="text1"/>
                <w:w w:val="25"/>
              </w:rPr>
              <w:t xml:space="preserve">　</w:t>
            </w:r>
            <w:r w:rsidRPr="00774E24">
              <w:rPr>
                <w:rFonts w:eastAsia="標楷體" w:hint="eastAsia"/>
                <w:color w:val="000000" w:themeColor="text1"/>
              </w:rPr>
              <w:t>歲以上婦女提供骨質密度檢查，敬請鄉民們多多利用，踴躍參加！</w:t>
            </w:r>
          </w:p>
        </w:tc>
      </w:tr>
    </w:tbl>
    <w:p w:rsidR="008F6194" w:rsidRPr="00774E24" w:rsidRDefault="009B3A1A" w:rsidP="00A36A2E">
      <w:pPr>
        <w:pStyle w:val="Normal1da84a17-24c4-4cd5-90a3-f2750a62b656"/>
        <w:spacing w:line="400" w:lineRule="exact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8F6194" w:rsidRPr="007B722C">
        <w:rPr>
          <w:rFonts w:ascii="標楷體" w:eastAsia="標楷體" w:hAnsi="標楷體" w:hint="eastAsia"/>
          <w:color w:val="000000" w:themeColor="text1"/>
        </w:rPr>
        <w:t>(Ａ)</w:t>
      </w:r>
      <w:r w:rsidR="008F6194" w:rsidRPr="007B722C">
        <w:rPr>
          <w:rFonts w:eastAsia="標楷體" w:hint="eastAsia"/>
          <w:color w:val="000000" w:themeColor="text1"/>
        </w:rPr>
        <w:t>安全衛生</w:t>
      </w:r>
      <w:r w:rsidRPr="007B722C">
        <w:rPr>
          <w:rFonts w:eastAsia="標楷體" w:hint="eastAsia"/>
          <w:color w:val="000000" w:themeColor="text1"/>
        </w:rPr>
        <w:t xml:space="preserve"> </w:t>
      </w:r>
      <w:r w:rsidR="008F6194" w:rsidRPr="00774E24">
        <w:rPr>
          <w:rFonts w:ascii="標楷體" w:eastAsia="標楷體" w:hAnsi="標楷體" w:hint="eastAsia"/>
          <w:color w:val="000000" w:themeColor="text1"/>
        </w:rPr>
        <w:t>(Ｂ)</w:t>
      </w:r>
      <w:r w:rsidR="008F6194" w:rsidRPr="00774E24">
        <w:rPr>
          <w:rFonts w:eastAsia="標楷體" w:hint="eastAsia"/>
          <w:color w:val="000000" w:themeColor="text1"/>
        </w:rPr>
        <w:t>社會福利</w:t>
      </w:r>
      <w:r>
        <w:rPr>
          <w:rFonts w:eastAsia="標楷體" w:hint="eastAsia"/>
          <w:color w:val="000000" w:themeColor="text1"/>
        </w:rPr>
        <w:t xml:space="preserve"> </w:t>
      </w:r>
      <w:r w:rsidR="008F6194" w:rsidRPr="00774E24">
        <w:rPr>
          <w:rFonts w:ascii="標楷體" w:eastAsia="標楷體" w:hAnsi="標楷體" w:hint="eastAsia"/>
          <w:color w:val="000000" w:themeColor="text1"/>
        </w:rPr>
        <w:t>(Ｃ)</w:t>
      </w:r>
      <w:r w:rsidR="008F6194" w:rsidRPr="00774E24">
        <w:rPr>
          <w:rFonts w:eastAsia="標楷體" w:hint="eastAsia"/>
          <w:color w:val="000000" w:themeColor="text1"/>
        </w:rPr>
        <w:t>經濟發展</w:t>
      </w:r>
      <w:r>
        <w:rPr>
          <w:rFonts w:eastAsia="標楷體" w:hint="eastAsia"/>
          <w:color w:val="000000" w:themeColor="text1"/>
        </w:rPr>
        <w:t xml:space="preserve"> </w:t>
      </w:r>
      <w:r w:rsidR="008F6194" w:rsidRPr="00774E24">
        <w:rPr>
          <w:rFonts w:ascii="標楷體" w:eastAsia="標楷體" w:hAnsi="標楷體" w:hint="eastAsia"/>
          <w:color w:val="000000" w:themeColor="text1"/>
        </w:rPr>
        <w:t>(Ｄ)</w:t>
      </w:r>
      <w:r w:rsidR="008F6194" w:rsidRPr="00774E24">
        <w:rPr>
          <w:rFonts w:eastAsia="標楷體" w:hint="eastAsia"/>
          <w:color w:val="000000" w:themeColor="text1"/>
        </w:rPr>
        <w:t>教育文化。</w:t>
      </w:r>
    </w:p>
    <w:p w:rsidR="00BF368E" w:rsidRPr="00774E24" w:rsidRDefault="006932CE" w:rsidP="00A36A2E">
      <w:pPr>
        <w:numPr>
          <w:ilvl w:val="0"/>
          <w:numId w:val="13"/>
        </w:numPr>
        <w:spacing w:line="400" w:lineRule="exact"/>
        <w:rPr>
          <w:rFonts w:ascii="標楷體" w:hAnsi="標楷體"/>
          <w:color w:val="000000" w:themeColor="text1"/>
          <w:szCs w:val="26"/>
        </w:rPr>
      </w:pPr>
      <w:r>
        <w:rPr>
          <w:rFonts w:ascii="標楷體" w:hAnsi="標楷體" w:hint="eastAsia"/>
          <w:color w:val="000000" w:themeColor="text1"/>
          <w:szCs w:val="26"/>
        </w:rPr>
        <w:t>阿官本來在南投的臺灣省政府工作，但民國86</w:t>
      </w:r>
      <w:r w:rsidR="00BF368E" w:rsidRPr="00774E24">
        <w:rPr>
          <w:rFonts w:ascii="標楷體" w:hAnsi="標楷體" w:hint="eastAsia"/>
          <w:color w:val="000000" w:themeColor="text1"/>
          <w:szCs w:val="26"/>
        </w:rPr>
        <w:t>年修憲將省政府虛級化之後，便被調到南投縣政府工作。下列對於省被「虛級化」後的相關敘述，何者正確？　(Ａ)</w:t>
      </w:r>
      <w:r>
        <w:rPr>
          <w:rFonts w:ascii="標楷體" w:hAnsi="標楷體" w:hint="eastAsia"/>
          <w:color w:val="000000" w:themeColor="text1"/>
          <w:szCs w:val="26"/>
        </w:rPr>
        <w:t xml:space="preserve">省仍是地方自治團體 </w:t>
      </w:r>
      <w:r w:rsidR="00BF368E" w:rsidRPr="00774E24">
        <w:rPr>
          <w:rFonts w:ascii="標楷體" w:hAnsi="標楷體" w:hint="eastAsia"/>
          <w:color w:val="000000" w:themeColor="text1"/>
          <w:szCs w:val="26"/>
        </w:rPr>
        <w:t>(Ｂ)現任省長是由行政院院長提請總統任命</w:t>
      </w:r>
      <w:r w:rsidRPr="007B722C">
        <w:rPr>
          <w:rFonts w:ascii="標楷體" w:hAnsi="標楷體" w:hint="eastAsia"/>
          <w:color w:val="000000" w:themeColor="text1"/>
          <w:szCs w:val="26"/>
        </w:rPr>
        <w:t xml:space="preserve"> </w:t>
      </w:r>
      <w:r w:rsidR="00BF368E" w:rsidRPr="007B722C">
        <w:rPr>
          <w:rFonts w:ascii="標楷體" w:hAnsi="標楷體" w:hint="eastAsia"/>
          <w:color w:val="000000" w:themeColor="text1"/>
          <w:szCs w:val="26"/>
        </w:rPr>
        <w:t>(Ｃ)省諮議員由行政院長提請總統任命</w:t>
      </w:r>
      <w:r w:rsidRPr="007B722C">
        <w:rPr>
          <w:rFonts w:ascii="標楷體" w:hAnsi="標楷體" w:hint="eastAsia"/>
          <w:color w:val="000000" w:themeColor="text1"/>
          <w:szCs w:val="26"/>
        </w:rPr>
        <w:t xml:space="preserve"> </w:t>
      </w:r>
      <w:r w:rsidR="00BF368E" w:rsidRPr="007B722C">
        <w:rPr>
          <w:rFonts w:ascii="標楷體" w:hAnsi="標楷體" w:hint="eastAsia"/>
          <w:color w:val="000000" w:themeColor="text1"/>
          <w:szCs w:val="26"/>
        </w:rPr>
        <w:t>(</w:t>
      </w:r>
      <w:r w:rsidR="00BF368E" w:rsidRPr="00774E24">
        <w:rPr>
          <w:rFonts w:ascii="標楷體" w:hAnsi="標楷體" w:hint="eastAsia"/>
          <w:color w:val="000000" w:themeColor="text1"/>
          <w:szCs w:val="26"/>
        </w:rPr>
        <w:t>Ｄ)省成為總統府的派出機關</w:t>
      </w:r>
    </w:p>
    <w:p w:rsidR="00BF368E" w:rsidRPr="007B722C" w:rsidRDefault="00BF368E" w:rsidP="00A36A2E">
      <w:pPr>
        <w:pStyle w:val="Normalb3486ddf-36ef-4460-b041-f89e3e2c3036"/>
        <w:numPr>
          <w:ilvl w:val="0"/>
          <w:numId w:val="13"/>
        </w:numPr>
        <w:spacing w:line="400" w:lineRule="exact"/>
        <w:ind w:right="130"/>
        <w:rPr>
          <w:rFonts w:eastAsia="標楷體"/>
          <w:color w:val="000000" w:themeColor="text1"/>
          <w:sz w:val="26"/>
          <w:szCs w:val="26"/>
        </w:rPr>
      </w:pPr>
      <w:r w:rsidRPr="00774E24">
        <w:rPr>
          <w:rFonts w:ascii="標楷體" w:eastAsia="標楷體" w:hAnsi="標楷體" w:hint="eastAsia"/>
          <w:color w:val="000000" w:themeColor="text1"/>
          <w:sz w:val="26"/>
          <w:szCs w:val="26"/>
        </w:rPr>
        <w:t>目前我國地方立法機關的職權，</w:t>
      </w:r>
      <w:r w:rsidRPr="00774E24">
        <w:rPr>
          <w:rFonts w:ascii="標楷體" w:eastAsia="標楷體" w:hAnsi="標楷體" w:hint="eastAsia"/>
          <w:b/>
          <w:color w:val="000000" w:themeColor="text1"/>
          <w:sz w:val="26"/>
          <w:szCs w:val="26"/>
          <w:u w:val="double"/>
        </w:rPr>
        <w:t>不包括</w:t>
      </w:r>
      <w:r w:rsidR="007603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下列何者？ </w:t>
      </w:r>
      <w:r w:rsidRPr="00774E24">
        <w:rPr>
          <w:rFonts w:ascii="標楷體" w:eastAsia="標楷體" w:hAnsi="標楷體" w:hint="eastAsia"/>
          <w:color w:val="000000" w:themeColor="text1"/>
          <w:sz w:val="26"/>
          <w:szCs w:val="26"/>
        </w:rPr>
        <w:t>(Ａ)</w:t>
      </w:r>
      <w:r w:rsidR="0076031F">
        <w:rPr>
          <w:rFonts w:ascii="標楷體" w:eastAsia="標楷體" w:hAnsi="標楷體" w:hint="eastAsia"/>
          <w:color w:val="000000" w:themeColor="text1"/>
          <w:sz w:val="26"/>
          <w:szCs w:val="26"/>
        </w:rPr>
        <w:t>質詢地方政府官員</w:t>
      </w:r>
      <w:r w:rsidR="0076031F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(Ｂ)</w:t>
      </w:r>
      <w:r w:rsidR="0076031F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糾正地方行政首長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(Ｃ)</w:t>
      </w:r>
      <w:r w:rsidR="0076031F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議決地方法規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(Ｄ)議決地方預算</w:t>
      </w:r>
    </w:p>
    <w:p w:rsidR="00BF368E" w:rsidRPr="007B722C" w:rsidRDefault="00BF368E" w:rsidP="00A36A2E">
      <w:pPr>
        <w:numPr>
          <w:ilvl w:val="0"/>
          <w:numId w:val="13"/>
        </w:numPr>
        <w:spacing w:line="400" w:lineRule="exact"/>
        <w:rPr>
          <w:rFonts w:ascii="標楷體" w:hAnsi="標楷體"/>
          <w:color w:val="000000" w:themeColor="text1"/>
          <w:szCs w:val="26"/>
        </w:rPr>
      </w:pPr>
      <w:r w:rsidRPr="00774E24">
        <w:rPr>
          <w:rFonts w:hAnsi="標楷體" w:hint="eastAsia"/>
          <w:color w:val="000000" w:themeColor="text1"/>
          <w:szCs w:val="26"/>
        </w:rPr>
        <w:t xml:space="preserve">下列有關我國現行地方政府的組成與職權的敘述，何者正確？　</w:t>
      </w:r>
      <w:r w:rsidRPr="00774E24">
        <w:rPr>
          <w:rFonts w:hAnsi="標楷體" w:hint="eastAsia"/>
          <w:color w:val="000000" w:themeColor="text1"/>
          <w:szCs w:val="26"/>
        </w:rPr>
        <w:t>(</w:t>
      </w:r>
      <w:r w:rsidRPr="00774E24">
        <w:rPr>
          <w:rFonts w:hAnsi="標楷體" w:hint="eastAsia"/>
          <w:color w:val="000000" w:themeColor="text1"/>
          <w:szCs w:val="26"/>
        </w:rPr>
        <w:t>Ａ</w:t>
      </w:r>
      <w:r w:rsidRPr="00774E24">
        <w:rPr>
          <w:rFonts w:hAnsi="標楷體" w:hint="eastAsia"/>
          <w:color w:val="000000" w:themeColor="text1"/>
          <w:szCs w:val="26"/>
        </w:rPr>
        <w:t>)</w:t>
      </w:r>
      <w:r w:rsidRPr="00774E24">
        <w:rPr>
          <w:rFonts w:hAnsi="標楷體" w:hint="eastAsia"/>
          <w:color w:val="000000" w:themeColor="text1"/>
          <w:szCs w:val="26"/>
        </w:rPr>
        <w:t xml:space="preserve">各級立法機關負責推動地方自治的工作，並執行上級政府委辦的事項　</w:t>
      </w:r>
      <w:r w:rsidRPr="00774E24">
        <w:rPr>
          <w:rFonts w:hAnsi="標楷體" w:hint="eastAsia"/>
          <w:color w:val="000000" w:themeColor="text1"/>
          <w:szCs w:val="26"/>
        </w:rPr>
        <w:t>(</w:t>
      </w:r>
      <w:r w:rsidRPr="00774E24">
        <w:rPr>
          <w:rFonts w:hAnsi="標楷體" w:hint="eastAsia"/>
          <w:color w:val="000000" w:themeColor="text1"/>
          <w:szCs w:val="26"/>
        </w:rPr>
        <w:t>Ｂ</w:t>
      </w:r>
      <w:r w:rsidRPr="00774E24">
        <w:rPr>
          <w:rFonts w:hAnsi="標楷體" w:hint="eastAsia"/>
          <w:color w:val="000000" w:themeColor="text1"/>
          <w:szCs w:val="26"/>
        </w:rPr>
        <w:t>)</w:t>
      </w:r>
      <w:r w:rsidR="00860463">
        <w:rPr>
          <w:rFonts w:hAnsi="標楷體" w:hint="eastAsia"/>
          <w:color w:val="000000" w:themeColor="text1"/>
          <w:szCs w:val="26"/>
        </w:rPr>
        <w:t>從《地方自治條例</w:t>
      </w:r>
      <w:r w:rsidRPr="00774E24">
        <w:rPr>
          <w:rFonts w:hAnsi="標楷體" w:hint="eastAsia"/>
          <w:color w:val="000000" w:themeColor="text1"/>
          <w:szCs w:val="26"/>
        </w:rPr>
        <w:t xml:space="preserve">》內容可知，稱為「市」的行政區很多，但是其所代表的自治層級不盡相同　</w:t>
      </w:r>
      <w:r w:rsidRPr="00774E24">
        <w:rPr>
          <w:rFonts w:hAnsi="標楷體" w:hint="eastAsia"/>
          <w:color w:val="000000" w:themeColor="text1"/>
          <w:szCs w:val="26"/>
        </w:rPr>
        <w:t>(</w:t>
      </w:r>
      <w:r w:rsidRPr="00774E24">
        <w:rPr>
          <w:rFonts w:hAnsi="標楷體" w:hint="eastAsia"/>
          <w:color w:val="000000" w:themeColor="text1"/>
          <w:szCs w:val="26"/>
        </w:rPr>
        <w:t>Ｃ</w:t>
      </w:r>
      <w:r w:rsidRPr="00774E24">
        <w:rPr>
          <w:rFonts w:hAnsi="標楷體" w:hint="eastAsia"/>
          <w:color w:val="000000" w:themeColor="text1"/>
          <w:szCs w:val="26"/>
        </w:rPr>
        <w:t>)</w:t>
      </w:r>
      <w:r w:rsidRPr="00774E24">
        <w:rPr>
          <w:rFonts w:hAnsi="標楷體" w:hint="eastAsia"/>
          <w:color w:val="000000" w:themeColor="text1"/>
          <w:szCs w:val="26"/>
        </w:rPr>
        <w:t xml:space="preserve">地方自治團體包括省、直轄市、縣（市）及鄉（鎮、市）、直轄市山地原住民區　</w:t>
      </w:r>
      <w:r w:rsidRPr="007B722C">
        <w:rPr>
          <w:rFonts w:hAnsi="標楷體" w:hint="eastAsia"/>
          <w:color w:val="000000" w:themeColor="text1"/>
          <w:szCs w:val="26"/>
        </w:rPr>
        <w:t>(</w:t>
      </w:r>
      <w:r w:rsidRPr="007B722C">
        <w:rPr>
          <w:rFonts w:hAnsi="標楷體" w:hint="eastAsia"/>
          <w:color w:val="000000" w:themeColor="text1"/>
          <w:szCs w:val="26"/>
        </w:rPr>
        <w:t>Ｄ</w:t>
      </w:r>
      <w:r w:rsidRPr="007B722C">
        <w:rPr>
          <w:rFonts w:hAnsi="標楷體" w:hint="eastAsia"/>
          <w:color w:val="000000" w:themeColor="text1"/>
          <w:szCs w:val="26"/>
        </w:rPr>
        <w:t>)</w:t>
      </w:r>
      <w:r w:rsidR="00860463" w:rsidRPr="007B722C">
        <w:rPr>
          <w:rFonts w:hAnsi="標楷體" w:hint="eastAsia"/>
          <w:color w:val="000000" w:themeColor="text1"/>
          <w:szCs w:val="26"/>
        </w:rPr>
        <w:t>各級立法機關負責議決地方的法規與預算，並監督行政</w:t>
      </w:r>
      <w:r w:rsidRPr="007B722C">
        <w:rPr>
          <w:rFonts w:hAnsi="標楷體" w:hint="eastAsia"/>
          <w:color w:val="000000" w:themeColor="text1"/>
          <w:szCs w:val="26"/>
        </w:rPr>
        <w:t>機關的施政</w:t>
      </w:r>
    </w:p>
    <w:p w:rsidR="00BF368E" w:rsidRPr="00774E24" w:rsidRDefault="00BF368E" w:rsidP="00A36A2E">
      <w:pPr>
        <w:pStyle w:val="Normal1da84a17-24c4-4cd5-90a3-f2750a62b656"/>
        <w:numPr>
          <w:ilvl w:val="0"/>
          <w:numId w:val="13"/>
        </w:numPr>
        <w:spacing w:line="400" w:lineRule="exact"/>
        <w:rPr>
          <w:rFonts w:eastAsia="標楷體"/>
          <w:color w:val="000000" w:themeColor="text1"/>
        </w:rPr>
      </w:pPr>
      <w:r w:rsidRPr="007B722C">
        <w:rPr>
          <w:rFonts w:eastAsia="標楷體" w:hint="eastAsia"/>
          <w:color w:val="000000" w:themeColor="text1"/>
        </w:rPr>
        <w:t>甲、乙、丙三人的居住地資料如附表，近日三人分別向當地選出的民意代表陳情，希望他們能</w:t>
      </w:r>
      <w:r w:rsidRPr="00774E24">
        <w:rPr>
          <w:rFonts w:eastAsia="標楷體" w:hint="eastAsia"/>
          <w:color w:val="000000" w:themeColor="text1"/>
        </w:rPr>
        <w:t>反映民情</w:t>
      </w:r>
      <w:r w:rsidR="00B95B36" w:rsidRPr="00774E24">
        <w:rPr>
          <w:rFonts w:eastAsia="標楷體" w:hint="eastAsia"/>
          <w:color w:val="000000" w:themeColor="text1"/>
        </w:rPr>
        <w:t>。根據表中資料判斷，此三人所陳情的對象，最可能分別為下列何者？</w:t>
      </w:r>
    </w:p>
    <w:tbl>
      <w:tblPr>
        <w:tblW w:w="2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935"/>
      </w:tblGrid>
      <w:tr w:rsidR="00BF368E" w:rsidRPr="00774E24" w:rsidTr="00441862">
        <w:trPr>
          <w:jc w:val="center"/>
        </w:trPr>
        <w:tc>
          <w:tcPr>
            <w:tcW w:w="900" w:type="dxa"/>
            <w:shd w:val="clear" w:color="auto" w:fill="auto"/>
          </w:tcPr>
          <w:p w:rsidR="00BF368E" w:rsidRPr="00774E24" w:rsidRDefault="00BF368E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774E24">
              <w:rPr>
                <w:rFonts w:eastAsia="標楷體" w:hint="eastAsia"/>
                <w:color w:val="000000" w:themeColor="text1"/>
              </w:rPr>
              <w:t>居民</w:t>
            </w:r>
          </w:p>
        </w:tc>
        <w:tc>
          <w:tcPr>
            <w:tcW w:w="1935" w:type="dxa"/>
            <w:shd w:val="clear" w:color="auto" w:fill="auto"/>
          </w:tcPr>
          <w:p w:rsidR="00BF368E" w:rsidRPr="00774E24" w:rsidRDefault="00BF368E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774E24">
              <w:rPr>
                <w:rFonts w:eastAsia="標楷體" w:hint="eastAsia"/>
                <w:color w:val="000000" w:themeColor="text1"/>
              </w:rPr>
              <w:t>居住地</w:t>
            </w:r>
          </w:p>
        </w:tc>
      </w:tr>
      <w:tr w:rsidR="00BF368E" w:rsidRPr="00774E24" w:rsidTr="00441862">
        <w:trPr>
          <w:jc w:val="center"/>
        </w:trPr>
        <w:tc>
          <w:tcPr>
            <w:tcW w:w="900" w:type="dxa"/>
            <w:shd w:val="clear" w:color="auto" w:fill="auto"/>
          </w:tcPr>
          <w:p w:rsidR="00BF368E" w:rsidRPr="00774E24" w:rsidRDefault="00BF368E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774E24">
              <w:rPr>
                <w:rFonts w:eastAsia="標楷體" w:hint="eastAsia"/>
                <w:color w:val="000000" w:themeColor="text1"/>
              </w:rPr>
              <w:t>甲</w:t>
            </w:r>
          </w:p>
        </w:tc>
        <w:tc>
          <w:tcPr>
            <w:tcW w:w="1935" w:type="dxa"/>
            <w:shd w:val="clear" w:color="auto" w:fill="auto"/>
          </w:tcPr>
          <w:p w:rsidR="00BF368E" w:rsidRPr="00774E24" w:rsidRDefault="00E8512D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桃園</w:t>
            </w:r>
            <w:r w:rsidR="00BF368E" w:rsidRPr="00774E24">
              <w:rPr>
                <w:rFonts w:eastAsia="標楷體" w:hint="eastAsia"/>
                <w:color w:val="000000" w:themeColor="text1"/>
              </w:rPr>
              <w:t>市</w:t>
            </w:r>
          </w:p>
        </w:tc>
      </w:tr>
      <w:tr w:rsidR="00BF368E" w:rsidRPr="00774E24" w:rsidTr="00441862">
        <w:trPr>
          <w:jc w:val="center"/>
        </w:trPr>
        <w:tc>
          <w:tcPr>
            <w:tcW w:w="900" w:type="dxa"/>
            <w:shd w:val="clear" w:color="auto" w:fill="auto"/>
          </w:tcPr>
          <w:p w:rsidR="00BF368E" w:rsidRPr="00774E24" w:rsidRDefault="00BF368E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774E24">
              <w:rPr>
                <w:rFonts w:eastAsia="標楷體" w:hint="eastAsia"/>
                <w:color w:val="000000" w:themeColor="text1"/>
              </w:rPr>
              <w:t>乙</w:t>
            </w:r>
          </w:p>
        </w:tc>
        <w:tc>
          <w:tcPr>
            <w:tcW w:w="1935" w:type="dxa"/>
            <w:shd w:val="clear" w:color="auto" w:fill="auto"/>
          </w:tcPr>
          <w:p w:rsidR="00BF368E" w:rsidRPr="00774E24" w:rsidRDefault="00BF368E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774E24">
              <w:rPr>
                <w:rFonts w:eastAsia="標楷體" w:hint="eastAsia"/>
                <w:color w:val="000000" w:themeColor="text1"/>
              </w:rPr>
              <w:t>新竹市</w:t>
            </w:r>
          </w:p>
        </w:tc>
      </w:tr>
      <w:tr w:rsidR="00BF368E" w:rsidRPr="00774E24" w:rsidTr="00441862">
        <w:trPr>
          <w:jc w:val="center"/>
        </w:trPr>
        <w:tc>
          <w:tcPr>
            <w:tcW w:w="900" w:type="dxa"/>
            <w:shd w:val="clear" w:color="auto" w:fill="auto"/>
          </w:tcPr>
          <w:p w:rsidR="00BF368E" w:rsidRPr="00774E24" w:rsidRDefault="00BF368E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774E24">
              <w:rPr>
                <w:rFonts w:eastAsia="標楷體" w:hint="eastAsia"/>
                <w:color w:val="000000" w:themeColor="text1"/>
              </w:rPr>
              <w:t>丙</w:t>
            </w:r>
          </w:p>
        </w:tc>
        <w:tc>
          <w:tcPr>
            <w:tcW w:w="1935" w:type="dxa"/>
            <w:shd w:val="clear" w:color="auto" w:fill="auto"/>
          </w:tcPr>
          <w:p w:rsidR="00BF368E" w:rsidRPr="00774E24" w:rsidRDefault="00E8512D" w:rsidP="00A36A2E">
            <w:pPr>
              <w:pStyle w:val="Normal1da84a17-24c4-4cd5-90a3-f2750a62b656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宜蘭縣宜蘭</w:t>
            </w:r>
            <w:r w:rsidR="00BF368E" w:rsidRPr="00774E24">
              <w:rPr>
                <w:rFonts w:eastAsia="標楷體" w:hint="eastAsia"/>
                <w:color w:val="000000" w:themeColor="text1"/>
              </w:rPr>
              <w:t>市</w:t>
            </w:r>
          </w:p>
        </w:tc>
      </w:tr>
    </w:tbl>
    <w:p w:rsidR="00BF368E" w:rsidRPr="00774E24" w:rsidRDefault="00BF368E" w:rsidP="00A36A2E">
      <w:pPr>
        <w:spacing w:line="400" w:lineRule="exact"/>
        <w:ind w:left="480"/>
        <w:rPr>
          <w:rFonts w:ascii="標楷體" w:hAnsi="標楷體"/>
          <w:color w:val="000000" w:themeColor="text1"/>
          <w:szCs w:val="26"/>
        </w:rPr>
      </w:pPr>
      <w:r w:rsidRPr="00774E24">
        <w:rPr>
          <w:rFonts w:ascii="標楷體" w:hAnsi="標楷體" w:hint="eastAsia"/>
          <w:color w:val="000000" w:themeColor="text1"/>
        </w:rPr>
        <w:t>(Ａ)</w:t>
      </w:r>
      <w:r w:rsidRPr="00774E24">
        <w:rPr>
          <w:rFonts w:hint="eastAsia"/>
          <w:color w:val="000000" w:themeColor="text1"/>
        </w:rPr>
        <w:t>甲：市民代表，乙：市議員</w:t>
      </w:r>
      <w:r w:rsidRPr="007B722C">
        <w:rPr>
          <w:rFonts w:hint="eastAsia"/>
          <w:color w:val="000000" w:themeColor="text1"/>
        </w:rPr>
        <w:t>，丙：立法委員</w:t>
      </w:r>
      <w:r w:rsidR="00374397" w:rsidRPr="007B722C">
        <w:rPr>
          <w:rFonts w:hint="eastAsia"/>
          <w:color w:val="000000" w:themeColor="text1"/>
        </w:rPr>
        <w:t xml:space="preserve"> </w:t>
      </w:r>
      <w:r w:rsidRPr="007B722C">
        <w:rPr>
          <w:rFonts w:ascii="標楷體" w:hAnsi="標楷體" w:hint="eastAsia"/>
          <w:color w:val="000000" w:themeColor="text1"/>
        </w:rPr>
        <w:t>(Ｂ)</w:t>
      </w:r>
      <w:r w:rsidRPr="007B722C">
        <w:rPr>
          <w:rFonts w:hint="eastAsia"/>
          <w:color w:val="000000" w:themeColor="text1"/>
        </w:rPr>
        <w:t>甲：市議員，乙：市民代表，丙：立法委員</w:t>
      </w:r>
      <w:r w:rsidR="00374397" w:rsidRPr="007B722C">
        <w:rPr>
          <w:rFonts w:hint="eastAsia"/>
          <w:color w:val="000000" w:themeColor="text1"/>
        </w:rPr>
        <w:t xml:space="preserve"> </w:t>
      </w:r>
      <w:r w:rsidRPr="007B722C">
        <w:rPr>
          <w:rFonts w:ascii="標楷體" w:hAnsi="標楷體" w:hint="eastAsia"/>
          <w:color w:val="000000" w:themeColor="text1"/>
        </w:rPr>
        <w:t>(Ｃ)</w:t>
      </w:r>
      <w:r w:rsidRPr="007B722C">
        <w:rPr>
          <w:rFonts w:hint="eastAsia"/>
          <w:color w:val="000000" w:themeColor="text1"/>
        </w:rPr>
        <w:t>甲：立法委員，乙：市民代表，丙：市議員</w:t>
      </w:r>
      <w:r w:rsidR="00374397" w:rsidRPr="007B722C">
        <w:rPr>
          <w:rFonts w:hint="eastAsia"/>
          <w:color w:val="000000" w:themeColor="text1"/>
        </w:rPr>
        <w:t xml:space="preserve"> </w:t>
      </w:r>
      <w:r w:rsidRPr="007B722C">
        <w:rPr>
          <w:rFonts w:ascii="標楷體" w:hAnsi="標楷體" w:hint="eastAsia"/>
          <w:color w:val="000000" w:themeColor="text1"/>
        </w:rPr>
        <w:t>(Ｄ)</w:t>
      </w:r>
      <w:r w:rsidRPr="007B722C">
        <w:rPr>
          <w:rFonts w:hint="eastAsia"/>
          <w:color w:val="000000" w:themeColor="text1"/>
        </w:rPr>
        <w:t>甲：市議員，乙：立法委員，丙：市民代表</w:t>
      </w:r>
    </w:p>
    <w:p w:rsidR="00BF368E" w:rsidRPr="007B722C" w:rsidRDefault="000B0894" w:rsidP="00A36A2E">
      <w:pPr>
        <w:pStyle w:val="a9"/>
        <w:numPr>
          <w:ilvl w:val="0"/>
          <w:numId w:val="13"/>
        </w:numPr>
        <w:spacing w:line="400" w:lineRule="exact"/>
        <w:ind w:leftChars="0"/>
        <w:rPr>
          <w:rFonts w:ascii="標楷體" w:hAnsi="標楷體"/>
          <w:color w:val="000000" w:themeColor="text1"/>
          <w:szCs w:val="26"/>
        </w:rPr>
      </w:pPr>
      <w:r>
        <w:rPr>
          <w:rFonts w:ascii="標楷體" w:hAnsi="標楷體" w:hint="eastAsia"/>
          <w:color w:val="000000" w:themeColor="text1"/>
          <w:szCs w:val="26"/>
        </w:rPr>
        <w:t>新竹縣及縣內的竹北市人口成長快速，若照目前的增長速度推估，到了2018</w:t>
      </w:r>
      <w:r w:rsidR="00BF368E" w:rsidRPr="00774E24">
        <w:rPr>
          <w:rFonts w:ascii="標楷體" w:hAnsi="標楷體" w:hint="eastAsia"/>
          <w:color w:val="000000" w:themeColor="text1"/>
          <w:szCs w:val="26"/>
        </w:rPr>
        <w:t xml:space="preserve">年底舉辦地方選舉時，依據相關法律的規定，竹北市選民所能選出的地方民意代表席次，都各將增加一席。上述報導中所指稱的地方民意代表，應為下列哪一組合？(Ａ)市議員、立法委員　(Ｂ)縣議員、立法委員　(Ｃ)市議員、市民代表　</w:t>
      </w:r>
      <w:r w:rsidR="00BF368E" w:rsidRPr="007B722C">
        <w:rPr>
          <w:rFonts w:ascii="標楷體" w:hAnsi="標楷體" w:hint="eastAsia"/>
          <w:color w:val="000000" w:themeColor="text1"/>
          <w:szCs w:val="26"/>
        </w:rPr>
        <w:t>(Ｄ)縣議員、市民代表</w:t>
      </w:r>
    </w:p>
    <w:p w:rsidR="005E396E" w:rsidRPr="007B722C" w:rsidRDefault="00C96587" w:rsidP="00A36A2E">
      <w:pPr>
        <w:numPr>
          <w:ilvl w:val="0"/>
          <w:numId w:val="13"/>
        </w:numPr>
        <w:spacing w:line="400" w:lineRule="exact"/>
        <w:rPr>
          <w:rFonts w:ascii="標楷體" w:hAnsi="標楷體"/>
          <w:color w:val="000000" w:themeColor="text1"/>
          <w:szCs w:val="26"/>
        </w:rPr>
      </w:pPr>
      <w:r w:rsidRPr="007B722C"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0C680AC7" wp14:editId="0E721E69">
            <wp:simplePos x="0" y="0"/>
            <wp:positionH relativeFrom="column">
              <wp:posOffset>4789170</wp:posOffset>
            </wp:positionH>
            <wp:positionV relativeFrom="paragraph">
              <wp:posOffset>721360</wp:posOffset>
            </wp:positionV>
            <wp:extent cx="3037840" cy="1515110"/>
            <wp:effectExtent l="0" t="0" r="0" b="8890"/>
            <wp:wrapTight wrapText="bothSides">
              <wp:wrapPolygon edited="0">
                <wp:start x="0" y="0"/>
                <wp:lineTo x="0" y="21455"/>
                <wp:lineTo x="21401" y="21455"/>
                <wp:lineTo x="21401" y="0"/>
                <wp:lineTo x="0" y="0"/>
              </wp:wrapPolygon>
            </wp:wrapTight>
            <wp:docPr id="4" name="圖片 4" descr="109-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9-6-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96E" w:rsidRPr="007B722C">
        <w:rPr>
          <w:rFonts w:ascii="標楷體" w:hAnsi="標楷體" w:hint="eastAsia"/>
          <w:color w:val="000000" w:themeColor="text1"/>
          <w:szCs w:val="26"/>
        </w:rPr>
        <w:t>公民老師於課堂上提及：「民主的運作不只是投票表決或選舉，重要的是投</w:t>
      </w:r>
      <w:r w:rsidR="00D4623D" w:rsidRPr="007B722C">
        <w:rPr>
          <w:rFonts w:ascii="標楷體" w:hAnsi="標楷體" w:hint="eastAsia"/>
          <w:color w:val="000000" w:themeColor="text1"/>
          <w:szCs w:val="26"/>
        </w:rPr>
        <w:t xml:space="preserve">票前的審慎思辨、溝通說理的過程。」下列選項何者符合上述的意涵？ </w:t>
      </w:r>
      <w:r w:rsidR="005E396E" w:rsidRPr="007B722C">
        <w:rPr>
          <w:rFonts w:ascii="標楷體" w:hAnsi="標楷體" w:hint="eastAsia"/>
          <w:color w:val="000000" w:themeColor="text1"/>
          <w:szCs w:val="26"/>
        </w:rPr>
        <w:t>(Ａ)</w:t>
      </w:r>
      <w:r w:rsidR="00D4623D" w:rsidRPr="007B722C">
        <w:rPr>
          <w:rFonts w:ascii="標楷體" w:hAnsi="標楷體" w:hint="eastAsia"/>
          <w:color w:val="000000" w:themeColor="text1"/>
          <w:szCs w:val="26"/>
        </w:rPr>
        <w:t xml:space="preserve">政治參與的權利 </w:t>
      </w:r>
      <w:r w:rsidR="005E396E" w:rsidRPr="007B722C">
        <w:rPr>
          <w:rFonts w:ascii="標楷體" w:hAnsi="標楷體" w:hint="eastAsia"/>
          <w:color w:val="000000" w:themeColor="text1"/>
          <w:szCs w:val="26"/>
        </w:rPr>
        <w:t>(Ｂ)</w:t>
      </w:r>
      <w:r w:rsidR="00D4623D" w:rsidRPr="007B722C">
        <w:rPr>
          <w:rFonts w:ascii="標楷體" w:hAnsi="標楷體" w:hint="eastAsia"/>
          <w:color w:val="000000" w:themeColor="text1"/>
          <w:szCs w:val="26"/>
        </w:rPr>
        <w:t xml:space="preserve">表決結果的執行 </w:t>
      </w:r>
      <w:r w:rsidR="005E396E" w:rsidRPr="007B722C">
        <w:rPr>
          <w:rFonts w:ascii="標楷體" w:hAnsi="標楷體" w:hint="eastAsia"/>
          <w:color w:val="000000" w:themeColor="text1"/>
          <w:szCs w:val="26"/>
        </w:rPr>
        <w:t>(Ｃ)</w:t>
      </w:r>
      <w:r w:rsidR="00D4623D" w:rsidRPr="007B722C">
        <w:rPr>
          <w:rFonts w:ascii="標楷體" w:hAnsi="標楷體" w:hint="eastAsia"/>
          <w:color w:val="000000" w:themeColor="text1"/>
          <w:szCs w:val="26"/>
        </w:rPr>
        <w:t xml:space="preserve">公平投票的落實 </w:t>
      </w:r>
      <w:r w:rsidR="005E396E" w:rsidRPr="007B722C">
        <w:rPr>
          <w:rFonts w:ascii="標楷體" w:hAnsi="標楷體" w:hint="eastAsia"/>
          <w:color w:val="000000" w:themeColor="text1"/>
          <w:szCs w:val="26"/>
        </w:rPr>
        <w:t>(Ｄ)民主思辨的可貴</w:t>
      </w:r>
    </w:p>
    <w:p w:rsidR="0055513A" w:rsidRPr="007B722C" w:rsidRDefault="0055513A" w:rsidP="00C96587">
      <w:pPr>
        <w:pStyle w:val="Normal4a3dbe83-f95d-4833-94e3-79005e49e893"/>
        <w:numPr>
          <w:ilvl w:val="0"/>
          <w:numId w:val="13"/>
        </w:num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2018</w:t>
      </w:r>
      <w:r w:rsidRPr="007B722C">
        <w:rPr>
          <w:rFonts w:ascii="標楷體" w:eastAsia="標楷體" w:hAnsi="標楷體" w:hint="eastAsia"/>
          <w:color w:val="000000" w:themeColor="text1"/>
          <w:w w:val="25"/>
          <w:sz w:val="26"/>
          <w:szCs w:val="26"/>
        </w:rPr>
        <w:t xml:space="preserve">　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年舉辦的全國性公民投票案數量為</w:t>
      </w:r>
      <w:r w:rsidRPr="007B722C">
        <w:rPr>
          <w:rFonts w:ascii="標楷體" w:eastAsia="標楷體" w:hAnsi="標楷體" w:hint="eastAsia"/>
          <w:color w:val="000000" w:themeColor="text1"/>
          <w:w w:val="25"/>
          <w:sz w:val="26"/>
          <w:szCs w:val="26"/>
        </w:rPr>
        <w:t xml:space="preserve">　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10</w:t>
      </w:r>
      <w:r w:rsidRPr="007B722C">
        <w:rPr>
          <w:rFonts w:ascii="標楷體" w:eastAsia="標楷體" w:hAnsi="標楷體" w:hint="eastAsia"/>
          <w:color w:val="000000" w:themeColor="text1"/>
          <w:w w:val="25"/>
          <w:sz w:val="26"/>
          <w:szCs w:val="26"/>
        </w:rPr>
        <w:t xml:space="preserve">　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案</w:t>
      </w:r>
      <w:r w:rsidR="00C96587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，附圖為其中某一主題與投票結果，根據內容判斷，下列敘述何者正確?</w:t>
      </w:r>
    </w:p>
    <w:p w:rsidR="0055513A" w:rsidRPr="00774E24" w:rsidRDefault="0055513A" w:rsidP="00A36A2E">
      <w:pPr>
        <w:spacing w:line="400" w:lineRule="exact"/>
        <w:ind w:left="480"/>
        <w:rPr>
          <w:rFonts w:ascii="標楷體" w:hAnsi="標楷體"/>
          <w:color w:val="000000" w:themeColor="text1"/>
          <w:szCs w:val="26"/>
        </w:rPr>
      </w:pPr>
      <w:r w:rsidRPr="007B722C">
        <w:rPr>
          <w:rFonts w:ascii="標楷體" w:hAnsi="標楷體" w:hint="eastAsia"/>
          <w:color w:val="000000" w:themeColor="text1"/>
        </w:rPr>
        <w:t>(Ａ)</w:t>
      </w:r>
      <w:r w:rsidRPr="007B722C">
        <w:rPr>
          <w:rFonts w:hint="eastAsia"/>
          <w:color w:val="000000" w:themeColor="text1"/>
        </w:rPr>
        <w:t>未來將以「臺灣」之名參加國際運動賽事</w:t>
      </w:r>
      <w:r w:rsidR="004F3033" w:rsidRPr="007B722C">
        <w:rPr>
          <w:rFonts w:hint="eastAsia"/>
          <w:color w:val="000000" w:themeColor="text1"/>
        </w:rPr>
        <w:t xml:space="preserve"> </w:t>
      </w:r>
      <w:r w:rsidRPr="007B722C">
        <w:rPr>
          <w:rFonts w:ascii="標楷體" w:hAnsi="標楷體" w:hint="eastAsia"/>
          <w:color w:val="000000" w:themeColor="text1"/>
        </w:rPr>
        <w:t>(Ｂ)</w:t>
      </w:r>
      <w:r w:rsidR="004F3033" w:rsidRPr="007B722C">
        <w:rPr>
          <w:rFonts w:ascii="標楷體" w:hAnsi="標楷體" w:hint="eastAsia"/>
          <w:color w:val="000000" w:themeColor="text1"/>
        </w:rPr>
        <w:t xml:space="preserve">此議題2年內不得再提出 </w:t>
      </w:r>
      <w:r w:rsidRPr="007B722C">
        <w:rPr>
          <w:rFonts w:ascii="標楷體" w:hAnsi="標楷體" w:hint="eastAsia"/>
          <w:color w:val="000000" w:themeColor="text1"/>
        </w:rPr>
        <w:t>(Ｃ)</w:t>
      </w:r>
      <w:r w:rsidRPr="007B722C">
        <w:rPr>
          <w:rFonts w:hint="eastAsia"/>
          <w:color w:val="000000" w:themeColor="text1"/>
        </w:rPr>
        <w:t>此投票展現間接民主的</w:t>
      </w:r>
      <w:r w:rsidRPr="00774E24">
        <w:rPr>
          <w:rFonts w:hint="eastAsia"/>
          <w:color w:val="000000" w:themeColor="text1"/>
        </w:rPr>
        <w:t>理念</w:t>
      </w:r>
      <w:r w:rsidR="004F3033">
        <w:rPr>
          <w:rFonts w:hint="eastAsia"/>
          <w:color w:val="000000" w:themeColor="text1"/>
        </w:rPr>
        <w:t xml:space="preserve"> </w:t>
      </w:r>
      <w:r w:rsidRPr="00774E24">
        <w:rPr>
          <w:rFonts w:ascii="標楷體" w:hAnsi="標楷體" w:hint="eastAsia"/>
          <w:color w:val="000000" w:themeColor="text1"/>
        </w:rPr>
        <w:t>(Ｄ)</w:t>
      </w:r>
      <w:r w:rsidR="004F3033" w:rsidRPr="004F3033">
        <w:rPr>
          <w:rFonts w:ascii="標楷體" w:hAnsi="標楷體" w:hint="eastAsia"/>
          <w:color w:val="000000" w:themeColor="text1"/>
          <w:szCs w:val="26"/>
        </w:rPr>
        <w:t>此結</w:t>
      </w:r>
      <w:r w:rsidR="004F3033" w:rsidRPr="004F3033">
        <w:rPr>
          <w:rFonts w:ascii="標楷體" w:hAnsi="標楷體" w:hint="eastAsia"/>
          <w:color w:val="000000" w:themeColor="text1"/>
          <w:szCs w:val="26"/>
        </w:rPr>
        <w:lastRenderedPageBreak/>
        <w:t>果由地方選舉委員會公告</w:t>
      </w:r>
    </w:p>
    <w:p w:rsidR="005D3D05" w:rsidRPr="007B722C" w:rsidRDefault="006430BB" w:rsidP="00A36A2E">
      <w:pPr>
        <w:numPr>
          <w:ilvl w:val="0"/>
          <w:numId w:val="13"/>
        </w:numPr>
        <w:spacing w:line="400" w:lineRule="exact"/>
        <w:rPr>
          <w:rFonts w:ascii="標楷體" w:hAnsi="標楷體"/>
          <w:color w:val="000000" w:themeColor="text1"/>
          <w:szCs w:val="26"/>
        </w:rPr>
      </w:pPr>
      <w:r w:rsidRPr="007B722C">
        <w:rPr>
          <w:rFonts w:ascii="標楷體" w:hAnsi="標楷體" w:hint="eastAsia"/>
          <w:color w:val="000000" w:themeColor="text1"/>
          <w:szCs w:val="26"/>
        </w:rPr>
        <w:t>美國的女性早期備受歧視，沒有投票權，一直到1920年第19</w:t>
      </w:r>
      <w:r w:rsidR="005D3D05" w:rsidRPr="007B722C">
        <w:rPr>
          <w:rFonts w:ascii="標楷體" w:hAnsi="標楷體" w:hint="eastAsia"/>
          <w:color w:val="000000" w:themeColor="text1"/>
          <w:szCs w:val="26"/>
        </w:rPr>
        <w:t>條憲法增</w:t>
      </w:r>
      <w:r w:rsidRPr="007B722C">
        <w:rPr>
          <w:rFonts w:ascii="標楷體" w:hAnsi="標楷體" w:hint="eastAsia"/>
          <w:color w:val="000000" w:themeColor="text1"/>
          <w:szCs w:val="26"/>
        </w:rPr>
        <w:t xml:space="preserve">修條文批准後才具有投票權。女性擁有投票權符合選舉的哪一項原則？ </w:t>
      </w:r>
      <w:r w:rsidR="005D3D05" w:rsidRPr="007B722C">
        <w:rPr>
          <w:rFonts w:ascii="標楷體" w:hAnsi="標楷體" w:hint="eastAsia"/>
          <w:color w:val="000000" w:themeColor="text1"/>
          <w:szCs w:val="26"/>
        </w:rPr>
        <w:t>(Ａ)</w:t>
      </w:r>
      <w:r w:rsidRPr="007B722C">
        <w:rPr>
          <w:rFonts w:ascii="標楷體" w:hAnsi="標楷體" w:hint="eastAsia"/>
          <w:color w:val="000000" w:themeColor="text1"/>
          <w:szCs w:val="26"/>
        </w:rPr>
        <w:t xml:space="preserve">直接 </w:t>
      </w:r>
      <w:r w:rsidR="005D3D05" w:rsidRPr="007B722C">
        <w:rPr>
          <w:rFonts w:ascii="標楷體" w:hAnsi="標楷體" w:hint="eastAsia"/>
          <w:color w:val="000000" w:themeColor="text1"/>
          <w:szCs w:val="26"/>
        </w:rPr>
        <w:t>(Ｂ)</w:t>
      </w:r>
      <w:r w:rsidR="00900FC3" w:rsidRPr="007B722C">
        <w:rPr>
          <w:rFonts w:ascii="標楷體" w:hAnsi="標楷體" w:hint="eastAsia"/>
          <w:color w:val="000000" w:themeColor="text1"/>
          <w:szCs w:val="26"/>
        </w:rPr>
        <w:t>平等</w:t>
      </w:r>
      <w:r w:rsidRPr="007B722C">
        <w:rPr>
          <w:rFonts w:ascii="標楷體" w:hAnsi="標楷體" w:hint="eastAsia"/>
          <w:color w:val="000000" w:themeColor="text1"/>
          <w:szCs w:val="26"/>
        </w:rPr>
        <w:t xml:space="preserve"> </w:t>
      </w:r>
      <w:r w:rsidR="005D3D05" w:rsidRPr="007B722C">
        <w:rPr>
          <w:rFonts w:ascii="標楷體" w:hAnsi="標楷體" w:hint="eastAsia"/>
          <w:color w:val="000000" w:themeColor="text1"/>
          <w:szCs w:val="26"/>
        </w:rPr>
        <w:t>(Ｃ)</w:t>
      </w:r>
      <w:r w:rsidR="00900FC3" w:rsidRPr="007B722C">
        <w:rPr>
          <w:rFonts w:ascii="標楷體" w:hAnsi="標楷體" w:hint="eastAsia"/>
          <w:color w:val="000000" w:themeColor="text1"/>
          <w:szCs w:val="26"/>
        </w:rPr>
        <w:t>普通</w:t>
      </w:r>
      <w:r w:rsidRPr="007B722C">
        <w:rPr>
          <w:rFonts w:ascii="標楷體" w:hAnsi="標楷體" w:hint="eastAsia"/>
          <w:color w:val="000000" w:themeColor="text1"/>
          <w:szCs w:val="26"/>
        </w:rPr>
        <w:t xml:space="preserve"> </w:t>
      </w:r>
      <w:r w:rsidR="005D3D05" w:rsidRPr="007B722C">
        <w:rPr>
          <w:rFonts w:ascii="標楷體" w:hAnsi="標楷體" w:hint="eastAsia"/>
          <w:color w:val="000000" w:themeColor="text1"/>
          <w:szCs w:val="26"/>
        </w:rPr>
        <w:t>(Ｄ)</w:t>
      </w:r>
      <w:r w:rsidR="00900FC3" w:rsidRPr="007B722C">
        <w:rPr>
          <w:rFonts w:ascii="標楷體" w:hAnsi="標楷體" w:hint="eastAsia"/>
          <w:color w:val="000000" w:themeColor="text1"/>
          <w:szCs w:val="26"/>
        </w:rPr>
        <w:t>無記名</w:t>
      </w:r>
    </w:p>
    <w:p w:rsidR="00306E6E" w:rsidRPr="007B722C" w:rsidRDefault="00306E6E" w:rsidP="00A36A2E">
      <w:pPr>
        <w:numPr>
          <w:ilvl w:val="0"/>
          <w:numId w:val="13"/>
        </w:numPr>
        <w:spacing w:line="400" w:lineRule="exact"/>
        <w:rPr>
          <w:rFonts w:ascii="標楷體" w:hAnsi="標楷體"/>
          <w:color w:val="000000" w:themeColor="text1"/>
          <w:szCs w:val="26"/>
        </w:rPr>
      </w:pPr>
      <w:r w:rsidRPr="007B722C">
        <w:rPr>
          <w:rFonts w:ascii="標楷體" w:hAnsi="標楷體" w:hint="eastAsia"/>
          <w:color w:val="000000" w:themeColor="text1"/>
          <w:szCs w:val="26"/>
        </w:rPr>
        <w:t>選前的造勢活動中，候選人詹姆士</w:t>
      </w:r>
      <w:r w:rsidR="00BD690B" w:rsidRPr="007B722C">
        <w:rPr>
          <w:rFonts w:ascii="標楷體" w:hAnsi="標楷體" w:hint="eastAsia"/>
          <w:color w:val="000000" w:themeColor="text1"/>
          <w:szCs w:val="26"/>
        </w:rPr>
        <w:t>的發言內容如下：「我已經三次連任，會以豐富</w:t>
      </w:r>
      <w:r w:rsidRPr="007B722C">
        <w:rPr>
          <w:rFonts w:ascii="標楷體" w:hAnsi="標楷體" w:hint="eastAsia"/>
          <w:color w:val="000000" w:themeColor="text1"/>
          <w:szCs w:val="26"/>
        </w:rPr>
        <w:t>的經驗繼續負起監督之責，請各位選民給我連任的機會。」請問詹姆士</w:t>
      </w:r>
      <w:r w:rsidR="00BD690B" w:rsidRPr="007B722C">
        <w:rPr>
          <w:rFonts w:ascii="標楷體" w:hAnsi="標楷體" w:hint="eastAsia"/>
          <w:color w:val="000000" w:themeColor="text1"/>
          <w:szCs w:val="26"/>
        </w:rPr>
        <w:t xml:space="preserve">所參選的公職人員最可能是下列何者？　</w:t>
      </w:r>
    </w:p>
    <w:p w:rsidR="00BD690B" w:rsidRPr="007B722C" w:rsidRDefault="00BD690B" w:rsidP="00306E6E">
      <w:pPr>
        <w:spacing w:line="400" w:lineRule="exact"/>
        <w:ind w:left="480"/>
        <w:rPr>
          <w:rFonts w:ascii="標楷體" w:hAnsi="標楷體"/>
          <w:color w:val="000000" w:themeColor="text1"/>
          <w:szCs w:val="26"/>
        </w:rPr>
      </w:pPr>
      <w:r w:rsidRPr="007B722C">
        <w:rPr>
          <w:rFonts w:ascii="標楷體" w:hAnsi="標楷體" w:hint="eastAsia"/>
          <w:color w:val="000000" w:themeColor="text1"/>
          <w:szCs w:val="26"/>
        </w:rPr>
        <w:t>(Ａ)</w:t>
      </w:r>
      <w:r w:rsidR="00306E6E" w:rsidRPr="007B722C">
        <w:rPr>
          <w:rFonts w:ascii="標楷體" w:hAnsi="標楷體" w:hint="eastAsia"/>
          <w:color w:val="000000" w:themeColor="text1"/>
          <w:szCs w:val="26"/>
        </w:rPr>
        <w:t xml:space="preserve">市民代表 </w:t>
      </w:r>
      <w:r w:rsidRPr="007B722C">
        <w:rPr>
          <w:rFonts w:ascii="標楷體" w:hAnsi="標楷體" w:hint="eastAsia"/>
          <w:color w:val="000000" w:themeColor="text1"/>
          <w:szCs w:val="26"/>
        </w:rPr>
        <w:t>(Ｂ)</w:t>
      </w:r>
      <w:r w:rsidR="00306E6E" w:rsidRPr="007B722C">
        <w:rPr>
          <w:rFonts w:ascii="標楷體" w:hAnsi="標楷體" w:hint="eastAsia"/>
          <w:color w:val="000000" w:themeColor="text1"/>
          <w:szCs w:val="26"/>
        </w:rPr>
        <w:t xml:space="preserve">區長 </w:t>
      </w:r>
      <w:r w:rsidRPr="007B722C">
        <w:rPr>
          <w:rFonts w:ascii="標楷體" w:hAnsi="標楷體" w:hint="eastAsia"/>
          <w:color w:val="000000" w:themeColor="text1"/>
          <w:szCs w:val="26"/>
        </w:rPr>
        <w:t>(Ｃ)</w:t>
      </w:r>
      <w:r w:rsidR="00306E6E" w:rsidRPr="007B722C">
        <w:rPr>
          <w:rFonts w:ascii="標楷體" w:hAnsi="標楷體" w:hint="eastAsia"/>
          <w:color w:val="000000" w:themeColor="text1"/>
          <w:szCs w:val="26"/>
        </w:rPr>
        <w:t xml:space="preserve">縣長 </w:t>
      </w:r>
      <w:r w:rsidRPr="007B722C">
        <w:rPr>
          <w:rFonts w:ascii="標楷體" w:hAnsi="標楷體" w:hint="eastAsia"/>
          <w:color w:val="000000" w:themeColor="text1"/>
          <w:szCs w:val="26"/>
        </w:rPr>
        <w:t>(Ｄ)</w:t>
      </w:r>
      <w:r w:rsidR="00AA043B" w:rsidRPr="007B722C">
        <w:rPr>
          <w:rFonts w:ascii="標楷體" w:hAnsi="標楷體" w:hint="eastAsia"/>
          <w:color w:val="000000" w:themeColor="text1"/>
          <w:szCs w:val="26"/>
        </w:rPr>
        <w:t>市長</w:t>
      </w:r>
    </w:p>
    <w:p w:rsidR="0045410B" w:rsidRPr="007B722C" w:rsidRDefault="00CE22C1" w:rsidP="00A36A2E">
      <w:pPr>
        <w:numPr>
          <w:ilvl w:val="0"/>
          <w:numId w:val="13"/>
        </w:numPr>
        <w:spacing w:line="400" w:lineRule="exact"/>
        <w:rPr>
          <w:rFonts w:ascii="標楷體" w:hAnsi="標楷體"/>
          <w:color w:val="000000" w:themeColor="text1"/>
          <w:szCs w:val="26"/>
        </w:rPr>
      </w:pPr>
      <w:r w:rsidRPr="007B722C">
        <w:rPr>
          <w:rFonts w:ascii="標楷體" w:hAnsi="標楷體" w:hint="eastAsia"/>
          <w:color w:val="000000" w:themeColor="text1"/>
          <w:szCs w:val="26"/>
        </w:rPr>
        <w:t>小花對政治有濃厚的興趣，總統大選時他還特地從桃園趕回台南老家投票。請問</w:t>
      </w:r>
      <w:r w:rsidR="0045410B" w:rsidRPr="007B722C">
        <w:rPr>
          <w:rFonts w:ascii="標楷體" w:hAnsi="標楷體" w:hint="eastAsia"/>
          <w:color w:val="000000" w:themeColor="text1"/>
          <w:szCs w:val="26"/>
        </w:rPr>
        <w:t>下列敘述何者正確？　(Ａ)</w:t>
      </w:r>
      <w:r w:rsidRPr="007B722C">
        <w:rPr>
          <w:rFonts w:ascii="標楷體" w:hAnsi="標楷體" w:hint="eastAsia"/>
          <w:color w:val="000000" w:themeColor="text1"/>
          <w:szCs w:val="26"/>
        </w:rPr>
        <w:t>小花至少年滿</w:t>
      </w:r>
      <w:r w:rsidR="0045410B" w:rsidRPr="007B722C">
        <w:rPr>
          <w:rFonts w:ascii="標楷體" w:hAnsi="標楷體" w:hint="eastAsia"/>
          <w:color w:val="000000" w:themeColor="text1"/>
          <w:szCs w:val="26"/>
        </w:rPr>
        <w:t>18</w:t>
      </w:r>
      <w:r w:rsidRPr="007B722C">
        <w:rPr>
          <w:rFonts w:ascii="標楷體" w:hAnsi="標楷體" w:hint="eastAsia"/>
          <w:color w:val="000000" w:themeColor="text1"/>
          <w:szCs w:val="26"/>
        </w:rPr>
        <w:t xml:space="preserve">歲 </w:t>
      </w:r>
      <w:r w:rsidR="0045410B" w:rsidRPr="007B722C">
        <w:rPr>
          <w:rFonts w:ascii="標楷體" w:hAnsi="標楷體" w:hint="eastAsia"/>
          <w:color w:val="000000" w:themeColor="text1"/>
          <w:szCs w:val="26"/>
        </w:rPr>
        <w:t>(Ｂ)</w:t>
      </w:r>
      <w:r w:rsidRPr="007B722C">
        <w:rPr>
          <w:rFonts w:ascii="標楷體" w:hAnsi="標楷體" w:hint="eastAsia"/>
          <w:color w:val="000000" w:themeColor="text1"/>
          <w:szCs w:val="26"/>
        </w:rPr>
        <w:t xml:space="preserve">小花具有中華民國「公民」資格 </w:t>
      </w:r>
      <w:r w:rsidR="0045410B" w:rsidRPr="007B722C">
        <w:rPr>
          <w:rFonts w:ascii="標楷體" w:hAnsi="標楷體" w:hint="eastAsia"/>
          <w:color w:val="000000" w:themeColor="text1"/>
          <w:szCs w:val="26"/>
        </w:rPr>
        <w:t>(Ｃ)</w:t>
      </w:r>
      <w:r w:rsidRPr="007B722C">
        <w:rPr>
          <w:rFonts w:ascii="標楷體" w:hAnsi="標楷體" w:hint="eastAsia"/>
          <w:color w:val="000000" w:themeColor="text1"/>
          <w:szCs w:val="26"/>
        </w:rPr>
        <w:t xml:space="preserve">只要為我國國民，均享有選舉權 </w:t>
      </w:r>
      <w:r w:rsidR="0045410B" w:rsidRPr="007B722C">
        <w:rPr>
          <w:rFonts w:ascii="標楷體" w:hAnsi="標楷體" w:hint="eastAsia"/>
          <w:color w:val="000000" w:themeColor="text1"/>
          <w:szCs w:val="26"/>
        </w:rPr>
        <w:t>(Ｄ)人民有選舉權為《民法》保障的權利</w:t>
      </w:r>
    </w:p>
    <w:p w:rsidR="00CE025A" w:rsidRPr="007B722C" w:rsidRDefault="00CE025A" w:rsidP="00A36A2E">
      <w:pPr>
        <w:pStyle w:val="Normalb338b9ed-140e-43f9-8bd2-7e191bf24781"/>
        <w:numPr>
          <w:ilvl w:val="0"/>
          <w:numId w:val="13"/>
        </w:numPr>
        <w:spacing w:line="400" w:lineRule="exact"/>
        <w:rPr>
          <w:color w:val="000000" w:themeColor="text1"/>
        </w:rPr>
      </w:pPr>
      <w:r w:rsidRPr="007B722C">
        <w:rPr>
          <w:rFonts w:eastAsia="標楷體" w:hint="eastAsia"/>
          <w:color w:val="000000" w:themeColor="text1"/>
        </w:rPr>
        <w:t>附圖為某候選人的政見海報，務農</w:t>
      </w:r>
      <w:r w:rsidRPr="007B722C">
        <w:rPr>
          <w:rFonts w:eastAsia="標楷體" w:hint="eastAsia"/>
          <w:color w:val="000000" w:themeColor="text1"/>
          <w:w w:val="25"/>
        </w:rPr>
        <w:t xml:space="preserve">　</w:t>
      </w:r>
      <w:r w:rsidR="00DD10C0" w:rsidRPr="007B722C">
        <w:rPr>
          <w:rFonts w:eastAsia="標楷體" w:hint="eastAsia"/>
          <w:color w:val="000000" w:themeColor="text1"/>
        </w:rPr>
        <w:t>30</w:t>
      </w:r>
      <w:r w:rsidR="00DD10C0" w:rsidRPr="007B722C">
        <w:rPr>
          <w:rFonts w:eastAsia="標楷體" w:hint="eastAsia"/>
          <w:color w:val="000000" w:themeColor="text1"/>
        </w:rPr>
        <w:t>年的金萬嘆在充分了解內容之後，決定把票投給他。請問金萬嘆</w:t>
      </w:r>
      <w:r w:rsidRPr="007B722C">
        <w:rPr>
          <w:rFonts w:eastAsia="標楷體" w:hint="eastAsia"/>
          <w:color w:val="000000" w:themeColor="text1"/>
        </w:rPr>
        <w:t>的作為有助於發揮下列哪一項功能？</w:t>
      </w:r>
    </w:p>
    <w:p w:rsidR="00A36A2E" w:rsidRDefault="00C96587" w:rsidP="00A36A2E">
      <w:pPr>
        <w:pStyle w:val="Normalb338b9ed-140e-43f9-8bd2-7e191bf24781"/>
        <w:spacing w:line="400" w:lineRule="exact"/>
        <w:rPr>
          <w:rFonts w:eastAsia="標楷體"/>
          <w:color w:val="000000" w:themeColor="text1"/>
        </w:rPr>
      </w:pPr>
      <w:r w:rsidRPr="00774E24">
        <w:rPr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 wp14:anchorId="733E60C3" wp14:editId="3B131D8A">
            <wp:simplePos x="0" y="0"/>
            <wp:positionH relativeFrom="column">
              <wp:posOffset>2661285</wp:posOffset>
            </wp:positionH>
            <wp:positionV relativeFrom="paragraph">
              <wp:posOffset>22860</wp:posOffset>
            </wp:positionV>
            <wp:extent cx="2134235" cy="885190"/>
            <wp:effectExtent l="0" t="0" r="0" b="0"/>
            <wp:wrapTight wrapText="bothSides">
              <wp:wrapPolygon edited="0">
                <wp:start x="0" y="0"/>
                <wp:lineTo x="0" y="20918"/>
                <wp:lineTo x="21401" y="20918"/>
                <wp:lineTo x="21401" y="0"/>
                <wp:lineTo x="0" y="0"/>
              </wp:wrapPolygon>
            </wp:wrapTight>
            <wp:docPr id="5" name="圖片 5" descr="公-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公-6-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6A2E" w:rsidRDefault="00A36A2E" w:rsidP="00A36A2E">
      <w:pPr>
        <w:pStyle w:val="Normalb338b9ed-140e-43f9-8bd2-7e191bf24781"/>
        <w:spacing w:line="400" w:lineRule="exact"/>
        <w:rPr>
          <w:rFonts w:eastAsia="標楷體"/>
          <w:color w:val="000000" w:themeColor="text1"/>
        </w:rPr>
      </w:pPr>
    </w:p>
    <w:p w:rsidR="00A36A2E" w:rsidRPr="00774E24" w:rsidRDefault="00A36A2E" w:rsidP="00A36A2E">
      <w:pPr>
        <w:pStyle w:val="Normalb338b9ed-140e-43f9-8bd2-7e191bf24781"/>
        <w:spacing w:line="400" w:lineRule="exact"/>
        <w:rPr>
          <w:color w:val="000000" w:themeColor="text1"/>
        </w:rPr>
      </w:pPr>
    </w:p>
    <w:p w:rsidR="00CE025A" w:rsidRPr="00774E24" w:rsidRDefault="00CE025A" w:rsidP="00A36A2E">
      <w:pPr>
        <w:pStyle w:val="Normalb338b9ed-140e-43f9-8bd2-7e191bf24781"/>
        <w:snapToGrid w:val="0"/>
        <w:spacing w:line="400" w:lineRule="exact"/>
        <w:jc w:val="center"/>
        <w:rPr>
          <w:rFonts w:eastAsia="標楷體"/>
          <w:color w:val="000000" w:themeColor="text1"/>
        </w:rPr>
      </w:pPr>
    </w:p>
    <w:p w:rsidR="00CE025A" w:rsidRPr="00774E24" w:rsidRDefault="00A36A2E" w:rsidP="00A36A2E">
      <w:pPr>
        <w:pStyle w:val="Normalb338b9ed-140e-43f9-8bd2-7e191bf24781"/>
        <w:spacing w:line="400" w:lineRule="exact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CE025A" w:rsidRPr="00774E24">
        <w:rPr>
          <w:rFonts w:ascii="標楷體" w:eastAsia="標楷體" w:hAnsi="標楷體" w:hint="eastAsia"/>
          <w:color w:val="000000" w:themeColor="text1"/>
        </w:rPr>
        <w:t>(Ａ)</w:t>
      </w:r>
      <w:r w:rsidR="00CE025A" w:rsidRPr="00774E24">
        <w:rPr>
          <w:rFonts w:eastAsia="標楷體" w:hint="eastAsia"/>
          <w:color w:val="000000" w:themeColor="text1"/>
        </w:rPr>
        <w:t>維持政局穩定</w:t>
      </w:r>
      <w:r w:rsidR="00CE025A" w:rsidRPr="007B722C">
        <w:rPr>
          <w:rFonts w:eastAsia="標楷體" w:hint="eastAsia"/>
          <w:color w:val="000000" w:themeColor="text1"/>
        </w:rPr>
        <w:t xml:space="preserve">　</w:t>
      </w:r>
      <w:r w:rsidR="00CE025A" w:rsidRPr="007B722C">
        <w:rPr>
          <w:rFonts w:ascii="標楷體" w:eastAsia="標楷體" w:hAnsi="標楷體" w:hint="eastAsia"/>
          <w:color w:val="000000" w:themeColor="text1"/>
        </w:rPr>
        <w:t>(Ｂ)</w:t>
      </w:r>
      <w:r w:rsidR="00CE025A" w:rsidRPr="007B722C">
        <w:rPr>
          <w:rFonts w:eastAsia="標楷體" w:hint="eastAsia"/>
          <w:color w:val="000000" w:themeColor="text1"/>
        </w:rPr>
        <w:t>影響政府政策</w:t>
      </w:r>
      <w:r w:rsidR="00CE025A" w:rsidRPr="00774E24">
        <w:rPr>
          <w:rFonts w:eastAsia="標楷體" w:hint="eastAsia"/>
          <w:color w:val="000000" w:themeColor="text1"/>
        </w:rPr>
        <w:t xml:space="preserve">　</w:t>
      </w:r>
      <w:r w:rsidR="00CE025A" w:rsidRPr="00774E24">
        <w:rPr>
          <w:rFonts w:ascii="標楷體" w:eastAsia="標楷體" w:hAnsi="標楷體" w:hint="eastAsia"/>
          <w:color w:val="000000" w:themeColor="text1"/>
        </w:rPr>
        <w:t>(Ｃ)</w:t>
      </w:r>
      <w:r w:rsidR="00CE025A" w:rsidRPr="00774E24">
        <w:rPr>
          <w:rFonts w:eastAsia="標楷體" w:hint="eastAsia"/>
          <w:color w:val="000000" w:themeColor="text1"/>
        </w:rPr>
        <w:t xml:space="preserve">合法取得政權　</w:t>
      </w:r>
      <w:r w:rsidR="00CE025A" w:rsidRPr="00774E24">
        <w:rPr>
          <w:rFonts w:ascii="標楷體" w:eastAsia="標楷體" w:hAnsi="標楷體" w:hint="eastAsia"/>
          <w:color w:val="000000" w:themeColor="text1"/>
        </w:rPr>
        <w:t>(Ｄ)</w:t>
      </w:r>
      <w:r w:rsidR="004E2C77">
        <w:rPr>
          <w:rFonts w:eastAsia="標楷體" w:hint="eastAsia"/>
          <w:color w:val="000000" w:themeColor="text1"/>
        </w:rPr>
        <w:t>展現責任政治</w:t>
      </w:r>
    </w:p>
    <w:p w:rsidR="006A45AF" w:rsidRDefault="006A45AF" w:rsidP="00A36A2E">
      <w:pPr>
        <w:numPr>
          <w:ilvl w:val="0"/>
          <w:numId w:val="13"/>
        </w:numPr>
        <w:spacing w:line="400" w:lineRule="exact"/>
        <w:rPr>
          <w:rFonts w:ascii="標楷體" w:hAnsi="標楷體"/>
          <w:color w:val="000000" w:themeColor="text1"/>
          <w:szCs w:val="26"/>
        </w:rPr>
      </w:pPr>
      <w:r>
        <w:rPr>
          <w:rFonts w:ascii="標楷體" w:hAnsi="標楷體" w:hint="eastAsia"/>
          <w:color w:val="000000" w:themeColor="text1"/>
          <w:szCs w:val="26"/>
        </w:rPr>
        <w:t>玉</w:t>
      </w:r>
      <w:r w:rsidR="00CE025A" w:rsidRPr="00774E24">
        <w:rPr>
          <w:rFonts w:ascii="標楷體" w:hAnsi="標楷體" w:hint="eastAsia"/>
          <w:color w:val="000000" w:themeColor="text1"/>
          <w:szCs w:val="26"/>
        </w:rPr>
        <w:t>芬在我國某鄉連續當選四次地方公職人員，在第四次任期即將屆滿前，她已登記參選下一任鄉長，希望能以過去近十六</w:t>
      </w:r>
      <w:r>
        <w:rPr>
          <w:rFonts w:ascii="標楷體" w:hAnsi="標楷體" w:hint="eastAsia"/>
          <w:color w:val="000000" w:themeColor="text1"/>
          <w:szCs w:val="26"/>
        </w:rPr>
        <w:t>年的經驗，繼續為該鄉里服務。根據上述內容判斷，下列何者最可能是玉</w:t>
      </w:r>
      <w:r w:rsidR="00CE025A" w:rsidRPr="00774E24">
        <w:rPr>
          <w:rFonts w:ascii="標楷體" w:hAnsi="標楷體" w:hint="eastAsia"/>
          <w:color w:val="000000" w:themeColor="text1"/>
          <w:szCs w:val="26"/>
        </w:rPr>
        <w:t>芬在過去四次任期中所擔任公職人員的先後次序？</w:t>
      </w:r>
      <w:r w:rsidR="00CE025A" w:rsidRPr="006A45AF">
        <w:rPr>
          <w:rFonts w:ascii="標楷體" w:hAnsi="標楷體" w:hint="eastAsia"/>
          <w:color w:val="000000" w:themeColor="text1"/>
          <w:szCs w:val="26"/>
          <w:u w:val="double"/>
        </w:rPr>
        <w:t>我國鄉長與鄉民代表的選舉同時舉行，且二者任期相同</w:t>
      </w:r>
      <w:r w:rsidR="00CE025A" w:rsidRPr="00774E24">
        <w:rPr>
          <w:rFonts w:ascii="標楷體" w:hAnsi="標楷體" w:hint="eastAsia"/>
          <w:color w:val="000000" w:themeColor="text1"/>
          <w:szCs w:val="26"/>
        </w:rPr>
        <w:t xml:space="preserve">。 </w:t>
      </w:r>
    </w:p>
    <w:p w:rsidR="00CE025A" w:rsidRPr="007B722C" w:rsidRDefault="00CE025A" w:rsidP="006A45AF">
      <w:pPr>
        <w:spacing w:line="400" w:lineRule="exact"/>
        <w:ind w:left="480"/>
        <w:rPr>
          <w:rFonts w:ascii="標楷體" w:hAnsi="標楷體"/>
          <w:color w:val="000000" w:themeColor="text1"/>
          <w:szCs w:val="26"/>
        </w:rPr>
      </w:pPr>
      <w:r w:rsidRPr="00774E24">
        <w:rPr>
          <w:rFonts w:ascii="標楷體" w:hAnsi="標楷體" w:hint="eastAsia"/>
          <w:color w:val="000000" w:themeColor="text1"/>
          <w:szCs w:val="26"/>
        </w:rPr>
        <w:t>(Ａ)</w:t>
      </w:r>
      <w:r w:rsidR="006A45AF">
        <w:rPr>
          <w:rFonts w:ascii="標楷體" w:hAnsi="標楷體" w:hint="eastAsia"/>
          <w:color w:val="000000" w:themeColor="text1"/>
          <w:szCs w:val="26"/>
        </w:rPr>
        <w:t xml:space="preserve">鄉民代表、鄉長、鄉長、鄉長 </w:t>
      </w:r>
      <w:r w:rsidRPr="00774E24">
        <w:rPr>
          <w:rFonts w:ascii="標楷體" w:hAnsi="標楷體" w:hint="eastAsia"/>
          <w:color w:val="000000" w:themeColor="text1"/>
          <w:szCs w:val="26"/>
        </w:rPr>
        <w:t>(Ｂ)</w:t>
      </w:r>
      <w:r w:rsidR="006A45AF">
        <w:rPr>
          <w:rFonts w:ascii="標楷體" w:hAnsi="標楷體" w:hint="eastAsia"/>
          <w:color w:val="000000" w:themeColor="text1"/>
          <w:szCs w:val="26"/>
        </w:rPr>
        <w:t xml:space="preserve">鄉長、鄉民代表、鄉長、鄉長 </w:t>
      </w:r>
      <w:r w:rsidRPr="007B722C">
        <w:rPr>
          <w:rFonts w:ascii="標楷體" w:hAnsi="標楷體" w:hint="eastAsia"/>
          <w:color w:val="000000" w:themeColor="text1"/>
          <w:szCs w:val="26"/>
        </w:rPr>
        <w:t>(Ｃ)</w:t>
      </w:r>
      <w:r w:rsidR="006A45AF" w:rsidRPr="007B722C">
        <w:rPr>
          <w:rFonts w:ascii="標楷體" w:hAnsi="標楷體" w:hint="eastAsia"/>
          <w:color w:val="000000" w:themeColor="text1"/>
          <w:szCs w:val="26"/>
        </w:rPr>
        <w:t xml:space="preserve">鄉長、鄉長、鄉民代表、鄉長 </w:t>
      </w:r>
      <w:r w:rsidRPr="007B722C">
        <w:rPr>
          <w:rFonts w:ascii="標楷體" w:hAnsi="標楷體" w:hint="eastAsia"/>
          <w:color w:val="000000" w:themeColor="text1"/>
          <w:szCs w:val="26"/>
        </w:rPr>
        <w:t>(Ｄ)鄉長、鄉長、鄉長、鄉民代表</w:t>
      </w:r>
    </w:p>
    <w:p w:rsidR="00A36A2E" w:rsidRPr="007B722C" w:rsidRDefault="004C3412" w:rsidP="009D6F96">
      <w:pPr>
        <w:pStyle w:val="a9"/>
        <w:numPr>
          <w:ilvl w:val="0"/>
          <w:numId w:val="13"/>
        </w:numPr>
        <w:spacing w:line="400" w:lineRule="exact"/>
        <w:ind w:leftChars="0" w:left="482"/>
        <w:rPr>
          <w:rFonts w:ascii="標楷體" w:hAnsi="標楷體"/>
          <w:color w:val="000000" w:themeColor="text1"/>
          <w:szCs w:val="26"/>
        </w:rPr>
      </w:pPr>
      <w:r w:rsidRPr="007B722C">
        <w:rPr>
          <w:rFonts w:ascii="標楷體" w:hAnsi="標楷體" w:hint="eastAsia"/>
          <w:color w:val="000000" w:themeColor="text1"/>
          <w:szCs w:val="26"/>
        </w:rPr>
        <w:t xml:space="preserve">有關現行地方選舉的相關規定，下列敘述何者正確？ </w:t>
      </w:r>
      <w:r w:rsidR="00CE025A" w:rsidRPr="007B722C">
        <w:rPr>
          <w:rFonts w:ascii="標楷體" w:hAnsi="標楷體" w:hint="eastAsia"/>
          <w:color w:val="000000" w:themeColor="text1"/>
          <w:szCs w:val="26"/>
        </w:rPr>
        <w:t>(Ａ)</w:t>
      </w:r>
      <w:r w:rsidRPr="007B722C">
        <w:rPr>
          <w:rFonts w:ascii="標楷體" w:hAnsi="標楷體" w:hint="eastAsia"/>
          <w:color w:val="000000" w:themeColor="text1"/>
          <w:szCs w:val="26"/>
        </w:rPr>
        <w:t xml:space="preserve">臺灣省省主席民選產生，任期4年，連選得連任 </w:t>
      </w:r>
      <w:r w:rsidR="00CE025A" w:rsidRPr="007B722C">
        <w:rPr>
          <w:rFonts w:ascii="標楷體" w:hAnsi="標楷體" w:hint="eastAsia"/>
          <w:color w:val="000000" w:themeColor="text1"/>
          <w:szCs w:val="26"/>
        </w:rPr>
        <w:t>(Ｂ)</w:t>
      </w:r>
      <w:r w:rsidRPr="007B722C">
        <w:rPr>
          <w:rFonts w:ascii="標楷體" w:hAnsi="標楷體" w:hint="eastAsia"/>
          <w:color w:val="000000" w:themeColor="text1"/>
          <w:szCs w:val="26"/>
        </w:rPr>
        <w:t xml:space="preserve">鄉長民選產生，任期4年，連選得連任一次 </w:t>
      </w:r>
      <w:r w:rsidR="00CE025A" w:rsidRPr="007B722C">
        <w:rPr>
          <w:rFonts w:ascii="標楷體" w:hAnsi="標楷體" w:hint="eastAsia"/>
          <w:color w:val="000000" w:themeColor="text1"/>
          <w:szCs w:val="26"/>
        </w:rPr>
        <w:t>(Ｃ)</w:t>
      </w:r>
      <w:r w:rsidRPr="007B722C">
        <w:rPr>
          <w:rFonts w:ascii="標楷體" w:hAnsi="標楷體" w:hint="eastAsia"/>
          <w:color w:val="000000" w:themeColor="text1"/>
          <w:szCs w:val="26"/>
        </w:rPr>
        <w:t xml:space="preserve">總統由人民直選，任期4年，連選得連任 </w:t>
      </w:r>
      <w:r w:rsidR="00CE025A" w:rsidRPr="007B722C">
        <w:rPr>
          <w:rFonts w:ascii="標楷體" w:hAnsi="標楷體" w:hint="eastAsia"/>
          <w:color w:val="000000" w:themeColor="text1"/>
          <w:szCs w:val="26"/>
        </w:rPr>
        <w:t>(Ｄ)相關規定可見《地方制度法》</w:t>
      </w:r>
    </w:p>
    <w:p w:rsidR="00D9246D" w:rsidRPr="004E2C77" w:rsidRDefault="004E2C77" w:rsidP="009D6F96">
      <w:pPr>
        <w:pStyle w:val="a9"/>
        <w:numPr>
          <w:ilvl w:val="0"/>
          <w:numId w:val="13"/>
        </w:numPr>
        <w:spacing w:line="400" w:lineRule="exact"/>
        <w:ind w:leftChars="0" w:left="482"/>
        <w:rPr>
          <w:rFonts w:ascii="標楷體" w:hAnsi="標楷體"/>
          <w:color w:val="000000"/>
          <w:szCs w:val="26"/>
        </w:rPr>
      </w:pPr>
      <w:r>
        <w:rPr>
          <w:rFonts w:hint="eastAsia"/>
          <w:szCs w:val="26"/>
        </w:rPr>
        <w:t>公民投票是實踐主權在民的理念，可以對重大議題形成集體的決議。下列關於公民投票的流程順序，何者正確</w:t>
      </w:r>
      <w:r>
        <w:rPr>
          <w:rFonts w:hint="eastAsia"/>
          <w:szCs w:val="26"/>
        </w:rPr>
        <w:t>?</w:t>
      </w:r>
      <w:r w:rsidRPr="004E2C77">
        <w:rPr>
          <w:rFonts w:hint="eastAsia"/>
        </w:rPr>
        <w:t xml:space="preserve"> </w:t>
      </w:r>
      <w:r w:rsidRPr="004E2C77">
        <w:rPr>
          <w:rFonts w:hint="eastAsia"/>
          <w:szCs w:val="26"/>
        </w:rPr>
        <w:t>(</w:t>
      </w:r>
      <w:r>
        <w:rPr>
          <w:rFonts w:hint="eastAsia"/>
          <w:szCs w:val="26"/>
        </w:rPr>
        <w:t>甲</w:t>
      </w:r>
      <w:r w:rsidRPr="004E2C77">
        <w:rPr>
          <w:rFonts w:hint="eastAsia"/>
          <w:szCs w:val="26"/>
        </w:rPr>
        <w:t>)</w:t>
      </w:r>
      <w:r>
        <w:rPr>
          <w:rFonts w:hint="eastAsia"/>
          <w:szCs w:val="26"/>
        </w:rPr>
        <w:t>公告</w:t>
      </w:r>
      <w:r>
        <w:rPr>
          <w:rFonts w:hint="eastAsia"/>
          <w:szCs w:val="26"/>
        </w:rPr>
        <w:t xml:space="preserve"> </w:t>
      </w:r>
      <w:r w:rsidRPr="004E2C77">
        <w:rPr>
          <w:rFonts w:hint="eastAsia"/>
          <w:szCs w:val="26"/>
        </w:rPr>
        <w:t>(</w:t>
      </w:r>
      <w:r>
        <w:rPr>
          <w:rFonts w:hint="eastAsia"/>
          <w:szCs w:val="26"/>
        </w:rPr>
        <w:t>乙</w:t>
      </w:r>
      <w:r w:rsidRPr="004E2C77">
        <w:rPr>
          <w:rFonts w:hint="eastAsia"/>
          <w:szCs w:val="26"/>
        </w:rPr>
        <w:t>)</w:t>
      </w:r>
      <w:r>
        <w:rPr>
          <w:rFonts w:hint="eastAsia"/>
          <w:szCs w:val="26"/>
        </w:rPr>
        <w:t>人民連署</w:t>
      </w:r>
      <w:r>
        <w:rPr>
          <w:rFonts w:hint="eastAsia"/>
          <w:szCs w:val="26"/>
        </w:rPr>
        <w:t xml:space="preserve"> </w:t>
      </w:r>
      <w:r w:rsidRPr="004E2C77">
        <w:rPr>
          <w:rFonts w:hint="eastAsia"/>
          <w:szCs w:val="26"/>
        </w:rPr>
        <w:t>(</w:t>
      </w:r>
      <w:r>
        <w:rPr>
          <w:rFonts w:hint="eastAsia"/>
          <w:szCs w:val="26"/>
        </w:rPr>
        <w:t>丙</w:t>
      </w:r>
      <w:r w:rsidRPr="004E2C77">
        <w:rPr>
          <w:rFonts w:hint="eastAsia"/>
          <w:szCs w:val="26"/>
        </w:rPr>
        <w:t>)</w:t>
      </w:r>
      <w:r>
        <w:rPr>
          <w:rFonts w:hint="eastAsia"/>
          <w:szCs w:val="26"/>
        </w:rPr>
        <w:t>投票</w:t>
      </w:r>
      <w:r>
        <w:rPr>
          <w:rFonts w:hint="eastAsia"/>
          <w:szCs w:val="26"/>
        </w:rPr>
        <w:t xml:space="preserve"> </w:t>
      </w:r>
      <w:r w:rsidRPr="004E2C77">
        <w:rPr>
          <w:rFonts w:hint="eastAsia"/>
          <w:szCs w:val="26"/>
        </w:rPr>
        <w:t>(</w:t>
      </w:r>
      <w:r>
        <w:rPr>
          <w:rFonts w:hint="eastAsia"/>
          <w:szCs w:val="26"/>
        </w:rPr>
        <w:t>丁</w:t>
      </w:r>
      <w:r w:rsidRPr="004E2C77">
        <w:rPr>
          <w:rFonts w:hint="eastAsia"/>
          <w:szCs w:val="26"/>
        </w:rPr>
        <w:t>)</w:t>
      </w:r>
      <w:r>
        <w:rPr>
          <w:rFonts w:hint="eastAsia"/>
          <w:szCs w:val="26"/>
        </w:rPr>
        <w:t>提案</w:t>
      </w:r>
      <w:r>
        <w:rPr>
          <w:rFonts w:hint="eastAsia"/>
          <w:szCs w:val="26"/>
        </w:rPr>
        <w:t xml:space="preserve"> (</w:t>
      </w:r>
      <w:r>
        <w:rPr>
          <w:rFonts w:hint="eastAsia"/>
          <w:szCs w:val="26"/>
        </w:rPr>
        <w:t>戊</w:t>
      </w:r>
      <w:r w:rsidRPr="004E2C77">
        <w:rPr>
          <w:szCs w:val="26"/>
        </w:rPr>
        <w:t>)</w:t>
      </w:r>
      <w:r>
        <w:rPr>
          <w:rFonts w:hint="eastAsia"/>
          <w:szCs w:val="26"/>
        </w:rPr>
        <w:t>通過或不通過</w:t>
      </w:r>
    </w:p>
    <w:p w:rsidR="00784791" w:rsidRPr="007B722C" w:rsidRDefault="004E2C77" w:rsidP="009D6F96">
      <w:pPr>
        <w:pStyle w:val="a9"/>
        <w:spacing w:line="400" w:lineRule="exact"/>
        <w:ind w:leftChars="0" w:left="482"/>
        <w:rPr>
          <w:rFonts w:ascii="標楷體" w:hAnsi="標楷體"/>
          <w:color w:val="000000" w:themeColor="text1"/>
          <w:szCs w:val="26"/>
        </w:rPr>
      </w:pPr>
      <w:r w:rsidRPr="004E2C77">
        <w:rPr>
          <w:rFonts w:ascii="標楷體" w:hAnsi="標楷體" w:hint="eastAsia"/>
          <w:color w:val="000000"/>
          <w:szCs w:val="26"/>
        </w:rPr>
        <w:t>(Ａ)</w:t>
      </w:r>
      <w:r>
        <w:rPr>
          <w:rFonts w:ascii="標楷體" w:hAnsi="標楷體" w:hint="eastAsia"/>
          <w:color w:val="000000"/>
          <w:szCs w:val="26"/>
        </w:rPr>
        <w:t>丁甲乙丙戊</w:t>
      </w:r>
      <w:r w:rsidRPr="004E2C77">
        <w:rPr>
          <w:rFonts w:ascii="標楷體" w:hAnsi="標楷體" w:hint="eastAsia"/>
          <w:color w:val="000000"/>
          <w:szCs w:val="26"/>
        </w:rPr>
        <w:t xml:space="preserve">　(Ｂ)</w:t>
      </w:r>
      <w:r>
        <w:rPr>
          <w:rFonts w:ascii="標楷體" w:hAnsi="標楷體" w:hint="eastAsia"/>
          <w:color w:val="000000"/>
          <w:szCs w:val="26"/>
        </w:rPr>
        <w:t>乙丁甲丙戊</w:t>
      </w:r>
      <w:r w:rsidRPr="004E2C77">
        <w:rPr>
          <w:rFonts w:ascii="標楷體" w:hAnsi="標楷體" w:hint="eastAsia"/>
          <w:color w:val="000000"/>
          <w:szCs w:val="26"/>
        </w:rPr>
        <w:t xml:space="preserve">　(Ｃ)</w:t>
      </w:r>
      <w:r>
        <w:rPr>
          <w:rFonts w:ascii="標楷體" w:hAnsi="標楷體" w:hint="eastAsia"/>
          <w:color w:val="000000"/>
          <w:szCs w:val="26"/>
        </w:rPr>
        <w:t>甲丁乙丙戊</w:t>
      </w:r>
      <w:r w:rsidRPr="004E2C77">
        <w:rPr>
          <w:rFonts w:ascii="標楷體" w:hAnsi="標楷體" w:hint="eastAsia"/>
          <w:color w:val="FF0000"/>
          <w:szCs w:val="26"/>
        </w:rPr>
        <w:t xml:space="preserve">　</w:t>
      </w:r>
      <w:r w:rsidRPr="007B722C">
        <w:rPr>
          <w:rFonts w:ascii="標楷體" w:hAnsi="標楷體" w:hint="eastAsia"/>
          <w:color w:val="000000" w:themeColor="text1"/>
          <w:szCs w:val="26"/>
        </w:rPr>
        <w:t>(Ｄ)丁乙甲丙戊</w:t>
      </w:r>
    </w:p>
    <w:p w:rsidR="00316BC7" w:rsidRPr="007B722C" w:rsidRDefault="006365BB" w:rsidP="009D6F96">
      <w:pPr>
        <w:pStyle w:val="a9"/>
        <w:numPr>
          <w:ilvl w:val="0"/>
          <w:numId w:val="13"/>
        </w:numPr>
        <w:spacing w:line="400" w:lineRule="exact"/>
        <w:ind w:leftChars="0" w:left="482"/>
        <w:rPr>
          <w:rFonts w:ascii="標楷體" w:hAnsi="標楷體"/>
          <w:color w:val="000000" w:themeColor="text1"/>
          <w:szCs w:val="26"/>
        </w:rPr>
      </w:pPr>
      <w:r w:rsidRPr="007B722C">
        <w:rPr>
          <w:rFonts w:ascii="標楷體" w:hAnsi="標楷體" w:hint="eastAsia"/>
          <w:color w:val="000000" w:themeColor="text1"/>
          <w:szCs w:val="26"/>
        </w:rPr>
        <w:t>依據我國憲法規定，中央政府與地方政府的權限發生爭議，依法應由下列何單位解決?</w:t>
      </w:r>
    </w:p>
    <w:p w:rsidR="006365BB" w:rsidRPr="007B722C" w:rsidRDefault="006365BB" w:rsidP="009D6F96">
      <w:pPr>
        <w:pStyle w:val="a9"/>
        <w:spacing w:line="400" w:lineRule="exact"/>
        <w:ind w:leftChars="0" w:left="482"/>
        <w:rPr>
          <w:rFonts w:ascii="標楷體" w:hAnsi="標楷體"/>
          <w:color w:val="000000" w:themeColor="text1"/>
          <w:szCs w:val="26"/>
        </w:rPr>
      </w:pPr>
      <w:r w:rsidRPr="007B722C">
        <w:rPr>
          <w:rFonts w:ascii="標楷體" w:hAnsi="標楷體" w:hint="eastAsia"/>
          <w:color w:val="000000" w:themeColor="text1"/>
          <w:szCs w:val="26"/>
        </w:rPr>
        <w:t>(Ａ)司法院 (Ｂ)行政院 (Ｃ)立法院 (Ｄ)監察院</w:t>
      </w:r>
    </w:p>
    <w:p w:rsidR="00E76B6A" w:rsidRPr="007B722C" w:rsidRDefault="00784791" w:rsidP="009D6F96">
      <w:pPr>
        <w:pStyle w:val="a9"/>
        <w:numPr>
          <w:ilvl w:val="0"/>
          <w:numId w:val="13"/>
        </w:numPr>
        <w:spacing w:line="400" w:lineRule="exact"/>
        <w:ind w:leftChars="0" w:left="482"/>
        <w:rPr>
          <w:rFonts w:ascii="標楷體" w:hAnsi="標楷體"/>
          <w:color w:val="000000" w:themeColor="text1"/>
          <w:szCs w:val="26"/>
        </w:rPr>
      </w:pPr>
      <w:r w:rsidRPr="007B722C">
        <w:rPr>
          <w:rFonts w:ascii="標楷體" w:hAnsi="標楷體" w:hint="eastAsia"/>
          <w:color w:val="000000" w:themeColor="text1"/>
          <w:szCs w:val="26"/>
        </w:rPr>
        <w:t>關於我國中央民意代表產生的方式，下列何者正確? (Ａ)每一個區域可以選出2位區域立委 (Ｂ)得票率4%以上的政黨可分配席次 (Ｃ)共有113席，其中原住民代表共3人 (Ｄ)採單一選區兩票制，一張選黨、一張選人</w:t>
      </w:r>
    </w:p>
    <w:p w:rsidR="00543FA7" w:rsidRPr="007B722C" w:rsidRDefault="004E2C77" w:rsidP="009D6F96">
      <w:pPr>
        <w:pStyle w:val="Normal89f43fd6-6e5a-44b7-885b-46f6f1d7dc88"/>
        <w:numPr>
          <w:ilvl w:val="0"/>
          <w:numId w:val="13"/>
        </w:numPr>
        <w:spacing w:line="400" w:lineRule="exact"/>
        <w:ind w:left="482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我國地方政府可分為直轄市、縣市、縣轄鄉鎮市、直轄市山地原住民區等層級，上述主要是依據哪一條法律所劃分?</w:t>
      </w:r>
      <w:r w:rsidRPr="007B722C">
        <w:rPr>
          <w:rFonts w:hint="eastAsia"/>
          <w:color w:val="000000" w:themeColor="text1"/>
        </w:rPr>
        <w:t xml:space="preserve"> </w:t>
      </w:r>
      <w:r w:rsidRPr="007B722C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(Ａ)地方自治</w:t>
      </w:r>
      <w:r w:rsidR="00C953D7" w:rsidRPr="007B722C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條例 </w:t>
      </w:r>
      <w:r w:rsidRPr="007B722C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(Ｂ)</w:t>
      </w:r>
      <w:r w:rsidR="00C953D7" w:rsidRPr="007B722C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地方制度法 </w:t>
      </w:r>
      <w:r w:rsidRPr="007B722C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(Ｃ)</w:t>
      </w:r>
      <w:r w:rsidR="00C953D7" w:rsidRPr="007B722C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財政收支劃分法 </w:t>
      </w:r>
      <w:r w:rsidRPr="007B722C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(Ｄ)</w:t>
      </w:r>
      <w:r w:rsidR="00C953D7" w:rsidRPr="007B722C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原住民族基本法</w:t>
      </w:r>
    </w:p>
    <w:p w:rsidR="0095522B" w:rsidRPr="007B722C" w:rsidRDefault="0095522B" w:rsidP="009D6F96">
      <w:pPr>
        <w:pStyle w:val="Normalec649de9-5d39-4097-99b6-9d7aacb8efa2"/>
        <w:numPr>
          <w:ilvl w:val="0"/>
          <w:numId w:val="13"/>
        </w:numPr>
        <w:spacing w:line="400" w:lineRule="exact"/>
        <w:ind w:left="482" w:right="130"/>
        <w:rPr>
          <w:rFonts w:ascii="標楷體" w:eastAsia="標楷體" w:hAnsi="標楷體"/>
          <w:color w:val="000000" w:themeColor="text1"/>
          <w:sz w:val="26"/>
          <w:szCs w:val="26"/>
        </w:rPr>
      </w:pPr>
      <w:bookmarkStart w:id="0" w:name="Q_4AB08B6C8C1941E690AABD958F5A44DB"/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「地方政府透過經營各種生產事業，將營運收入建設地方，促進地方繁榮。」請問上述為地方政府</w:t>
      </w:r>
      <w:r w:rsidR="007C3902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的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何種財源取得方式?</w:t>
      </w:r>
      <w:r w:rsidR="007C3902" w:rsidRPr="007B722C">
        <w:rPr>
          <w:rFonts w:hint="eastAsia"/>
          <w:color w:val="000000" w:themeColor="text1"/>
        </w:rPr>
        <w:t xml:space="preserve"> </w:t>
      </w:r>
      <w:r w:rsidR="007C3902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(Ａ)舉債收入 (Ｂ)中央補助 (Ｃ)公共造產 (Ｄ)地方稅收</w:t>
      </w:r>
    </w:p>
    <w:p w:rsidR="00ED2DF3" w:rsidRPr="007B722C" w:rsidRDefault="00670B1E" w:rsidP="009D6F96">
      <w:pPr>
        <w:pStyle w:val="a9"/>
        <w:numPr>
          <w:ilvl w:val="0"/>
          <w:numId w:val="13"/>
        </w:numPr>
        <w:spacing w:line="400" w:lineRule="exact"/>
        <w:ind w:leftChars="0" w:left="482"/>
        <w:rPr>
          <w:rFonts w:ascii="標楷體" w:hAnsi="標楷體"/>
          <w:color w:val="000000" w:themeColor="text1"/>
          <w:szCs w:val="26"/>
        </w:rPr>
      </w:pPr>
      <w:r w:rsidRPr="007B722C">
        <w:rPr>
          <w:rFonts w:ascii="標楷體" w:hAnsi="標楷體" w:hint="eastAsia"/>
          <w:color w:val="000000" w:themeColor="text1"/>
          <w:szCs w:val="26"/>
        </w:rPr>
        <w:t>地方政府需要經費來執行政策，經費多寡會影響地方自治的成效，因此中央政府</w:t>
      </w:r>
      <w:r w:rsidR="00ED2DF3" w:rsidRPr="007B722C">
        <w:rPr>
          <w:rFonts w:ascii="標楷體" w:hAnsi="標楷體" w:hint="eastAsia"/>
          <w:color w:val="000000" w:themeColor="text1"/>
          <w:szCs w:val="26"/>
        </w:rPr>
        <w:t>將部分稅收分配給各級地方政府，讓他們自行規畫使用。請問中央政府市依據哪一部法律進行分配? (Ａ)地方自治條例 (Ｂ)地方制度法 (Ｃ)財政收支劃分法 (Ｄ)原住民族基本法</w:t>
      </w:r>
    </w:p>
    <w:p w:rsidR="00E65E60" w:rsidRPr="007B722C" w:rsidRDefault="00280C9B" w:rsidP="009D6F96">
      <w:pPr>
        <w:pStyle w:val="a9"/>
        <w:numPr>
          <w:ilvl w:val="0"/>
          <w:numId w:val="13"/>
        </w:numPr>
        <w:spacing w:line="400" w:lineRule="exact"/>
        <w:ind w:leftChars="0" w:left="482"/>
        <w:rPr>
          <w:rFonts w:ascii="標楷體" w:hAnsi="標楷體"/>
          <w:color w:val="000000" w:themeColor="text1"/>
          <w:szCs w:val="26"/>
        </w:rPr>
      </w:pPr>
      <w:r w:rsidRPr="007B722C">
        <w:rPr>
          <w:rFonts w:ascii="標楷體" w:hAnsi="標楷體" w:hint="eastAsia"/>
          <w:color w:val="000000" w:themeColor="text1"/>
          <w:szCs w:val="26"/>
        </w:rPr>
        <w:t>住在桃園市的立宏，在市長選舉當天上午前往投票所投票，結果到達現場發現忘了攜帶一個重要物件，導致他可能無法進行投票。請問該重要物件最可能為下列何者?</w:t>
      </w:r>
      <w:r w:rsidR="00E65E60" w:rsidRPr="007B722C">
        <w:rPr>
          <w:rFonts w:ascii="標楷體" w:hAnsi="標楷體" w:hint="eastAsia"/>
          <w:color w:val="000000" w:themeColor="text1"/>
          <w:szCs w:val="26"/>
        </w:rPr>
        <w:t xml:space="preserve"> (Ａ)投票通知單 (Ｂ)桃園市民卡 (Ｃ)健保卡 (Ｄ)身分證</w:t>
      </w:r>
    </w:p>
    <w:p w:rsidR="0095522B" w:rsidRPr="007B722C" w:rsidRDefault="0023181F" w:rsidP="009D6F96">
      <w:pPr>
        <w:pStyle w:val="a9"/>
        <w:numPr>
          <w:ilvl w:val="0"/>
          <w:numId w:val="13"/>
        </w:numPr>
        <w:spacing w:line="400" w:lineRule="exact"/>
        <w:ind w:leftChars="0" w:left="482"/>
        <w:rPr>
          <w:rFonts w:ascii="標楷體" w:hAnsi="標楷體"/>
          <w:color w:val="000000" w:themeColor="text1"/>
          <w:szCs w:val="26"/>
        </w:rPr>
      </w:pPr>
      <w:r w:rsidRPr="007B722C">
        <w:rPr>
          <w:rFonts w:ascii="標楷體" w:hAnsi="標楷體" w:hint="eastAsia"/>
          <w:color w:val="000000" w:themeColor="text1"/>
          <w:szCs w:val="26"/>
        </w:rPr>
        <w:t>依照我國憲法規定，中央政府與地方政府的權利如何劃分? (Ａ)權能區分 (Ｂ)五權分立 (Ｃ)均權制度 (Ｄ)水平分權</w:t>
      </w:r>
    </w:p>
    <w:bookmarkEnd w:id="0"/>
    <w:p w:rsidR="008C50EC" w:rsidRDefault="003420CA" w:rsidP="00E24920">
      <w:pPr>
        <w:pStyle w:val="11"/>
        <w:spacing w:line="400" w:lineRule="exact"/>
        <w:ind w:firstLineChars="0"/>
        <w:rPr>
          <w:rFonts w:ascii="標楷體" w:eastAsia="標楷體" w:hAnsi="標楷體"/>
          <w:sz w:val="26"/>
          <w:szCs w:val="26"/>
        </w:rPr>
      </w:pPr>
      <w:r w:rsidRPr="00F727CC">
        <w:rPr>
          <w:rFonts w:ascii="標楷體" w:eastAsia="標楷體" w:hAnsi="標楷體" w:hint="eastAsia"/>
          <w:b/>
          <w:sz w:val="26"/>
          <w:szCs w:val="26"/>
        </w:rPr>
        <w:lastRenderedPageBreak/>
        <w:t>※</w:t>
      </w:r>
      <w:r w:rsidR="00F84043" w:rsidRPr="00F84043">
        <w:rPr>
          <w:rFonts w:ascii="標楷體" w:eastAsia="標楷體" w:hAnsi="標楷體" w:hint="eastAsia"/>
          <w:b/>
          <w:sz w:val="26"/>
          <w:szCs w:val="26"/>
        </w:rPr>
        <w:t>我國的地方政府分為行政機關與立法機關，請將下列機關填入正確的選項代號：</w:t>
      </w:r>
    </w:p>
    <w:p w:rsidR="00F84043" w:rsidRPr="00256BA8" w:rsidRDefault="00F84043" w:rsidP="00E24920">
      <w:pPr>
        <w:pStyle w:val="Normala5ff48ea-acfb-4644-b958-f8c73924d2b1"/>
        <w:spacing w:line="400" w:lineRule="exact"/>
        <w:ind w:leftChars="100" w:left="260" w:rightChars="500" w:right="1300"/>
        <w:rPr>
          <w:rFonts w:eastAsia="標楷體"/>
          <w:b/>
          <w:bdr w:val="single" w:sz="4" w:space="0" w:color="auto"/>
        </w:rPr>
      </w:pPr>
      <w:r>
        <w:rPr>
          <w:rFonts w:ascii="標楷體" w:eastAsia="標楷體" w:hAnsi="標楷體" w:hint="eastAsia"/>
          <w:color w:val="000000"/>
          <w:w w:val="50"/>
          <w:bdr w:val="single" w:sz="4" w:space="0" w:color="auto"/>
        </w:rPr>
        <w:t xml:space="preserve">　</w:t>
      </w:r>
      <w:r w:rsidRPr="00256BA8">
        <w:rPr>
          <w:rFonts w:ascii="標楷體" w:eastAsia="標楷體" w:hAnsi="標楷體" w:hint="eastAsia"/>
          <w:b/>
          <w:color w:val="000000"/>
          <w:bdr w:val="single" w:sz="4" w:space="0" w:color="auto"/>
        </w:rPr>
        <w:t>(Ａ)</w:t>
      </w:r>
      <w:r w:rsidRPr="00256BA8">
        <w:rPr>
          <w:rFonts w:eastAsia="標楷體"/>
          <w:b/>
          <w:color w:val="000000"/>
          <w:bdr w:val="single" w:sz="4" w:space="0" w:color="auto"/>
        </w:rPr>
        <w:t xml:space="preserve">行政機關　</w:t>
      </w:r>
      <w:r w:rsidRPr="00256BA8">
        <w:rPr>
          <w:rFonts w:ascii="標楷體" w:eastAsia="標楷體" w:hAnsi="標楷體" w:hint="eastAsia"/>
          <w:b/>
          <w:color w:val="000000"/>
          <w:bdr w:val="single" w:sz="4" w:space="0" w:color="auto"/>
        </w:rPr>
        <w:t>(Ｂ)</w:t>
      </w:r>
      <w:r w:rsidRPr="00256BA8">
        <w:rPr>
          <w:rFonts w:eastAsia="標楷體"/>
          <w:b/>
          <w:color w:val="000000"/>
          <w:bdr w:val="single" w:sz="4" w:space="0" w:color="auto"/>
        </w:rPr>
        <w:t>立法機關</w:t>
      </w:r>
      <w:r w:rsidRPr="00256BA8">
        <w:rPr>
          <w:rFonts w:eastAsia="標楷體" w:hint="eastAsia"/>
          <w:b/>
          <w:color w:val="000000"/>
          <w:w w:val="50"/>
          <w:bdr w:val="single" w:sz="4" w:space="0" w:color="auto"/>
        </w:rPr>
        <w:t xml:space="preserve">　</w:t>
      </w:r>
    </w:p>
    <w:p w:rsidR="00F84043" w:rsidRPr="00F84043" w:rsidRDefault="00F84043" w:rsidP="00E24920">
      <w:pPr>
        <w:pStyle w:val="11"/>
        <w:numPr>
          <w:ilvl w:val="0"/>
          <w:numId w:val="13"/>
        </w:numPr>
        <w:spacing w:line="400" w:lineRule="exact"/>
        <w:ind w:firstLineChars="0"/>
        <w:jc w:val="left"/>
        <w:rPr>
          <w:rFonts w:ascii="標楷體" w:eastAsia="標楷體" w:hAnsi="標楷體"/>
          <w:sz w:val="26"/>
          <w:szCs w:val="26"/>
        </w:rPr>
      </w:pPr>
      <w:r w:rsidRPr="00F84043">
        <w:rPr>
          <w:rFonts w:ascii="標楷體" w:eastAsia="標楷體" w:hAnsi="標楷體" w:hint="eastAsia"/>
          <w:color w:val="000000"/>
          <w:kern w:val="0"/>
          <w:sz w:val="26"/>
          <w:szCs w:val="26"/>
        </w:rPr>
        <w:t>臺北市議會</w:t>
      </w:r>
    </w:p>
    <w:p w:rsidR="00F84043" w:rsidRDefault="00F84043" w:rsidP="00E24920">
      <w:pPr>
        <w:pStyle w:val="11"/>
        <w:numPr>
          <w:ilvl w:val="0"/>
          <w:numId w:val="13"/>
        </w:numPr>
        <w:spacing w:line="400" w:lineRule="exact"/>
        <w:ind w:firstLineChars="0"/>
        <w:jc w:val="left"/>
        <w:rPr>
          <w:rFonts w:ascii="標楷體" w:eastAsia="標楷體" w:hAnsi="標楷體"/>
          <w:sz w:val="26"/>
          <w:szCs w:val="26"/>
        </w:rPr>
      </w:pPr>
      <w:r w:rsidRPr="00F84043">
        <w:rPr>
          <w:rFonts w:ascii="標楷體" w:eastAsia="標楷體" w:hAnsi="標楷體" w:hint="eastAsia"/>
          <w:sz w:val="26"/>
          <w:szCs w:val="26"/>
        </w:rPr>
        <w:t>礁溪鄉公所</w:t>
      </w:r>
    </w:p>
    <w:p w:rsidR="00F84043" w:rsidRDefault="00F84043" w:rsidP="00E24920">
      <w:pPr>
        <w:pStyle w:val="11"/>
        <w:numPr>
          <w:ilvl w:val="0"/>
          <w:numId w:val="13"/>
        </w:numPr>
        <w:spacing w:line="400" w:lineRule="exact"/>
        <w:ind w:firstLineChars="0"/>
        <w:jc w:val="left"/>
        <w:rPr>
          <w:rFonts w:ascii="標楷體" w:eastAsia="標楷體" w:hAnsi="標楷體"/>
          <w:sz w:val="26"/>
          <w:szCs w:val="26"/>
        </w:rPr>
      </w:pPr>
      <w:r w:rsidRPr="00F84043">
        <w:rPr>
          <w:rFonts w:ascii="標楷體" w:eastAsia="標楷體" w:hAnsi="標楷體" w:hint="eastAsia"/>
          <w:sz w:val="26"/>
          <w:szCs w:val="26"/>
        </w:rPr>
        <w:t>高雄市政府</w:t>
      </w:r>
    </w:p>
    <w:p w:rsidR="00F84043" w:rsidRDefault="00F84043" w:rsidP="00E24920">
      <w:pPr>
        <w:pStyle w:val="11"/>
        <w:numPr>
          <w:ilvl w:val="0"/>
          <w:numId w:val="13"/>
        </w:numPr>
        <w:spacing w:line="400" w:lineRule="exact"/>
        <w:ind w:firstLineChars="0"/>
        <w:jc w:val="left"/>
        <w:rPr>
          <w:rFonts w:ascii="標楷體" w:eastAsia="標楷體" w:hAnsi="標楷體"/>
          <w:sz w:val="26"/>
          <w:szCs w:val="26"/>
        </w:rPr>
      </w:pPr>
      <w:r w:rsidRPr="00F84043">
        <w:rPr>
          <w:rFonts w:ascii="標楷體" w:eastAsia="標楷體" w:hAnsi="標楷體" w:hint="eastAsia"/>
          <w:sz w:val="26"/>
          <w:szCs w:val="26"/>
        </w:rPr>
        <w:t>新竹縣議會</w:t>
      </w:r>
    </w:p>
    <w:p w:rsidR="00F84043" w:rsidRPr="00F84043" w:rsidRDefault="00F84043" w:rsidP="00E24920">
      <w:pPr>
        <w:pStyle w:val="11"/>
        <w:numPr>
          <w:ilvl w:val="0"/>
          <w:numId w:val="13"/>
        </w:numPr>
        <w:spacing w:line="400" w:lineRule="exact"/>
        <w:ind w:firstLineChars="0"/>
        <w:jc w:val="left"/>
        <w:rPr>
          <w:rFonts w:ascii="標楷體" w:eastAsia="標楷體" w:hAnsi="標楷體"/>
          <w:sz w:val="26"/>
          <w:szCs w:val="26"/>
        </w:rPr>
      </w:pPr>
      <w:r w:rsidRPr="00F84043">
        <w:rPr>
          <w:rFonts w:ascii="標楷體" w:eastAsia="標楷體" w:hAnsi="標楷體" w:hint="eastAsia"/>
          <w:sz w:val="26"/>
          <w:szCs w:val="26"/>
        </w:rPr>
        <w:t>羅東鎮民代表會</w:t>
      </w:r>
    </w:p>
    <w:p w:rsidR="006F53AF" w:rsidRPr="006F53AF" w:rsidRDefault="00253460" w:rsidP="00E24920">
      <w:pPr>
        <w:pStyle w:val="Normal89f43fd6-6e5a-44b7-885b-46f6f1d7dc88"/>
        <w:spacing w:line="400" w:lineRule="exact"/>
        <w:rPr>
          <w:rFonts w:ascii="標楷體" w:eastAsia="標楷體" w:hAnsi="標楷體"/>
          <w:b/>
          <w:color w:val="000000"/>
          <w:sz w:val="26"/>
          <w:szCs w:val="26"/>
        </w:rPr>
      </w:pPr>
      <w:r w:rsidRPr="00F727CC">
        <w:rPr>
          <w:rFonts w:ascii="標楷體" w:eastAsia="標楷體" w:hAnsi="標楷體" w:hint="eastAsia"/>
          <w:b/>
          <w:color w:val="000000"/>
          <w:sz w:val="26"/>
          <w:szCs w:val="26"/>
        </w:rPr>
        <w:t>※</w:t>
      </w:r>
      <w:r w:rsidR="00456B0A">
        <w:rPr>
          <w:rFonts w:ascii="標楷體" w:eastAsia="標楷體" w:hAnsi="標楷體" w:hint="eastAsia"/>
          <w:b/>
          <w:color w:val="000000"/>
          <w:sz w:val="26"/>
          <w:szCs w:val="26"/>
        </w:rPr>
        <w:t>依照</w:t>
      </w:r>
      <w:r w:rsidR="005832D3">
        <w:rPr>
          <w:rFonts w:ascii="標楷體" w:eastAsia="標楷體" w:hAnsi="標楷體" w:hint="eastAsia"/>
          <w:b/>
          <w:color w:val="000000"/>
          <w:sz w:val="26"/>
          <w:szCs w:val="26"/>
        </w:rPr>
        <w:t>我國</w:t>
      </w:r>
      <w:r w:rsidR="00456B0A">
        <w:rPr>
          <w:rFonts w:ascii="標楷體" w:eastAsia="標楷體" w:hAnsi="標楷體" w:hint="eastAsia"/>
          <w:b/>
          <w:color w:val="000000"/>
          <w:sz w:val="26"/>
          <w:szCs w:val="26"/>
        </w:rPr>
        <w:t>相關法律規定，地方自治團體中</w:t>
      </w:r>
      <w:r w:rsidR="00256BA8">
        <w:rPr>
          <w:rFonts w:ascii="標楷體" w:eastAsia="標楷體" w:hAnsi="標楷體" w:hint="eastAsia"/>
          <w:b/>
          <w:color w:val="000000"/>
          <w:sz w:val="26"/>
          <w:szCs w:val="26"/>
        </w:rPr>
        <w:t>有很多行政區都稱為「市」</w:t>
      </w:r>
      <w:r w:rsidR="00456B0A">
        <w:rPr>
          <w:rFonts w:ascii="標楷體" w:eastAsia="標楷體" w:hAnsi="標楷體" w:hint="eastAsia"/>
          <w:b/>
          <w:color w:val="000000"/>
          <w:sz w:val="26"/>
          <w:szCs w:val="26"/>
        </w:rPr>
        <w:t>，請問:</w:t>
      </w:r>
    </w:p>
    <w:p w:rsidR="00256BA8" w:rsidRPr="007B722C" w:rsidRDefault="00256BA8" w:rsidP="00E24920">
      <w:pPr>
        <w:pStyle w:val="Normal89f43fd6-6e5a-44b7-885b-46f6f1d7dc88"/>
        <w:numPr>
          <w:ilvl w:val="0"/>
          <w:numId w:val="13"/>
        </w:num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6F53AF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基隆市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」依照地方自治層級劃分，應為下列何者?</w:t>
      </w:r>
      <w:r w:rsidRPr="007B722C">
        <w:rPr>
          <w:rFonts w:hint="eastAsia"/>
          <w:color w:val="000000" w:themeColor="text1"/>
        </w:rPr>
        <w:t xml:space="preserve"> </w:t>
      </w:r>
    </w:p>
    <w:p w:rsidR="006F53AF" w:rsidRPr="007B722C" w:rsidRDefault="00256BA8" w:rsidP="00E24920">
      <w:pPr>
        <w:pStyle w:val="Normal89f43fd6-6e5a-44b7-885b-46f6f1d7dc88"/>
        <w:spacing w:line="400" w:lineRule="exact"/>
        <w:ind w:left="4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(Ａ)</w:t>
      </w:r>
      <w:r w:rsidR="00E24920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直轄市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(Ｂ)</w:t>
      </w:r>
      <w:r w:rsidR="00E24920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市（與縣同級者）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(Ｃ)市（與鄉、鎮同級者）</w:t>
      </w:r>
    </w:p>
    <w:p w:rsidR="00740C07" w:rsidRPr="007B722C" w:rsidRDefault="00256BA8" w:rsidP="00E24920">
      <w:pPr>
        <w:pStyle w:val="Normal89f43fd6-6e5a-44b7-885b-46f6f1d7dc88"/>
        <w:numPr>
          <w:ilvl w:val="0"/>
          <w:numId w:val="13"/>
        </w:num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6F53AF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彰化市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」依照地方自治層級劃分，應為下列何者?</w:t>
      </w:r>
    </w:p>
    <w:p w:rsidR="00256BA8" w:rsidRPr="007B722C" w:rsidRDefault="00256BA8" w:rsidP="00E24920">
      <w:pPr>
        <w:pStyle w:val="Normal89f43fd6-6e5a-44b7-885b-46f6f1d7dc88"/>
        <w:spacing w:line="400" w:lineRule="exact"/>
        <w:ind w:left="4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(Ａ)</w:t>
      </w:r>
      <w:r w:rsidR="00E24920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直轄市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(Ｂ)</w:t>
      </w:r>
      <w:r w:rsidR="00E24920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市（與縣同級者）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(Ｃ)市（與鄉、鎮同級者）</w:t>
      </w:r>
    </w:p>
    <w:p w:rsidR="006F53AF" w:rsidRPr="007B722C" w:rsidRDefault="00256BA8" w:rsidP="00E24920">
      <w:pPr>
        <w:pStyle w:val="Normal89f43fd6-6e5a-44b7-885b-46f6f1d7dc88"/>
        <w:numPr>
          <w:ilvl w:val="0"/>
          <w:numId w:val="13"/>
        </w:num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6F53AF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臺南市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」依照地方自治層級劃分，應為下列何者?</w:t>
      </w:r>
    </w:p>
    <w:p w:rsidR="00256BA8" w:rsidRPr="007B722C" w:rsidRDefault="00256BA8" w:rsidP="00E24920">
      <w:pPr>
        <w:pStyle w:val="Normal89f43fd6-6e5a-44b7-885b-46f6f1d7dc88"/>
        <w:spacing w:line="400" w:lineRule="exact"/>
        <w:ind w:left="4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(Ａ)</w:t>
      </w:r>
      <w:r w:rsidR="00E24920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直轄市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(Ｂ)</w:t>
      </w:r>
      <w:r w:rsidR="00E24920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市（與縣同級者）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(Ｃ)市（與鄉、鎮同級者）</w:t>
      </w:r>
    </w:p>
    <w:p w:rsidR="006F53AF" w:rsidRPr="007B722C" w:rsidRDefault="00256BA8" w:rsidP="00E24920">
      <w:pPr>
        <w:pStyle w:val="Normal89f43fd6-6e5a-44b7-885b-46f6f1d7dc88"/>
        <w:numPr>
          <w:ilvl w:val="0"/>
          <w:numId w:val="13"/>
        </w:num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6F53AF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南投市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」依照地方自治層級劃分，應為下列何者?</w:t>
      </w:r>
    </w:p>
    <w:p w:rsidR="00256BA8" w:rsidRPr="007B722C" w:rsidRDefault="00256BA8" w:rsidP="00E24920">
      <w:pPr>
        <w:pStyle w:val="Normal89f43fd6-6e5a-44b7-885b-46f6f1d7dc88"/>
        <w:spacing w:line="400" w:lineRule="exact"/>
        <w:ind w:left="4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(Ａ)</w:t>
      </w:r>
      <w:r w:rsidR="00E24920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直轄市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(Ｂ)</w:t>
      </w:r>
      <w:r w:rsidR="00E24920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市（與縣同級者）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(Ｃ)市（與鄉、鎮同級者）</w:t>
      </w:r>
    </w:p>
    <w:p w:rsidR="006F53AF" w:rsidRPr="007B722C" w:rsidRDefault="00256BA8" w:rsidP="00E24920">
      <w:pPr>
        <w:pStyle w:val="Normal89f43fd6-6e5a-44b7-885b-46f6f1d7dc88"/>
        <w:numPr>
          <w:ilvl w:val="0"/>
          <w:numId w:val="13"/>
        </w:num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6F53AF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新竹市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」依照地方自治層級劃分，應為下列何者?</w:t>
      </w:r>
    </w:p>
    <w:p w:rsidR="00256BA8" w:rsidRPr="007B722C" w:rsidRDefault="00256BA8" w:rsidP="00E24920">
      <w:pPr>
        <w:pStyle w:val="Normal89f43fd6-6e5a-44b7-885b-46f6f1d7dc88"/>
        <w:spacing w:line="400" w:lineRule="exact"/>
        <w:ind w:left="4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(Ａ)</w:t>
      </w:r>
      <w:r w:rsidR="00E24920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直轄市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(Ｂ)</w:t>
      </w:r>
      <w:r w:rsidR="00E24920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市（與縣同級者）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(Ｃ)市（與鄉、鎮同級者）</w:t>
      </w:r>
    </w:p>
    <w:p w:rsidR="001E58F4" w:rsidRPr="007B722C" w:rsidRDefault="002B1C88" w:rsidP="00E24920">
      <w:pPr>
        <w:pStyle w:val="Normal89f43fd6-6e5a-44b7-885b-46f6f1d7dc88"/>
        <w:spacing w:line="400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※下列為</w:t>
      </w:r>
      <w:r w:rsidR="00EF4514" w:rsidRPr="007B722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我國公職人員的職稱</w:t>
      </w:r>
      <w:r w:rsidRPr="007B722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，請問:</w:t>
      </w:r>
    </w:p>
    <w:p w:rsidR="00EF4514" w:rsidRPr="007B722C" w:rsidRDefault="00EF4514" w:rsidP="001568F9">
      <w:pPr>
        <w:pStyle w:val="Normal89f43fd6-6e5a-44b7-885b-46f6f1d7dc88"/>
        <w:numPr>
          <w:ilvl w:val="0"/>
          <w:numId w:val="13"/>
        </w:num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1E58F4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總統、副總統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」屬於我國何種公職人員?</w:t>
      </w:r>
    </w:p>
    <w:p w:rsidR="001E58F4" w:rsidRPr="007B722C" w:rsidRDefault="00EF4514" w:rsidP="00E24920">
      <w:pPr>
        <w:pStyle w:val="Normal89f43fd6-6e5a-44b7-885b-46f6f1d7dc88"/>
        <w:spacing w:line="400" w:lineRule="exact"/>
        <w:ind w:left="4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hint="eastAsia"/>
          <w:color w:val="000000" w:themeColor="text1"/>
        </w:rPr>
        <w:t xml:space="preserve">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(Ａ)中央行政官員(Ｂ)中央民意代表(Ｃ)地方行政官員(Ｄ)地方民意代表</w:t>
      </w:r>
    </w:p>
    <w:p w:rsidR="00EF4514" w:rsidRPr="007B722C" w:rsidRDefault="00EF4514" w:rsidP="001568F9">
      <w:pPr>
        <w:pStyle w:val="Normal89f43fd6-6e5a-44b7-885b-46f6f1d7dc88"/>
        <w:numPr>
          <w:ilvl w:val="0"/>
          <w:numId w:val="13"/>
        </w:num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1E58F4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市民代表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」屬於我國何種公職人員?</w:t>
      </w:r>
    </w:p>
    <w:p w:rsidR="001E58F4" w:rsidRPr="007B722C" w:rsidRDefault="00EF4514" w:rsidP="00E24920">
      <w:pPr>
        <w:pStyle w:val="Normal89f43fd6-6e5a-44b7-885b-46f6f1d7dc88"/>
        <w:spacing w:line="400" w:lineRule="exact"/>
        <w:ind w:left="4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(Ａ)中央行政官員(Ｂ)中央民意代表(Ｃ)地方行政官員(Ｄ)地方民意代表</w:t>
      </w:r>
    </w:p>
    <w:p w:rsidR="00EF4514" w:rsidRPr="007B722C" w:rsidRDefault="00EF4514" w:rsidP="001568F9">
      <w:pPr>
        <w:pStyle w:val="Normal89f43fd6-6e5a-44b7-885b-46f6f1d7dc88"/>
        <w:numPr>
          <w:ilvl w:val="0"/>
          <w:numId w:val="13"/>
        </w:num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1E58F4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里長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」屬於我國何種公職人員?</w:t>
      </w:r>
    </w:p>
    <w:p w:rsidR="001E58F4" w:rsidRPr="007B722C" w:rsidRDefault="00EF4514" w:rsidP="00E24920">
      <w:pPr>
        <w:pStyle w:val="Normal89f43fd6-6e5a-44b7-885b-46f6f1d7dc88"/>
        <w:spacing w:line="400" w:lineRule="exact"/>
        <w:ind w:left="4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(Ａ)中央行政官員(Ｂ)中央民意代表(Ｃ)地方行政官員(Ｄ)地方民意代表</w:t>
      </w:r>
    </w:p>
    <w:p w:rsidR="00EF4514" w:rsidRPr="007B722C" w:rsidRDefault="00EF4514" w:rsidP="001568F9">
      <w:pPr>
        <w:pStyle w:val="Normal89f43fd6-6e5a-44b7-885b-46f6f1d7dc88"/>
        <w:numPr>
          <w:ilvl w:val="0"/>
          <w:numId w:val="13"/>
        </w:num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1E58F4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直轄市市長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」屬於我國何種公職人員?</w:t>
      </w:r>
    </w:p>
    <w:p w:rsidR="001E58F4" w:rsidRPr="007B722C" w:rsidRDefault="00EF4514" w:rsidP="00E24920">
      <w:pPr>
        <w:pStyle w:val="Normal89f43fd6-6e5a-44b7-885b-46f6f1d7dc88"/>
        <w:spacing w:line="400" w:lineRule="exact"/>
        <w:ind w:left="4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(Ａ)中央行政官員(Ｂ)中央民意代表(Ｃ)地方行政官員(Ｄ)地方民意代表</w:t>
      </w:r>
    </w:p>
    <w:p w:rsidR="00EF4514" w:rsidRPr="007B722C" w:rsidRDefault="00EF4514" w:rsidP="001568F9">
      <w:pPr>
        <w:pStyle w:val="Normal89f43fd6-6e5a-44b7-885b-46f6f1d7dc88"/>
        <w:numPr>
          <w:ilvl w:val="0"/>
          <w:numId w:val="13"/>
        </w:num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1E58F4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立法委員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」屬於我國何種公職人員?</w:t>
      </w:r>
    </w:p>
    <w:p w:rsidR="001E58F4" w:rsidRPr="007B722C" w:rsidRDefault="00EF4514" w:rsidP="00E24920">
      <w:pPr>
        <w:pStyle w:val="Normal89f43fd6-6e5a-44b7-885b-46f6f1d7dc88"/>
        <w:spacing w:line="400" w:lineRule="exact"/>
        <w:ind w:left="4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(Ａ)中央行政官員(Ｂ)中央民意代表(Ｃ)地方行政官員(Ｄ)地方民意代表</w:t>
      </w:r>
      <w:bookmarkStart w:id="1" w:name="_GoBack"/>
      <w:bookmarkEnd w:id="1"/>
    </w:p>
    <w:p w:rsidR="001E58F4" w:rsidRPr="007B722C" w:rsidRDefault="0013610C" w:rsidP="00E24920">
      <w:pPr>
        <w:pStyle w:val="Normal89f43fd6-6e5a-44b7-885b-46f6f1d7dc88"/>
        <w:spacing w:line="400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※請依下列題意</w:t>
      </w:r>
      <w:r w:rsidR="0077474F" w:rsidRPr="007B722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選出最適合的選舉原則</w:t>
      </w:r>
    </w:p>
    <w:p w:rsidR="001E58F4" w:rsidRPr="007B722C" w:rsidRDefault="0077474F" w:rsidP="001568F9">
      <w:pPr>
        <w:pStyle w:val="Normal89f43fd6-6e5a-44b7-885b-46f6f1d7dc88"/>
        <w:numPr>
          <w:ilvl w:val="0"/>
          <w:numId w:val="13"/>
        </w:num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1568F9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已滿二十歲的大牛</w:t>
      </w:r>
      <w:r w:rsidR="004D23A7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不能代替行動不便的媽媽</w:t>
      </w:r>
      <w:r w:rsidR="001E58F4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去投票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」上述內容符合我國何種選舉原則?</w:t>
      </w:r>
    </w:p>
    <w:p w:rsidR="0077474F" w:rsidRPr="007B722C" w:rsidRDefault="0077474F" w:rsidP="00E24920">
      <w:pPr>
        <w:pStyle w:val="Normal89f43fd6-6e5a-44b7-885b-46f6f1d7dc88"/>
        <w:spacing w:line="400" w:lineRule="exact"/>
        <w:ind w:left="4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(Ａ)</w:t>
      </w:r>
      <w:r w:rsidR="00EB0A87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直接原則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(Ｂ)</w:t>
      </w:r>
      <w:r w:rsidR="00EB0A87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平等原則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(Ｃ)</w:t>
      </w:r>
      <w:r w:rsidR="00EB0A87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無記名原則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(Ｄ)普通原則</w:t>
      </w:r>
    </w:p>
    <w:p w:rsidR="0077474F" w:rsidRPr="007B722C" w:rsidRDefault="0077474F" w:rsidP="001568F9">
      <w:pPr>
        <w:pStyle w:val="a9"/>
        <w:numPr>
          <w:ilvl w:val="0"/>
          <w:numId w:val="13"/>
        </w:numPr>
        <w:spacing w:line="400" w:lineRule="exact"/>
        <w:ind w:leftChars="0"/>
        <w:rPr>
          <w:rFonts w:ascii="標楷體" w:hAnsi="標楷體"/>
          <w:color w:val="000000" w:themeColor="text1"/>
          <w:szCs w:val="26"/>
        </w:rPr>
      </w:pPr>
      <w:r w:rsidRPr="007B722C">
        <w:rPr>
          <w:rFonts w:ascii="標楷體" w:hAnsi="標楷體" w:hint="eastAsia"/>
          <w:color w:val="000000" w:themeColor="text1"/>
          <w:szCs w:val="26"/>
        </w:rPr>
        <w:t>「</w:t>
      </w:r>
      <w:r w:rsidR="001568F9" w:rsidRPr="007B722C">
        <w:rPr>
          <w:rFonts w:ascii="標楷體" w:hAnsi="標楷體" w:hint="eastAsia"/>
          <w:color w:val="000000" w:themeColor="text1"/>
          <w:szCs w:val="26"/>
        </w:rPr>
        <w:t>阿銘是台灣首富，阿漢</w:t>
      </w:r>
      <w:r w:rsidR="001E58F4" w:rsidRPr="007B722C">
        <w:rPr>
          <w:rFonts w:ascii="標楷體" w:hAnsi="標楷體" w:hint="eastAsia"/>
          <w:color w:val="000000" w:themeColor="text1"/>
          <w:szCs w:val="26"/>
        </w:rPr>
        <w:t>是一介平民，兩人均只能領一張選票，選票的價值也無差異</w:t>
      </w:r>
      <w:r w:rsidRPr="007B722C">
        <w:rPr>
          <w:rFonts w:ascii="標楷體" w:hAnsi="標楷體" w:hint="eastAsia"/>
          <w:color w:val="000000" w:themeColor="text1"/>
          <w:szCs w:val="26"/>
        </w:rPr>
        <w:t>」上述內容符合我國何種選舉原則?</w:t>
      </w:r>
      <w:r w:rsidRPr="007B722C">
        <w:rPr>
          <w:rFonts w:hint="eastAsia"/>
          <w:color w:val="000000" w:themeColor="text1"/>
        </w:rPr>
        <w:t xml:space="preserve"> </w:t>
      </w:r>
      <w:r w:rsidRPr="007B722C">
        <w:rPr>
          <w:rFonts w:ascii="標楷體" w:hAnsi="標楷體" w:hint="eastAsia"/>
          <w:color w:val="000000" w:themeColor="text1"/>
          <w:szCs w:val="26"/>
        </w:rPr>
        <w:t>(Ａ)</w:t>
      </w:r>
      <w:r w:rsidR="00EB0A87" w:rsidRPr="007B722C">
        <w:rPr>
          <w:rFonts w:ascii="標楷體" w:hAnsi="標楷體" w:hint="eastAsia"/>
          <w:color w:val="000000" w:themeColor="text1"/>
          <w:szCs w:val="26"/>
        </w:rPr>
        <w:t xml:space="preserve">直接原則 </w:t>
      </w:r>
      <w:r w:rsidRPr="007B722C">
        <w:rPr>
          <w:rFonts w:ascii="標楷體" w:hAnsi="標楷體" w:hint="eastAsia"/>
          <w:color w:val="000000" w:themeColor="text1"/>
          <w:szCs w:val="26"/>
        </w:rPr>
        <w:t>(Ｂ)</w:t>
      </w:r>
      <w:r w:rsidR="00EB0A87" w:rsidRPr="007B722C">
        <w:rPr>
          <w:rFonts w:ascii="標楷體" w:hAnsi="標楷體" w:hint="eastAsia"/>
          <w:color w:val="000000" w:themeColor="text1"/>
          <w:szCs w:val="26"/>
        </w:rPr>
        <w:t xml:space="preserve">平等原則 </w:t>
      </w:r>
      <w:r w:rsidRPr="007B722C">
        <w:rPr>
          <w:rFonts w:ascii="標楷體" w:hAnsi="標楷體" w:hint="eastAsia"/>
          <w:color w:val="000000" w:themeColor="text1"/>
          <w:szCs w:val="26"/>
        </w:rPr>
        <w:t>(Ｃ)</w:t>
      </w:r>
      <w:r w:rsidR="00EB0A87" w:rsidRPr="007B722C">
        <w:rPr>
          <w:rFonts w:ascii="標楷體" w:hAnsi="標楷體" w:hint="eastAsia"/>
          <w:color w:val="000000" w:themeColor="text1"/>
          <w:szCs w:val="26"/>
        </w:rPr>
        <w:t xml:space="preserve">無記名原則 </w:t>
      </w:r>
      <w:r w:rsidRPr="007B722C">
        <w:rPr>
          <w:rFonts w:ascii="標楷體" w:hAnsi="標楷體" w:hint="eastAsia"/>
          <w:color w:val="000000" w:themeColor="text1"/>
          <w:szCs w:val="26"/>
        </w:rPr>
        <w:t>(Ｄ)普通原則</w:t>
      </w:r>
    </w:p>
    <w:p w:rsidR="001E58F4" w:rsidRPr="007B722C" w:rsidRDefault="0077474F" w:rsidP="001568F9">
      <w:pPr>
        <w:pStyle w:val="a9"/>
        <w:numPr>
          <w:ilvl w:val="0"/>
          <w:numId w:val="13"/>
        </w:numPr>
        <w:spacing w:line="400" w:lineRule="exact"/>
        <w:ind w:leftChars="0"/>
        <w:rPr>
          <w:rFonts w:ascii="標楷體" w:hAnsi="標楷體"/>
          <w:color w:val="000000" w:themeColor="text1"/>
          <w:szCs w:val="26"/>
        </w:rPr>
      </w:pPr>
      <w:r w:rsidRPr="007B722C">
        <w:rPr>
          <w:rFonts w:ascii="標楷體" w:hAnsi="標楷體" w:hint="eastAsia"/>
          <w:color w:val="000000" w:themeColor="text1"/>
          <w:szCs w:val="26"/>
        </w:rPr>
        <w:t>「</w:t>
      </w:r>
      <w:r w:rsidR="001E58F4" w:rsidRPr="007B722C">
        <w:rPr>
          <w:rFonts w:ascii="標楷體" w:hAnsi="標楷體" w:hint="eastAsia"/>
          <w:color w:val="000000" w:themeColor="text1"/>
          <w:szCs w:val="26"/>
        </w:rPr>
        <w:t>現代民主國家不受財產、性別、種族、階級等影響，</w:t>
      </w:r>
      <w:r w:rsidR="006564B3" w:rsidRPr="007B722C">
        <w:rPr>
          <w:rFonts w:ascii="標楷體" w:hAnsi="標楷體" w:hint="eastAsia"/>
          <w:color w:val="000000" w:themeColor="text1"/>
          <w:szCs w:val="26"/>
        </w:rPr>
        <w:t>凡符合法定資格之</w:t>
      </w:r>
      <w:r w:rsidR="001E58F4" w:rsidRPr="007B722C">
        <w:rPr>
          <w:rFonts w:ascii="標楷體" w:hAnsi="標楷體" w:hint="eastAsia"/>
          <w:color w:val="000000" w:themeColor="text1"/>
          <w:szCs w:val="26"/>
        </w:rPr>
        <w:t>公民均有投票權</w:t>
      </w:r>
      <w:r w:rsidRPr="007B722C">
        <w:rPr>
          <w:rFonts w:ascii="標楷體" w:hAnsi="標楷體" w:hint="eastAsia"/>
          <w:color w:val="000000" w:themeColor="text1"/>
          <w:szCs w:val="26"/>
        </w:rPr>
        <w:t>」上述內容符合我國何種選舉原則?</w:t>
      </w:r>
      <w:r w:rsidRPr="007B722C">
        <w:rPr>
          <w:rFonts w:hint="eastAsia"/>
          <w:color w:val="000000" w:themeColor="text1"/>
        </w:rPr>
        <w:t xml:space="preserve"> </w:t>
      </w:r>
      <w:r w:rsidR="00EB0A87" w:rsidRPr="007B722C">
        <w:rPr>
          <w:rFonts w:hint="eastAsia"/>
          <w:color w:val="000000" w:themeColor="text1"/>
        </w:rPr>
        <w:t xml:space="preserve"> </w:t>
      </w:r>
      <w:r w:rsidRPr="007B722C">
        <w:rPr>
          <w:rFonts w:ascii="標楷體" w:hAnsi="標楷體" w:hint="eastAsia"/>
          <w:color w:val="000000" w:themeColor="text1"/>
          <w:szCs w:val="26"/>
        </w:rPr>
        <w:t>(Ａ)</w:t>
      </w:r>
      <w:r w:rsidR="00EB0A87" w:rsidRPr="007B722C">
        <w:rPr>
          <w:rFonts w:ascii="標楷體" w:hAnsi="標楷體" w:hint="eastAsia"/>
          <w:color w:val="000000" w:themeColor="text1"/>
          <w:szCs w:val="26"/>
        </w:rPr>
        <w:t xml:space="preserve">直接原則 </w:t>
      </w:r>
      <w:r w:rsidRPr="007B722C">
        <w:rPr>
          <w:rFonts w:ascii="標楷體" w:hAnsi="標楷體" w:hint="eastAsia"/>
          <w:color w:val="000000" w:themeColor="text1"/>
          <w:szCs w:val="26"/>
        </w:rPr>
        <w:t>(Ｂ)</w:t>
      </w:r>
      <w:r w:rsidR="00EB0A87" w:rsidRPr="007B722C">
        <w:rPr>
          <w:rFonts w:ascii="標楷體" w:hAnsi="標楷體" w:hint="eastAsia"/>
          <w:color w:val="000000" w:themeColor="text1"/>
          <w:szCs w:val="26"/>
        </w:rPr>
        <w:t xml:space="preserve">平等原則 </w:t>
      </w:r>
      <w:r w:rsidRPr="007B722C">
        <w:rPr>
          <w:rFonts w:ascii="標楷體" w:hAnsi="標楷體" w:hint="eastAsia"/>
          <w:color w:val="000000" w:themeColor="text1"/>
          <w:szCs w:val="26"/>
        </w:rPr>
        <w:t>(Ｃ)</w:t>
      </w:r>
      <w:r w:rsidR="00EB0A87" w:rsidRPr="007B722C">
        <w:rPr>
          <w:rFonts w:ascii="標楷體" w:hAnsi="標楷體" w:hint="eastAsia"/>
          <w:color w:val="000000" w:themeColor="text1"/>
          <w:szCs w:val="26"/>
        </w:rPr>
        <w:t xml:space="preserve">無記名原則 </w:t>
      </w:r>
      <w:r w:rsidRPr="007B722C">
        <w:rPr>
          <w:rFonts w:ascii="標楷體" w:hAnsi="標楷體" w:hint="eastAsia"/>
          <w:color w:val="000000" w:themeColor="text1"/>
          <w:szCs w:val="26"/>
        </w:rPr>
        <w:t>(Ｄ)普通原則</w:t>
      </w:r>
    </w:p>
    <w:p w:rsidR="0077474F" w:rsidRPr="007B722C" w:rsidRDefault="0077474F" w:rsidP="001568F9">
      <w:pPr>
        <w:pStyle w:val="a9"/>
        <w:numPr>
          <w:ilvl w:val="0"/>
          <w:numId w:val="13"/>
        </w:numPr>
        <w:spacing w:line="400" w:lineRule="exact"/>
        <w:ind w:leftChars="0"/>
        <w:rPr>
          <w:rFonts w:ascii="標楷體" w:hAnsi="標楷體"/>
          <w:color w:val="000000" w:themeColor="text1"/>
          <w:szCs w:val="26"/>
        </w:rPr>
      </w:pPr>
      <w:r w:rsidRPr="007B722C">
        <w:rPr>
          <w:rFonts w:ascii="標楷體" w:hAnsi="標楷體" w:hint="eastAsia"/>
          <w:color w:val="000000" w:themeColor="text1"/>
          <w:szCs w:val="26"/>
        </w:rPr>
        <w:t>「</w:t>
      </w:r>
      <w:r w:rsidR="006564B3" w:rsidRPr="007B722C">
        <w:rPr>
          <w:rFonts w:ascii="標楷體" w:hAnsi="標楷體" w:hint="eastAsia"/>
          <w:color w:val="000000" w:themeColor="text1"/>
          <w:szCs w:val="26"/>
        </w:rPr>
        <w:t>詹</w:t>
      </w:r>
      <w:r w:rsidR="001E58F4" w:rsidRPr="007B722C">
        <w:rPr>
          <w:rFonts w:ascii="標楷體" w:hAnsi="標楷體" w:hint="eastAsia"/>
          <w:color w:val="000000" w:themeColor="text1"/>
          <w:szCs w:val="26"/>
        </w:rPr>
        <w:t>先生投票時依自己的自由意志圈選支持的候選人，而且不亮票</w:t>
      </w:r>
      <w:r w:rsidRPr="007B722C">
        <w:rPr>
          <w:rFonts w:ascii="標楷體" w:hAnsi="標楷體" w:hint="eastAsia"/>
          <w:color w:val="000000" w:themeColor="text1"/>
          <w:szCs w:val="26"/>
        </w:rPr>
        <w:t>」上述內容符合我國何種選舉原則?</w:t>
      </w:r>
    </w:p>
    <w:p w:rsidR="001E58F4" w:rsidRPr="007B722C" w:rsidRDefault="0077474F" w:rsidP="00E24920">
      <w:pPr>
        <w:pStyle w:val="Normal89f43fd6-6e5a-44b7-885b-46f6f1d7dc88"/>
        <w:spacing w:line="400" w:lineRule="exact"/>
        <w:ind w:left="4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(Ａ)</w:t>
      </w:r>
      <w:r w:rsidR="00EB0A87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直接原則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(Ｂ)</w:t>
      </w:r>
      <w:r w:rsidR="00EB0A87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平等原則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(Ｃ)</w:t>
      </w:r>
      <w:r w:rsidR="00EB0A87"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無記名原則 </w:t>
      </w:r>
      <w:r w:rsidRPr="007B722C">
        <w:rPr>
          <w:rFonts w:ascii="標楷體" w:eastAsia="標楷體" w:hAnsi="標楷體" w:hint="eastAsia"/>
          <w:color w:val="000000" w:themeColor="text1"/>
          <w:sz w:val="26"/>
          <w:szCs w:val="26"/>
        </w:rPr>
        <w:t>(Ｄ)普通原則</w:t>
      </w:r>
    </w:p>
    <w:p w:rsidR="00785E74" w:rsidRPr="007B722C" w:rsidRDefault="0016017A" w:rsidP="00BB54A9">
      <w:pPr>
        <w:pStyle w:val="a9"/>
        <w:ind w:leftChars="0"/>
        <w:jc w:val="center"/>
        <w:rPr>
          <w:rFonts w:ascii="標楷體" w:hAnsi="標楷體"/>
          <w:b/>
          <w:color w:val="000000" w:themeColor="text1"/>
          <w:szCs w:val="26"/>
        </w:rPr>
      </w:pPr>
      <w:r w:rsidRPr="007B722C">
        <w:rPr>
          <w:rFonts w:ascii="標楷體" w:hAnsi="標楷體" w:hint="eastAsia"/>
          <w:b/>
          <w:color w:val="000000" w:themeColor="text1"/>
          <w:szCs w:val="26"/>
        </w:rPr>
        <w:t>《試題結束》</w:t>
      </w:r>
    </w:p>
    <w:sectPr w:rsidR="00785E74" w:rsidRPr="007B722C" w:rsidSect="0035356C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9DD" w:rsidRDefault="005649DD" w:rsidP="000A2BBE">
      <w:r>
        <w:separator/>
      </w:r>
    </w:p>
  </w:endnote>
  <w:endnote w:type="continuationSeparator" w:id="0">
    <w:p w:rsidR="005649DD" w:rsidRDefault="005649DD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889554"/>
      <w:docPartObj>
        <w:docPartGallery w:val="Page Numbers (Bottom of Page)"/>
        <w:docPartUnique/>
      </w:docPartObj>
    </w:sdtPr>
    <w:sdtEndPr/>
    <w:sdtContent>
      <w:p w:rsidR="00441862" w:rsidRDefault="004418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1FF" w:rsidRPr="003D21FF">
          <w:rPr>
            <w:noProof/>
            <w:lang w:val="zh-TW"/>
          </w:rPr>
          <w:t>2</w:t>
        </w:r>
        <w:r>
          <w:fldChar w:fldCharType="end"/>
        </w:r>
      </w:p>
    </w:sdtContent>
  </w:sdt>
  <w:p w:rsidR="00441862" w:rsidRDefault="004418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9DD" w:rsidRDefault="005649DD" w:rsidP="000A2BBE">
      <w:r>
        <w:separator/>
      </w:r>
    </w:p>
  </w:footnote>
  <w:footnote w:type="continuationSeparator" w:id="0">
    <w:p w:rsidR="005649DD" w:rsidRDefault="005649DD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C8528F6A"/>
    <w:name w:val="Numbered_3c722b2c-8248-4d9d-b9d5-09846f3a0356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00000004"/>
    <w:multiLevelType w:val="multilevel"/>
    <w:tmpl w:val="C8528F6A"/>
    <w:name w:val="Numbered_fd51fc0b-d0cd-448d-acf0-1af6663f8401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01607B3E"/>
    <w:multiLevelType w:val="hybridMultilevel"/>
    <w:tmpl w:val="9F6C88AA"/>
    <w:lvl w:ilvl="0" w:tplc="D62A7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7E3C11"/>
    <w:multiLevelType w:val="hybridMultilevel"/>
    <w:tmpl w:val="CD48C428"/>
    <w:lvl w:ilvl="0" w:tplc="A156E19A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906C48"/>
    <w:multiLevelType w:val="hybridMultilevel"/>
    <w:tmpl w:val="74BCE776"/>
    <w:lvl w:ilvl="0" w:tplc="214499B0">
      <w:start w:val="2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9A2BDA"/>
    <w:multiLevelType w:val="hybridMultilevel"/>
    <w:tmpl w:val="0D18D7B2"/>
    <w:lvl w:ilvl="0" w:tplc="3468DE20">
      <w:start w:val="2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987D1E"/>
    <w:multiLevelType w:val="hybridMultilevel"/>
    <w:tmpl w:val="D57EF90C"/>
    <w:lvl w:ilvl="0" w:tplc="B0C04B84">
      <w:start w:val="3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2C0C5A"/>
    <w:multiLevelType w:val="hybridMultilevel"/>
    <w:tmpl w:val="1068E7BE"/>
    <w:lvl w:ilvl="0" w:tplc="D1680EA0">
      <w:start w:val="2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7020D6"/>
    <w:multiLevelType w:val="hybridMultilevel"/>
    <w:tmpl w:val="E1064C86"/>
    <w:lvl w:ilvl="0" w:tplc="B0C04B84">
      <w:start w:val="3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296512"/>
    <w:multiLevelType w:val="hybridMultilevel"/>
    <w:tmpl w:val="4A54F60C"/>
    <w:lvl w:ilvl="0" w:tplc="B8D8CFE6">
      <w:start w:val="3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B96C48"/>
    <w:multiLevelType w:val="hybridMultilevel"/>
    <w:tmpl w:val="CC28AB20"/>
    <w:lvl w:ilvl="0" w:tplc="5B4855AA">
      <w:start w:val="38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A844A3"/>
    <w:multiLevelType w:val="hybridMultilevel"/>
    <w:tmpl w:val="C04CA106"/>
    <w:lvl w:ilvl="0" w:tplc="A156E19A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3A25DB"/>
    <w:multiLevelType w:val="hybridMultilevel"/>
    <w:tmpl w:val="16CC07D4"/>
    <w:lvl w:ilvl="0" w:tplc="B016E08C">
      <w:start w:val="4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CF7BE7"/>
    <w:multiLevelType w:val="hybridMultilevel"/>
    <w:tmpl w:val="8D3A9480"/>
    <w:lvl w:ilvl="0" w:tplc="9BD4B96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color w:val="000000" w:themeColor="text1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0"/>
  </w:num>
  <w:num w:numId="11">
    <w:abstractNumId w:val="9"/>
  </w:num>
  <w:num w:numId="12">
    <w:abstractNumId w:val="12"/>
  </w:num>
  <w:num w:numId="13">
    <w:abstractNumId w:val="14"/>
  </w:num>
  <w:num w:numId="14">
    <w:abstractNumId w:val="3"/>
  </w:num>
  <w:num w:numId="15">
    <w:abstractNumId w:val="2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32"/>
    <w:rsid w:val="00001A83"/>
    <w:rsid w:val="000022D1"/>
    <w:rsid w:val="00002C43"/>
    <w:rsid w:val="00003AEB"/>
    <w:rsid w:val="00003CAD"/>
    <w:rsid w:val="00005655"/>
    <w:rsid w:val="000062AF"/>
    <w:rsid w:val="00007258"/>
    <w:rsid w:val="000075E9"/>
    <w:rsid w:val="000102A3"/>
    <w:rsid w:val="0001232A"/>
    <w:rsid w:val="0001262C"/>
    <w:rsid w:val="00014D6F"/>
    <w:rsid w:val="00014E93"/>
    <w:rsid w:val="00017E30"/>
    <w:rsid w:val="00020147"/>
    <w:rsid w:val="00020B54"/>
    <w:rsid w:val="00027FF1"/>
    <w:rsid w:val="000312AB"/>
    <w:rsid w:val="000314D0"/>
    <w:rsid w:val="00032682"/>
    <w:rsid w:val="00035317"/>
    <w:rsid w:val="00040B97"/>
    <w:rsid w:val="000423F2"/>
    <w:rsid w:val="00043D91"/>
    <w:rsid w:val="00045C84"/>
    <w:rsid w:val="000513AB"/>
    <w:rsid w:val="00052F84"/>
    <w:rsid w:val="00055A32"/>
    <w:rsid w:val="00055B1C"/>
    <w:rsid w:val="00056331"/>
    <w:rsid w:val="00067282"/>
    <w:rsid w:val="00067B47"/>
    <w:rsid w:val="000771D1"/>
    <w:rsid w:val="00083BC3"/>
    <w:rsid w:val="00083FD7"/>
    <w:rsid w:val="0008656F"/>
    <w:rsid w:val="00087D29"/>
    <w:rsid w:val="0009269E"/>
    <w:rsid w:val="00093211"/>
    <w:rsid w:val="00093F19"/>
    <w:rsid w:val="00094A62"/>
    <w:rsid w:val="00095285"/>
    <w:rsid w:val="00095DCE"/>
    <w:rsid w:val="000A19C9"/>
    <w:rsid w:val="000A2BBE"/>
    <w:rsid w:val="000A34E5"/>
    <w:rsid w:val="000A5C10"/>
    <w:rsid w:val="000A6BD6"/>
    <w:rsid w:val="000B0894"/>
    <w:rsid w:val="000B21C7"/>
    <w:rsid w:val="000B24E4"/>
    <w:rsid w:val="000B25FF"/>
    <w:rsid w:val="000B4726"/>
    <w:rsid w:val="000B5705"/>
    <w:rsid w:val="000B5857"/>
    <w:rsid w:val="000B6CBB"/>
    <w:rsid w:val="000C3561"/>
    <w:rsid w:val="000C5F6F"/>
    <w:rsid w:val="000C6D86"/>
    <w:rsid w:val="000D6F4F"/>
    <w:rsid w:val="000E0947"/>
    <w:rsid w:val="000E42FB"/>
    <w:rsid w:val="000E5E91"/>
    <w:rsid w:val="000E65FA"/>
    <w:rsid w:val="000E6B1E"/>
    <w:rsid w:val="000F0B26"/>
    <w:rsid w:val="000F0CBE"/>
    <w:rsid w:val="000F15DF"/>
    <w:rsid w:val="000F1BA3"/>
    <w:rsid w:val="000F468E"/>
    <w:rsid w:val="000F53A8"/>
    <w:rsid w:val="000F6609"/>
    <w:rsid w:val="000F6B78"/>
    <w:rsid w:val="001000EE"/>
    <w:rsid w:val="001006F1"/>
    <w:rsid w:val="0010439D"/>
    <w:rsid w:val="001050A5"/>
    <w:rsid w:val="00105977"/>
    <w:rsid w:val="001064A5"/>
    <w:rsid w:val="00107985"/>
    <w:rsid w:val="00110D46"/>
    <w:rsid w:val="0012253D"/>
    <w:rsid w:val="00125DAF"/>
    <w:rsid w:val="00130E73"/>
    <w:rsid w:val="001314A5"/>
    <w:rsid w:val="00133B64"/>
    <w:rsid w:val="00134868"/>
    <w:rsid w:val="00135F80"/>
    <w:rsid w:val="0013610C"/>
    <w:rsid w:val="0014256F"/>
    <w:rsid w:val="00146D53"/>
    <w:rsid w:val="00152B5B"/>
    <w:rsid w:val="00152FEC"/>
    <w:rsid w:val="001548A9"/>
    <w:rsid w:val="00154D51"/>
    <w:rsid w:val="0015687D"/>
    <w:rsid w:val="001568F9"/>
    <w:rsid w:val="0016017A"/>
    <w:rsid w:val="00161FE5"/>
    <w:rsid w:val="001623CB"/>
    <w:rsid w:val="00162CFC"/>
    <w:rsid w:val="00165AAB"/>
    <w:rsid w:val="00165B3A"/>
    <w:rsid w:val="00166579"/>
    <w:rsid w:val="00167D02"/>
    <w:rsid w:val="00170CD9"/>
    <w:rsid w:val="00174672"/>
    <w:rsid w:val="001749FB"/>
    <w:rsid w:val="001761E1"/>
    <w:rsid w:val="00176B96"/>
    <w:rsid w:val="00181CF8"/>
    <w:rsid w:val="001834CF"/>
    <w:rsid w:val="00183A81"/>
    <w:rsid w:val="00185036"/>
    <w:rsid w:val="00187CAD"/>
    <w:rsid w:val="00190854"/>
    <w:rsid w:val="0019142F"/>
    <w:rsid w:val="001A0575"/>
    <w:rsid w:val="001A0F40"/>
    <w:rsid w:val="001B0C1D"/>
    <w:rsid w:val="001B4A24"/>
    <w:rsid w:val="001B5AC0"/>
    <w:rsid w:val="001B66AD"/>
    <w:rsid w:val="001B7258"/>
    <w:rsid w:val="001B7BB7"/>
    <w:rsid w:val="001B7FA8"/>
    <w:rsid w:val="001C188C"/>
    <w:rsid w:val="001C29F2"/>
    <w:rsid w:val="001C5A2B"/>
    <w:rsid w:val="001C7DD7"/>
    <w:rsid w:val="001C7E93"/>
    <w:rsid w:val="001C7FFE"/>
    <w:rsid w:val="001D04E9"/>
    <w:rsid w:val="001D17F8"/>
    <w:rsid w:val="001D1DEC"/>
    <w:rsid w:val="001D30AD"/>
    <w:rsid w:val="001D36AB"/>
    <w:rsid w:val="001D3924"/>
    <w:rsid w:val="001D5087"/>
    <w:rsid w:val="001D5469"/>
    <w:rsid w:val="001D56D5"/>
    <w:rsid w:val="001D74FA"/>
    <w:rsid w:val="001E0E4E"/>
    <w:rsid w:val="001E150D"/>
    <w:rsid w:val="001E4863"/>
    <w:rsid w:val="001E58F4"/>
    <w:rsid w:val="001E7642"/>
    <w:rsid w:val="001F166C"/>
    <w:rsid w:val="001F1F5F"/>
    <w:rsid w:val="001F40B0"/>
    <w:rsid w:val="001F5887"/>
    <w:rsid w:val="001F58D6"/>
    <w:rsid w:val="001F63C4"/>
    <w:rsid w:val="002009B7"/>
    <w:rsid w:val="00202603"/>
    <w:rsid w:val="002059AB"/>
    <w:rsid w:val="00213C2C"/>
    <w:rsid w:val="00214150"/>
    <w:rsid w:val="00214BBA"/>
    <w:rsid w:val="002169FB"/>
    <w:rsid w:val="00220231"/>
    <w:rsid w:val="00224604"/>
    <w:rsid w:val="00225497"/>
    <w:rsid w:val="0022710E"/>
    <w:rsid w:val="0023181F"/>
    <w:rsid w:val="00232B46"/>
    <w:rsid w:val="00233E01"/>
    <w:rsid w:val="00234BD0"/>
    <w:rsid w:val="002354F6"/>
    <w:rsid w:val="00237D1E"/>
    <w:rsid w:val="00240439"/>
    <w:rsid w:val="0024121A"/>
    <w:rsid w:val="00243097"/>
    <w:rsid w:val="00243181"/>
    <w:rsid w:val="0024366F"/>
    <w:rsid w:val="00243F8B"/>
    <w:rsid w:val="002454CA"/>
    <w:rsid w:val="002456D5"/>
    <w:rsid w:val="00250035"/>
    <w:rsid w:val="00253460"/>
    <w:rsid w:val="002554ED"/>
    <w:rsid w:val="00256BA8"/>
    <w:rsid w:val="002604D7"/>
    <w:rsid w:val="00260EAB"/>
    <w:rsid w:val="00263AC9"/>
    <w:rsid w:val="002650C3"/>
    <w:rsid w:val="00267B30"/>
    <w:rsid w:val="0027055E"/>
    <w:rsid w:val="00271F6A"/>
    <w:rsid w:val="00274715"/>
    <w:rsid w:val="002766C2"/>
    <w:rsid w:val="00276BD2"/>
    <w:rsid w:val="0028041B"/>
    <w:rsid w:val="00280C9B"/>
    <w:rsid w:val="00280F56"/>
    <w:rsid w:val="00283E61"/>
    <w:rsid w:val="002850A5"/>
    <w:rsid w:val="00285E0F"/>
    <w:rsid w:val="002903A0"/>
    <w:rsid w:val="00294B0A"/>
    <w:rsid w:val="00296808"/>
    <w:rsid w:val="002970ED"/>
    <w:rsid w:val="002A144E"/>
    <w:rsid w:val="002A4371"/>
    <w:rsid w:val="002A4C2A"/>
    <w:rsid w:val="002A546C"/>
    <w:rsid w:val="002B1C88"/>
    <w:rsid w:val="002B2B1A"/>
    <w:rsid w:val="002B4902"/>
    <w:rsid w:val="002B595B"/>
    <w:rsid w:val="002B5F51"/>
    <w:rsid w:val="002B6A6B"/>
    <w:rsid w:val="002B726A"/>
    <w:rsid w:val="002C1131"/>
    <w:rsid w:val="002C162A"/>
    <w:rsid w:val="002C1EDD"/>
    <w:rsid w:val="002C247B"/>
    <w:rsid w:val="002C34E3"/>
    <w:rsid w:val="002C6226"/>
    <w:rsid w:val="002D0BD8"/>
    <w:rsid w:val="002D278E"/>
    <w:rsid w:val="002D289A"/>
    <w:rsid w:val="002D5BD6"/>
    <w:rsid w:val="002D6A25"/>
    <w:rsid w:val="002E0062"/>
    <w:rsid w:val="002E1D43"/>
    <w:rsid w:val="002E2219"/>
    <w:rsid w:val="002E28E8"/>
    <w:rsid w:val="002E37D4"/>
    <w:rsid w:val="002E429F"/>
    <w:rsid w:val="002E4840"/>
    <w:rsid w:val="002E4CBD"/>
    <w:rsid w:val="002E4D5A"/>
    <w:rsid w:val="002E573F"/>
    <w:rsid w:val="002E6911"/>
    <w:rsid w:val="002E6E4B"/>
    <w:rsid w:val="002F204E"/>
    <w:rsid w:val="002F2309"/>
    <w:rsid w:val="002F2B9E"/>
    <w:rsid w:val="002F33A8"/>
    <w:rsid w:val="002F3DC8"/>
    <w:rsid w:val="002F4F82"/>
    <w:rsid w:val="002F6779"/>
    <w:rsid w:val="00302F01"/>
    <w:rsid w:val="00306E6E"/>
    <w:rsid w:val="00307C26"/>
    <w:rsid w:val="0031096D"/>
    <w:rsid w:val="00312E11"/>
    <w:rsid w:val="00314B79"/>
    <w:rsid w:val="003150D4"/>
    <w:rsid w:val="00316818"/>
    <w:rsid w:val="00316BC7"/>
    <w:rsid w:val="00320CE9"/>
    <w:rsid w:val="00323D54"/>
    <w:rsid w:val="003249BC"/>
    <w:rsid w:val="00326819"/>
    <w:rsid w:val="00333952"/>
    <w:rsid w:val="00336832"/>
    <w:rsid w:val="00337A1B"/>
    <w:rsid w:val="00340C07"/>
    <w:rsid w:val="003414AB"/>
    <w:rsid w:val="003414BF"/>
    <w:rsid w:val="003415E3"/>
    <w:rsid w:val="00342076"/>
    <w:rsid w:val="003420CA"/>
    <w:rsid w:val="0034444D"/>
    <w:rsid w:val="00346055"/>
    <w:rsid w:val="003472EC"/>
    <w:rsid w:val="003505F3"/>
    <w:rsid w:val="00352699"/>
    <w:rsid w:val="00352A92"/>
    <w:rsid w:val="00353254"/>
    <w:rsid w:val="0035356C"/>
    <w:rsid w:val="00355783"/>
    <w:rsid w:val="003560E2"/>
    <w:rsid w:val="003634D5"/>
    <w:rsid w:val="00365126"/>
    <w:rsid w:val="00374397"/>
    <w:rsid w:val="00374740"/>
    <w:rsid w:val="003773D7"/>
    <w:rsid w:val="00380027"/>
    <w:rsid w:val="00380667"/>
    <w:rsid w:val="00380A05"/>
    <w:rsid w:val="00381591"/>
    <w:rsid w:val="0038277B"/>
    <w:rsid w:val="00382CF2"/>
    <w:rsid w:val="0038338E"/>
    <w:rsid w:val="0038693F"/>
    <w:rsid w:val="003874F8"/>
    <w:rsid w:val="00397E5E"/>
    <w:rsid w:val="003A060A"/>
    <w:rsid w:val="003A158A"/>
    <w:rsid w:val="003A6610"/>
    <w:rsid w:val="003A761D"/>
    <w:rsid w:val="003B0481"/>
    <w:rsid w:val="003B186B"/>
    <w:rsid w:val="003B5736"/>
    <w:rsid w:val="003B719D"/>
    <w:rsid w:val="003C04CC"/>
    <w:rsid w:val="003C24B3"/>
    <w:rsid w:val="003C399C"/>
    <w:rsid w:val="003C6825"/>
    <w:rsid w:val="003C6C4B"/>
    <w:rsid w:val="003D02AD"/>
    <w:rsid w:val="003D0DEF"/>
    <w:rsid w:val="003D195E"/>
    <w:rsid w:val="003D1AD6"/>
    <w:rsid w:val="003D21FF"/>
    <w:rsid w:val="003D25B7"/>
    <w:rsid w:val="003D65AF"/>
    <w:rsid w:val="003D77D1"/>
    <w:rsid w:val="003E0386"/>
    <w:rsid w:val="003E1A42"/>
    <w:rsid w:val="003E2459"/>
    <w:rsid w:val="003E35DC"/>
    <w:rsid w:val="003E4D52"/>
    <w:rsid w:val="003E4F3E"/>
    <w:rsid w:val="003F039A"/>
    <w:rsid w:val="003F37ED"/>
    <w:rsid w:val="003F4186"/>
    <w:rsid w:val="003F5AD8"/>
    <w:rsid w:val="00400E28"/>
    <w:rsid w:val="0040307D"/>
    <w:rsid w:val="00404579"/>
    <w:rsid w:val="00412CA1"/>
    <w:rsid w:val="0041388D"/>
    <w:rsid w:val="0041398F"/>
    <w:rsid w:val="00413CC7"/>
    <w:rsid w:val="00414614"/>
    <w:rsid w:val="004155E7"/>
    <w:rsid w:val="004170EA"/>
    <w:rsid w:val="004210F2"/>
    <w:rsid w:val="004214BA"/>
    <w:rsid w:val="0042384B"/>
    <w:rsid w:val="004240E4"/>
    <w:rsid w:val="004241FA"/>
    <w:rsid w:val="0042499A"/>
    <w:rsid w:val="00426B97"/>
    <w:rsid w:val="00427E4E"/>
    <w:rsid w:val="004318C4"/>
    <w:rsid w:val="00433506"/>
    <w:rsid w:val="00433A83"/>
    <w:rsid w:val="00435A32"/>
    <w:rsid w:val="004412DA"/>
    <w:rsid w:val="00441862"/>
    <w:rsid w:val="00443B16"/>
    <w:rsid w:val="004451E9"/>
    <w:rsid w:val="00446B93"/>
    <w:rsid w:val="00446C89"/>
    <w:rsid w:val="00447DB6"/>
    <w:rsid w:val="00450505"/>
    <w:rsid w:val="004509FB"/>
    <w:rsid w:val="0045410B"/>
    <w:rsid w:val="00454D82"/>
    <w:rsid w:val="004554D8"/>
    <w:rsid w:val="00456B0A"/>
    <w:rsid w:val="00457C77"/>
    <w:rsid w:val="00460AB9"/>
    <w:rsid w:val="00461973"/>
    <w:rsid w:val="004624F8"/>
    <w:rsid w:val="004641B5"/>
    <w:rsid w:val="00464930"/>
    <w:rsid w:val="004661E4"/>
    <w:rsid w:val="004675F9"/>
    <w:rsid w:val="00473926"/>
    <w:rsid w:val="00473F3C"/>
    <w:rsid w:val="0047415D"/>
    <w:rsid w:val="00474676"/>
    <w:rsid w:val="00483969"/>
    <w:rsid w:val="004864B6"/>
    <w:rsid w:val="00486AB8"/>
    <w:rsid w:val="00490138"/>
    <w:rsid w:val="00490F2F"/>
    <w:rsid w:val="00493807"/>
    <w:rsid w:val="00495E46"/>
    <w:rsid w:val="004A06D9"/>
    <w:rsid w:val="004A3508"/>
    <w:rsid w:val="004A4100"/>
    <w:rsid w:val="004A5A84"/>
    <w:rsid w:val="004A6CDE"/>
    <w:rsid w:val="004A75DB"/>
    <w:rsid w:val="004B115E"/>
    <w:rsid w:val="004B22C1"/>
    <w:rsid w:val="004B271A"/>
    <w:rsid w:val="004B294F"/>
    <w:rsid w:val="004B2F3B"/>
    <w:rsid w:val="004C3412"/>
    <w:rsid w:val="004C4C30"/>
    <w:rsid w:val="004D23A7"/>
    <w:rsid w:val="004D54B5"/>
    <w:rsid w:val="004D67F6"/>
    <w:rsid w:val="004E01E2"/>
    <w:rsid w:val="004E215F"/>
    <w:rsid w:val="004E2C77"/>
    <w:rsid w:val="004E32F0"/>
    <w:rsid w:val="004E3A1B"/>
    <w:rsid w:val="004F1526"/>
    <w:rsid w:val="004F16F0"/>
    <w:rsid w:val="004F2C39"/>
    <w:rsid w:val="004F2E8B"/>
    <w:rsid w:val="004F3033"/>
    <w:rsid w:val="004F6281"/>
    <w:rsid w:val="004F729C"/>
    <w:rsid w:val="00501958"/>
    <w:rsid w:val="00502326"/>
    <w:rsid w:val="00504270"/>
    <w:rsid w:val="00505112"/>
    <w:rsid w:val="005061C1"/>
    <w:rsid w:val="00506C71"/>
    <w:rsid w:val="0051224D"/>
    <w:rsid w:val="005125EF"/>
    <w:rsid w:val="00516A93"/>
    <w:rsid w:val="005175DB"/>
    <w:rsid w:val="005201A6"/>
    <w:rsid w:val="00522873"/>
    <w:rsid w:val="00523BBE"/>
    <w:rsid w:val="00525913"/>
    <w:rsid w:val="00531718"/>
    <w:rsid w:val="00532768"/>
    <w:rsid w:val="00532B87"/>
    <w:rsid w:val="00534FA1"/>
    <w:rsid w:val="00535A7F"/>
    <w:rsid w:val="00540B84"/>
    <w:rsid w:val="00543FA7"/>
    <w:rsid w:val="00546733"/>
    <w:rsid w:val="00546792"/>
    <w:rsid w:val="00546B82"/>
    <w:rsid w:val="00550498"/>
    <w:rsid w:val="00551BED"/>
    <w:rsid w:val="005535B7"/>
    <w:rsid w:val="0055513A"/>
    <w:rsid w:val="00556606"/>
    <w:rsid w:val="00556AC4"/>
    <w:rsid w:val="00556B72"/>
    <w:rsid w:val="00560B63"/>
    <w:rsid w:val="00560DA6"/>
    <w:rsid w:val="005649DD"/>
    <w:rsid w:val="00565CF7"/>
    <w:rsid w:val="00566108"/>
    <w:rsid w:val="00566461"/>
    <w:rsid w:val="00571344"/>
    <w:rsid w:val="005730D5"/>
    <w:rsid w:val="005745DF"/>
    <w:rsid w:val="0057609C"/>
    <w:rsid w:val="00581E02"/>
    <w:rsid w:val="005832D3"/>
    <w:rsid w:val="00584083"/>
    <w:rsid w:val="0058418F"/>
    <w:rsid w:val="0058515D"/>
    <w:rsid w:val="005855F0"/>
    <w:rsid w:val="005866C2"/>
    <w:rsid w:val="005867A7"/>
    <w:rsid w:val="00586888"/>
    <w:rsid w:val="005870CF"/>
    <w:rsid w:val="00591AD6"/>
    <w:rsid w:val="005930EE"/>
    <w:rsid w:val="00594E9A"/>
    <w:rsid w:val="005956BB"/>
    <w:rsid w:val="005A4CAE"/>
    <w:rsid w:val="005A5265"/>
    <w:rsid w:val="005A7F06"/>
    <w:rsid w:val="005B1FCE"/>
    <w:rsid w:val="005C0601"/>
    <w:rsid w:val="005C0AF9"/>
    <w:rsid w:val="005C1E9E"/>
    <w:rsid w:val="005C2A95"/>
    <w:rsid w:val="005D3D05"/>
    <w:rsid w:val="005D5C51"/>
    <w:rsid w:val="005D62EA"/>
    <w:rsid w:val="005E14CB"/>
    <w:rsid w:val="005E1B40"/>
    <w:rsid w:val="005E396E"/>
    <w:rsid w:val="005E4951"/>
    <w:rsid w:val="005F110F"/>
    <w:rsid w:val="005F25B2"/>
    <w:rsid w:val="005F4D97"/>
    <w:rsid w:val="005F6C45"/>
    <w:rsid w:val="005F786C"/>
    <w:rsid w:val="00600A62"/>
    <w:rsid w:val="00605FB8"/>
    <w:rsid w:val="00607515"/>
    <w:rsid w:val="006103E1"/>
    <w:rsid w:val="006122BA"/>
    <w:rsid w:val="00612D46"/>
    <w:rsid w:val="00612DD1"/>
    <w:rsid w:val="00617291"/>
    <w:rsid w:val="006173B6"/>
    <w:rsid w:val="00617BC4"/>
    <w:rsid w:val="00621287"/>
    <w:rsid w:val="00623112"/>
    <w:rsid w:val="0062599E"/>
    <w:rsid w:val="0063157A"/>
    <w:rsid w:val="006319CF"/>
    <w:rsid w:val="006338B4"/>
    <w:rsid w:val="00634384"/>
    <w:rsid w:val="00634D0B"/>
    <w:rsid w:val="006365BB"/>
    <w:rsid w:val="00641079"/>
    <w:rsid w:val="00642E11"/>
    <w:rsid w:val="00642F22"/>
    <w:rsid w:val="006430BB"/>
    <w:rsid w:val="0064790C"/>
    <w:rsid w:val="00650D34"/>
    <w:rsid w:val="0065293E"/>
    <w:rsid w:val="00655E38"/>
    <w:rsid w:val="006564B3"/>
    <w:rsid w:val="0066017C"/>
    <w:rsid w:val="0066190D"/>
    <w:rsid w:val="00663E0B"/>
    <w:rsid w:val="00664309"/>
    <w:rsid w:val="00664AEE"/>
    <w:rsid w:val="00664C09"/>
    <w:rsid w:val="00670014"/>
    <w:rsid w:val="00670B1E"/>
    <w:rsid w:val="00672959"/>
    <w:rsid w:val="00674324"/>
    <w:rsid w:val="0067465C"/>
    <w:rsid w:val="00677189"/>
    <w:rsid w:val="00681720"/>
    <w:rsid w:val="006829D6"/>
    <w:rsid w:val="00685260"/>
    <w:rsid w:val="00687B35"/>
    <w:rsid w:val="00690C33"/>
    <w:rsid w:val="00692DC3"/>
    <w:rsid w:val="006932CE"/>
    <w:rsid w:val="006956E4"/>
    <w:rsid w:val="0069642C"/>
    <w:rsid w:val="00697125"/>
    <w:rsid w:val="0069719F"/>
    <w:rsid w:val="006971D0"/>
    <w:rsid w:val="006A03E5"/>
    <w:rsid w:val="006A0872"/>
    <w:rsid w:val="006A0F2A"/>
    <w:rsid w:val="006A10EB"/>
    <w:rsid w:val="006A45AF"/>
    <w:rsid w:val="006A6632"/>
    <w:rsid w:val="006A7C56"/>
    <w:rsid w:val="006B263E"/>
    <w:rsid w:val="006B35F1"/>
    <w:rsid w:val="006B3A12"/>
    <w:rsid w:val="006B4C30"/>
    <w:rsid w:val="006B4CA7"/>
    <w:rsid w:val="006C1F01"/>
    <w:rsid w:val="006C233D"/>
    <w:rsid w:val="006C39EA"/>
    <w:rsid w:val="006C3A46"/>
    <w:rsid w:val="006C44C2"/>
    <w:rsid w:val="006C4737"/>
    <w:rsid w:val="006C590B"/>
    <w:rsid w:val="006D185C"/>
    <w:rsid w:val="006D2D93"/>
    <w:rsid w:val="006D2DFB"/>
    <w:rsid w:val="006D3C5F"/>
    <w:rsid w:val="006E0840"/>
    <w:rsid w:val="006E5747"/>
    <w:rsid w:val="006E710F"/>
    <w:rsid w:val="006E7D5E"/>
    <w:rsid w:val="006F28D7"/>
    <w:rsid w:val="006F476E"/>
    <w:rsid w:val="006F4AFC"/>
    <w:rsid w:val="006F53AF"/>
    <w:rsid w:val="006F5926"/>
    <w:rsid w:val="006F6CDA"/>
    <w:rsid w:val="006F76F2"/>
    <w:rsid w:val="0070076D"/>
    <w:rsid w:val="00702A77"/>
    <w:rsid w:val="00702EA9"/>
    <w:rsid w:val="007053F7"/>
    <w:rsid w:val="00706F2E"/>
    <w:rsid w:val="00707D25"/>
    <w:rsid w:val="007100FA"/>
    <w:rsid w:val="00710EE9"/>
    <w:rsid w:val="007111DE"/>
    <w:rsid w:val="00712596"/>
    <w:rsid w:val="007136A0"/>
    <w:rsid w:val="007161B7"/>
    <w:rsid w:val="00722033"/>
    <w:rsid w:val="00723A88"/>
    <w:rsid w:val="0072534D"/>
    <w:rsid w:val="00730943"/>
    <w:rsid w:val="0073352B"/>
    <w:rsid w:val="00735FE9"/>
    <w:rsid w:val="007376EB"/>
    <w:rsid w:val="007401F1"/>
    <w:rsid w:val="00740C07"/>
    <w:rsid w:val="0074128E"/>
    <w:rsid w:val="007416D5"/>
    <w:rsid w:val="00742B30"/>
    <w:rsid w:val="00743AAB"/>
    <w:rsid w:val="00744F6F"/>
    <w:rsid w:val="00745FE9"/>
    <w:rsid w:val="007460EC"/>
    <w:rsid w:val="0074752A"/>
    <w:rsid w:val="00747763"/>
    <w:rsid w:val="00750463"/>
    <w:rsid w:val="007543F7"/>
    <w:rsid w:val="007556A6"/>
    <w:rsid w:val="0076031F"/>
    <w:rsid w:val="00765C42"/>
    <w:rsid w:val="00766B1D"/>
    <w:rsid w:val="00766F29"/>
    <w:rsid w:val="00770968"/>
    <w:rsid w:val="007720AC"/>
    <w:rsid w:val="00772AC0"/>
    <w:rsid w:val="00773ED9"/>
    <w:rsid w:val="0077474F"/>
    <w:rsid w:val="00774E24"/>
    <w:rsid w:val="00784791"/>
    <w:rsid w:val="00785E74"/>
    <w:rsid w:val="00786F32"/>
    <w:rsid w:val="00787B7A"/>
    <w:rsid w:val="0079257A"/>
    <w:rsid w:val="0079395F"/>
    <w:rsid w:val="0079474A"/>
    <w:rsid w:val="007966CB"/>
    <w:rsid w:val="00796F0E"/>
    <w:rsid w:val="00796F5F"/>
    <w:rsid w:val="007A0B13"/>
    <w:rsid w:val="007A26D3"/>
    <w:rsid w:val="007A4C64"/>
    <w:rsid w:val="007A7100"/>
    <w:rsid w:val="007A7D69"/>
    <w:rsid w:val="007B0168"/>
    <w:rsid w:val="007B01FA"/>
    <w:rsid w:val="007B0F25"/>
    <w:rsid w:val="007B119B"/>
    <w:rsid w:val="007B11EA"/>
    <w:rsid w:val="007B1E84"/>
    <w:rsid w:val="007B3F2F"/>
    <w:rsid w:val="007B43C9"/>
    <w:rsid w:val="007B5D6E"/>
    <w:rsid w:val="007B722C"/>
    <w:rsid w:val="007C0910"/>
    <w:rsid w:val="007C1EE6"/>
    <w:rsid w:val="007C2535"/>
    <w:rsid w:val="007C3902"/>
    <w:rsid w:val="007C5FC2"/>
    <w:rsid w:val="007C72DF"/>
    <w:rsid w:val="007C76EC"/>
    <w:rsid w:val="007D296D"/>
    <w:rsid w:val="007D641A"/>
    <w:rsid w:val="007E148A"/>
    <w:rsid w:val="007E6EF4"/>
    <w:rsid w:val="007F2D3E"/>
    <w:rsid w:val="007F3386"/>
    <w:rsid w:val="007F3533"/>
    <w:rsid w:val="007F5DA3"/>
    <w:rsid w:val="007F778E"/>
    <w:rsid w:val="007F7F1E"/>
    <w:rsid w:val="00801845"/>
    <w:rsid w:val="0080306E"/>
    <w:rsid w:val="00805C18"/>
    <w:rsid w:val="00810B77"/>
    <w:rsid w:val="00812DAB"/>
    <w:rsid w:val="00815C22"/>
    <w:rsid w:val="008160D4"/>
    <w:rsid w:val="00821AAC"/>
    <w:rsid w:val="008220F8"/>
    <w:rsid w:val="0082508B"/>
    <w:rsid w:val="00832515"/>
    <w:rsid w:val="0083353F"/>
    <w:rsid w:val="0083573A"/>
    <w:rsid w:val="00840394"/>
    <w:rsid w:val="008421C5"/>
    <w:rsid w:val="008427B1"/>
    <w:rsid w:val="0084327E"/>
    <w:rsid w:val="008434CA"/>
    <w:rsid w:val="00843DEA"/>
    <w:rsid w:val="00844271"/>
    <w:rsid w:val="0084678A"/>
    <w:rsid w:val="00847F25"/>
    <w:rsid w:val="00851905"/>
    <w:rsid w:val="00851AED"/>
    <w:rsid w:val="00852983"/>
    <w:rsid w:val="00860463"/>
    <w:rsid w:val="0086198E"/>
    <w:rsid w:val="00864312"/>
    <w:rsid w:val="00864439"/>
    <w:rsid w:val="00864C0A"/>
    <w:rsid w:val="0086597F"/>
    <w:rsid w:val="008757C2"/>
    <w:rsid w:val="00875B02"/>
    <w:rsid w:val="008766E1"/>
    <w:rsid w:val="00877034"/>
    <w:rsid w:val="0088079D"/>
    <w:rsid w:val="008821A2"/>
    <w:rsid w:val="0088224D"/>
    <w:rsid w:val="00882733"/>
    <w:rsid w:val="00883818"/>
    <w:rsid w:val="008848AF"/>
    <w:rsid w:val="00887B74"/>
    <w:rsid w:val="0089064D"/>
    <w:rsid w:val="008937ED"/>
    <w:rsid w:val="0089474C"/>
    <w:rsid w:val="00894871"/>
    <w:rsid w:val="00896B1B"/>
    <w:rsid w:val="008A1225"/>
    <w:rsid w:val="008A16A3"/>
    <w:rsid w:val="008A2026"/>
    <w:rsid w:val="008A4AF5"/>
    <w:rsid w:val="008A6545"/>
    <w:rsid w:val="008A7B18"/>
    <w:rsid w:val="008B0757"/>
    <w:rsid w:val="008B3E31"/>
    <w:rsid w:val="008B54F7"/>
    <w:rsid w:val="008B5707"/>
    <w:rsid w:val="008B60ED"/>
    <w:rsid w:val="008B6206"/>
    <w:rsid w:val="008C0601"/>
    <w:rsid w:val="008C28D3"/>
    <w:rsid w:val="008C4D20"/>
    <w:rsid w:val="008C50EC"/>
    <w:rsid w:val="008C57FD"/>
    <w:rsid w:val="008C5FC8"/>
    <w:rsid w:val="008D4C5A"/>
    <w:rsid w:val="008D6068"/>
    <w:rsid w:val="008D6242"/>
    <w:rsid w:val="008E07A5"/>
    <w:rsid w:val="008E6104"/>
    <w:rsid w:val="008F3439"/>
    <w:rsid w:val="008F6194"/>
    <w:rsid w:val="008F63B3"/>
    <w:rsid w:val="00900EF8"/>
    <w:rsid w:val="00900FC3"/>
    <w:rsid w:val="0090305B"/>
    <w:rsid w:val="0090324F"/>
    <w:rsid w:val="00904BFA"/>
    <w:rsid w:val="00905835"/>
    <w:rsid w:val="0091622B"/>
    <w:rsid w:val="0091635D"/>
    <w:rsid w:val="00917D55"/>
    <w:rsid w:val="00920DD6"/>
    <w:rsid w:val="009213A3"/>
    <w:rsid w:val="00922E81"/>
    <w:rsid w:val="009233DA"/>
    <w:rsid w:val="009233E8"/>
    <w:rsid w:val="0092414E"/>
    <w:rsid w:val="00926980"/>
    <w:rsid w:val="00926E2A"/>
    <w:rsid w:val="00926E46"/>
    <w:rsid w:val="00936B14"/>
    <w:rsid w:val="009407B7"/>
    <w:rsid w:val="00941DF7"/>
    <w:rsid w:val="00942C24"/>
    <w:rsid w:val="00943598"/>
    <w:rsid w:val="009436F2"/>
    <w:rsid w:val="0094397B"/>
    <w:rsid w:val="0094429F"/>
    <w:rsid w:val="00945134"/>
    <w:rsid w:val="009452C2"/>
    <w:rsid w:val="00945B43"/>
    <w:rsid w:val="00951C90"/>
    <w:rsid w:val="0095282A"/>
    <w:rsid w:val="00954D51"/>
    <w:rsid w:val="00954EF1"/>
    <w:rsid w:val="0095522B"/>
    <w:rsid w:val="00955DE9"/>
    <w:rsid w:val="00956164"/>
    <w:rsid w:val="00956168"/>
    <w:rsid w:val="00957941"/>
    <w:rsid w:val="009602C2"/>
    <w:rsid w:val="0096166C"/>
    <w:rsid w:val="0096785C"/>
    <w:rsid w:val="00972CD5"/>
    <w:rsid w:val="00973DE5"/>
    <w:rsid w:val="009752C0"/>
    <w:rsid w:val="0097535D"/>
    <w:rsid w:val="00976E3F"/>
    <w:rsid w:val="00981081"/>
    <w:rsid w:val="0098129F"/>
    <w:rsid w:val="00983BD0"/>
    <w:rsid w:val="00984E2D"/>
    <w:rsid w:val="00985993"/>
    <w:rsid w:val="009864E6"/>
    <w:rsid w:val="009867F4"/>
    <w:rsid w:val="00987102"/>
    <w:rsid w:val="0099150C"/>
    <w:rsid w:val="009915A8"/>
    <w:rsid w:val="00991F39"/>
    <w:rsid w:val="00993494"/>
    <w:rsid w:val="00993887"/>
    <w:rsid w:val="00995B33"/>
    <w:rsid w:val="009A1127"/>
    <w:rsid w:val="009A266D"/>
    <w:rsid w:val="009A5EBF"/>
    <w:rsid w:val="009A68E4"/>
    <w:rsid w:val="009A79D4"/>
    <w:rsid w:val="009B0832"/>
    <w:rsid w:val="009B3A1A"/>
    <w:rsid w:val="009B4522"/>
    <w:rsid w:val="009B4B09"/>
    <w:rsid w:val="009B4FD1"/>
    <w:rsid w:val="009B5F7C"/>
    <w:rsid w:val="009C1A18"/>
    <w:rsid w:val="009D0E4D"/>
    <w:rsid w:val="009D2C0A"/>
    <w:rsid w:val="009D343C"/>
    <w:rsid w:val="009D3ACA"/>
    <w:rsid w:val="009D55C1"/>
    <w:rsid w:val="009D58BA"/>
    <w:rsid w:val="009D63C8"/>
    <w:rsid w:val="009D64CA"/>
    <w:rsid w:val="009D6F96"/>
    <w:rsid w:val="009E092B"/>
    <w:rsid w:val="009E26DC"/>
    <w:rsid w:val="009E2F25"/>
    <w:rsid w:val="009E3506"/>
    <w:rsid w:val="009E498B"/>
    <w:rsid w:val="009E5AD2"/>
    <w:rsid w:val="009F0CDB"/>
    <w:rsid w:val="009F3A6B"/>
    <w:rsid w:val="009F408B"/>
    <w:rsid w:val="009F51DA"/>
    <w:rsid w:val="009F551D"/>
    <w:rsid w:val="009F562E"/>
    <w:rsid w:val="009F5C6F"/>
    <w:rsid w:val="009F6605"/>
    <w:rsid w:val="00A01901"/>
    <w:rsid w:val="00A019CC"/>
    <w:rsid w:val="00A02A02"/>
    <w:rsid w:val="00A039C2"/>
    <w:rsid w:val="00A04AF7"/>
    <w:rsid w:val="00A051C5"/>
    <w:rsid w:val="00A0522F"/>
    <w:rsid w:val="00A052E9"/>
    <w:rsid w:val="00A056B4"/>
    <w:rsid w:val="00A06013"/>
    <w:rsid w:val="00A06581"/>
    <w:rsid w:val="00A074CF"/>
    <w:rsid w:val="00A11538"/>
    <w:rsid w:val="00A15999"/>
    <w:rsid w:val="00A1776C"/>
    <w:rsid w:val="00A201AD"/>
    <w:rsid w:val="00A201CB"/>
    <w:rsid w:val="00A21598"/>
    <w:rsid w:val="00A21C7B"/>
    <w:rsid w:val="00A21EBE"/>
    <w:rsid w:val="00A22165"/>
    <w:rsid w:val="00A261BF"/>
    <w:rsid w:val="00A27F06"/>
    <w:rsid w:val="00A32316"/>
    <w:rsid w:val="00A32937"/>
    <w:rsid w:val="00A36970"/>
    <w:rsid w:val="00A36A2E"/>
    <w:rsid w:val="00A36FDA"/>
    <w:rsid w:val="00A371F5"/>
    <w:rsid w:val="00A37F29"/>
    <w:rsid w:val="00A4493B"/>
    <w:rsid w:val="00A44F54"/>
    <w:rsid w:val="00A457BA"/>
    <w:rsid w:val="00A463A6"/>
    <w:rsid w:val="00A4645A"/>
    <w:rsid w:val="00A4788B"/>
    <w:rsid w:val="00A51619"/>
    <w:rsid w:val="00A623D7"/>
    <w:rsid w:val="00A62FFD"/>
    <w:rsid w:val="00A63714"/>
    <w:rsid w:val="00A66744"/>
    <w:rsid w:val="00A6695F"/>
    <w:rsid w:val="00A75D67"/>
    <w:rsid w:val="00A76220"/>
    <w:rsid w:val="00A76280"/>
    <w:rsid w:val="00A779F3"/>
    <w:rsid w:val="00A77BAC"/>
    <w:rsid w:val="00A82AA1"/>
    <w:rsid w:val="00A84825"/>
    <w:rsid w:val="00A85A07"/>
    <w:rsid w:val="00A87D54"/>
    <w:rsid w:val="00A92D08"/>
    <w:rsid w:val="00A94E2C"/>
    <w:rsid w:val="00A95B31"/>
    <w:rsid w:val="00A96277"/>
    <w:rsid w:val="00A97FC1"/>
    <w:rsid w:val="00AA043B"/>
    <w:rsid w:val="00AA05F9"/>
    <w:rsid w:val="00AA0D86"/>
    <w:rsid w:val="00AA1FA8"/>
    <w:rsid w:val="00AA3214"/>
    <w:rsid w:val="00AA3DBD"/>
    <w:rsid w:val="00AA6BF9"/>
    <w:rsid w:val="00AA717B"/>
    <w:rsid w:val="00AA73A5"/>
    <w:rsid w:val="00AB02B1"/>
    <w:rsid w:val="00AB5070"/>
    <w:rsid w:val="00AB50A7"/>
    <w:rsid w:val="00AB76CC"/>
    <w:rsid w:val="00AC0E21"/>
    <w:rsid w:val="00AC2716"/>
    <w:rsid w:val="00AC3946"/>
    <w:rsid w:val="00AC5263"/>
    <w:rsid w:val="00AD0146"/>
    <w:rsid w:val="00AD033E"/>
    <w:rsid w:val="00AD03CA"/>
    <w:rsid w:val="00AD0F17"/>
    <w:rsid w:val="00AD1D75"/>
    <w:rsid w:val="00AD312F"/>
    <w:rsid w:val="00AD7930"/>
    <w:rsid w:val="00AE0B6F"/>
    <w:rsid w:val="00AE0BAF"/>
    <w:rsid w:val="00AE3771"/>
    <w:rsid w:val="00AE3CC6"/>
    <w:rsid w:val="00AE4B18"/>
    <w:rsid w:val="00AE5E3D"/>
    <w:rsid w:val="00AE6403"/>
    <w:rsid w:val="00AE66C0"/>
    <w:rsid w:val="00AF02E8"/>
    <w:rsid w:val="00AF0EC7"/>
    <w:rsid w:val="00AF1368"/>
    <w:rsid w:val="00AF193F"/>
    <w:rsid w:val="00AF1AA5"/>
    <w:rsid w:val="00AF24DA"/>
    <w:rsid w:val="00AF2FDA"/>
    <w:rsid w:val="00AF68D5"/>
    <w:rsid w:val="00AF7034"/>
    <w:rsid w:val="00B00D87"/>
    <w:rsid w:val="00B01FF3"/>
    <w:rsid w:val="00B077F1"/>
    <w:rsid w:val="00B10D12"/>
    <w:rsid w:val="00B110B5"/>
    <w:rsid w:val="00B1193B"/>
    <w:rsid w:val="00B12189"/>
    <w:rsid w:val="00B13119"/>
    <w:rsid w:val="00B15096"/>
    <w:rsid w:val="00B16012"/>
    <w:rsid w:val="00B17E81"/>
    <w:rsid w:val="00B22679"/>
    <w:rsid w:val="00B3063F"/>
    <w:rsid w:val="00B32295"/>
    <w:rsid w:val="00B34111"/>
    <w:rsid w:val="00B34C5D"/>
    <w:rsid w:val="00B37813"/>
    <w:rsid w:val="00B42250"/>
    <w:rsid w:val="00B459AE"/>
    <w:rsid w:val="00B53D98"/>
    <w:rsid w:val="00B61FCE"/>
    <w:rsid w:val="00B62B8C"/>
    <w:rsid w:val="00B63A87"/>
    <w:rsid w:val="00B64A32"/>
    <w:rsid w:val="00B654FC"/>
    <w:rsid w:val="00B6621F"/>
    <w:rsid w:val="00B66950"/>
    <w:rsid w:val="00B6747B"/>
    <w:rsid w:val="00B7036E"/>
    <w:rsid w:val="00B70DA9"/>
    <w:rsid w:val="00B7190D"/>
    <w:rsid w:val="00B720F8"/>
    <w:rsid w:val="00B73F12"/>
    <w:rsid w:val="00B74366"/>
    <w:rsid w:val="00B75022"/>
    <w:rsid w:val="00B768E7"/>
    <w:rsid w:val="00B814D7"/>
    <w:rsid w:val="00B842F2"/>
    <w:rsid w:val="00B877F1"/>
    <w:rsid w:val="00B90FCD"/>
    <w:rsid w:val="00B9353C"/>
    <w:rsid w:val="00B93DA8"/>
    <w:rsid w:val="00B94C2C"/>
    <w:rsid w:val="00B95B36"/>
    <w:rsid w:val="00BA2E68"/>
    <w:rsid w:val="00BA2F6A"/>
    <w:rsid w:val="00BA6943"/>
    <w:rsid w:val="00BA7084"/>
    <w:rsid w:val="00BA72EB"/>
    <w:rsid w:val="00BA7FC2"/>
    <w:rsid w:val="00BB1AB7"/>
    <w:rsid w:val="00BB37F6"/>
    <w:rsid w:val="00BB3917"/>
    <w:rsid w:val="00BB54A9"/>
    <w:rsid w:val="00BC00E0"/>
    <w:rsid w:val="00BC0D94"/>
    <w:rsid w:val="00BC1B9D"/>
    <w:rsid w:val="00BC412E"/>
    <w:rsid w:val="00BC5270"/>
    <w:rsid w:val="00BD025C"/>
    <w:rsid w:val="00BD157C"/>
    <w:rsid w:val="00BD4C76"/>
    <w:rsid w:val="00BD596E"/>
    <w:rsid w:val="00BD5988"/>
    <w:rsid w:val="00BD5F55"/>
    <w:rsid w:val="00BD690B"/>
    <w:rsid w:val="00BD697B"/>
    <w:rsid w:val="00BE239C"/>
    <w:rsid w:val="00BE28CB"/>
    <w:rsid w:val="00BE3812"/>
    <w:rsid w:val="00BE417E"/>
    <w:rsid w:val="00BE4B59"/>
    <w:rsid w:val="00BE57F8"/>
    <w:rsid w:val="00BE6CD0"/>
    <w:rsid w:val="00BF007C"/>
    <w:rsid w:val="00BF1303"/>
    <w:rsid w:val="00BF19A3"/>
    <w:rsid w:val="00BF23BE"/>
    <w:rsid w:val="00BF327E"/>
    <w:rsid w:val="00BF368E"/>
    <w:rsid w:val="00BF3BCF"/>
    <w:rsid w:val="00BF6866"/>
    <w:rsid w:val="00BF6DF6"/>
    <w:rsid w:val="00C004E9"/>
    <w:rsid w:val="00C00C68"/>
    <w:rsid w:val="00C034D8"/>
    <w:rsid w:val="00C0567E"/>
    <w:rsid w:val="00C059CF"/>
    <w:rsid w:val="00C067AD"/>
    <w:rsid w:val="00C06BE0"/>
    <w:rsid w:val="00C07A55"/>
    <w:rsid w:val="00C07E4E"/>
    <w:rsid w:val="00C121CD"/>
    <w:rsid w:val="00C15E4C"/>
    <w:rsid w:val="00C15F87"/>
    <w:rsid w:val="00C16193"/>
    <w:rsid w:val="00C16F57"/>
    <w:rsid w:val="00C216B6"/>
    <w:rsid w:val="00C22277"/>
    <w:rsid w:val="00C23BE8"/>
    <w:rsid w:val="00C24334"/>
    <w:rsid w:val="00C24E72"/>
    <w:rsid w:val="00C252D2"/>
    <w:rsid w:val="00C27757"/>
    <w:rsid w:val="00C3011D"/>
    <w:rsid w:val="00C30539"/>
    <w:rsid w:val="00C31B8A"/>
    <w:rsid w:val="00C34C71"/>
    <w:rsid w:val="00C34FA4"/>
    <w:rsid w:val="00C356E1"/>
    <w:rsid w:val="00C367CF"/>
    <w:rsid w:val="00C37D0C"/>
    <w:rsid w:val="00C44CEB"/>
    <w:rsid w:val="00C51F48"/>
    <w:rsid w:val="00C540D7"/>
    <w:rsid w:val="00C55440"/>
    <w:rsid w:val="00C57B98"/>
    <w:rsid w:val="00C60D9B"/>
    <w:rsid w:val="00C63385"/>
    <w:rsid w:val="00C64341"/>
    <w:rsid w:val="00C64D29"/>
    <w:rsid w:val="00C67805"/>
    <w:rsid w:val="00C70119"/>
    <w:rsid w:val="00C706FF"/>
    <w:rsid w:val="00C71532"/>
    <w:rsid w:val="00C72781"/>
    <w:rsid w:val="00C777F7"/>
    <w:rsid w:val="00C81FBC"/>
    <w:rsid w:val="00C82CC7"/>
    <w:rsid w:val="00C84DDF"/>
    <w:rsid w:val="00C86EFF"/>
    <w:rsid w:val="00C87603"/>
    <w:rsid w:val="00C90D67"/>
    <w:rsid w:val="00C914CC"/>
    <w:rsid w:val="00C94358"/>
    <w:rsid w:val="00C951F8"/>
    <w:rsid w:val="00C953D7"/>
    <w:rsid w:val="00C96587"/>
    <w:rsid w:val="00CA34C8"/>
    <w:rsid w:val="00CA3F88"/>
    <w:rsid w:val="00CA4B1A"/>
    <w:rsid w:val="00CA4B4B"/>
    <w:rsid w:val="00CA4E10"/>
    <w:rsid w:val="00CA5817"/>
    <w:rsid w:val="00CA6842"/>
    <w:rsid w:val="00CA778E"/>
    <w:rsid w:val="00CA7B47"/>
    <w:rsid w:val="00CB0020"/>
    <w:rsid w:val="00CB6C64"/>
    <w:rsid w:val="00CC240C"/>
    <w:rsid w:val="00CC4C0E"/>
    <w:rsid w:val="00CC68EF"/>
    <w:rsid w:val="00CD0AD5"/>
    <w:rsid w:val="00CD5587"/>
    <w:rsid w:val="00CD5FF0"/>
    <w:rsid w:val="00CD6147"/>
    <w:rsid w:val="00CD7E20"/>
    <w:rsid w:val="00CE025A"/>
    <w:rsid w:val="00CE066E"/>
    <w:rsid w:val="00CE22C1"/>
    <w:rsid w:val="00CE5405"/>
    <w:rsid w:val="00CE7974"/>
    <w:rsid w:val="00CF039D"/>
    <w:rsid w:val="00CF08AA"/>
    <w:rsid w:val="00CF4DB5"/>
    <w:rsid w:val="00CF63F1"/>
    <w:rsid w:val="00CF6562"/>
    <w:rsid w:val="00CF7114"/>
    <w:rsid w:val="00CF7227"/>
    <w:rsid w:val="00CF73CF"/>
    <w:rsid w:val="00D01225"/>
    <w:rsid w:val="00D045BF"/>
    <w:rsid w:val="00D052AC"/>
    <w:rsid w:val="00D05706"/>
    <w:rsid w:val="00D068F4"/>
    <w:rsid w:val="00D06FFA"/>
    <w:rsid w:val="00D0740D"/>
    <w:rsid w:val="00D108E2"/>
    <w:rsid w:val="00D11837"/>
    <w:rsid w:val="00D12898"/>
    <w:rsid w:val="00D132D1"/>
    <w:rsid w:val="00D13CEB"/>
    <w:rsid w:val="00D14900"/>
    <w:rsid w:val="00D1727F"/>
    <w:rsid w:val="00D20CC5"/>
    <w:rsid w:val="00D2237C"/>
    <w:rsid w:val="00D23698"/>
    <w:rsid w:val="00D26377"/>
    <w:rsid w:val="00D30736"/>
    <w:rsid w:val="00D32226"/>
    <w:rsid w:val="00D32EA8"/>
    <w:rsid w:val="00D3502A"/>
    <w:rsid w:val="00D4623D"/>
    <w:rsid w:val="00D46356"/>
    <w:rsid w:val="00D46F20"/>
    <w:rsid w:val="00D5083E"/>
    <w:rsid w:val="00D56195"/>
    <w:rsid w:val="00D56C9A"/>
    <w:rsid w:val="00D611C9"/>
    <w:rsid w:val="00D627D5"/>
    <w:rsid w:val="00D62BE7"/>
    <w:rsid w:val="00D63D2C"/>
    <w:rsid w:val="00D63ED1"/>
    <w:rsid w:val="00D65AF6"/>
    <w:rsid w:val="00D66223"/>
    <w:rsid w:val="00D66907"/>
    <w:rsid w:val="00D70067"/>
    <w:rsid w:val="00D70E3D"/>
    <w:rsid w:val="00D71438"/>
    <w:rsid w:val="00D77054"/>
    <w:rsid w:val="00D770DE"/>
    <w:rsid w:val="00D8270B"/>
    <w:rsid w:val="00D850D5"/>
    <w:rsid w:val="00D85C32"/>
    <w:rsid w:val="00D878E0"/>
    <w:rsid w:val="00D87A01"/>
    <w:rsid w:val="00D91E47"/>
    <w:rsid w:val="00D9246D"/>
    <w:rsid w:val="00D93426"/>
    <w:rsid w:val="00D93683"/>
    <w:rsid w:val="00D93ABB"/>
    <w:rsid w:val="00D95332"/>
    <w:rsid w:val="00D9799C"/>
    <w:rsid w:val="00DA2DA2"/>
    <w:rsid w:val="00DA4389"/>
    <w:rsid w:val="00DA6582"/>
    <w:rsid w:val="00DB04A1"/>
    <w:rsid w:val="00DB2E52"/>
    <w:rsid w:val="00DB36F6"/>
    <w:rsid w:val="00DB4C00"/>
    <w:rsid w:val="00DB53D0"/>
    <w:rsid w:val="00DB5447"/>
    <w:rsid w:val="00DB6176"/>
    <w:rsid w:val="00DC6432"/>
    <w:rsid w:val="00DC73DC"/>
    <w:rsid w:val="00DC7D3A"/>
    <w:rsid w:val="00DD10C0"/>
    <w:rsid w:val="00DD1122"/>
    <w:rsid w:val="00DD191E"/>
    <w:rsid w:val="00DD2F95"/>
    <w:rsid w:val="00DD3830"/>
    <w:rsid w:val="00DE1917"/>
    <w:rsid w:val="00DE2031"/>
    <w:rsid w:val="00DE2AC9"/>
    <w:rsid w:val="00DE401C"/>
    <w:rsid w:val="00DE5872"/>
    <w:rsid w:val="00DE59F9"/>
    <w:rsid w:val="00DF04AD"/>
    <w:rsid w:val="00DF267F"/>
    <w:rsid w:val="00DF49C3"/>
    <w:rsid w:val="00DF618A"/>
    <w:rsid w:val="00E056CE"/>
    <w:rsid w:val="00E057B5"/>
    <w:rsid w:val="00E11134"/>
    <w:rsid w:val="00E132A3"/>
    <w:rsid w:val="00E1495A"/>
    <w:rsid w:val="00E1698D"/>
    <w:rsid w:val="00E172DA"/>
    <w:rsid w:val="00E20BDF"/>
    <w:rsid w:val="00E214B6"/>
    <w:rsid w:val="00E2198F"/>
    <w:rsid w:val="00E220C6"/>
    <w:rsid w:val="00E24920"/>
    <w:rsid w:val="00E26C00"/>
    <w:rsid w:val="00E34C79"/>
    <w:rsid w:val="00E35E2E"/>
    <w:rsid w:val="00E360CD"/>
    <w:rsid w:val="00E365A4"/>
    <w:rsid w:val="00E43B63"/>
    <w:rsid w:val="00E460BB"/>
    <w:rsid w:val="00E46DC6"/>
    <w:rsid w:val="00E54045"/>
    <w:rsid w:val="00E54B29"/>
    <w:rsid w:val="00E55B42"/>
    <w:rsid w:val="00E561BC"/>
    <w:rsid w:val="00E60121"/>
    <w:rsid w:val="00E6088F"/>
    <w:rsid w:val="00E6362F"/>
    <w:rsid w:val="00E6387C"/>
    <w:rsid w:val="00E6466F"/>
    <w:rsid w:val="00E64C48"/>
    <w:rsid w:val="00E65E60"/>
    <w:rsid w:val="00E6762A"/>
    <w:rsid w:val="00E70058"/>
    <w:rsid w:val="00E74559"/>
    <w:rsid w:val="00E74B93"/>
    <w:rsid w:val="00E75B4F"/>
    <w:rsid w:val="00E768E0"/>
    <w:rsid w:val="00E76B6A"/>
    <w:rsid w:val="00E77227"/>
    <w:rsid w:val="00E8512D"/>
    <w:rsid w:val="00E87CE3"/>
    <w:rsid w:val="00E93A97"/>
    <w:rsid w:val="00E96FA5"/>
    <w:rsid w:val="00E96FD7"/>
    <w:rsid w:val="00E977D6"/>
    <w:rsid w:val="00EA33E1"/>
    <w:rsid w:val="00EA33F5"/>
    <w:rsid w:val="00EA3ED9"/>
    <w:rsid w:val="00EA78BE"/>
    <w:rsid w:val="00EB09E6"/>
    <w:rsid w:val="00EB0A87"/>
    <w:rsid w:val="00EB1007"/>
    <w:rsid w:val="00EB2803"/>
    <w:rsid w:val="00EB2D84"/>
    <w:rsid w:val="00EB3A69"/>
    <w:rsid w:val="00EB3FB6"/>
    <w:rsid w:val="00EB4D2D"/>
    <w:rsid w:val="00EB582E"/>
    <w:rsid w:val="00EB7784"/>
    <w:rsid w:val="00EC6A31"/>
    <w:rsid w:val="00ED09B0"/>
    <w:rsid w:val="00ED2DF3"/>
    <w:rsid w:val="00ED6676"/>
    <w:rsid w:val="00ED72F2"/>
    <w:rsid w:val="00ED72F3"/>
    <w:rsid w:val="00EE0EEF"/>
    <w:rsid w:val="00EE6C61"/>
    <w:rsid w:val="00EF156E"/>
    <w:rsid w:val="00EF17BE"/>
    <w:rsid w:val="00EF2012"/>
    <w:rsid w:val="00EF3B74"/>
    <w:rsid w:val="00EF4514"/>
    <w:rsid w:val="00EF4D7D"/>
    <w:rsid w:val="00EF5562"/>
    <w:rsid w:val="00EF5A62"/>
    <w:rsid w:val="00EF6CF9"/>
    <w:rsid w:val="00F052C1"/>
    <w:rsid w:val="00F07312"/>
    <w:rsid w:val="00F10EA1"/>
    <w:rsid w:val="00F14D37"/>
    <w:rsid w:val="00F1554A"/>
    <w:rsid w:val="00F157A3"/>
    <w:rsid w:val="00F16BEA"/>
    <w:rsid w:val="00F205F2"/>
    <w:rsid w:val="00F2175C"/>
    <w:rsid w:val="00F22B25"/>
    <w:rsid w:val="00F235B3"/>
    <w:rsid w:val="00F25E2A"/>
    <w:rsid w:val="00F30EBD"/>
    <w:rsid w:val="00F32466"/>
    <w:rsid w:val="00F35CE6"/>
    <w:rsid w:val="00F363DF"/>
    <w:rsid w:val="00F366EA"/>
    <w:rsid w:val="00F424EF"/>
    <w:rsid w:val="00F50CA5"/>
    <w:rsid w:val="00F52578"/>
    <w:rsid w:val="00F52EBD"/>
    <w:rsid w:val="00F562E9"/>
    <w:rsid w:val="00F57573"/>
    <w:rsid w:val="00F60215"/>
    <w:rsid w:val="00F60225"/>
    <w:rsid w:val="00F7052B"/>
    <w:rsid w:val="00F712EB"/>
    <w:rsid w:val="00F727CC"/>
    <w:rsid w:val="00F77F87"/>
    <w:rsid w:val="00F80D77"/>
    <w:rsid w:val="00F8183B"/>
    <w:rsid w:val="00F84043"/>
    <w:rsid w:val="00F84735"/>
    <w:rsid w:val="00F85A2C"/>
    <w:rsid w:val="00F86670"/>
    <w:rsid w:val="00F9263B"/>
    <w:rsid w:val="00F92E7A"/>
    <w:rsid w:val="00FA0240"/>
    <w:rsid w:val="00FA70E9"/>
    <w:rsid w:val="00FB0492"/>
    <w:rsid w:val="00FB227B"/>
    <w:rsid w:val="00FB349D"/>
    <w:rsid w:val="00FB37A7"/>
    <w:rsid w:val="00FC06AA"/>
    <w:rsid w:val="00FC0DE1"/>
    <w:rsid w:val="00FC0FCF"/>
    <w:rsid w:val="00FC5269"/>
    <w:rsid w:val="00FD013D"/>
    <w:rsid w:val="00FD3D45"/>
    <w:rsid w:val="00FE4B65"/>
    <w:rsid w:val="00FE76DC"/>
    <w:rsid w:val="00FF074F"/>
    <w:rsid w:val="00FF0C49"/>
    <w:rsid w:val="00FF0F1B"/>
    <w:rsid w:val="00FF1040"/>
    <w:rsid w:val="00FF1661"/>
    <w:rsid w:val="00FF24D4"/>
    <w:rsid w:val="00FF4327"/>
    <w:rsid w:val="00FF46B6"/>
    <w:rsid w:val="00FF55C0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589B908-BF76-4B97-8A4D-17D2C326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44D"/>
    <w:pPr>
      <w:widowControl w:val="0"/>
      <w:spacing w:line="360" w:lineRule="auto"/>
    </w:pPr>
    <w:rPr>
      <w:rFonts w:eastAsia="標楷體"/>
      <w:kern w:val="2"/>
      <w:sz w:val="26"/>
      <w:szCs w:val="24"/>
    </w:rPr>
  </w:style>
  <w:style w:type="paragraph" w:styleId="1">
    <w:name w:val="heading 1"/>
    <w:basedOn w:val="a"/>
    <w:next w:val="a"/>
    <w:link w:val="10"/>
    <w:qFormat/>
    <w:rsid w:val="009436F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66190D"/>
    <w:pPr>
      <w:spacing w:line="240" w:lineRule="atLeast"/>
      <w:ind w:left="567" w:hanging="907"/>
      <w:outlineLvl w:val="1"/>
    </w:pPr>
    <w:rPr>
      <w:rFonts w:ascii="Arial" w:hAnsi="Arial" w:cs="Arial"/>
      <w:bCs/>
      <w:noProof/>
      <w:kern w:val="0"/>
      <w:sz w:val="24"/>
      <w:szCs w:val="2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50A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hAnsi="標楷體"/>
      <w:sz w:val="28"/>
    </w:rPr>
  </w:style>
  <w:style w:type="paragraph" w:styleId="21">
    <w:name w:val="Body Text Indent 2"/>
    <w:basedOn w:val="a"/>
    <w:pPr>
      <w:spacing w:line="360" w:lineRule="exact"/>
      <w:ind w:firstLineChars="200" w:firstLine="480"/>
    </w:pPr>
    <w:rPr>
      <w:rFonts w:ascii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styleId="a9">
    <w:name w:val="List Paragraph"/>
    <w:basedOn w:val="a"/>
    <w:uiPriority w:val="34"/>
    <w:qFormat/>
    <w:rsid w:val="00AF2FDA"/>
    <w:pPr>
      <w:ind w:leftChars="200" w:left="480"/>
    </w:pPr>
  </w:style>
  <w:style w:type="paragraph" w:customStyle="1" w:styleId="testTypeHeader">
    <w:name w:val="testTypeHeader"/>
    <w:basedOn w:val="1"/>
    <w:next w:val="a"/>
    <w:autoRedefine/>
    <w:rsid w:val="009436F2"/>
    <w:pPr>
      <w:keepNext w:val="0"/>
      <w:numPr>
        <w:numId w:val="2"/>
      </w:numPr>
      <w:adjustRightInd w:val="0"/>
      <w:snapToGrid w:val="0"/>
      <w:spacing w:before="0" w:after="0" w:line="240" w:lineRule="auto"/>
      <w:ind w:left="480" w:hanging="48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9436F2"/>
    <w:pPr>
      <w:numPr>
        <w:ilvl w:val="1"/>
        <w:numId w:val="2"/>
      </w:numPr>
      <w:adjustRightInd w:val="0"/>
      <w:snapToGrid w:val="0"/>
      <w:spacing w:line="240" w:lineRule="atLeast"/>
      <w:ind w:leftChars="100" w:left="100"/>
    </w:pPr>
    <w:rPr>
      <w:rFonts w:cs="Arial"/>
      <w:bCs/>
      <w:noProof/>
      <w:kern w:val="0"/>
      <w:sz w:val="24"/>
      <w:szCs w:val="22"/>
      <w:lang w:eastAsia="ru-RU"/>
    </w:rPr>
  </w:style>
  <w:style w:type="character" w:customStyle="1" w:styleId="10">
    <w:name w:val="標題 1 字元"/>
    <w:basedOn w:val="a0"/>
    <w:link w:val="1"/>
    <w:rsid w:val="009436F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Balloon Text"/>
    <w:basedOn w:val="a"/>
    <w:link w:val="ab"/>
    <w:rsid w:val="009436F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9436F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5F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semiHidden/>
    <w:rsid w:val="001050A5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670014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</w:rPr>
  </w:style>
  <w:style w:type="paragraph" w:customStyle="1" w:styleId="Normal89f43fd6-6e5a-44b7-885b-46f6f1d7dc88">
    <w:name w:val="Normal_89f43fd6-6e5a-44b7-885b-46f6f1d7dc88"/>
    <w:rsid w:val="002B726A"/>
    <w:pPr>
      <w:widowControl w:val="0"/>
    </w:pPr>
    <w:rPr>
      <w:kern w:val="2"/>
      <w:sz w:val="24"/>
      <w:szCs w:val="24"/>
    </w:rPr>
  </w:style>
  <w:style w:type="paragraph" w:customStyle="1" w:styleId="Normalc2d33e65-5a43-4f0e-aee9-a9a3917193b0">
    <w:name w:val="Normal_c2d33e65-5a43-4f0e-aee9-a9a3917193b0"/>
    <w:rsid w:val="00F2175C"/>
    <w:pPr>
      <w:widowControl w:val="0"/>
    </w:pPr>
    <w:rPr>
      <w:kern w:val="2"/>
      <w:sz w:val="24"/>
      <w:szCs w:val="24"/>
    </w:rPr>
  </w:style>
  <w:style w:type="paragraph" w:customStyle="1" w:styleId="Normal86407059-32d4-45d2-ae35-ffe0b41f2633">
    <w:name w:val="Normal_86407059-32d4-45d2-ae35-ffe0b41f2633"/>
    <w:rsid w:val="00B22679"/>
    <w:pPr>
      <w:widowControl w:val="0"/>
    </w:pPr>
    <w:rPr>
      <w:kern w:val="2"/>
      <w:sz w:val="24"/>
      <w:szCs w:val="24"/>
    </w:rPr>
  </w:style>
  <w:style w:type="paragraph" w:customStyle="1" w:styleId="Default">
    <w:name w:val="Default"/>
    <w:rsid w:val="00642E11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sz w:val="24"/>
      <w:szCs w:val="24"/>
    </w:rPr>
  </w:style>
  <w:style w:type="paragraph" w:customStyle="1" w:styleId="Normalb8dd9233-a093-4346-8b39-678dc57a934a">
    <w:name w:val="Normal_b8dd9233-a093-4346-8b39-678dc57a934a"/>
    <w:rsid w:val="006D2DFB"/>
    <w:pPr>
      <w:widowControl w:val="0"/>
    </w:pPr>
    <w:rPr>
      <w:kern w:val="2"/>
      <w:sz w:val="24"/>
      <w:szCs w:val="24"/>
    </w:rPr>
  </w:style>
  <w:style w:type="paragraph" w:customStyle="1" w:styleId="Normal335cd53c-9b9b-48a2-99d6-c64b583f54db">
    <w:name w:val="Normal_335cd53c-9b9b-48a2-99d6-c64b583f54db"/>
    <w:rsid w:val="009D55C1"/>
    <w:pPr>
      <w:widowControl w:val="0"/>
    </w:pPr>
    <w:rPr>
      <w:kern w:val="2"/>
      <w:sz w:val="24"/>
      <w:szCs w:val="24"/>
    </w:rPr>
  </w:style>
  <w:style w:type="character" w:customStyle="1" w:styleId="20">
    <w:name w:val="標題 2 字元"/>
    <w:basedOn w:val="a0"/>
    <w:link w:val="2"/>
    <w:rsid w:val="0066190D"/>
    <w:rPr>
      <w:rFonts w:ascii="Arial" w:eastAsia="標楷體" w:hAnsi="Arial" w:cs="Arial"/>
      <w:bCs/>
      <w:noProof/>
      <w:sz w:val="24"/>
      <w:szCs w:val="22"/>
      <w:lang w:eastAsia="ru-RU"/>
    </w:rPr>
  </w:style>
  <w:style w:type="paragraph" w:customStyle="1" w:styleId="Normal0aa002e4-153e-4f80-8bac-3afcee13ffc4">
    <w:name w:val="Normal_0aa002e4-153e-4f80-8bac-3afcee13ffc4"/>
    <w:rsid w:val="00C64341"/>
    <w:pPr>
      <w:widowControl w:val="0"/>
    </w:pPr>
    <w:rPr>
      <w:kern w:val="2"/>
      <w:sz w:val="24"/>
      <w:szCs w:val="24"/>
    </w:rPr>
  </w:style>
  <w:style w:type="paragraph" w:customStyle="1" w:styleId="Normalb3486ddf-36ef-4460-b041-f89e3e2c3036">
    <w:name w:val="Normal_b3486ddf-36ef-4460-b041-f89e3e2c3036"/>
    <w:rsid w:val="008A2026"/>
    <w:pPr>
      <w:widowControl w:val="0"/>
    </w:pPr>
    <w:rPr>
      <w:kern w:val="2"/>
      <w:sz w:val="24"/>
      <w:szCs w:val="24"/>
    </w:rPr>
  </w:style>
  <w:style w:type="paragraph" w:customStyle="1" w:styleId="Normalec649de9-5d39-4097-99b6-9d7aacb8efa2">
    <w:name w:val="Normal_ec649de9-5d39-4097-99b6-9d7aacb8efa2"/>
    <w:rsid w:val="00DD1122"/>
    <w:pPr>
      <w:widowControl w:val="0"/>
    </w:pPr>
    <w:rPr>
      <w:kern w:val="2"/>
      <w:sz w:val="24"/>
      <w:szCs w:val="24"/>
    </w:rPr>
  </w:style>
  <w:style w:type="paragraph" w:customStyle="1" w:styleId="012">
    <w:name w:val="012 圖說▲"/>
    <w:rsid w:val="00280F56"/>
    <w:pPr>
      <w:ind w:left="110" w:hangingChars="110" w:hanging="110"/>
      <w:jc w:val="both"/>
    </w:pPr>
    <w:rPr>
      <w:sz w:val="24"/>
    </w:rPr>
  </w:style>
  <w:style w:type="paragraph" w:customStyle="1" w:styleId="Normalf4fde2cd-dbb9-48c5-86c7-cb8d06a6388b">
    <w:name w:val="Normal_f4fde2cd-dbb9-48c5-86c7-cb8d06a6388b"/>
    <w:rsid w:val="0069719F"/>
    <w:pPr>
      <w:widowControl w:val="0"/>
    </w:pPr>
    <w:rPr>
      <w:kern w:val="2"/>
      <w:sz w:val="24"/>
      <w:szCs w:val="24"/>
    </w:rPr>
  </w:style>
  <w:style w:type="paragraph" w:customStyle="1" w:styleId="11">
    <w:name w:val="1."/>
    <w:link w:val="12"/>
    <w:rsid w:val="003420CA"/>
    <w:pPr>
      <w:tabs>
        <w:tab w:val="left" w:pos="4140"/>
      </w:tabs>
      <w:spacing w:line="360" w:lineRule="atLeast"/>
      <w:ind w:left="100" w:hangingChars="100" w:hanging="100"/>
      <w:jc w:val="both"/>
    </w:pPr>
    <w:rPr>
      <w:kern w:val="2"/>
      <w:sz w:val="24"/>
      <w:szCs w:val="24"/>
    </w:rPr>
  </w:style>
  <w:style w:type="character" w:customStyle="1" w:styleId="12">
    <w:name w:val="1. 字元"/>
    <w:link w:val="11"/>
    <w:rsid w:val="003420CA"/>
    <w:rPr>
      <w:kern w:val="2"/>
      <w:sz w:val="24"/>
      <w:szCs w:val="24"/>
    </w:rPr>
  </w:style>
  <w:style w:type="paragraph" w:customStyle="1" w:styleId="13">
    <w:name w:val="&gt;&gt;選擇題(1)"/>
    <w:basedOn w:val="a"/>
    <w:rsid w:val="003420CA"/>
    <w:pPr>
      <w:tabs>
        <w:tab w:val="left" w:pos="840"/>
        <w:tab w:val="left" w:pos="1200"/>
      </w:tabs>
      <w:snapToGrid w:val="0"/>
      <w:spacing w:line="360" w:lineRule="atLeast"/>
      <w:ind w:leftChars="50" w:left="550" w:hangingChars="500" w:hanging="500"/>
      <w:jc w:val="both"/>
    </w:pPr>
    <w:rPr>
      <w:rFonts w:eastAsia="新細明體"/>
      <w:color w:val="000000"/>
      <w:kern w:val="0"/>
      <w:sz w:val="24"/>
      <w:szCs w:val="26"/>
    </w:rPr>
  </w:style>
  <w:style w:type="paragraph" w:customStyle="1" w:styleId="Normal4a3dbe83-f95d-4833-94e3-79005e49e893">
    <w:name w:val="Normal_4a3dbe83-f95d-4833-94e3-79005e49e893"/>
    <w:rsid w:val="0057609C"/>
    <w:pPr>
      <w:widowControl w:val="0"/>
    </w:pPr>
    <w:rPr>
      <w:kern w:val="2"/>
      <w:sz w:val="24"/>
      <w:szCs w:val="24"/>
    </w:rPr>
  </w:style>
  <w:style w:type="paragraph" w:customStyle="1" w:styleId="Normal1da84a17-24c4-4cd5-90a3-f2750a62b656">
    <w:name w:val="Normal_1da84a17-24c4-4cd5-90a3-f2750a62b656"/>
    <w:rsid w:val="008F6194"/>
    <w:pPr>
      <w:widowControl w:val="0"/>
    </w:pPr>
    <w:rPr>
      <w:kern w:val="2"/>
      <w:sz w:val="24"/>
      <w:szCs w:val="24"/>
    </w:rPr>
  </w:style>
  <w:style w:type="paragraph" w:customStyle="1" w:styleId="Normalb338b9ed-140e-43f9-8bd2-7e191bf24781">
    <w:name w:val="Normal_b338b9ed-140e-43f9-8bd2-7e191bf24781"/>
    <w:rsid w:val="00CE025A"/>
    <w:pPr>
      <w:widowControl w:val="0"/>
    </w:pPr>
    <w:rPr>
      <w:kern w:val="2"/>
      <w:sz w:val="24"/>
      <w:szCs w:val="24"/>
    </w:rPr>
  </w:style>
  <w:style w:type="paragraph" w:customStyle="1" w:styleId="nonChoiceHeader">
    <w:name w:val="nonChoiceHeader"/>
    <w:basedOn w:val="noSerialize"/>
    <w:autoRedefine/>
    <w:rsid w:val="001C7DD7"/>
    <w:pPr>
      <w:ind w:leftChars="0" w:left="397"/>
    </w:pPr>
  </w:style>
  <w:style w:type="paragraph" w:customStyle="1" w:styleId="Normala5ff48ea-acfb-4644-b958-f8c73924d2b1">
    <w:name w:val="Normal_a5ff48ea-acfb-4644-b958-f8c73924d2b1"/>
    <w:rsid w:val="00F84043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09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4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F033D-C92A-4CA5-A7A0-C5FC551B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4773</Words>
  <Characters>378</Characters>
  <Application>Microsoft Office Word</Application>
  <DocSecurity>0</DocSecurity>
  <Lines>3</Lines>
  <Paragraphs>10</Paragraphs>
  <ScaleCrop>false</ScaleCrop>
  <Company>Microsoft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詹忠翰</dc:creator>
  <cp:lastModifiedBy>Dayou</cp:lastModifiedBy>
  <cp:revision>83</cp:revision>
  <cp:lastPrinted>2021-01-14T04:36:00Z</cp:lastPrinted>
  <dcterms:created xsi:type="dcterms:W3CDTF">2022-01-13T01:36:00Z</dcterms:created>
  <dcterms:modified xsi:type="dcterms:W3CDTF">2022-01-14T06:53:00Z</dcterms:modified>
</cp:coreProperties>
</file>