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B70" w:rsidRPr="006922E5" w:rsidRDefault="008D71F7" w:rsidP="006922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distribute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6922E5">
        <w:rPr>
          <w:rFonts w:ascii="標楷體" w:eastAsia="標楷體" w:hAnsi="標楷體" w:cs="標楷體"/>
          <w:b/>
          <w:color w:val="000000"/>
          <w:sz w:val="32"/>
          <w:szCs w:val="32"/>
        </w:rPr>
        <w:t>桃園市立大有國民中學</w:t>
      </w:r>
      <w:r w:rsidR="00A4605F" w:rsidRPr="006922E5">
        <w:rPr>
          <w:rFonts w:ascii="標楷體" w:eastAsia="標楷體" w:hAnsi="標楷體" w:cs="標楷體"/>
          <w:b/>
          <w:color w:val="000000"/>
          <w:sz w:val="32"/>
          <w:szCs w:val="32"/>
        </w:rPr>
        <w:t>1</w:t>
      </w:r>
      <w:r w:rsidR="00A4605F" w:rsidRPr="006922E5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10</w:t>
      </w:r>
      <w:r w:rsidR="00A4605F" w:rsidRPr="006922E5">
        <w:rPr>
          <w:rFonts w:ascii="標楷體" w:eastAsia="標楷體" w:hAnsi="標楷體" w:cs="標楷體"/>
          <w:b/>
          <w:color w:val="000000"/>
          <w:sz w:val="32"/>
          <w:szCs w:val="32"/>
        </w:rPr>
        <w:t>學年度第一學期第</w:t>
      </w:r>
      <w:r w:rsidR="00A4605F" w:rsidRPr="006922E5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三</w:t>
      </w:r>
      <w:r w:rsidRPr="006922E5">
        <w:rPr>
          <w:rFonts w:ascii="標楷體" w:eastAsia="標楷體" w:hAnsi="標楷體" w:cs="標楷體"/>
          <w:b/>
          <w:color w:val="000000"/>
          <w:sz w:val="32"/>
          <w:szCs w:val="32"/>
        </w:rPr>
        <w:t>次評量試卷</w:t>
      </w:r>
    </w:p>
    <w:tbl>
      <w:tblPr>
        <w:tblStyle w:val="afe"/>
        <w:tblW w:w="122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1011"/>
        <w:gridCol w:w="1175"/>
        <w:gridCol w:w="1661"/>
        <w:gridCol w:w="1134"/>
        <w:gridCol w:w="994"/>
        <w:gridCol w:w="1131"/>
        <w:gridCol w:w="2464"/>
        <w:gridCol w:w="901"/>
        <w:gridCol w:w="1080"/>
      </w:tblGrid>
      <w:tr w:rsidR="00BA4B70" w:rsidRPr="00A9690E">
        <w:trPr>
          <w:trHeight w:val="976"/>
        </w:trPr>
        <w:tc>
          <w:tcPr>
            <w:tcW w:w="717" w:type="dxa"/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年 級</w:t>
            </w:r>
          </w:p>
        </w:tc>
        <w:tc>
          <w:tcPr>
            <w:tcW w:w="1011" w:type="dxa"/>
            <w:vAlign w:val="center"/>
          </w:tcPr>
          <w:p w:rsidR="00BA4B70" w:rsidRPr="00A9690E" w:rsidRDefault="00A4605F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七</w:t>
            </w:r>
          </w:p>
        </w:tc>
        <w:tc>
          <w:tcPr>
            <w:tcW w:w="1175" w:type="dxa"/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考 試</w:t>
            </w:r>
          </w:p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科 目</w:t>
            </w:r>
          </w:p>
        </w:tc>
        <w:tc>
          <w:tcPr>
            <w:tcW w:w="3789" w:type="dxa"/>
            <w:gridSpan w:val="3"/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國 文</w:t>
            </w:r>
          </w:p>
        </w:tc>
        <w:tc>
          <w:tcPr>
            <w:tcW w:w="1131" w:type="dxa"/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命 題</w:t>
            </w:r>
          </w:p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範 圍</w:t>
            </w:r>
          </w:p>
        </w:tc>
        <w:tc>
          <w:tcPr>
            <w:tcW w:w="2464" w:type="dxa"/>
            <w:vAlign w:val="center"/>
          </w:tcPr>
          <w:p w:rsidR="00A4605F" w:rsidRDefault="00A4605F" w:rsidP="00A46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語文常識(二)</w:t>
            </w:r>
            <w:r w:rsidRPr="00A9690E">
              <w:rPr>
                <w:rFonts w:ascii="標楷體" w:eastAsia="標楷體" w:hAnsi="標楷體" w:cs="標楷體"/>
                <w:color w:val="000000"/>
              </w:rPr>
              <w:t>、</w:t>
            </w:r>
          </w:p>
          <w:p w:rsidR="00BA4B70" w:rsidRPr="00A9690E" w:rsidRDefault="00A4605F" w:rsidP="00A46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</w:rPr>
              <w:t>七</w:t>
            </w:r>
            <w:r w:rsidR="008D71F7" w:rsidRPr="00A9690E">
              <w:rPr>
                <w:rFonts w:ascii="標楷體" w:eastAsia="標楷體" w:hAnsi="標楷體" w:cs="標楷體"/>
                <w:color w:val="000000"/>
              </w:rPr>
              <w:t>課到第</w:t>
            </w:r>
            <w:r>
              <w:rPr>
                <w:rFonts w:ascii="標楷體" w:eastAsia="標楷體" w:hAnsi="標楷體" w:cs="標楷體" w:hint="eastAsia"/>
                <w:color w:val="000000"/>
              </w:rPr>
              <w:t>九</w:t>
            </w:r>
            <w:r w:rsidR="008D71F7" w:rsidRPr="00A9690E">
              <w:rPr>
                <w:rFonts w:ascii="標楷體" w:eastAsia="標楷體" w:hAnsi="標楷體" w:cs="標楷體"/>
                <w:color w:val="000000"/>
              </w:rPr>
              <w:t>課</w:t>
            </w:r>
          </w:p>
        </w:tc>
        <w:tc>
          <w:tcPr>
            <w:tcW w:w="901" w:type="dxa"/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作 答</w:t>
            </w:r>
          </w:p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時 間</w:t>
            </w:r>
          </w:p>
        </w:tc>
        <w:tc>
          <w:tcPr>
            <w:tcW w:w="1080" w:type="dxa"/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45分</w:t>
            </w:r>
          </w:p>
        </w:tc>
      </w:tr>
      <w:tr w:rsidR="00BA4B70" w:rsidRPr="00A9690E">
        <w:trPr>
          <w:trHeight w:val="738"/>
        </w:trPr>
        <w:tc>
          <w:tcPr>
            <w:tcW w:w="717" w:type="dxa"/>
            <w:tcBorders>
              <w:bottom w:val="single" w:sz="4" w:space="0" w:color="000000"/>
            </w:tcBorders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班 級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  <w:vAlign w:val="center"/>
          </w:tcPr>
          <w:p w:rsidR="00BA4B70" w:rsidRPr="00A9690E" w:rsidRDefault="00BA4B70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000000"/>
            </w:tcBorders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姓 名</w:t>
            </w:r>
          </w:p>
        </w:tc>
        <w:tc>
          <w:tcPr>
            <w:tcW w:w="1661" w:type="dxa"/>
            <w:tcBorders>
              <w:bottom w:val="single" w:sz="4" w:space="0" w:color="000000"/>
            </w:tcBorders>
            <w:vAlign w:val="center"/>
          </w:tcPr>
          <w:p w:rsidR="00BA4B70" w:rsidRPr="00A9690E" w:rsidRDefault="00BA4B70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座 號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:rsidR="00BA4B70" w:rsidRPr="00A9690E" w:rsidRDefault="00BA4B70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:rsidR="00BA4B70" w:rsidRPr="00A9690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A9690E">
              <w:rPr>
                <w:rFonts w:ascii="標楷體" w:eastAsia="標楷體" w:hAnsi="標楷體" w:cs="標楷體"/>
                <w:color w:val="000000"/>
              </w:rPr>
              <w:t>分 數</w:t>
            </w:r>
          </w:p>
        </w:tc>
        <w:tc>
          <w:tcPr>
            <w:tcW w:w="4445" w:type="dxa"/>
            <w:gridSpan w:val="3"/>
            <w:tcBorders>
              <w:bottom w:val="single" w:sz="4" w:space="0" w:color="000000"/>
            </w:tcBorders>
            <w:vAlign w:val="center"/>
          </w:tcPr>
          <w:p w:rsidR="00BA4B70" w:rsidRPr="00A9690E" w:rsidRDefault="00BA4B70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BA4B70" w:rsidRPr="00A9690E" w:rsidRDefault="008D71F7" w:rsidP="007F61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</w:rPr>
        <w:sectPr w:rsidR="00BA4B70" w:rsidRPr="00A9690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4572" w:h="20639"/>
          <w:pgMar w:top="1021" w:right="1134" w:bottom="1021" w:left="1134" w:header="851" w:footer="992" w:gutter="0"/>
          <w:pgNumType w:start="1"/>
          <w:cols w:space="720"/>
        </w:sectPr>
      </w:pPr>
      <w:r w:rsidRPr="00A9690E">
        <w:rPr>
          <w:rFonts w:ascii="標楷體" w:eastAsia="標楷體" w:hAnsi="標楷體" w:cs="標楷體"/>
          <w:b/>
          <w:color w:val="000000"/>
        </w:rPr>
        <w:t>一、</w:t>
      </w:r>
      <w:r w:rsidR="00A43350">
        <w:rPr>
          <w:rFonts w:ascii="標楷體" w:eastAsia="標楷體" w:hAnsi="標楷體" w:cs="標楷體" w:hint="eastAsia"/>
          <w:b/>
          <w:color w:val="000000"/>
        </w:rPr>
        <w:t>語文知識題</w:t>
      </w:r>
      <w:r w:rsidRPr="00A9690E">
        <w:rPr>
          <w:rFonts w:ascii="標楷體" w:eastAsia="標楷體" w:hAnsi="標楷體" w:cs="標楷體"/>
          <w:b/>
          <w:color w:val="000000"/>
        </w:rPr>
        <w:t>：(</w:t>
      </w:r>
      <w:r w:rsidR="00A43350" w:rsidRPr="00ED7857">
        <w:rPr>
          <w:rFonts w:ascii="標楷體" w:eastAsia="標楷體" w:hAnsi="標楷體" w:cs="標楷體"/>
          <w:b/>
          <w:color w:val="000000"/>
        </w:rPr>
        <w:t>每題3分</w:t>
      </w:r>
      <w:r w:rsidRPr="00A9690E">
        <w:rPr>
          <w:rFonts w:ascii="標楷體" w:eastAsia="標楷體" w:hAnsi="標楷體" w:cs="標楷體"/>
          <w:b/>
          <w:color w:val="000000"/>
        </w:rPr>
        <w:t>，</w:t>
      </w:r>
      <w:r w:rsidR="00A43350">
        <w:rPr>
          <w:rFonts w:ascii="標楷體" w:eastAsia="標楷體" w:hAnsi="標楷體" w:cs="標楷體" w:hint="eastAsia"/>
          <w:b/>
          <w:color w:val="000000"/>
        </w:rPr>
        <w:t>共計60分</w:t>
      </w:r>
      <w:r w:rsidRPr="00A9690E">
        <w:rPr>
          <w:rFonts w:ascii="標楷體" w:eastAsia="標楷體" w:hAnsi="標楷體" w:cs="標楷體"/>
          <w:b/>
          <w:color w:val="000000"/>
        </w:rPr>
        <w:t xml:space="preserve">。)                         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lastRenderedPageBreak/>
        <w:t>1.下列「 」中的注音寫成國字後，何組字形</w:t>
      </w:r>
      <w:r w:rsidRPr="00044F9E">
        <w:rPr>
          <w:rFonts w:ascii="標楷體" w:eastAsia="標楷體" w:hAnsi="標楷體" w:cs="標楷體"/>
          <w:b/>
          <w:u w:val="double"/>
        </w:rPr>
        <w:t>不同</w:t>
      </w:r>
      <w:r w:rsidRPr="00044F9E">
        <w:rPr>
          <w:rFonts w:ascii="標楷體" w:eastAsia="標楷體" w:hAnsi="標楷體" w:cs="標楷體"/>
        </w:rPr>
        <w:t>？</w:t>
      </w:r>
    </w:p>
    <w:p w:rsidR="00BA4B70" w:rsidRPr="00044F9E" w:rsidRDefault="00E54395" w:rsidP="00ED7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2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2328B9" w:rsidRPr="00044F9E">
        <w:rPr>
          <w:rFonts w:ascii="標楷體" w:eastAsia="標楷體" w:hAnsi="標楷體" w:cs="標楷體" w:hint="eastAsia"/>
        </w:rPr>
        <w:t>趨之若</w:t>
      </w:r>
      <w:r w:rsidR="002328B9" w:rsidRPr="00044F9E">
        <w:rPr>
          <w:rFonts w:ascii="標楷體" w:eastAsia="標楷體" w:hAnsi="標楷體" w:cs="標楷體"/>
        </w:rPr>
        <w:t>「</w:t>
      </w:r>
      <w:r w:rsidR="002328B9" w:rsidRPr="00044F9E">
        <w:rPr>
          <w:rFonts w:ascii="標楷體" w:eastAsia="標楷體" w:hAnsi="標楷體" w:cs="標楷體" w:hint="eastAsia"/>
        </w:rPr>
        <w:t>ㄨˋ</w:t>
      </w:r>
      <w:r w:rsidR="002328B9" w:rsidRPr="00044F9E">
        <w:rPr>
          <w:rFonts w:ascii="標楷體" w:eastAsia="標楷體" w:hAnsi="標楷體" w:cs="標楷體"/>
        </w:rPr>
        <w:t xml:space="preserve">」    /  </w:t>
      </w:r>
      <w:r w:rsidR="002328B9" w:rsidRPr="00044F9E">
        <w:rPr>
          <w:rFonts w:ascii="標楷體" w:eastAsia="標楷體" w:hAnsi="標楷體" w:cs="標楷體" w:hint="eastAsia"/>
        </w:rPr>
        <w:t xml:space="preserve"> 心無旁</w:t>
      </w:r>
      <w:r w:rsidR="002328B9" w:rsidRPr="00044F9E">
        <w:rPr>
          <w:rFonts w:ascii="標楷體" w:eastAsia="標楷體" w:hAnsi="標楷體" w:cs="標楷體"/>
        </w:rPr>
        <w:t>「</w:t>
      </w:r>
      <w:r w:rsidR="002328B9" w:rsidRPr="00044F9E">
        <w:rPr>
          <w:rFonts w:ascii="標楷體" w:eastAsia="標楷體" w:hAnsi="標楷體" w:cs="標楷體" w:hint="eastAsia"/>
        </w:rPr>
        <w:t>ㄨˋ</w:t>
      </w:r>
      <w:r w:rsidR="002328B9" w:rsidRPr="00044F9E">
        <w:rPr>
          <w:rFonts w:ascii="標楷體" w:eastAsia="標楷體" w:hAnsi="標楷體" w:cs="標楷體"/>
        </w:rPr>
        <w:t>」</w:t>
      </w:r>
    </w:p>
    <w:p w:rsidR="00BA4B70" w:rsidRPr="00044F9E" w:rsidRDefault="008D71F7" w:rsidP="00ED7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2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</w:t>
      </w:r>
      <w:r w:rsidR="00E91C77" w:rsidRPr="00044F9E">
        <w:rPr>
          <w:rFonts w:ascii="標楷體" w:eastAsia="標楷體" w:hAnsi="標楷體" w:cs="標楷體"/>
        </w:rPr>
        <w:t>）</w:t>
      </w:r>
      <w:r w:rsidR="002328B9" w:rsidRPr="00044F9E">
        <w:rPr>
          <w:rFonts w:ascii="標楷體" w:eastAsia="標楷體" w:hAnsi="標楷體" w:cs="標楷體"/>
        </w:rPr>
        <w:t>「</w:t>
      </w:r>
      <w:r w:rsidR="002328B9" w:rsidRPr="00044F9E">
        <w:rPr>
          <w:rFonts w:ascii="標楷體" w:eastAsia="標楷體" w:hAnsi="標楷體" w:cs="標楷體" w:hint="eastAsia"/>
        </w:rPr>
        <w:t>ㄑㄩ</w:t>
      </w:r>
      <w:r w:rsidR="002328B9" w:rsidRPr="00044F9E">
        <w:rPr>
          <w:rFonts w:ascii="標楷體" w:eastAsia="標楷體" w:hAnsi="標楷體" w:cs="標楷體"/>
        </w:rPr>
        <w:t>」</w:t>
      </w:r>
      <w:r w:rsidR="002328B9" w:rsidRPr="00044F9E">
        <w:rPr>
          <w:rFonts w:ascii="標楷體" w:eastAsia="標楷體" w:hAnsi="標楷體" w:cs="標楷體" w:hint="eastAsia"/>
        </w:rPr>
        <w:t>吉避凶</w:t>
      </w:r>
      <w:r w:rsidR="002328B9" w:rsidRPr="00044F9E">
        <w:rPr>
          <w:rFonts w:ascii="標楷體" w:eastAsia="標楷體" w:hAnsi="標楷體" w:cs="標楷體"/>
        </w:rPr>
        <w:t xml:space="preserve">  </w:t>
      </w:r>
      <w:r w:rsidR="002328B9" w:rsidRPr="00044F9E">
        <w:rPr>
          <w:rFonts w:ascii="標楷體" w:eastAsia="標楷體" w:hAnsi="標楷體" w:cs="標楷體" w:hint="eastAsia"/>
        </w:rPr>
        <w:t xml:space="preserve">   </w:t>
      </w:r>
      <w:r w:rsidR="002328B9" w:rsidRPr="00044F9E">
        <w:rPr>
          <w:rFonts w:ascii="標楷體" w:eastAsia="標楷體" w:hAnsi="標楷體" w:cs="標楷體"/>
        </w:rPr>
        <w:t xml:space="preserve">/  </w:t>
      </w:r>
      <w:r w:rsidR="002328B9" w:rsidRPr="00044F9E">
        <w:rPr>
          <w:rFonts w:ascii="標楷體" w:eastAsia="標楷體" w:hAnsi="標楷體" w:cs="標楷體" w:hint="eastAsia"/>
        </w:rPr>
        <w:t xml:space="preserve"> 亦步亦</w:t>
      </w:r>
      <w:r w:rsidR="002328B9" w:rsidRPr="00044F9E">
        <w:rPr>
          <w:rFonts w:ascii="標楷體" w:eastAsia="標楷體" w:hAnsi="標楷體" w:cs="標楷體"/>
        </w:rPr>
        <w:t>「</w:t>
      </w:r>
      <w:r w:rsidR="002328B9" w:rsidRPr="00044F9E">
        <w:rPr>
          <w:rFonts w:ascii="標楷體" w:eastAsia="標楷體" w:hAnsi="標楷體" w:cs="標楷體" w:hint="eastAsia"/>
        </w:rPr>
        <w:t>ㄑㄩ</w:t>
      </w:r>
      <w:r w:rsidR="002328B9" w:rsidRPr="00044F9E">
        <w:rPr>
          <w:rFonts w:ascii="標楷體" w:eastAsia="標楷體" w:hAnsi="標楷體" w:cs="標楷體"/>
        </w:rPr>
        <w:t>」</w:t>
      </w:r>
    </w:p>
    <w:p w:rsidR="00BA4B70" w:rsidRPr="00044F9E" w:rsidRDefault="008D71F7" w:rsidP="00ED7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2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（Ｃ）街頭遊「ㄉㄤˋ」  /  「ㄉㄤˋ」然無存</w:t>
      </w:r>
    </w:p>
    <w:p w:rsidR="00BA4B70" w:rsidRPr="00044F9E" w:rsidRDefault="008D71F7" w:rsidP="00ED7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2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（Ｄ）不「ㄎㄢ」一擊    /  </w:t>
      </w:r>
      <w:r w:rsidR="00E54395" w:rsidRPr="00044F9E">
        <w:rPr>
          <w:rFonts w:ascii="標楷體" w:eastAsia="標楷體" w:hAnsi="標楷體" w:cs="標楷體" w:hint="eastAsia"/>
        </w:rPr>
        <w:t xml:space="preserve"> 情何以</w:t>
      </w:r>
      <w:r w:rsidR="00E54395" w:rsidRPr="00044F9E">
        <w:rPr>
          <w:rFonts w:ascii="標楷體" w:eastAsia="標楷體" w:hAnsi="標楷體" w:cs="標楷體"/>
        </w:rPr>
        <w:t>「ㄎㄢ」</w:t>
      </w:r>
      <w:r w:rsidRPr="00044F9E">
        <w:rPr>
          <w:rFonts w:ascii="標楷體" w:eastAsia="標楷體" w:hAnsi="標楷體" w:cs="標楷體"/>
        </w:rPr>
        <w:t>。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2.下列詞語「 」中的字，何組前後讀音相同？</w:t>
      </w:r>
    </w:p>
    <w:p w:rsidR="00BA4B70" w:rsidRPr="00044F9E" w:rsidRDefault="00ED785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</w:t>
      </w:r>
      <w:r w:rsidR="008D71F7" w:rsidRPr="00044F9E">
        <w:rPr>
          <w:rFonts w:ascii="標楷體" w:eastAsia="標楷體" w:hAnsi="標楷體" w:cs="標楷體"/>
        </w:rPr>
        <w:t>（Ａ）「拚」命努力    /  「拼」貼藝術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（Ｂ）三「緘」其口   /  老少「咸」宜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（Ｃ）有所希「冀」   /  不「翼」而飛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（Ｄ）暴「戾」之氣   /  風聲鶴「唳」。</w:t>
      </w:r>
    </w:p>
    <w:p w:rsidR="00A43350" w:rsidRPr="00044F9E" w:rsidRDefault="008D71F7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3.</w:t>
      </w:r>
      <w:r w:rsidR="00A43350" w:rsidRPr="00044F9E">
        <w:rPr>
          <w:rFonts w:ascii="標楷體" w:eastAsia="標楷體" w:hAnsi="標楷體" w:cs="標楷體"/>
        </w:rPr>
        <w:t>下列文句「 」中的字，何者意義前後</w:t>
      </w:r>
      <w:r w:rsidR="00E762C8" w:rsidRPr="00044F9E">
        <w:rPr>
          <w:rFonts w:ascii="標楷體" w:eastAsia="標楷體" w:hAnsi="標楷體" w:cs="標楷體" w:hint="eastAsia"/>
          <w:b/>
          <w:u w:val="double"/>
        </w:rPr>
        <w:t>不</w:t>
      </w:r>
      <w:r w:rsidR="00A43350" w:rsidRPr="00044F9E">
        <w:rPr>
          <w:rFonts w:ascii="標楷體" w:eastAsia="標楷體" w:hAnsi="標楷體" w:cs="標楷體"/>
          <w:b/>
          <w:u w:val="double"/>
        </w:rPr>
        <w:t>相同</w:t>
      </w:r>
      <w:r w:rsidR="00A43350" w:rsidRPr="00044F9E">
        <w:rPr>
          <w:rFonts w:ascii="標楷體" w:eastAsia="標楷體" w:hAnsi="標楷體" w:cs="標楷體"/>
        </w:rPr>
        <w:t>？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（Ａ）</w:t>
      </w:r>
      <w:r w:rsidRPr="00044F9E">
        <w:rPr>
          <w:rFonts w:ascii="標楷體" w:eastAsia="標楷體" w:hAnsi="標楷體" w:cs="標楷體" w:hint="eastAsia"/>
        </w:rPr>
        <w:t>歷久</w:t>
      </w:r>
      <w:r w:rsidRPr="00044F9E">
        <w:rPr>
          <w:rFonts w:ascii="標楷體" w:eastAsia="標楷體" w:hAnsi="標楷體" w:cs="標楷體"/>
        </w:rPr>
        <w:t>「</w:t>
      </w:r>
      <w:r w:rsidRPr="00044F9E">
        <w:rPr>
          <w:rFonts w:ascii="標楷體" w:eastAsia="標楷體" w:hAnsi="標楷體" w:cs="標楷體" w:hint="eastAsia"/>
        </w:rPr>
        <w:t>彌</w:t>
      </w:r>
      <w:r w:rsidRPr="00044F9E">
        <w:rPr>
          <w:rFonts w:ascii="標楷體" w:eastAsia="標楷體" w:hAnsi="標楷體" w:cs="標楷體"/>
        </w:rPr>
        <w:t>」</w:t>
      </w:r>
      <w:r w:rsidRPr="00044F9E">
        <w:rPr>
          <w:rFonts w:ascii="標楷體" w:eastAsia="標楷體" w:hAnsi="標楷體" w:cs="標楷體" w:hint="eastAsia"/>
        </w:rPr>
        <w:t>新</w:t>
      </w:r>
      <w:r w:rsidRPr="00044F9E">
        <w:rPr>
          <w:rFonts w:ascii="標楷體" w:eastAsia="標楷體" w:hAnsi="標楷體" w:cs="標楷體"/>
        </w:rPr>
        <w:t xml:space="preserve">  </w:t>
      </w:r>
      <w:r w:rsidR="00ED7857" w:rsidRPr="00044F9E">
        <w:rPr>
          <w:rFonts w:ascii="標楷體" w:eastAsia="標楷體" w:hAnsi="標楷體" w:cs="標楷體" w:hint="eastAsia"/>
        </w:rPr>
        <w:t xml:space="preserve"> </w:t>
      </w:r>
      <w:r w:rsidRPr="00044F9E">
        <w:rPr>
          <w:rFonts w:ascii="標楷體" w:eastAsia="標楷體" w:hAnsi="標楷體" w:cs="標楷體"/>
        </w:rPr>
        <w:t xml:space="preserve">/  </w:t>
      </w:r>
      <w:r w:rsidRPr="00044F9E">
        <w:rPr>
          <w:rFonts w:ascii="標楷體" w:eastAsia="標楷體" w:hAnsi="標楷體" w:cs="標楷體" w:hint="eastAsia"/>
        </w:rPr>
        <w:t>欲蓋</w:t>
      </w:r>
      <w:r w:rsidRPr="00044F9E">
        <w:rPr>
          <w:rFonts w:ascii="標楷體" w:eastAsia="標楷體" w:hAnsi="標楷體" w:cs="標楷體"/>
        </w:rPr>
        <w:t>「</w:t>
      </w:r>
      <w:r w:rsidRPr="00044F9E">
        <w:rPr>
          <w:rFonts w:ascii="標楷體" w:eastAsia="標楷體" w:hAnsi="標楷體" w:cs="標楷體" w:hint="eastAsia"/>
        </w:rPr>
        <w:t>彌</w:t>
      </w:r>
      <w:r w:rsidRPr="00044F9E">
        <w:rPr>
          <w:rFonts w:ascii="標楷體" w:eastAsia="標楷體" w:hAnsi="標楷體" w:cs="標楷體"/>
        </w:rPr>
        <w:t>」</w:t>
      </w:r>
      <w:r w:rsidRPr="00044F9E">
        <w:rPr>
          <w:rFonts w:ascii="標楷體" w:eastAsia="標楷體" w:hAnsi="標楷體" w:cs="標楷體" w:hint="eastAsia"/>
        </w:rPr>
        <w:t>彰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（Ｂ）</w:t>
      </w:r>
      <w:r w:rsidRPr="00044F9E">
        <w:rPr>
          <w:rFonts w:ascii="標楷體" w:eastAsia="標楷體" w:hAnsi="標楷體" w:cs="標楷體" w:hint="eastAsia"/>
        </w:rPr>
        <w:t>不</w:t>
      </w:r>
      <w:r w:rsidRPr="00044F9E">
        <w:rPr>
          <w:rFonts w:ascii="標楷體" w:eastAsia="標楷體" w:hAnsi="標楷體" w:cs="標楷體"/>
        </w:rPr>
        <w:t>「</w:t>
      </w:r>
      <w:r w:rsidRPr="00044F9E">
        <w:rPr>
          <w:rFonts w:ascii="標楷體" w:eastAsia="標楷體" w:hAnsi="標楷體" w:cs="標楷體" w:hint="eastAsia"/>
        </w:rPr>
        <w:t>逾</w:t>
      </w:r>
      <w:r w:rsidRPr="00044F9E">
        <w:rPr>
          <w:rFonts w:ascii="標楷體" w:eastAsia="標楷體" w:hAnsi="標楷體" w:cs="標楷體"/>
        </w:rPr>
        <w:t>」</w:t>
      </w:r>
      <w:r w:rsidRPr="00044F9E">
        <w:rPr>
          <w:rFonts w:ascii="標楷體" w:eastAsia="標楷體" w:hAnsi="標楷體" w:cs="標楷體" w:hint="eastAsia"/>
        </w:rPr>
        <w:t>規矩</w:t>
      </w:r>
      <w:r w:rsidRPr="00044F9E">
        <w:rPr>
          <w:rFonts w:ascii="標楷體" w:eastAsia="標楷體" w:hAnsi="標楷體" w:cs="標楷體"/>
        </w:rPr>
        <w:t xml:space="preserve"> </w:t>
      </w:r>
      <w:r w:rsidR="00ED7857" w:rsidRPr="00044F9E">
        <w:rPr>
          <w:rFonts w:ascii="標楷體" w:eastAsia="標楷體" w:hAnsi="標楷體" w:cs="標楷體" w:hint="eastAsia"/>
        </w:rPr>
        <w:t xml:space="preserve"> </w:t>
      </w:r>
      <w:r w:rsidRPr="00044F9E">
        <w:rPr>
          <w:rFonts w:ascii="標楷體" w:eastAsia="標楷體" w:hAnsi="標楷體" w:cs="標楷體"/>
        </w:rPr>
        <w:t xml:space="preserve"> / 「</w:t>
      </w:r>
      <w:r w:rsidRPr="00044F9E">
        <w:rPr>
          <w:rFonts w:ascii="標楷體" w:eastAsia="標楷體" w:hAnsi="標楷體" w:cs="標楷體" w:hint="eastAsia"/>
        </w:rPr>
        <w:t>逾</w:t>
      </w:r>
      <w:r w:rsidRPr="00044F9E">
        <w:rPr>
          <w:rFonts w:ascii="標楷體" w:eastAsia="標楷體" w:hAnsi="標楷體" w:cs="標楷體"/>
        </w:rPr>
        <w:t>」</w:t>
      </w:r>
      <w:r w:rsidRPr="00044F9E">
        <w:rPr>
          <w:rFonts w:ascii="標楷體" w:eastAsia="標楷體" w:hAnsi="標楷體" w:cs="標楷體" w:hint="eastAsia"/>
        </w:rPr>
        <w:t>時不候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</w:t>
      </w:r>
      <w:r w:rsidR="00E762C8" w:rsidRPr="00044F9E">
        <w:rPr>
          <w:rFonts w:ascii="標楷體" w:eastAsia="標楷體" w:hAnsi="標楷體" w:cs="標楷體"/>
        </w:rPr>
        <w:t>（Ｃ）</w:t>
      </w:r>
      <w:r w:rsidR="00E762C8" w:rsidRPr="00044F9E">
        <w:rPr>
          <w:rFonts w:ascii="標楷體" w:eastAsia="標楷體" w:hAnsi="標楷體" w:cs="標楷體" w:hint="eastAsia"/>
        </w:rPr>
        <w:t>校</w:t>
      </w:r>
      <w:r w:rsidR="00E762C8" w:rsidRPr="00044F9E">
        <w:rPr>
          <w:rFonts w:ascii="標楷體" w:eastAsia="標楷體" w:hAnsi="標楷體" w:cs="標楷體"/>
        </w:rPr>
        <w:t>「</w:t>
      </w:r>
      <w:r w:rsidR="00E762C8" w:rsidRPr="00044F9E">
        <w:rPr>
          <w:rFonts w:ascii="標楷體" w:eastAsia="標楷體" w:hAnsi="標楷體" w:cs="標楷體" w:hint="eastAsia"/>
        </w:rPr>
        <w:t>勘</w:t>
      </w:r>
      <w:r w:rsidRPr="00044F9E">
        <w:rPr>
          <w:rFonts w:ascii="標楷體" w:eastAsia="標楷體" w:hAnsi="標楷體" w:cs="標楷體"/>
        </w:rPr>
        <w:t>」</w:t>
      </w:r>
      <w:r w:rsidR="00E762C8" w:rsidRPr="00044F9E">
        <w:rPr>
          <w:rFonts w:ascii="標楷體" w:eastAsia="標楷體" w:hAnsi="標楷體" w:cs="標楷體" w:hint="eastAsia"/>
        </w:rPr>
        <w:t>文字</w:t>
      </w:r>
      <w:r w:rsidRPr="00044F9E">
        <w:rPr>
          <w:rFonts w:ascii="標楷體" w:eastAsia="標楷體" w:hAnsi="標楷體" w:cs="標楷體"/>
        </w:rPr>
        <w:t xml:space="preserve"> </w:t>
      </w:r>
      <w:r w:rsidR="00ED7857" w:rsidRPr="00044F9E">
        <w:rPr>
          <w:rFonts w:ascii="標楷體" w:eastAsia="標楷體" w:hAnsi="標楷體" w:cs="標楷體" w:hint="eastAsia"/>
        </w:rPr>
        <w:t xml:space="preserve"> </w:t>
      </w:r>
      <w:r w:rsidRPr="00044F9E">
        <w:rPr>
          <w:rFonts w:ascii="標楷體" w:eastAsia="標楷體" w:hAnsi="標楷體" w:cs="標楷體"/>
        </w:rPr>
        <w:t xml:space="preserve"> /  「</w:t>
      </w:r>
      <w:r w:rsidR="00E762C8" w:rsidRPr="00044F9E">
        <w:rPr>
          <w:rFonts w:ascii="標楷體" w:eastAsia="標楷體" w:hAnsi="標楷體" w:cs="標楷體" w:hint="eastAsia"/>
        </w:rPr>
        <w:t>勘</w:t>
      </w:r>
      <w:r w:rsidRPr="00044F9E">
        <w:rPr>
          <w:rFonts w:ascii="標楷體" w:eastAsia="標楷體" w:hAnsi="標楷體" w:cs="標楷體"/>
        </w:rPr>
        <w:t>」</w:t>
      </w:r>
      <w:r w:rsidR="00E762C8" w:rsidRPr="00044F9E">
        <w:rPr>
          <w:rFonts w:ascii="標楷體" w:eastAsia="標楷體" w:hAnsi="標楷體" w:cs="標楷體" w:hint="eastAsia"/>
        </w:rPr>
        <w:t>測地形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</w:t>
      </w:r>
      <w:r w:rsidR="00E762C8" w:rsidRPr="00044F9E">
        <w:rPr>
          <w:rFonts w:ascii="標楷體" w:eastAsia="標楷體" w:hAnsi="標楷體" w:cs="標楷體"/>
        </w:rPr>
        <w:t>（Ｄ）</w:t>
      </w:r>
      <w:r w:rsidRPr="00044F9E">
        <w:rPr>
          <w:rFonts w:ascii="標楷體" w:eastAsia="標楷體" w:hAnsi="標楷體" w:cs="標楷體"/>
        </w:rPr>
        <w:t>「</w:t>
      </w:r>
      <w:r w:rsidR="00E762C8" w:rsidRPr="00044F9E">
        <w:rPr>
          <w:rFonts w:ascii="標楷體" w:eastAsia="標楷體" w:hAnsi="標楷體" w:cs="標楷體" w:hint="eastAsia"/>
        </w:rPr>
        <w:t>寥</w:t>
      </w:r>
      <w:r w:rsidRPr="00044F9E">
        <w:rPr>
          <w:rFonts w:ascii="標楷體" w:eastAsia="標楷體" w:hAnsi="標楷體" w:cs="標楷體"/>
        </w:rPr>
        <w:t>」</w:t>
      </w:r>
      <w:r w:rsidR="00E762C8" w:rsidRPr="00044F9E">
        <w:rPr>
          <w:rFonts w:ascii="標楷體" w:eastAsia="標楷體" w:hAnsi="標楷體" w:cs="標楷體" w:hint="eastAsia"/>
        </w:rPr>
        <w:t>寥無幾</w:t>
      </w:r>
      <w:r w:rsidRPr="00044F9E">
        <w:rPr>
          <w:rFonts w:ascii="標楷體" w:eastAsia="標楷體" w:hAnsi="標楷體" w:cs="標楷體"/>
        </w:rPr>
        <w:t xml:space="preserve"> </w:t>
      </w:r>
      <w:r w:rsidR="00ED7857" w:rsidRPr="00044F9E">
        <w:rPr>
          <w:rFonts w:ascii="標楷體" w:eastAsia="標楷體" w:hAnsi="標楷體" w:cs="標楷體" w:hint="eastAsia"/>
        </w:rPr>
        <w:t xml:space="preserve"> </w:t>
      </w:r>
      <w:r w:rsidRPr="00044F9E">
        <w:rPr>
          <w:rFonts w:ascii="標楷體" w:eastAsia="標楷體" w:hAnsi="標楷體" w:cs="標楷體"/>
        </w:rPr>
        <w:t xml:space="preserve"> </w:t>
      </w:r>
      <w:r w:rsidR="00E762C8" w:rsidRPr="00044F9E">
        <w:rPr>
          <w:rFonts w:ascii="標楷體" w:eastAsia="標楷體" w:hAnsi="標楷體" w:cs="標楷體" w:hint="eastAsia"/>
        </w:rPr>
        <w:t xml:space="preserve"> </w:t>
      </w:r>
      <w:r w:rsidRPr="00044F9E">
        <w:rPr>
          <w:rFonts w:ascii="標楷體" w:eastAsia="標楷體" w:hAnsi="標楷體" w:cs="標楷體"/>
        </w:rPr>
        <w:t>/  「</w:t>
      </w:r>
      <w:r w:rsidR="00E762C8" w:rsidRPr="00044F9E">
        <w:rPr>
          <w:rFonts w:ascii="標楷體" w:eastAsia="標楷體" w:hAnsi="標楷體" w:cs="標楷體" w:hint="eastAsia"/>
        </w:rPr>
        <w:t>寥</w:t>
      </w:r>
      <w:r w:rsidRPr="00044F9E">
        <w:rPr>
          <w:rFonts w:ascii="標楷體" w:eastAsia="標楷體" w:hAnsi="標楷體" w:cs="標楷體"/>
        </w:rPr>
        <w:t>」</w:t>
      </w:r>
      <w:r w:rsidR="00E762C8" w:rsidRPr="00044F9E">
        <w:rPr>
          <w:rFonts w:ascii="標楷體" w:eastAsia="標楷體" w:hAnsi="標楷體" w:cs="標楷體" w:hint="eastAsia"/>
        </w:rPr>
        <w:t>若晨星</w:t>
      </w:r>
      <w:r w:rsidRPr="00044F9E">
        <w:rPr>
          <w:rFonts w:ascii="標楷體" w:eastAsia="標楷體" w:hAnsi="標楷體" w:cs="標楷體"/>
        </w:rPr>
        <w:t>。</w:t>
      </w:r>
    </w:p>
    <w:p w:rsidR="00A43350" w:rsidRPr="00044F9E" w:rsidRDefault="008D71F7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4.</w:t>
      </w:r>
      <w:r w:rsidR="00A43350" w:rsidRPr="00044F9E">
        <w:rPr>
          <w:rFonts w:ascii="標楷體" w:eastAsia="標楷體" w:hAnsi="標楷體" w:cs="標楷體"/>
        </w:rPr>
        <w:t>下列文句，何者用字完全正確？</w:t>
      </w:r>
    </w:p>
    <w:p w:rsidR="007C55EC" w:rsidRDefault="00A43350" w:rsidP="007C55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60" w:hangingChars="401" w:hanging="96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（Ａ）</w:t>
      </w:r>
      <w:r w:rsidR="007C55EC">
        <w:rPr>
          <w:rFonts w:ascii="標楷體" w:eastAsia="標楷體" w:hAnsi="標楷體" w:cs="標楷體"/>
        </w:rPr>
        <w:t>身為記者對所報導的事要謹慎求證，萬一報</w:t>
      </w:r>
      <w:r w:rsidR="007C55EC">
        <w:rPr>
          <w:rFonts w:ascii="標楷體" w:eastAsia="標楷體" w:hAnsi="標楷體" w:cs="標楷體" w:hint="eastAsia"/>
        </w:rPr>
        <w:t>導失</w:t>
      </w:r>
    </w:p>
    <w:p w:rsidR="007C55EC" w:rsidRPr="00044F9E" w:rsidRDefault="007C55EC" w:rsidP="007C55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60" w:hangingChars="401" w:hanging="96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</w:t>
      </w:r>
      <w:r w:rsidRPr="00044F9E">
        <w:rPr>
          <w:rFonts w:ascii="標楷體" w:eastAsia="標楷體" w:hAnsi="標楷體" w:cs="標楷體"/>
        </w:rPr>
        <w:t>真，眾口鑠金，有人將因此受</w:t>
      </w:r>
      <w:r w:rsidRPr="00044F9E">
        <w:rPr>
          <w:rFonts w:ascii="標楷體" w:eastAsia="標楷體" w:hAnsi="標楷體" w:cs="標楷體" w:hint="eastAsia"/>
        </w:rPr>
        <w:t>害</w:t>
      </w:r>
    </w:p>
    <w:p w:rsidR="007C55EC" w:rsidRPr="00044F9E" w:rsidRDefault="007C55EC" w:rsidP="007C55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</w:t>
      </w:r>
      <w:r w:rsidR="00A43350"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/>
        </w:rPr>
        <w:t>查閱了這部百科全書，我頓時感到壑然開朗，解</w:t>
      </w:r>
    </w:p>
    <w:p w:rsidR="00104D76" w:rsidRPr="00044F9E" w:rsidRDefault="007C55EC" w:rsidP="007C55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50" w:firstLine="84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決多年的疑惑</w:t>
      </w:r>
    </w:p>
    <w:p w:rsidR="00104D76" w:rsidRPr="00044F9E" w:rsidRDefault="00104D76" w:rsidP="00104D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</w:t>
      </w:r>
      <w:r w:rsidR="00A43350"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 w:hint="eastAsia"/>
        </w:rPr>
        <w:t>勸你們與其臨渴崛井，不如未雨綢繆，以免後悔</w:t>
      </w:r>
    </w:p>
    <w:p w:rsidR="00104D76" w:rsidRPr="00044F9E" w:rsidRDefault="00104D76" w:rsidP="00104D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 來不及</w:t>
      </w:r>
    </w:p>
    <w:p w:rsidR="00ED7857" w:rsidRPr="00044F9E" w:rsidRDefault="00A43350" w:rsidP="00104D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（Ｄ）這項任務猶如燙手山竽，由於十分棘手，因此沒</w:t>
      </w:r>
    </w:p>
    <w:p w:rsidR="00BA4B70" w:rsidRPr="00044F9E" w:rsidRDefault="00A43350" w:rsidP="00ED7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50" w:firstLine="84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有任何單位願意接辦。</w:t>
      </w:r>
    </w:p>
    <w:p w:rsidR="00A43350" w:rsidRPr="00044F9E" w:rsidRDefault="008D71F7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5.</w:t>
      </w:r>
      <w:r w:rsidR="00A43350" w:rsidRPr="00044F9E">
        <w:rPr>
          <w:rFonts w:ascii="標楷體" w:eastAsia="標楷體" w:hAnsi="標楷體" w:cs="標楷體"/>
        </w:rPr>
        <w:t>下列各選項「 」中詞語的應用，何者最為恰當？</w:t>
      </w:r>
    </w:p>
    <w:p w:rsidR="00A43350" w:rsidRPr="00044F9E" w:rsidRDefault="00A43350" w:rsidP="00ED78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Pr="00044F9E">
        <w:rPr>
          <w:rFonts w:ascii="標楷體" w:eastAsia="標楷體" w:hAnsi="標楷體" w:cs="標楷體"/>
          <w:u w:val="single"/>
        </w:rPr>
        <w:t>俊瑋</w:t>
      </w:r>
      <w:r w:rsidRPr="00044F9E">
        <w:rPr>
          <w:rFonts w:ascii="標楷體" w:eastAsia="標楷體" w:hAnsi="標楷體" w:cs="標楷體"/>
        </w:rPr>
        <w:t>總能「茫然」地專心閱讀喜愛的小說，完全不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受一旁同學的喧鬧聲干擾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（Ｂ）期末大掃除時，她將班級書架上的書籍重新排列得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十分「井然」有序    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（Ｃ）他得知事件駭人的真相後，心中不覺「怡然」一驚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（Ｄ）經由同學耐心的解說，</w:t>
      </w:r>
      <w:r w:rsidRPr="00044F9E">
        <w:rPr>
          <w:rFonts w:ascii="標楷體" w:eastAsia="標楷體" w:hAnsi="標楷體" w:cs="標楷體"/>
          <w:u w:val="single"/>
        </w:rPr>
        <w:t>蔓蔓</w:t>
      </w:r>
      <w:r w:rsidRPr="00044F9E">
        <w:rPr>
          <w:rFonts w:ascii="標楷體" w:eastAsia="標楷體" w:hAnsi="標楷體" w:cs="標楷體"/>
        </w:rPr>
        <w:t>終於「龐然」大悟。</w:t>
      </w:r>
    </w:p>
    <w:p w:rsidR="00A43350" w:rsidRPr="00044F9E" w:rsidRDefault="008D71F7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6.</w:t>
      </w:r>
      <w:r w:rsidR="00A43350" w:rsidRPr="00044F9E">
        <w:rPr>
          <w:rFonts w:ascii="標楷體" w:eastAsia="標楷體" w:hAnsi="標楷體" w:cs="標楷體"/>
        </w:rPr>
        <w:t>下列文句「 」中的成語，何者使用最恰當？</w:t>
      </w:r>
    </w:p>
    <w:p w:rsidR="00A43350" w:rsidRPr="00044F9E" w:rsidRDefault="00445B16" w:rsidP="00445B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192CB5" w:rsidRPr="00044F9E">
        <w:rPr>
          <w:rFonts w:ascii="標楷體" w:eastAsia="標楷體" w:hAnsi="標楷體" w:cs="標楷體" w:hint="eastAsia"/>
        </w:rPr>
        <w:t>颱風過後，</w:t>
      </w:r>
      <w:r w:rsidR="00192CB5" w:rsidRPr="00044F9E">
        <w:rPr>
          <w:rFonts w:ascii="標楷體" w:eastAsia="標楷體" w:hAnsi="標楷體" w:cs="標楷體"/>
        </w:rPr>
        <w:t>街道滿目瘡痍，</w:t>
      </w:r>
      <w:r w:rsidR="00192CB5" w:rsidRPr="00044F9E">
        <w:rPr>
          <w:rFonts w:ascii="標楷體" w:eastAsia="標楷體" w:hAnsi="標楷體" w:cs="標楷體" w:hint="eastAsia"/>
        </w:rPr>
        <w:t>實在令人</w:t>
      </w:r>
      <w:r w:rsidRPr="00044F9E">
        <w:rPr>
          <w:rFonts w:ascii="標楷體" w:eastAsia="標楷體" w:hAnsi="標楷體" w:cs="標楷體" w:hint="eastAsia"/>
        </w:rPr>
        <w:t>「</w:t>
      </w:r>
      <w:r w:rsidR="00192CB5" w:rsidRPr="00044F9E">
        <w:rPr>
          <w:rFonts w:ascii="標楷體" w:eastAsia="標楷體" w:hAnsi="標楷體" w:cs="標楷體" w:hint="eastAsia"/>
        </w:rPr>
        <w:t>嘆為觀止</w:t>
      </w:r>
      <w:r w:rsidRPr="00044F9E">
        <w:rPr>
          <w:rFonts w:ascii="標楷體" w:eastAsia="標楷體" w:hAnsi="標楷體" w:cs="標楷體" w:hint="eastAsia"/>
        </w:rPr>
        <w:t>」</w:t>
      </w:r>
    </w:p>
    <w:p w:rsidR="00192CB5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（Ｂ）在警方「好高騖遠」的偵辦下，這件懸案終於宣      </w:t>
      </w:r>
    </w:p>
    <w:p w:rsidR="00192CB5" w:rsidRPr="00044F9E" w:rsidRDefault="00192CB5" w:rsidP="00192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="00A43350" w:rsidRPr="00044F9E">
        <w:rPr>
          <w:rFonts w:ascii="標楷體" w:eastAsia="標楷體" w:hAnsi="標楷體" w:cs="標楷體"/>
        </w:rPr>
        <w:t>告偵破</w:t>
      </w:r>
    </w:p>
    <w:p w:rsidR="00192CB5" w:rsidRPr="00044F9E" w:rsidRDefault="00A43350" w:rsidP="00192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192CB5" w:rsidRPr="00044F9E">
        <w:rPr>
          <w:rFonts w:ascii="標楷體" w:eastAsia="標楷體" w:hAnsi="標楷體" w:cs="標楷體" w:hint="eastAsia"/>
        </w:rPr>
        <w:t>也許因為父親是藝術家的關係，在「潛移默化」之</w:t>
      </w:r>
    </w:p>
    <w:p w:rsidR="00192CB5" w:rsidRPr="00044F9E" w:rsidRDefault="00192CB5" w:rsidP="00192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下，他從小就對畫畫相當感興趣</w:t>
      </w:r>
    </w:p>
    <w:p w:rsidR="00445B16" w:rsidRPr="00044F9E" w:rsidRDefault="00A43350" w:rsidP="00192C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192CB5" w:rsidRPr="00044F9E">
        <w:rPr>
          <w:rFonts w:ascii="標楷體" w:eastAsia="標楷體" w:hAnsi="標楷體" w:cs="標楷體"/>
        </w:rPr>
        <w:t>沒有人能一步登天，與其「</w:t>
      </w:r>
      <w:r w:rsidR="00192CB5" w:rsidRPr="00044F9E">
        <w:rPr>
          <w:rFonts w:ascii="標楷體" w:eastAsia="標楷體" w:hAnsi="標楷體" w:cs="標楷體" w:hint="eastAsia"/>
        </w:rPr>
        <w:t>物換星移</w:t>
      </w:r>
      <w:r w:rsidR="00445B16" w:rsidRPr="00044F9E">
        <w:rPr>
          <w:rFonts w:ascii="標楷體" w:eastAsia="標楷體" w:hAnsi="標楷體" w:cs="標楷體"/>
        </w:rPr>
        <w:t>」地作白日</w:t>
      </w:r>
      <w:r w:rsidR="00445B16" w:rsidRPr="00044F9E">
        <w:rPr>
          <w:rFonts w:ascii="標楷體" w:eastAsia="標楷體" w:hAnsi="標楷體" w:cs="標楷體" w:hint="eastAsia"/>
        </w:rPr>
        <w:t>夢</w:t>
      </w:r>
    </w:p>
    <w:p w:rsidR="00445B16" w:rsidRPr="00044F9E" w:rsidRDefault="00445B16" w:rsidP="00445B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Pr="00044F9E">
        <w:rPr>
          <w:rFonts w:ascii="標楷體" w:eastAsia="標楷體" w:hAnsi="標楷體" w:cs="標楷體"/>
        </w:rPr>
        <w:t>，不如按部就班地認真學習</w:t>
      </w:r>
      <w:r w:rsidRPr="00044F9E">
        <w:rPr>
          <w:rFonts w:ascii="標楷體" w:eastAsia="標楷體" w:hAnsi="標楷體" w:cs="標楷體" w:hint="eastAsia"/>
        </w:rPr>
        <w:t>。</w:t>
      </w:r>
    </w:p>
    <w:p w:rsidR="00A43350" w:rsidRPr="00044F9E" w:rsidRDefault="008D71F7" w:rsidP="00445B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lang w:val="zh-TW"/>
        </w:rPr>
      </w:pPr>
      <w:r w:rsidRPr="00044F9E">
        <w:rPr>
          <w:rFonts w:ascii="標楷體" w:eastAsia="標楷體" w:hAnsi="標楷體" w:cs="標楷體"/>
        </w:rPr>
        <w:t>7.</w:t>
      </w:r>
      <w:r w:rsidR="00A43350" w:rsidRPr="00044F9E">
        <w:rPr>
          <w:rFonts w:ascii="標楷體" w:eastAsia="標楷體" w:hAnsi="標楷體" w:cs="標楷體"/>
          <w:lang w:val="zh-TW"/>
        </w:rPr>
        <w:t>「吾三人桃園結義，不求同生，但願同死。」這是</w:t>
      </w:r>
      <w:r w:rsidR="00A43350" w:rsidRPr="00044F9E">
        <w:rPr>
          <w:rFonts w:ascii="標楷體" w:eastAsia="標楷體" w:hAnsi="標楷體" w:cs="標楷體"/>
          <w:u w:val="single"/>
          <w:lang w:val="zh-TW"/>
        </w:rPr>
        <w:t>劉備</w:t>
      </w:r>
      <w:r w:rsidR="00A43350" w:rsidRPr="00044F9E">
        <w:rPr>
          <w:rFonts w:ascii="標楷體" w:eastAsia="標楷體" w:hAnsi="標楷體" w:cs="標楷體"/>
          <w:lang w:val="zh-TW"/>
        </w:rPr>
        <w:t>、</w:t>
      </w:r>
      <w:r w:rsidR="00A43350" w:rsidRPr="00044F9E">
        <w:rPr>
          <w:rFonts w:ascii="標楷體" w:eastAsia="標楷體" w:hAnsi="標楷體" w:cs="標楷體"/>
          <w:u w:val="single"/>
          <w:lang w:val="zh-TW"/>
        </w:rPr>
        <w:t>關羽</w:t>
      </w:r>
      <w:r w:rsidR="00A43350" w:rsidRPr="00044F9E">
        <w:rPr>
          <w:rFonts w:ascii="標楷體" w:eastAsia="標楷體" w:hAnsi="標楷體" w:cs="標楷體"/>
          <w:lang w:val="zh-TW"/>
        </w:rPr>
        <w:t>、</w:t>
      </w:r>
      <w:r w:rsidR="00A43350" w:rsidRPr="00044F9E">
        <w:rPr>
          <w:rFonts w:ascii="標楷體" w:eastAsia="標楷體" w:hAnsi="標楷體" w:cs="標楷體"/>
          <w:u w:val="single"/>
          <w:lang w:val="zh-TW"/>
        </w:rPr>
        <w:t>張飛</w:t>
      </w:r>
      <w:r w:rsidR="00A43350" w:rsidRPr="00044F9E">
        <w:rPr>
          <w:rFonts w:ascii="標楷體" w:eastAsia="標楷體" w:hAnsi="標楷體" w:cs="標楷體"/>
          <w:lang w:val="zh-TW"/>
        </w:rPr>
        <w:t>三人</w:t>
      </w:r>
      <w:r w:rsidR="00A43350" w:rsidRPr="00044F9E">
        <w:rPr>
          <w:rFonts w:ascii="標楷體" w:eastAsia="標楷體" w:hAnsi="標楷體" w:cs="標楷體"/>
        </w:rPr>
        <w:t>結義為兄弟</w:t>
      </w:r>
      <w:r w:rsidR="00A43350" w:rsidRPr="00044F9E">
        <w:rPr>
          <w:rFonts w:ascii="標楷體" w:eastAsia="標楷體" w:hAnsi="標楷體" w:cs="標楷體" w:hint="eastAsia"/>
        </w:rPr>
        <w:t>時</w:t>
      </w:r>
      <w:r w:rsidR="00A43350" w:rsidRPr="00044F9E">
        <w:rPr>
          <w:rFonts w:ascii="標楷體" w:eastAsia="標楷體" w:hAnsi="標楷體" w:cs="標楷體"/>
          <w:lang w:val="zh-TW"/>
        </w:rPr>
        <w:t>許下的誓言，請</w:t>
      </w:r>
      <w:r w:rsidR="00274D08">
        <w:rPr>
          <w:rFonts w:ascii="標楷體" w:eastAsia="標楷體" w:hAnsi="標楷體" w:cs="標楷體" w:hint="eastAsia"/>
          <w:lang w:val="zh-TW"/>
        </w:rPr>
        <w:t>問</w:t>
      </w:r>
      <w:r w:rsidR="00A43350" w:rsidRPr="00044F9E">
        <w:rPr>
          <w:rFonts w:ascii="標楷體" w:eastAsia="標楷體" w:hAnsi="標楷體" w:cs="標楷體"/>
          <w:lang w:val="zh-TW"/>
        </w:rPr>
        <w:t>以下選項何者</w:t>
      </w:r>
      <w:r w:rsidR="00A43350" w:rsidRPr="00044F9E">
        <w:rPr>
          <w:rFonts w:ascii="標楷體" w:eastAsia="標楷體" w:hAnsi="標楷體" w:cs="標楷體"/>
          <w:bCs/>
          <w:lang w:val="zh-TW"/>
        </w:rPr>
        <w:t>最</w:t>
      </w:r>
      <w:r w:rsidR="00A43350" w:rsidRPr="00044F9E">
        <w:rPr>
          <w:rFonts w:ascii="標楷體" w:eastAsia="標楷體" w:hAnsi="標楷體" w:cs="標楷體" w:hint="eastAsia"/>
          <w:bCs/>
          <w:lang w:val="zh-TW"/>
        </w:rPr>
        <w:t>適合</w:t>
      </w:r>
      <w:r w:rsidR="00A43350" w:rsidRPr="00044F9E">
        <w:rPr>
          <w:rFonts w:ascii="標楷體" w:eastAsia="標楷體" w:hAnsi="標楷體" w:cs="標楷體"/>
          <w:bCs/>
          <w:lang w:val="zh-TW"/>
        </w:rPr>
        <w:t>形容</w:t>
      </w:r>
      <w:r w:rsidR="00DB3EED">
        <w:rPr>
          <w:rFonts w:ascii="標楷體" w:eastAsia="標楷體" w:hAnsi="標楷體" w:cs="標楷體"/>
          <w:lang w:val="zh-TW"/>
        </w:rPr>
        <w:t>他們之間的</w:t>
      </w:r>
      <w:r w:rsidR="00DB3EED">
        <w:rPr>
          <w:rFonts w:ascii="標楷體" w:eastAsia="標楷體" w:hAnsi="標楷體" w:cs="標楷體" w:hint="eastAsia"/>
          <w:lang w:val="zh-TW"/>
        </w:rPr>
        <w:t>關係</w:t>
      </w:r>
      <w:r w:rsidR="00A43350" w:rsidRPr="00044F9E">
        <w:rPr>
          <w:rFonts w:ascii="標楷體" w:eastAsia="標楷體" w:hAnsi="標楷體" w:cs="標楷體"/>
          <w:bCs/>
          <w:lang w:val="zh-TW"/>
        </w:rPr>
        <w:t>？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  <w:lang w:val="zh-TW"/>
        </w:rPr>
      </w:pPr>
      <w:r w:rsidRPr="00044F9E">
        <w:rPr>
          <w:rFonts w:ascii="標楷體" w:eastAsia="標楷體" w:hAnsi="標楷體" w:cs="標楷體"/>
        </w:rPr>
        <w:t>（Ａ）</w:t>
      </w:r>
      <w:r w:rsidR="00D90D7B">
        <w:rPr>
          <w:rFonts w:ascii="標楷體" w:eastAsia="標楷體" w:hAnsi="標楷體" w:cs="標楷體" w:hint="eastAsia"/>
          <w:lang w:val="zh-TW"/>
        </w:rPr>
        <w:t>生死</w:t>
      </w:r>
      <w:r w:rsidR="00F44389" w:rsidRPr="00044F9E">
        <w:rPr>
          <w:rFonts w:ascii="標楷體" w:eastAsia="標楷體" w:hAnsi="標楷體" w:cs="標楷體"/>
          <w:lang w:val="zh-TW"/>
        </w:rPr>
        <w:t>之交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  <w:lang w:val="zh-TW"/>
        </w:rPr>
      </w:pPr>
      <w:r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 w:hint="eastAsia"/>
          <w:lang w:val="zh-TW"/>
        </w:rPr>
        <w:t>手帕之交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  <w:lang w:val="zh-TW"/>
        </w:rPr>
      </w:pPr>
      <w:r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/>
          <w:lang w:val="zh-TW"/>
        </w:rPr>
        <w:t>泛泛之交</w:t>
      </w:r>
    </w:p>
    <w:p w:rsidR="00A43350" w:rsidRPr="00044F9E" w:rsidRDefault="00A43350" w:rsidP="009847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  <w:lang w:val="zh-TW"/>
        </w:rPr>
      </w:pPr>
      <w:r w:rsidRPr="00044F9E">
        <w:rPr>
          <w:rFonts w:ascii="標楷體" w:eastAsia="標楷體" w:hAnsi="標楷體" w:cs="標楷體"/>
        </w:rPr>
        <w:t>（Ｄ）</w:t>
      </w:r>
      <w:r w:rsidR="00F44389" w:rsidRPr="00044F9E">
        <w:rPr>
          <w:rFonts w:ascii="標楷體" w:eastAsia="標楷體" w:hAnsi="標楷體" w:cs="標楷體" w:hint="eastAsia"/>
          <w:lang w:val="zh-TW"/>
        </w:rPr>
        <w:t>一面</w:t>
      </w:r>
      <w:r w:rsidR="00F44389" w:rsidRPr="00044F9E">
        <w:rPr>
          <w:rFonts w:ascii="標楷體" w:eastAsia="標楷體" w:hAnsi="標楷體" w:cs="標楷體"/>
          <w:lang w:val="zh-TW"/>
        </w:rPr>
        <w:t>之交</w:t>
      </w:r>
      <w:r w:rsidRPr="00044F9E">
        <w:rPr>
          <w:rFonts w:ascii="標楷體" w:eastAsia="標楷體" w:hAnsi="標楷體" w:cs="標楷體" w:hint="eastAsia"/>
          <w:lang w:val="zh-TW"/>
        </w:rPr>
        <w:t>。</w:t>
      </w:r>
    </w:p>
    <w:p w:rsidR="009847DC" w:rsidRPr="00044F9E" w:rsidRDefault="009847DC" w:rsidP="009847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  <w:lang w:val="zh-TW"/>
        </w:rPr>
      </w:pPr>
    </w:p>
    <w:p w:rsidR="009847DC" w:rsidRPr="00044F9E" w:rsidRDefault="009847DC" w:rsidP="009847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  <w:lang w:val="zh-TW"/>
        </w:rPr>
      </w:pPr>
    </w:p>
    <w:p w:rsidR="00A43350" w:rsidRPr="00044F9E" w:rsidRDefault="008D71F7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lastRenderedPageBreak/>
        <w:t>8.</w:t>
      </w:r>
      <w:r w:rsidR="00A43350" w:rsidRPr="00044F9E">
        <w:rPr>
          <w:rFonts w:ascii="標楷體" w:eastAsia="標楷體" w:hAnsi="標楷體" w:cs="標楷體"/>
        </w:rPr>
        <w:t>下列為連續性文本的閱讀策略：</w:t>
      </w:r>
    </w:p>
    <w:tbl>
      <w:tblPr>
        <w:tblStyle w:val="aff"/>
        <w:tblW w:w="5781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81"/>
      </w:tblGrid>
      <w:tr w:rsidR="00A43350" w:rsidRPr="00044F9E" w:rsidTr="00FB4744">
        <w:tc>
          <w:tcPr>
            <w:tcW w:w="5781" w:type="dxa"/>
          </w:tcPr>
          <w:p w:rsidR="00A43350" w:rsidRPr="00044F9E" w:rsidRDefault="00A43350" w:rsidP="00FB4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甲.歸納各段大意，統整全文主旨</w:t>
            </w:r>
          </w:p>
          <w:p w:rsidR="00A43350" w:rsidRPr="00044F9E" w:rsidRDefault="00A43350" w:rsidP="00FB4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乙.思考從文章中得到什麼啓發或省思</w:t>
            </w:r>
          </w:p>
          <w:p w:rsidR="00A43350" w:rsidRPr="00044F9E" w:rsidRDefault="00A43350" w:rsidP="00FB4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丙.</w:t>
            </w:r>
            <w:r w:rsidR="00707CE7" w:rsidRPr="00044F9E">
              <w:rPr>
                <w:rFonts w:ascii="標楷體" w:eastAsia="標楷體" w:hAnsi="標楷體" w:cs="標楷體"/>
              </w:rPr>
              <w:t>閱讀各段落重要訊息，歸納作者</w:t>
            </w:r>
            <w:r w:rsidRPr="00044F9E">
              <w:rPr>
                <w:rFonts w:ascii="標楷體" w:eastAsia="標楷體" w:hAnsi="標楷體" w:cs="標楷體"/>
              </w:rPr>
              <w:t>表達的</w:t>
            </w:r>
            <w:r w:rsidR="00707CE7" w:rsidRPr="00044F9E">
              <w:rPr>
                <w:rFonts w:ascii="標楷體" w:eastAsia="標楷體" w:hAnsi="標楷體" w:cs="標楷體" w:hint="eastAsia"/>
              </w:rPr>
              <w:t>段落</w:t>
            </w:r>
            <w:r w:rsidRPr="00044F9E">
              <w:rPr>
                <w:rFonts w:ascii="標楷體" w:eastAsia="標楷體" w:hAnsi="標楷體" w:cs="標楷體"/>
              </w:rPr>
              <w:t>重點</w:t>
            </w:r>
          </w:p>
          <w:p w:rsidR="00A43350" w:rsidRPr="00044F9E" w:rsidRDefault="00A43350" w:rsidP="00FB4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丁.根據篇名自我提問</w:t>
            </w:r>
          </w:p>
        </w:tc>
      </w:tr>
    </w:tbl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請問下列哪個選項的步驟排序較為正確?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（Ａ）甲乙丙丁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（Ｂ）丙甲丁乙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（Ｃ）丁丙甲乙</w:t>
      </w:r>
    </w:p>
    <w:p w:rsidR="00A43350" w:rsidRPr="00044F9E" w:rsidRDefault="00A43350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（Ｄ）丁丙乙甲。</w:t>
      </w:r>
    </w:p>
    <w:p w:rsidR="00A43350" w:rsidRPr="00044F9E" w:rsidRDefault="008D71F7" w:rsidP="00A433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9.</w:t>
      </w:r>
      <w:r w:rsidR="00A43350" w:rsidRPr="00044F9E">
        <w:rPr>
          <w:rFonts w:ascii="標楷體" w:eastAsia="標楷體" w:hAnsi="標楷體" w:cs="標楷體" w:hint="eastAsia"/>
          <w:u w:val="single"/>
        </w:rPr>
        <w:t>小龍</w:t>
      </w:r>
      <w:r w:rsidR="00A43350" w:rsidRPr="00044F9E">
        <w:rPr>
          <w:rFonts w:ascii="標楷體" w:eastAsia="標楷體" w:hAnsi="標楷體" w:cs="標楷體" w:hint="eastAsia"/>
        </w:rPr>
        <w:t>想要查詢</w:t>
      </w:r>
      <w:r w:rsidR="00A43350" w:rsidRPr="00044F9E">
        <w:rPr>
          <w:rFonts w:ascii="標楷體" w:eastAsia="標楷體" w:hAnsi="標楷體" w:cs="標楷體" w:hint="eastAsia"/>
          <w:u w:val="single"/>
        </w:rPr>
        <w:t>李白</w:t>
      </w:r>
      <w:r w:rsidR="00A43350" w:rsidRPr="00044F9E">
        <w:rPr>
          <w:rFonts w:ascii="標楷體" w:eastAsia="標楷體" w:hAnsi="標楷體" w:cs="標楷體" w:hint="eastAsia"/>
        </w:rPr>
        <w:t>的作品，</w:t>
      </w:r>
      <w:r w:rsidR="001F7E9E" w:rsidRPr="00044F9E">
        <w:rPr>
          <w:rFonts w:ascii="標楷體" w:eastAsia="標楷體" w:hAnsi="標楷體" w:cs="標楷體" w:hint="eastAsia"/>
        </w:rPr>
        <w:t>請問</w:t>
      </w:r>
      <w:r w:rsidR="00A43350" w:rsidRPr="00044F9E">
        <w:rPr>
          <w:rFonts w:ascii="標楷體" w:eastAsia="標楷體" w:hAnsi="標楷體" w:cs="標楷體" w:hint="eastAsia"/>
        </w:rPr>
        <w:t>下列哪一個網站最適合推薦給他使用？</w:t>
      </w:r>
    </w:p>
    <w:p w:rsidR="00A43350" w:rsidRPr="00044F9E" w:rsidRDefault="00A43350" w:rsidP="00A43350">
      <w:pPr>
        <w:pStyle w:val="B06"/>
        <w:ind w:left="1440" w:hanging="1440"/>
        <w:jc w:val="left"/>
        <w:rPr>
          <w:rFonts w:ascii="標楷體" w:eastAsia="標楷體" w:hAnsi="標楷體" w:cs="標楷體"/>
          <w:position w:val="-1"/>
          <w:sz w:val="24"/>
          <w:szCs w:val="24"/>
        </w:rPr>
      </w:pPr>
      <w:r w:rsidRPr="00044F9E">
        <w:rPr>
          <w:rFonts w:ascii="標楷體" w:eastAsia="標楷體" w:hAnsi="標楷體" w:cs="標楷體"/>
          <w:sz w:val="24"/>
          <w:szCs w:val="24"/>
        </w:rPr>
        <w:t>（Ａ）</w:t>
      </w:r>
      <w:r w:rsidRPr="00044F9E">
        <w:rPr>
          <w:rFonts w:ascii="標楷體" w:eastAsia="標楷體" w:hAnsi="標楷體" w:cs="標楷體"/>
          <w:position w:val="-1"/>
          <w:sz w:val="24"/>
          <w:szCs w:val="24"/>
        </w:rPr>
        <w:t>BBC NEWS中文</w:t>
      </w:r>
    </w:p>
    <w:p w:rsidR="00A43350" w:rsidRPr="00044F9E" w:rsidRDefault="00A43350" w:rsidP="00A43350">
      <w:pPr>
        <w:pStyle w:val="B06"/>
        <w:ind w:left="1440" w:hanging="1440"/>
        <w:jc w:val="left"/>
        <w:rPr>
          <w:rFonts w:ascii="標楷體" w:eastAsia="標楷體" w:hAnsi="標楷體" w:cs="標楷體"/>
          <w:position w:val="-1"/>
          <w:sz w:val="24"/>
          <w:szCs w:val="24"/>
        </w:rPr>
      </w:pPr>
      <w:r w:rsidRPr="00044F9E">
        <w:rPr>
          <w:rFonts w:ascii="標楷體" w:eastAsia="標楷體" w:hAnsi="標楷體" w:cs="標楷體"/>
          <w:sz w:val="24"/>
          <w:szCs w:val="24"/>
        </w:rPr>
        <w:t>（Ｂ）</w:t>
      </w:r>
      <w:r w:rsidRPr="00044F9E">
        <w:rPr>
          <w:rFonts w:ascii="標楷體" w:eastAsia="標楷體" w:hAnsi="標楷體" w:cs="標楷體" w:hint="eastAsia"/>
          <w:position w:val="-1"/>
          <w:sz w:val="24"/>
          <w:szCs w:val="24"/>
        </w:rPr>
        <w:t>教育部臺灣閩南語常用詞辭典</w:t>
      </w:r>
    </w:p>
    <w:p w:rsidR="00A43350" w:rsidRPr="00044F9E" w:rsidRDefault="00A43350" w:rsidP="00A43350">
      <w:pPr>
        <w:pStyle w:val="B06"/>
        <w:ind w:left="1440" w:hanging="1440"/>
        <w:jc w:val="left"/>
        <w:rPr>
          <w:rFonts w:ascii="標楷體" w:eastAsia="標楷體" w:hAnsi="標楷體" w:cs="標楷體"/>
          <w:position w:val="-1"/>
          <w:sz w:val="24"/>
          <w:szCs w:val="24"/>
        </w:rPr>
      </w:pPr>
      <w:r w:rsidRPr="00044F9E">
        <w:rPr>
          <w:rFonts w:ascii="標楷體" w:eastAsia="標楷體" w:hAnsi="標楷體" w:cs="標楷體"/>
          <w:sz w:val="24"/>
          <w:szCs w:val="24"/>
        </w:rPr>
        <w:t>（Ｃ）</w:t>
      </w:r>
      <w:r w:rsidRPr="00044F9E">
        <w:rPr>
          <w:rFonts w:ascii="標楷體" w:eastAsia="標楷體" w:hAnsi="標楷體" w:cs="標楷體" w:hint="eastAsia"/>
          <w:position w:val="-1"/>
          <w:sz w:val="24"/>
          <w:szCs w:val="24"/>
        </w:rPr>
        <w:t>教育部重編國語辭典修訂本</w:t>
      </w:r>
    </w:p>
    <w:p w:rsidR="00A43350" w:rsidRPr="00044F9E" w:rsidRDefault="00A43350" w:rsidP="00A43350">
      <w:pPr>
        <w:pStyle w:val="B06"/>
        <w:ind w:left="1440" w:hanging="1440"/>
        <w:jc w:val="left"/>
        <w:rPr>
          <w:rFonts w:ascii="標楷體" w:eastAsia="標楷體" w:hAnsi="標楷體" w:cs="標楷體"/>
          <w:position w:val="-1"/>
          <w:sz w:val="24"/>
          <w:szCs w:val="24"/>
        </w:rPr>
      </w:pPr>
      <w:r w:rsidRPr="00044F9E">
        <w:rPr>
          <w:rFonts w:ascii="標楷體" w:eastAsia="標楷體" w:hAnsi="標楷體" w:cs="標楷體"/>
          <w:sz w:val="24"/>
          <w:szCs w:val="24"/>
        </w:rPr>
        <w:t>（Ｄ）</w:t>
      </w:r>
      <w:r w:rsidRPr="00044F9E">
        <w:rPr>
          <w:rFonts w:ascii="標楷體" w:eastAsia="標楷體" w:hAnsi="標楷體" w:cs="標楷體" w:hint="eastAsia"/>
          <w:position w:val="-1"/>
          <w:sz w:val="24"/>
          <w:szCs w:val="24"/>
        </w:rPr>
        <w:t>全唐詩資料庫。</w:t>
      </w:r>
    </w:p>
    <w:p w:rsidR="00EB7F2D" w:rsidRPr="00044F9E" w:rsidRDefault="008D71F7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10.</w:t>
      </w:r>
      <w:r w:rsidR="001F7E9E" w:rsidRPr="00044F9E">
        <w:rPr>
          <w:rFonts w:ascii="標楷體" w:eastAsia="標楷體" w:hAnsi="標楷體" w:cs="標楷體"/>
        </w:rPr>
        <w:t>寫作中如果能適當</w:t>
      </w:r>
      <w:r w:rsidR="001F7E9E" w:rsidRPr="00044F9E">
        <w:rPr>
          <w:rFonts w:ascii="標楷體" w:eastAsia="標楷體" w:hAnsi="標楷體" w:cs="標楷體" w:hint="eastAsia"/>
        </w:rPr>
        <w:t>地</w:t>
      </w:r>
      <w:r w:rsidR="001D4CED" w:rsidRPr="00044F9E">
        <w:rPr>
          <w:rFonts w:ascii="標楷體" w:eastAsia="標楷體" w:hAnsi="標楷體" w:cs="標楷體"/>
        </w:rPr>
        <w:t>應用修辭技巧，可增添文章的可讀性。下列各選項</w:t>
      </w:r>
      <w:r w:rsidR="00D9764B" w:rsidRPr="00044F9E">
        <w:rPr>
          <w:rFonts w:ascii="標楷體" w:eastAsia="標楷體" w:hAnsi="標楷體" w:cs="標楷體" w:hint="eastAsia"/>
        </w:rPr>
        <w:t>對於</w:t>
      </w:r>
      <w:r w:rsidR="00EB7F2D" w:rsidRPr="00044F9E">
        <w:rPr>
          <w:rFonts w:ascii="標楷體" w:eastAsia="標楷體" w:hAnsi="標楷體" w:cs="標楷體"/>
        </w:rPr>
        <w:t>修辭法</w:t>
      </w:r>
      <w:r w:rsidR="001D4CED" w:rsidRPr="00044F9E">
        <w:rPr>
          <w:rFonts w:ascii="標楷體" w:eastAsia="標楷體" w:hAnsi="標楷體" w:cs="標楷體" w:hint="eastAsia"/>
        </w:rPr>
        <w:t>判斷，請問</w:t>
      </w:r>
      <w:r w:rsidR="00EB7F2D" w:rsidRPr="00044F9E">
        <w:rPr>
          <w:rFonts w:ascii="標楷體" w:eastAsia="標楷體" w:hAnsi="標楷體" w:cs="標楷體"/>
        </w:rPr>
        <w:t>何者</w:t>
      </w:r>
      <w:r w:rsidR="001D4CED" w:rsidRPr="00044F9E">
        <w:rPr>
          <w:rFonts w:ascii="標楷體" w:eastAsia="標楷體" w:hAnsi="標楷體" w:cs="標楷體" w:hint="eastAsia"/>
        </w:rPr>
        <w:t>正確</w:t>
      </w:r>
      <w:r w:rsidR="00EB7F2D" w:rsidRPr="00044F9E">
        <w:rPr>
          <w:rFonts w:ascii="標楷體" w:eastAsia="標楷體" w:hAnsi="標楷體" w:cs="標楷體"/>
        </w:rPr>
        <w:t>？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（Ａ）夏蚊成雷，私擬作群鶴舞空──</w:t>
      </w:r>
      <w:r w:rsidR="005F385D" w:rsidRPr="00044F9E">
        <w:rPr>
          <w:rFonts w:ascii="標楷體" w:eastAsia="標楷體" w:hAnsi="標楷體" w:cs="標楷體" w:hint="eastAsia"/>
        </w:rPr>
        <w:t>借代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（Ｂ）君子坦蕩磊落，講究誠信，不逾規矩。小人則一心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只求目的的達成，無所不用其極，誠信俱可拋──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誇飾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（Ｃ）即使你的資質再好，若沒有經過琢磨，也是一塊沒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有什麼價值的璞玉──譬喻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（Ｄ）俗話說：「君子之交淡如水」──映襯。</w:t>
      </w:r>
    </w:p>
    <w:p w:rsidR="005A5865" w:rsidRPr="00044F9E" w:rsidRDefault="008D71F7" w:rsidP="005A5865">
      <w:pPr>
        <w:spacing w:line="240" w:lineRule="auto"/>
        <w:ind w:leftChars="0" w:left="2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11.</w:t>
      </w:r>
      <w:r w:rsidR="00FD3677" w:rsidRPr="00044F9E">
        <w:rPr>
          <w:rFonts w:ascii="標楷體" w:eastAsia="標楷體" w:hAnsi="標楷體" w:cs="標楷體" w:hint="eastAsia"/>
        </w:rPr>
        <w:t>請問</w:t>
      </w:r>
      <w:r w:rsidR="005A5865" w:rsidRPr="00044F9E">
        <w:rPr>
          <w:rFonts w:ascii="標楷體" w:eastAsia="標楷體" w:hAnsi="標楷體" w:cs="標楷體" w:hint="eastAsia"/>
        </w:rPr>
        <w:t>在</w:t>
      </w:r>
      <w:r w:rsidR="005A5865" w:rsidRPr="00044F9E">
        <w:rPr>
          <w:rFonts w:ascii="標楷體" w:eastAsia="標楷體" w:hAnsi="標楷體" w:cs="標楷體" w:hint="eastAsia"/>
          <w:u w:val="wave"/>
        </w:rPr>
        <w:t>音樂家與職籃巨星</w:t>
      </w:r>
      <w:r w:rsidR="005A5865" w:rsidRPr="00044F9E">
        <w:rPr>
          <w:rFonts w:ascii="標楷體" w:eastAsia="標楷體" w:hAnsi="標楷體" w:cs="標楷體" w:hint="eastAsia"/>
        </w:rPr>
        <w:t>一文中，</w:t>
      </w:r>
      <w:r w:rsidR="00FD3677" w:rsidRPr="00044F9E">
        <w:rPr>
          <w:rFonts w:ascii="標楷體" w:eastAsia="標楷體" w:hAnsi="標楷體" w:cs="標楷體" w:hint="eastAsia"/>
        </w:rPr>
        <w:t>下列何者最能看出「勤能補拙</w:t>
      </w:r>
      <w:r w:rsidR="005A5865" w:rsidRPr="00044F9E">
        <w:rPr>
          <w:rFonts w:ascii="標楷體" w:eastAsia="標楷體" w:hAnsi="標楷體" w:cs="標楷體" w:hint="eastAsia"/>
        </w:rPr>
        <w:t>」的精神?</w:t>
      </w:r>
    </w:p>
    <w:p w:rsidR="005A5865" w:rsidRPr="00044F9E" w:rsidRDefault="005A5865" w:rsidP="005A5865">
      <w:pPr>
        <w:spacing w:line="240" w:lineRule="auto"/>
        <w:ind w:leftChars="0" w:left="2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（Ａ）二十世紀最佳鋼琴曲目詮釋者</w:t>
      </w:r>
      <w:r w:rsidRPr="00044F9E">
        <w:rPr>
          <w:rFonts w:ascii="標楷體" w:eastAsia="標楷體" w:hAnsi="標楷體" w:cs="標楷體" w:hint="eastAsia"/>
          <w:u w:val="single"/>
        </w:rPr>
        <w:t>魯賓斯坦</w:t>
      </w:r>
      <w:r w:rsidRPr="00044F9E">
        <w:rPr>
          <w:rFonts w:ascii="標楷體" w:eastAsia="標楷體" w:hAnsi="標楷體" w:cs="標楷體" w:hint="eastAsia"/>
        </w:rPr>
        <w:t xml:space="preserve">，三歲時         </w:t>
      </w:r>
    </w:p>
    <w:p w:rsidR="005A5865" w:rsidRPr="00044F9E" w:rsidRDefault="005A5865" w:rsidP="005A5865">
      <w:pPr>
        <w:spacing w:line="240" w:lineRule="auto"/>
        <w:ind w:leftChars="0" w:left="2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就彈得一手好鋼琴</w:t>
      </w:r>
    </w:p>
    <w:p w:rsidR="00A1415B" w:rsidRPr="00044F9E" w:rsidRDefault="005A5865" w:rsidP="00A1415B">
      <w:pPr>
        <w:spacing w:line="240" w:lineRule="auto"/>
        <w:ind w:leftChars="0" w:left="2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（Ｂ）</w:t>
      </w:r>
      <w:r w:rsidR="00A1415B" w:rsidRPr="00044F9E">
        <w:rPr>
          <w:rFonts w:ascii="標楷體" w:eastAsia="標楷體" w:hAnsi="標楷體" w:cs="標楷體" w:hint="eastAsia"/>
        </w:rPr>
        <w:t>如果沒有苦練，那即使有再高的天分，也難以開花</w:t>
      </w:r>
    </w:p>
    <w:p w:rsidR="005A5865" w:rsidRPr="00044F9E" w:rsidRDefault="00A1415B" w:rsidP="00A1415B">
      <w:pPr>
        <w:spacing w:line="240" w:lineRule="auto"/>
        <w:ind w:leftChars="0" w:left="2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結果</w:t>
      </w:r>
    </w:p>
    <w:p w:rsidR="00A1415B" w:rsidRPr="00044F9E" w:rsidRDefault="005A5865" w:rsidP="00A1415B">
      <w:pPr>
        <w:spacing w:line="240" w:lineRule="auto"/>
        <w:ind w:leftChars="0" w:left="2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（Ｃ）</w:t>
      </w:r>
      <w:r w:rsidR="00A1415B" w:rsidRPr="00044F9E">
        <w:rPr>
          <w:rFonts w:ascii="標楷體" w:eastAsia="標楷體" w:hAnsi="標楷體" w:cs="標楷體" w:hint="eastAsia"/>
        </w:rPr>
        <w:t>「飛人」</w:t>
      </w:r>
      <w:r w:rsidR="00A1415B" w:rsidRPr="00044F9E">
        <w:rPr>
          <w:rFonts w:ascii="標楷體" w:eastAsia="標楷體" w:hAnsi="標楷體" w:cs="標楷體" w:hint="eastAsia"/>
          <w:u w:val="single"/>
        </w:rPr>
        <w:t>麥可‧喬丹</w:t>
      </w:r>
      <w:r w:rsidR="00A1415B" w:rsidRPr="00044F9E">
        <w:rPr>
          <w:rFonts w:ascii="標楷體" w:eastAsia="標楷體" w:hAnsi="標楷體" w:cs="標楷體" w:hint="eastAsia"/>
        </w:rPr>
        <w:t>在籃球場上出神入化的演出，</w:t>
      </w:r>
    </w:p>
    <w:p w:rsidR="00A1415B" w:rsidRPr="00044F9E" w:rsidRDefault="00A1415B" w:rsidP="00A1415B">
      <w:pPr>
        <w:spacing w:line="240" w:lineRule="auto"/>
        <w:ind w:leftChars="0" w:left="-2" w:firstLineChars="250" w:firstLine="60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同樣令人嘆為觀止</w:t>
      </w:r>
    </w:p>
    <w:p w:rsidR="00A1415B" w:rsidRPr="00044F9E" w:rsidRDefault="005A5865" w:rsidP="00A1415B">
      <w:pPr>
        <w:spacing w:line="240" w:lineRule="auto"/>
        <w:ind w:leftChars="0" w:left="2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（Ｄ）</w:t>
      </w:r>
      <w:r w:rsidR="00A1415B" w:rsidRPr="00044F9E">
        <w:rPr>
          <w:rFonts w:ascii="標楷體" w:eastAsia="標楷體" w:hAnsi="標楷體" w:cs="標楷體" w:hint="eastAsia"/>
        </w:rPr>
        <w:t>他在學校的九年級球隊裡算是「矮」的，但他以苦</w:t>
      </w:r>
    </w:p>
    <w:p w:rsidR="005A5865" w:rsidRPr="00044F9E" w:rsidRDefault="00A1415B" w:rsidP="00503F0F">
      <w:pPr>
        <w:spacing w:line="240" w:lineRule="auto"/>
        <w:ind w:leftChars="0" w:left="2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練來彌補身高上的不利</w:t>
      </w:r>
      <w:r w:rsidR="005A5865" w:rsidRPr="00044F9E">
        <w:rPr>
          <w:rFonts w:ascii="標楷體" w:eastAsia="標楷體" w:hAnsi="標楷體" w:cs="標楷體" w:hint="eastAsia"/>
        </w:rPr>
        <w:t xml:space="preserve">。 </w:t>
      </w:r>
    </w:p>
    <w:p w:rsidR="00EB7F2D" w:rsidRPr="00044F9E" w:rsidRDefault="008D71F7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12.</w:t>
      </w:r>
      <w:r w:rsidR="00EB7F2D" w:rsidRPr="00044F9E">
        <w:rPr>
          <w:rFonts w:ascii="標楷體" w:eastAsia="標楷體" w:hAnsi="標楷體" w:cs="標楷體"/>
        </w:rPr>
        <w:t>「論點」指的是「議論的觀點」，「論據」指的是「議論的根據」。如果</w:t>
      </w:r>
      <w:r w:rsidR="00EB7F2D" w:rsidRPr="00044F9E">
        <w:rPr>
          <w:rFonts w:ascii="標楷體" w:eastAsia="標楷體" w:hAnsi="標楷體" w:cs="標楷體"/>
          <w:u w:val="single"/>
        </w:rPr>
        <w:t>王溢嘉</w:t>
      </w:r>
      <w:r w:rsidR="00DB3EED" w:rsidRPr="00DB3EED">
        <w:rPr>
          <w:rFonts w:ascii="標楷體" w:eastAsia="標楷體" w:hAnsi="標楷體" w:cs="標楷體" w:hint="eastAsia"/>
        </w:rPr>
        <w:t>的</w:t>
      </w:r>
      <w:r w:rsidR="00EB7F2D" w:rsidRPr="00044F9E">
        <w:rPr>
          <w:rFonts w:ascii="標楷體" w:eastAsia="標楷體" w:hAnsi="標楷體" w:cs="標楷體"/>
        </w:rPr>
        <w:t>論點是「很多人認為苦練以前必須先衡</w:t>
      </w:r>
      <w:r w:rsidR="00C660BD" w:rsidRPr="00044F9E">
        <w:rPr>
          <w:rFonts w:ascii="標楷體" w:eastAsia="標楷體" w:hAnsi="標楷體" w:cs="標楷體"/>
        </w:rPr>
        <w:t>量投資報酬率，不過世事往往有出人意表者」，則下列何者</w:t>
      </w:r>
      <w:r w:rsidR="00C660BD" w:rsidRPr="00044F9E">
        <w:rPr>
          <w:rFonts w:ascii="標楷體" w:eastAsia="標楷體" w:hAnsi="標楷體" w:cs="標楷體" w:hint="eastAsia"/>
        </w:rPr>
        <w:t>最</w:t>
      </w:r>
      <w:r w:rsidR="00572199" w:rsidRPr="00044F9E">
        <w:rPr>
          <w:rFonts w:ascii="標楷體" w:eastAsia="標楷體" w:hAnsi="標楷體" w:cs="標楷體"/>
        </w:rPr>
        <w:t>適合作為</w:t>
      </w:r>
      <w:r w:rsidR="00572199" w:rsidRPr="00044F9E">
        <w:rPr>
          <w:rFonts w:ascii="標楷體" w:eastAsia="標楷體" w:hAnsi="標楷體" w:cs="標楷體" w:hint="eastAsia"/>
        </w:rPr>
        <w:t>他的</w:t>
      </w:r>
      <w:r w:rsidR="00EB7F2D" w:rsidRPr="00044F9E">
        <w:rPr>
          <w:rFonts w:ascii="標楷體" w:eastAsia="標楷體" w:hAnsi="標楷體" w:cs="標楷體"/>
        </w:rPr>
        <w:t>「論據」？</w:t>
      </w:r>
    </w:p>
    <w:p w:rsidR="00ED7857" w:rsidRPr="00044F9E" w:rsidRDefault="00EB7F2D" w:rsidP="00EB7F2D">
      <w:pPr>
        <w:widowControl/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 （Ａ）淑女以崇拜口吻對</w:t>
      </w:r>
      <w:r w:rsidRPr="00044F9E">
        <w:rPr>
          <w:rFonts w:ascii="標楷體" w:eastAsia="標楷體" w:hAnsi="標楷體" w:cs="標楷體"/>
          <w:u w:val="single"/>
        </w:rPr>
        <w:t>魯賓斯坦</w:t>
      </w:r>
      <w:r w:rsidRPr="00044F9E">
        <w:rPr>
          <w:rFonts w:ascii="標楷體" w:eastAsia="標楷體" w:hAnsi="標楷體" w:cs="標楷體"/>
        </w:rPr>
        <w:t>說：「我多麼希望我的</w:t>
      </w:r>
    </w:p>
    <w:p w:rsidR="00EB7F2D" w:rsidRPr="00044F9E" w:rsidRDefault="00EB7F2D" w:rsidP="00ED7857">
      <w:pPr>
        <w:widowControl/>
        <w:spacing w:line="240" w:lineRule="auto"/>
        <w:ind w:left="-2" w:firstLineChars="350" w:firstLine="84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鋼琴能夠彈得跟你一樣好</w:t>
      </w:r>
      <w:r w:rsidR="00745FD0" w:rsidRPr="00044F9E">
        <w:rPr>
          <w:rFonts w:ascii="標楷體" w:eastAsia="標楷體" w:hAnsi="標楷體" w:cs="標楷體" w:hint="eastAsia"/>
        </w:rPr>
        <w:t>。</w:t>
      </w:r>
      <w:r w:rsidRPr="00044F9E">
        <w:rPr>
          <w:rFonts w:ascii="標楷體" w:eastAsia="標楷體" w:hAnsi="標楷體" w:cs="標楷體"/>
        </w:rPr>
        <w:t>」</w:t>
      </w:r>
    </w:p>
    <w:p w:rsidR="0017332A" w:rsidRPr="00044F9E" w:rsidRDefault="00EB7F2D" w:rsidP="0017332A">
      <w:pPr>
        <w:widowControl/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 （Ｂ）</w:t>
      </w:r>
      <w:r w:rsidR="0017332A" w:rsidRPr="00044F9E">
        <w:rPr>
          <w:rFonts w:ascii="標楷體" w:eastAsia="標楷體" w:hAnsi="標楷體" w:cs="標楷體"/>
          <w:u w:val="single"/>
        </w:rPr>
        <w:t>麥可•喬丹</w:t>
      </w:r>
      <w:r w:rsidR="0017332A" w:rsidRPr="00044F9E">
        <w:rPr>
          <w:rFonts w:ascii="標楷體" w:eastAsia="標楷體" w:hAnsi="標楷體" w:cs="標楷體" w:hint="eastAsia"/>
        </w:rPr>
        <w:t>在讀中學時身材並不高大</w:t>
      </w:r>
      <w:r w:rsidR="0017332A" w:rsidRPr="00044F9E">
        <w:rPr>
          <w:rFonts w:ascii="標楷體" w:eastAsia="標楷體" w:hAnsi="標楷體" w:cs="標楷體"/>
        </w:rPr>
        <w:t>，</w:t>
      </w:r>
      <w:r w:rsidR="0017332A" w:rsidRPr="00044F9E">
        <w:rPr>
          <w:rFonts w:ascii="標楷體" w:eastAsia="標楷體" w:hAnsi="標楷體" w:cs="標楷體" w:hint="eastAsia"/>
        </w:rPr>
        <w:t>但他仍選</w:t>
      </w:r>
    </w:p>
    <w:p w:rsidR="0017332A" w:rsidRPr="00044F9E" w:rsidRDefault="0017332A" w:rsidP="0017332A">
      <w:pPr>
        <w:widowControl/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 擇以苦練彌補身高上的不利，</w:t>
      </w:r>
      <w:r w:rsidRPr="00044F9E">
        <w:rPr>
          <w:rFonts w:ascii="標楷體" w:eastAsia="標楷體" w:hAnsi="標楷體" w:cs="標楷體"/>
        </w:rPr>
        <w:t>後來加上身高「暴</w:t>
      </w:r>
    </w:p>
    <w:p w:rsidR="00EB7F2D" w:rsidRPr="00044F9E" w:rsidRDefault="0017332A" w:rsidP="0017332A">
      <w:pPr>
        <w:widowControl/>
        <w:spacing w:line="240" w:lineRule="auto"/>
        <w:ind w:left="0" w:hanging="2"/>
        <w:jc w:val="both"/>
        <w:rPr>
          <w:rFonts w:ascii="標楷體" w:eastAsia="標楷體" w:hAnsi="標楷體" w:cs="PMingLiu"/>
        </w:rPr>
      </w:pPr>
      <w:r w:rsidRPr="00044F9E">
        <w:rPr>
          <w:rFonts w:ascii="標楷體" w:eastAsia="標楷體" w:hAnsi="標楷體" w:cs="標楷體" w:hint="eastAsia"/>
        </w:rPr>
        <w:t xml:space="preserve">       </w:t>
      </w:r>
      <w:r w:rsidRPr="00044F9E">
        <w:rPr>
          <w:rFonts w:ascii="標楷體" w:eastAsia="標楷體" w:hAnsi="標楷體" w:cs="標楷體"/>
        </w:rPr>
        <w:t>漲」</w:t>
      </w:r>
      <w:r w:rsidRPr="00044F9E">
        <w:rPr>
          <w:rFonts w:ascii="標楷體" w:eastAsia="標楷體" w:hAnsi="標楷體" w:cs="標楷體" w:hint="eastAsia"/>
        </w:rPr>
        <w:t>的助勢</w:t>
      </w:r>
      <w:r w:rsidRPr="00044F9E">
        <w:rPr>
          <w:rFonts w:ascii="標楷體" w:eastAsia="標楷體" w:hAnsi="標楷體" w:cs="標楷體"/>
        </w:rPr>
        <w:t>而順利被選為代表隊的隊員</w:t>
      </w:r>
    </w:p>
    <w:p w:rsidR="0017332A" w:rsidRPr="00044F9E" w:rsidRDefault="00EB7F2D" w:rsidP="0017332A">
      <w:pPr>
        <w:widowControl/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 （Ｃ）</w:t>
      </w:r>
      <w:r w:rsidR="0017332A" w:rsidRPr="00044F9E">
        <w:rPr>
          <w:rFonts w:ascii="標楷體" w:eastAsia="標楷體" w:hAnsi="標楷體" w:cs="標楷體"/>
        </w:rPr>
        <w:t>擁有音樂天分的</w:t>
      </w:r>
      <w:r w:rsidR="0017332A" w:rsidRPr="00044F9E">
        <w:rPr>
          <w:rFonts w:ascii="標楷體" w:eastAsia="標楷體" w:hAnsi="標楷體" w:cs="標楷體"/>
          <w:u w:val="single"/>
        </w:rPr>
        <w:t>魯賓斯坦</w:t>
      </w:r>
      <w:r w:rsidR="0017332A" w:rsidRPr="00044F9E">
        <w:rPr>
          <w:rFonts w:ascii="標楷體" w:eastAsia="標楷體" w:hAnsi="標楷體" w:cs="標楷體"/>
        </w:rPr>
        <w:t>強調的是「苦練」而非</w:t>
      </w:r>
    </w:p>
    <w:p w:rsidR="0017332A" w:rsidRPr="00044F9E" w:rsidRDefault="0017332A" w:rsidP="0017332A">
      <w:pPr>
        <w:widowControl/>
        <w:spacing w:line="240" w:lineRule="auto"/>
        <w:ind w:left="0" w:hanging="2"/>
        <w:jc w:val="both"/>
        <w:rPr>
          <w:rFonts w:ascii="標楷體" w:eastAsia="標楷體" w:hAnsi="標楷體" w:cs="PMingLiu"/>
        </w:rPr>
      </w:pPr>
      <w:r w:rsidRPr="00044F9E">
        <w:rPr>
          <w:rFonts w:ascii="標楷體" w:eastAsia="標楷體" w:hAnsi="標楷體" w:cs="標楷體"/>
        </w:rPr>
        <w:t xml:space="preserve">       「天分」</w:t>
      </w:r>
    </w:p>
    <w:p w:rsidR="0017332A" w:rsidRPr="00044F9E" w:rsidRDefault="0017332A" w:rsidP="0017332A">
      <w:pPr>
        <w:widowControl/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PMingLiu" w:hint="eastAsia"/>
        </w:rPr>
        <w:t xml:space="preserve"> </w:t>
      </w:r>
      <w:r w:rsidR="00EB7F2D" w:rsidRPr="00044F9E">
        <w:rPr>
          <w:rFonts w:ascii="標楷體" w:eastAsia="標楷體" w:hAnsi="標楷體" w:cs="標楷體"/>
        </w:rPr>
        <w:t>（Ｄ）</w:t>
      </w:r>
      <w:r w:rsidRPr="00044F9E">
        <w:rPr>
          <w:rFonts w:ascii="標楷體" w:eastAsia="標楷體" w:hAnsi="標楷體" w:cs="標楷體" w:hint="eastAsia"/>
        </w:rPr>
        <w:t>我們常常迷惑於</w:t>
      </w:r>
      <w:r w:rsidRPr="00044F9E">
        <w:rPr>
          <w:rFonts w:ascii="標楷體" w:eastAsia="標楷體" w:hAnsi="標楷體" w:cs="標楷體" w:hint="eastAsia"/>
          <w:u w:val="single"/>
        </w:rPr>
        <w:t>莫札特</w:t>
      </w:r>
      <w:r w:rsidRPr="00044F9E">
        <w:rPr>
          <w:rFonts w:ascii="標楷體" w:eastAsia="標楷體" w:hAnsi="標楷體" w:cs="標楷體" w:hint="eastAsia"/>
        </w:rPr>
        <w:t>、</w:t>
      </w:r>
      <w:r w:rsidRPr="00044F9E">
        <w:rPr>
          <w:rFonts w:ascii="標楷體" w:eastAsia="標楷體" w:hAnsi="標楷體" w:cs="標楷體" w:hint="eastAsia"/>
          <w:u w:val="single"/>
        </w:rPr>
        <w:t>貝多芬</w:t>
      </w:r>
      <w:r w:rsidRPr="00044F9E">
        <w:rPr>
          <w:rFonts w:ascii="標楷體" w:eastAsia="標楷體" w:hAnsi="標楷體" w:cs="標楷體" w:hint="eastAsia"/>
        </w:rPr>
        <w:t>等人特殊的天分</w:t>
      </w:r>
    </w:p>
    <w:p w:rsidR="00EB7F2D" w:rsidRPr="00044F9E" w:rsidRDefault="0017332A" w:rsidP="0017332A">
      <w:pPr>
        <w:widowControl/>
        <w:spacing w:line="240" w:lineRule="auto"/>
        <w:ind w:left="0" w:hanging="2"/>
        <w:jc w:val="both"/>
        <w:rPr>
          <w:rFonts w:ascii="標楷體" w:eastAsia="標楷體" w:hAnsi="標楷體" w:cs="PMingLiu"/>
        </w:rPr>
      </w:pPr>
      <w:r w:rsidRPr="00044F9E">
        <w:rPr>
          <w:rFonts w:ascii="標楷體" w:eastAsia="標楷體" w:hAnsi="標楷體" w:cs="標楷體" w:hint="eastAsia"/>
        </w:rPr>
        <w:t xml:space="preserve">       或資賦，而忽略了絢麗背後更可貴的苦練</w:t>
      </w:r>
      <w:r w:rsidR="00EB7F2D" w:rsidRPr="00044F9E">
        <w:rPr>
          <w:rFonts w:ascii="標楷體" w:eastAsia="標楷體" w:hAnsi="標楷體" w:cs="標楷體"/>
        </w:rPr>
        <w:t>。</w:t>
      </w:r>
    </w:p>
    <w:p w:rsidR="00EB7F2D" w:rsidRPr="00044F9E" w:rsidRDefault="00EB7F2D" w:rsidP="006922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br/>
      </w:r>
      <w:r w:rsidR="008D71F7" w:rsidRPr="00044F9E">
        <w:rPr>
          <w:rFonts w:ascii="標楷體" w:eastAsia="標楷體" w:hAnsi="標楷體" w:cs="標楷體"/>
        </w:rPr>
        <w:lastRenderedPageBreak/>
        <w:t>13.</w:t>
      </w:r>
      <w:r w:rsidRPr="00044F9E">
        <w:rPr>
          <w:rFonts w:ascii="標楷體" w:eastAsia="標楷體" w:hAnsi="標楷體" w:cs="標楷體"/>
        </w:rPr>
        <w:t>一個句子含有被動的意思，</w:t>
      </w:r>
      <w:bookmarkStart w:id="0" w:name="_GoBack"/>
      <w:bookmarkEnd w:id="0"/>
      <w:r w:rsidRPr="00044F9E">
        <w:rPr>
          <w:rFonts w:ascii="標楷體" w:eastAsia="標楷體" w:hAnsi="標楷體" w:cs="標楷體"/>
        </w:rPr>
        <w:t>叫做被動句</w:t>
      </w:r>
      <w:r w:rsidRPr="00044F9E">
        <w:rPr>
          <w:rFonts w:ascii="標楷體" w:eastAsia="標楷體" w:hAnsi="標楷體" w:cs="標楷體" w:hint="eastAsia"/>
        </w:rPr>
        <w:t>。下列選項皆有「為」字，請問何者</w:t>
      </w:r>
      <w:r w:rsidRPr="00044F9E">
        <w:rPr>
          <w:rFonts w:ascii="標楷體" w:eastAsia="標楷體" w:hAnsi="標楷體" w:cs="標楷體" w:hint="eastAsia"/>
          <w:b/>
          <w:u w:val="double"/>
        </w:rPr>
        <w:t>不是</w:t>
      </w:r>
      <w:r w:rsidRPr="00044F9E">
        <w:rPr>
          <w:rFonts w:ascii="標楷體" w:eastAsia="標楷體" w:hAnsi="標楷體" w:cs="標楷體" w:hint="eastAsia"/>
        </w:rPr>
        <w:t>被動句？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A9284E" w:rsidRPr="00044F9E">
        <w:rPr>
          <w:rFonts w:ascii="標楷體" w:eastAsia="標楷體" w:hAnsi="標楷體" w:cs="標楷體" w:hint="eastAsia"/>
        </w:rPr>
        <w:t>俗話說：</w:t>
      </w:r>
      <w:r w:rsidR="00A9284E" w:rsidRPr="00044F9E">
        <w:rPr>
          <w:rFonts w:ascii="標楷體" w:eastAsia="標楷體" w:hAnsi="標楷體" w:cs="標楷體"/>
        </w:rPr>
        <w:t>「為」善最樂，我們</w:t>
      </w:r>
      <w:r w:rsidR="00A9284E" w:rsidRPr="00044F9E">
        <w:rPr>
          <w:rFonts w:ascii="標楷體" w:eastAsia="標楷體" w:hAnsi="標楷體" w:cs="標楷體" w:hint="eastAsia"/>
        </w:rPr>
        <w:t>可以</w:t>
      </w:r>
      <w:r w:rsidR="00A9284E" w:rsidRPr="00044F9E">
        <w:rPr>
          <w:rFonts w:ascii="標楷體" w:eastAsia="標楷體" w:hAnsi="標楷體" w:cs="標楷體"/>
        </w:rPr>
        <w:t>多幫助別人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A9284E" w:rsidRPr="00044F9E">
        <w:rPr>
          <w:rFonts w:ascii="標楷體" w:eastAsia="標楷體" w:hAnsi="標楷體" w:cs="標楷體" w:hint="eastAsia"/>
        </w:rPr>
        <w:t>二蟲盡「為」所吞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17332A" w:rsidRPr="00044F9E">
        <w:rPr>
          <w:rFonts w:ascii="標楷體" w:eastAsia="標楷體" w:hAnsi="標楷體" w:cs="標楷體" w:hint="eastAsia"/>
        </w:rPr>
        <w:t>成功的背後有著太多不「為」人知的辛苦</w:t>
      </w:r>
    </w:p>
    <w:p w:rsidR="00BA4B70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（Ｄ）無論旁人怎樣勸他，他始終不「為」所動。</w:t>
      </w:r>
    </w:p>
    <w:p w:rsidR="00EB7F2D" w:rsidRPr="00044F9E" w:rsidRDefault="008D71F7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14.</w:t>
      </w:r>
      <w:r w:rsidR="00EB7F2D" w:rsidRPr="00044F9E">
        <w:rPr>
          <w:rFonts w:ascii="標楷體" w:eastAsia="標楷體" w:hAnsi="標楷體" w:cs="標楷體"/>
        </w:rPr>
        <w:t>「至於像『友直、友諒、友多聞』，則更傾心以交，願能潛移默化。」</w:t>
      </w:r>
      <w:r w:rsidR="00830112" w:rsidRPr="00044F9E">
        <w:rPr>
          <w:rFonts w:ascii="標楷體" w:eastAsia="標楷體" w:hAnsi="標楷體" w:cs="標楷體" w:hint="eastAsia"/>
        </w:rPr>
        <w:t>根據</w:t>
      </w:r>
      <w:r w:rsidR="00EB7F2D" w:rsidRPr="00044F9E">
        <w:rPr>
          <w:rFonts w:ascii="標楷體" w:eastAsia="標楷體" w:hAnsi="標楷體" w:cs="標楷體"/>
        </w:rPr>
        <w:t>上文中作者對「友直、友諒、友多聞」的看法，下列說明何者正確？</w:t>
      </w:r>
    </w:p>
    <w:p w:rsidR="007D52FE" w:rsidRPr="00044F9E" w:rsidRDefault="00EB7F2D" w:rsidP="007D52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7D52FE" w:rsidRPr="00044F9E">
        <w:rPr>
          <w:rFonts w:ascii="標楷體" w:eastAsia="標楷體" w:hAnsi="標楷體" w:cs="標楷體"/>
        </w:rPr>
        <w:t>期望結交「直」、「諒」、「多聞」的朋友，受其薰</w:t>
      </w:r>
    </w:p>
    <w:p w:rsidR="00EB7F2D" w:rsidRPr="00044F9E" w:rsidRDefault="007D52FE" w:rsidP="007D52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Pr="00044F9E">
        <w:rPr>
          <w:rFonts w:ascii="標楷體" w:eastAsia="標楷體" w:hAnsi="標楷體" w:cs="標楷體"/>
        </w:rPr>
        <w:t>陶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3211FF" w:rsidRPr="00044F9E">
        <w:rPr>
          <w:rFonts w:ascii="標楷體" w:eastAsia="標楷體" w:hAnsi="標楷體" w:cs="標楷體"/>
        </w:rPr>
        <w:t>「直」、「諒」、「多聞」的朋友堪稱知己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7D52FE" w:rsidRPr="00044F9E">
        <w:rPr>
          <w:rFonts w:ascii="標楷體" w:eastAsia="標楷體" w:hAnsi="標楷體" w:cs="標楷體"/>
        </w:rPr>
        <w:t>「直」、「諒」、「多聞」是擇友的先決條件</w:t>
      </w:r>
    </w:p>
    <w:p w:rsidR="00EB7F2D" w:rsidRPr="00044F9E" w:rsidRDefault="00EB7F2D" w:rsidP="007D52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7D52FE" w:rsidRPr="00044F9E">
        <w:rPr>
          <w:rFonts w:ascii="標楷體" w:eastAsia="標楷體" w:hAnsi="標楷體" w:cs="標楷體"/>
        </w:rPr>
        <w:t>具備「直」、「諒」、「多聞」，就能交到好朋友</w:t>
      </w:r>
      <w:r w:rsidRPr="00044F9E">
        <w:rPr>
          <w:rFonts w:ascii="標楷體" w:eastAsia="標楷體" w:hAnsi="標楷體" w:cs="標楷體"/>
        </w:rPr>
        <w:t>。</w:t>
      </w:r>
    </w:p>
    <w:p w:rsidR="00EB7F2D" w:rsidRPr="00044F9E" w:rsidRDefault="008D71F7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15.</w:t>
      </w:r>
      <w:r w:rsidR="00EB7F2D" w:rsidRPr="00044F9E">
        <w:rPr>
          <w:rFonts w:ascii="標楷體" w:eastAsia="標楷體" w:hAnsi="標楷體" w:cs="標楷體" w:hint="eastAsia"/>
        </w:rPr>
        <w:t>「君子之過也，如日月之食焉。過也，人皆見之；更也，人皆仰之。」</w:t>
      </w:r>
      <w:r w:rsidR="00D07330" w:rsidRPr="00044F9E">
        <w:rPr>
          <w:rFonts w:ascii="標楷體" w:eastAsia="標楷體" w:hAnsi="標楷體" w:cs="標楷體" w:hint="eastAsia"/>
        </w:rPr>
        <w:t>請問上文所要傳達的意涵</w:t>
      </w:r>
      <w:r w:rsidR="00EB7F2D" w:rsidRPr="00044F9E">
        <w:rPr>
          <w:rFonts w:ascii="標楷體" w:eastAsia="標楷體" w:hAnsi="標楷體" w:cs="標楷體" w:hint="eastAsia"/>
        </w:rPr>
        <w:t>，與</w:t>
      </w:r>
      <w:r w:rsidR="00EB7F2D" w:rsidRPr="00044F9E">
        <w:rPr>
          <w:rFonts w:ascii="標楷體" w:eastAsia="標楷體" w:hAnsi="標楷體" w:cs="標楷體"/>
        </w:rPr>
        <w:t>下列</w:t>
      </w:r>
      <w:r w:rsidR="00EB7F2D" w:rsidRPr="00044F9E">
        <w:rPr>
          <w:rFonts w:ascii="標楷體" w:eastAsia="標楷體" w:hAnsi="標楷體" w:cs="標楷體" w:hint="eastAsia"/>
        </w:rPr>
        <w:t>哪一</w:t>
      </w:r>
      <w:r w:rsidR="00EB7F2D" w:rsidRPr="00044F9E">
        <w:rPr>
          <w:rFonts w:ascii="標楷體" w:eastAsia="標楷體" w:hAnsi="標楷體" w:cs="標楷體"/>
        </w:rPr>
        <w:t>選項</w:t>
      </w:r>
      <w:r w:rsidR="00EB7F2D" w:rsidRPr="00044F9E">
        <w:rPr>
          <w:rFonts w:ascii="標楷體" w:eastAsia="標楷體" w:hAnsi="標楷體" w:cs="標楷體" w:hint="eastAsia"/>
        </w:rPr>
        <w:t>較為接近</w:t>
      </w:r>
      <w:r w:rsidR="00EB7F2D" w:rsidRPr="00044F9E">
        <w:rPr>
          <w:rFonts w:ascii="標楷體" w:eastAsia="標楷體" w:hAnsi="標楷體" w:cs="標楷體"/>
        </w:rPr>
        <w:t>?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Pr="00044F9E">
        <w:rPr>
          <w:rFonts w:ascii="標楷體" w:eastAsia="標楷體" w:hAnsi="標楷體" w:cs="標楷體" w:hint="eastAsia"/>
        </w:rPr>
        <w:t>「人非聖賢，孰能無過」，每個人都有犯錯的時候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 w:hint="eastAsia"/>
        </w:rPr>
        <w:t>「君子不貳過」，犯錯後絕對不可再重蹈覆轍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 w:hint="eastAsia"/>
        </w:rPr>
        <w:t>「過勿憚改」，勇於改過更能顯現君子高貴品行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D07330" w:rsidRPr="00044F9E">
        <w:rPr>
          <w:rFonts w:ascii="標楷體" w:eastAsia="標楷體" w:hAnsi="標楷體" w:cs="標楷體" w:hint="eastAsia"/>
        </w:rPr>
        <w:t>「文過飾非」，</w:t>
      </w:r>
      <w:r w:rsidRPr="00044F9E">
        <w:rPr>
          <w:rFonts w:ascii="標楷體" w:eastAsia="標楷體" w:hAnsi="標楷體" w:cs="標楷體" w:hint="eastAsia"/>
        </w:rPr>
        <w:t>掩飾</w:t>
      </w:r>
      <w:r w:rsidR="00D07330" w:rsidRPr="00044F9E">
        <w:rPr>
          <w:rFonts w:ascii="標楷體" w:eastAsia="標楷體" w:hAnsi="標楷體" w:cs="標楷體" w:hint="eastAsia"/>
        </w:rPr>
        <w:t>過錯</w:t>
      </w:r>
      <w:r w:rsidRPr="00044F9E">
        <w:rPr>
          <w:rFonts w:ascii="標楷體" w:eastAsia="標楷體" w:hAnsi="標楷體" w:cs="標楷體" w:hint="eastAsia"/>
        </w:rPr>
        <w:t>才能維持君子的美好聲譽。</w:t>
      </w:r>
    </w:p>
    <w:p w:rsidR="00BA4B70" w:rsidRPr="00044F9E" w:rsidRDefault="00EB7F2D" w:rsidP="001A2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16.</w:t>
      </w:r>
      <w:r w:rsidRPr="00044F9E">
        <w:rPr>
          <w:rFonts w:ascii="標楷體" w:eastAsia="標楷體" w:hAnsi="標楷體" w:cs="標楷體" w:hint="eastAsia"/>
        </w:rPr>
        <w:t>「</w:t>
      </w:r>
      <w:r w:rsidR="005904C4" w:rsidRPr="00044F9E">
        <w:rPr>
          <w:rFonts w:ascii="標楷體" w:eastAsia="標楷體" w:hAnsi="標楷體" w:cs="標楷體" w:hint="eastAsia"/>
          <w:u w:val="single"/>
        </w:rPr>
        <w:t>宋代</w:t>
      </w:r>
      <w:r w:rsidR="005904C4" w:rsidRPr="00044F9E">
        <w:rPr>
          <w:rFonts w:ascii="標楷體" w:eastAsia="標楷體" w:hAnsi="標楷體" w:cs="標楷體" w:hint="eastAsia"/>
        </w:rPr>
        <w:t>文學家</w:t>
      </w:r>
      <w:r w:rsidR="005904C4" w:rsidRPr="00044F9E">
        <w:rPr>
          <w:rFonts w:ascii="標楷體" w:eastAsia="標楷體" w:hAnsi="標楷體" w:cs="標楷體" w:hint="eastAsia"/>
          <w:u w:val="single"/>
        </w:rPr>
        <w:t>歐陽脩</w:t>
      </w:r>
      <w:r w:rsidR="005904C4" w:rsidRPr="00044F9E">
        <w:rPr>
          <w:rFonts w:ascii="標楷體" w:eastAsia="標楷體" w:hAnsi="標楷體" w:cs="標楷體" w:hint="eastAsia"/>
        </w:rPr>
        <w:t>幼時家貧，常向鄰里借書苦讀，每每廢寢忘食。後來當上高官，雖政務纏身，仍把握『三上』做學問。所謂『三上』就是『馬上、枕上、廁上』，不論乘車、睡前、如廁，都能善加運用，終於成為文壇領袖。」請問</w:t>
      </w:r>
      <w:r w:rsidR="005904C4" w:rsidRPr="00044F9E">
        <w:rPr>
          <w:rFonts w:ascii="標楷體" w:eastAsia="標楷體" w:hAnsi="標楷體" w:cs="標楷體" w:hint="eastAsia"/>
          <w:u w:val="single"/>
        </w:rPr>
        <w:t>歐陽脩</w:t>
      </w:r>
      <w:r w:rsidR="00572775" w:rsidRPr="00044F9E">
        <w:rPr>
          <w:rFonts w:ascii="標楷體" w:eastAsia="標楷體" w:hAnsi="標楷體" w:cs="標楷體" w:hint="eastAsia"/>
        </w:rPr>
        <w:t>「</w:t>
      </w:r>
      <w:r w:rsidR="005904C4" w:rsidRPr="00044F9E">
        <w:rPr>
          <w:rFonts w:ascii="標楷體" w:eastAsia="標楷體" w:hAnsi="標楷體" w:cs="標楷體" w:hint="eastAsia"/>
        </w:rPr>
        <w:t>把握三上」</w:t>
      </w:r>
      <w:r w:rsidR="001A2449" w:rsidRPr="00044F9E">
        <w:rPr>
          <w:rFonts w:ascii="標楷體" w:eastAsia="標楷體" w:hAnsi="標楷體" w:cs="標楷體" w:hint="eastAsia"/>
        </w:rPr>
        <w:t>的精神，與下列何者相同</w:t>
      </w:r>
      <w:r w:rsidR="008D71F7" w:rsidRPr="00044F9E">
        <w:rPr>
          <w:rFonts w:ascii="標楷體" w:eastAsia="標楷體" w:hAnsi="標楷體" w:cs="標楷體"/>
        </w:rPr>
        <w:t>？</w:t>
      </w:r>
    </w:p>
    <w:p w:rsidR="00E35DA8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F348E7" w:rsidRPr="00044F9E">
        <w:rPr>
          <w:rFonts w:ascii="標楷體" w:eastAsia="標楷體" w:hAnsi="標楷體" w:cs="標楷體"/>
        </w:rPr>
        <w:t>與其詛咒黑暗，不如點</w:t>
      </w:r>
      <w:r w:rsidR="00F348E7" w:rsidRPr="00044F9E">
        <w:rPr>
          <w:rFonts w:ascii="標楷體" w:eastAsia="標楷體" w:hAnsi="標楷體" w:cs="標楷體" w:hint="eastAsia"/>
        </w:rPr>
        <w:t>亮</w:t>
      </w:r>
      <w:r w:rsidR="009369AB" w:rsidRPr="00044F9E">
        <w:rPr>
          <w:rFonts w:ascii="標楷體" w:eastAsia="標楷體" w:hAnsi="標楷體" w:cs="標楷體" w:hint="eastAsia"/>
        </w:rPr>
        <w:t>燭</w:t>
      </w:r>
      <w:r w:rsidR="000F11C7" w:rsidRPr="00044F9E">
        <w:rPr>
          <w:rFonts w:ascii="標楷體" w:eastAsia="標楷體" w:hAnsi="標楷體" w:cs="標楷體"/>
        </w:rPr>
        <w:t>光</w:t>
      </w:r>
    </w:p>
    <w:p w:rsidR="005426F6" w:rsidRPr="00044F9E" w:rsidRDefault="008D71F7" w:rsidP="005426F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0F11C7" w:rsidRPr="00044F9E">
        <w:rPr>
          <w:rFonts w:ascii="標楷體" w:eastAsia="標楷體" w:hAnsi="標楷體" w:cs="標楷體" w:hint="eastAsia"/>
        </w:rPr>
        <w:t>人之氣質，本難變化，唯讀書則可變化氣質</w:t>
      </w:r>
    </w:p>
    <w:p w:rsidR="000F11C7" w:rsidRPr="00044F9E" w:rsidRDefault="008D71F7" w:rsidP="000F11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482F06" w:rsidRPr="00044F9E">
        <w:rPr>
          <w:rFonts w:ascii="標楷體" w:eastAsia="標楷體" w:hAnsi="標楷體" w:cs="標楷體"/>
        </w:rPr>
        <w:t>一句溫暖的話，就</w:t>
      </w:r>
      <w:r w:rsidR="00482F06" w:rsidRPr="00044F9E">
        <w:rPr>
          <w:rFonts w:ascii="標楷體" w:eastAsia="標楷體" w:hAnsi="標楷體" w:cs="標楷體" w:hint="eastAsia"/>
        </w:rPr>
        <w:t>像</w:t>
      </w:r>
      <w:r w:rsidR="000F11C7" w:rsidRPr="00044F9E">
        <w:rPr>
          <w:rFonts w:ascii="標楷體" w:eastAsia="標楷體" w:hAnsi="標楷體" w:cs="標楷體"/>
        </w:rPr>
        <w:t>往別人身上灑香水，自己也會</w:t>
      </w:r>
    </w:p>
    <w:p w:rsidR="000F11C7" w:rsidRPr="00044F9E" w:rsidRDefault="000F11C7" w:rsidP="000F11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Pr="00044F9E">
        <w:rPr>
          <w:rFonts w:ascii="標楷體" w:eastAsia="標楷體" w:hAnsi="標楷體" w:cs="標楷體"/>
        </w:rPr>
        <w:t>沾到兩三滴</w:t>
      </w:r>
    </w:p>
    <w:p w:rsidR="000F11C7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0F11C7" w:rsidRPr="00044F9E">
        <w:rPr>
          <w:rFonts w:ascii="標楷體" w:eastAsia="標楷體" w:hAnsi="標楷體" w:cs="標楷體"/>
        </w:rPr>
        <w:t>時間就像海綿裡的水一樣，如果你願意擠，總是有</w:t>
      </w:r>
    </w:p>
    <w:p w:rsidR="00BA4B70" w:rsidRPr="00044F9E" w:rsidRDefault="000F11C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Pr="00044F9E">
        <w:rPr>
          <w:rFonts w:ascii="標楷體" w:eastAsia="標楷體" w:hAnsi="標楷體" w:cs="標楷體"/>
        </w:rPr>
        <w:t>的</w:t>
      </w:r>
      <w:r w:rsidR="008D71F7" w:rsidRPr="00044F9E">
        <w:rPr>
          <w:rFonts w:ascii="標楷體" w:eastAsia="標楷體" w:hAnsi="標楷體" w:cs="標楷體"/>
        </w:rPr>
        <w:t>。</w:t>
      </w:r>
    </w:p>
    <w:p w:rsidR="00482F06" w:rsidRPr="00044F9E" w:rsidRDefault="00EB7F2D" w:rsidP="00EB7F2D">
      <w:pPr>
        <w:pStyle w:val="060"/>
        <w:widowControl w:val="0"/>
        <w:ind w:left="675" w:hangingChars="241" w:hanging="675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  <w:sz w:val="28"/>
        </w:rPr>
        <w:t>17.</w:t>
      </w:r>
      <w:r w:rsidR="009902F9" w:rsidRPr="00044F9E">
        <w:rPr>
          <w:rFonts w:ascii="標楷體" w:eastAsia="標楷體" w:hAnsi="標楷體" w:cs="標楷體" w:hint="eastAsia"/>
        </w:rPr>
        <w:t>請問下列各選項中的新聞標題或內文</w:t>
      </w:r>
      <w:r w:rsidR="00913871" w:rsidRPr="00044F9E">
        <w:rPr>
          <w:rFonts w:ascii="標楷體" w:eastAsia="標楷體" w:hAnsi="標楷體" w:cs="標楷體" w:hint="eastAsia"/>
        </w:rPr>
        <w:t>報導，</w:t>
      </w:r>
      <w:r w:rsidR="00111FC8" w:rsidRPr="00044F9E">
        <w:rPr>
          <w:rFonts w:ascii="標楷體" w:eastAsia="標楷體" w:hAnsi="標楷體" w:cs="標楷體" w:hint="eastAsia"/>
        </w:rPr>
        <w:t>何者</w:t>
      </w:r>
      <w:r w:rsidR="00605575" w:rsidRPr="00044F9E">
        <w:rPr>
          <w:rFonts w:ascii="標楷體" w:eastAsia="標楷體" w:hAnsi="標楷體" w:cs="標楷體" w:hint="eastAsia"/>
        </w:rPr>
        <w:t>最</w:t>
      </w:r>
      <w:r w:rsidR="00913871" w:rsidRPr="00044F9E">
        <w:rPr>
          <w:rFonts w:ascii="標楷體" w:eastAsia="標楷體" w:hAnsi="標楷體" w:cs="標楷體" w:hint="eastAsia"/>
        </w:rPr>
        <w:t>為</w:t>
      </w:r>
    </w:p>
    <w:p w:rsidR="00BA4B70" w:rsidRPr="00044F9E" w:rsidRDefault="00482F06" w:rsidP="00482F06">
      <w:pPr>
        <w:pStyle w:val="060"/>
        <w:widowControl w:val="0"/>
        <w:ind w:left="675" w:hangingChars="241" w:hanging="675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  <w:sz w:val="28"/>
        </w:rPr>
        <w:t xml:space="preserve">  </w:t>
      </w:r>
      <w:r w:rsidR="00913871" w:rsidRPr="00044F9E">
        <w:rPr>
          <w:rFonts w:ascii="標楷體" w:eastAsia="標楷體" w:hAnsi="標楷體" w:cs="標楷體" w:hint="eastAsia"/>
        </w:rPr>
        <w:t>「客觀」</w:t>
      </w:r>
      <w:r w:rsidR="008D71F7" w:rsidRPr="00044F9E">
        <w:rPr>
          <w:rFonts w:ascii="標楷體" w:eastAsia="標楷體" w:hAnsi="標楷體" w:cs="標楷體"/>
        </w:rPr>
        <w:t xml:space="preserve">？ </w:t>
      </w:r>
    </w:p>
    <w:p w:rsidR="00327DC1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9902F9" w:rsidRPr="00044F9E">
        <w:rPr>
          <w:rFonts w:ascii="標楷體" w:eastAsia="標楷體" w:hAnsi="標楷體" w:cs="標楷體"/>
        </w:rPr>
        <w:t>受到</w:t>
      </w:r>
      <w:r w:rsidR="009902F9" w:rsidRPr="00044F9E">
        <w:rPr>
          <w:rFonts w:ascii="標楷體" w:eastAsia="標楷體" w:hAnsi="標楷體" w:cs="標楷體"/>
          <w:u w:val="single"/>
        </w:rPr>
        <w:t>加拿大</w:t>
      </w:r>
      <w:r w:rsidR="009902F9" w:rsidRPr="00044F9E">
        <w:rPr>
          <w:rFonts w:ascii="標楷體" w:eastAsia="標楷體" w:hAnsi="標楷體" w:cs="標楷體"/>
        </w:rPr>
        <w:t>出現乾旱與</w:t>
      </w:r>
      <w:r w:rsidR="009902F9" w:rsidRPr="00044F9E">
        <w:rPr>
          <w:rFonts w:ascii="標楷體" w:eastAsia="標楷體" w:hAnsi="標楷體" w:cs="標楷體"/>
          <w:u w:val="single"/>
        </w:rPr>
        <w:t>太平洋</w:t>
      </w:r>
      <w:r w:rsidR="009902F9" w:rsidRPr="00044F9E">
        <w:rPr>
          <w:rFonts w:ascii="標楷體" w:eastAsia="標楷體" w:hAnsi="標楷體" w:cs="標楷體"/>
        </w:rPr>
        <w:t>沿岸出現洪水等「氣</w:t>
      </w:r>
    </w:p>
    <w:p w:rsidR="00BA4B70" w:rsidRPr="00044F9E" w:rsidRDefault="009902F9" w:rsidP="00327D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00" w:firstLine="72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候變遷」問題影響，馬鈴薯出現</w:t>
      </w:r>
      <w:r w:rsidRPr="00044F9E">
        <w:rPr>
          <w:rFonts w:ascii="標楷體" w:eastAsia="標楷體" w:hAnsi="標楷體" w:cs="標楷體" w:hint="eastAsia"/>
        </w:rPr>
        <w:t>驚人</w:t>
      </w:r>
      <w:r w:rsidR="00605575" w:rsidRPr="00044F9E">
        <w:rPr>
          <w:rFonts w:ascii="標楷體" w:eastAsia="標楷體" w:hAnsi="標楷體" w:cs="標楷體" w:hint="eastAsia"/>
        </w:rPr>
        <w:t>的</w:t>
      </w:r>
      <w:r w:rsidRPr="00044F9E">
        <w:rPr>
          <w:rFonts w:ascii="標楷體" w:eastAsia="標楷體" w:hAnsi="標楷體" w:cs="標楷體"/>
        </w:rPr>
        <w:t>短缺現象</w:t>
      </w:r>
    </w:p>
    <w:p w:rsidR="00605575" w:rsidRPr="00044F9E" w:rsidRDefault="008D71F7" w:rsidP="00605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605575" w:rsidRPr="00044F9E">
        <w:rPr>
          <w:rFonts w:ascii="標楷體" w:eastAsia="標楷體" w:hAnsi="標楷體" w:cs="標楷體"/>
          <w:u w:val="single"/>
        </w:rPr>
        <w:t>食藥署</w:t>
      </w:r>
      <w:r w:rsidR="00605575" w:rsidRPr="00044F9E">
        <w:rPr>
          <w:rFonts w:ascii="標楷體" w:eastAsia="標楷體" w:hAnsi="標楷體" w:cs="標楷體"/>
        </w:rPr>
        <w:t>修正「巧克力之品名及標示規定」，含餡巧</w:t>
      </w:r>
    </w:p>
    <w:p w:rsidR="00BA4B70" w:rsidRPr="00044F9E" w:rsidRDefault="00605575" w:rsidP="00605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Pr="00044F9E">
        <w:rPr>
          <w:rFonts w:ascii="標楷體" w:eastAsia="標楷體" w:hAnsi="標楷體" w:cs="標楷體"/>
        </w:rPr>
        <w:t>克力產品其巧克力含量必須至少25%</w:t>
      </w:r>
    </w:p>
    <w:p w:rsidR="00327DC1" w:rsidRPr="00044F9E" w:rsidRDefault="008D71F7" w:rsidP="009138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u w:val="single"/>
        </w:rPr>
      </w:pPr>
      <w:r w:rsidRPr="00044F9E">
        <w:rPr>
          <w:rFonts w:ascii="標楷體" w:eastAsia="標楷體" w:hAnsi="標楷體" w:cs="標楷體"/>
        </w:rPr>
        <w:t>（Ｃ）</w:t>
      </w:r>
      <w:r w:rsidR="00913871" w:rsidRPr="00044F9E">
        <w:rPr>
          <w:rFonts w:ascii="標楷體" w:eastAsia="標楷體" w:hAnsi="標楷體" w:cs="標楷體"/>
        </w:rPr>
        <w:t>為追2022第一道曙光！遊客擠爆</w:t>
      </w:r>
      <w:r w:rsidR="00913871" w:rsidRPr="00044F9E">
        <w:rPr>
          <w:rFonts w:ascii="標楷體" w:eastAsia="標楷體" w:hAnsi="標楷體" w:cs="標楷體"/>
          <w:u w:val="single"/>
        </w:rPr>
        <w:t>武嶺亭</w:t>
      </w:r>
      <w:r w:rsidR="00913871" w:rsidRPr="00044F9E">
        <w:rPr>
          <w:rFonts w:ascii="標楷體" w:eastAsia="標楷體" w:hAnsi="標楷體" w:cs="標楷體" w:hint="eastAsia"/>
        </w:rPr>
        <w:t>，</w:t>
      </w:r>
      <w:r w:rsidR="00913871" w:rsidRPr="00044F9E">
        <w:rPr>
          <w:rFonts w:ascii="標楷體" w:eastAsia="標楷體" w:hAnsi="標楷體" w:cs="標楷體"/>
          <w:u w:val="single"/>
        </w:rPr>
        <w:t>合歡山</w:t>
      </w:r>
    </w:p>
    <w:p w:rsidR="00913871" w:rsidRPr="00044F9E" w:rsidRDefault="00913871" w:rsidP="00327D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00" w:firstLine="72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慘變停車場</w:t>
      </w:r>
    </w:p>
    <w:p w:rsidR="00605575" w:rsidRPr="00044F9E" w:rsidRDefault="008D71F7" w:rsidP="006055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605575" w:rsidRPr="00044F9E">
        <w:rPr>
          <w:rFonts w:ascii="標楷體" w:eastAsia="標楷體" w:hAnsi="標楷體" w:cs="標楷體"/>
        </w:rPr>
        <w:t>糗翻!兩名</w:t>
      </w:r>
      <w:r w:rsidR="00605575" w:rsidRPr="00044F9E">
        <w:rPr>
          <w:rFonts w:ascii="標楷體" w:eastAsia="標楷體" w:hAnsi="標楷體" w:cs="標楷體"/>
          <w:u w:val="single"/>
        </w:rPr>
        <w:t>澳洲</w:t>
      </w:r>
      <w:r w:rsidR="00605575" w:rsidRPr="00044F9E">
        <w:rPr>
          <w:rFonts w:ascii="標楷體" w:eastAsia="標楷體" w:hAnsi="標楷體" w:cs="標楷體"/>
        </w:rPr>
        <w:t>少女坐進大賣場推車內讓友人拍</w:t>
      </w:r>
      <w:r w:rsidR="00605575" w:rsidRPr="00044F9E">
        <w:rPr>
          <w:rFonts w:ascii="標楷體" w:eastAsia="標楷體" w:hAnsi="標楷體" w:cs="標楷體" w:hint="eastAsia"/>
        </w:rPr>
        <w:t>片</w:t>
      </w:r>
    </w:p>
    <w:p w:rsidR="00BA4B70" w:rsidRPr="00044F9E" w:rsidRDefault="00605575" w:rsidP="00327D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00" w:firstLine="72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，結果卻卡在</w:t>
      </w:r>
      <w:r w:rsidRPr="00044F9E">
        <w:rPr>
          <w:rFonts w:ascii="標楷體" w:eastAsia="標楷體" w:hAnsi="標楷體" w:cs="標楷體" w:hint="eastAsia"/>
        </w:rPr>
        <w:t>推</w:t>
      </w:r>
      <w:r w:rsidRPr="00044F9E">
        <w:rPr>
          <w:rFonts w:ascii="標楷體" w:eastAsia="標楷體" w:hAnsi="標楷體" w:cs="標楷體"/>
        </w:rPr>
        <w:t>車內出不來</w:t>
      </w:r>
      <w:r w:rsidR="008D71F7" w:rsidRPr="00044F9E">
        <w:rPr>
          <w:rFonts w:ascii="標楷體" w:eastAsia="標楷體" w:hAnsi="標楷體" w:cs="標楷體"/>
        </w:rPr>
        <w:t>。</w:t>
      </w:r>
    </w:p>
    <w:p w:rsidR="00EB7F2D" w:rsidRPr="00044F9E" w:rsidRDefault="00EB7F2D" w:rsidP="006B75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18.</w:t>
      </w:r>
    </w:p>
    <w:tbl>
      <w:tblPr>
        <w:tblStyle w:val="ae"/>
        <w:tblW w:w="5812" w:type="dxa"/>
        <w:tblInd w:w="250" w:type="dxa"/>
        <w:tblLook w:val="04A0" w:firstRow="1" w:lastRow="0" w:firstColumn="1" w:lastColumn="0" w:noHBand="0" w:noVBand="1"/>
      </w:tblPr>
      <w:tblGrid>
        <w:gridCol w:w="5812"/>
      </w:tblGrid>
      <w:tr w:rsidR="00F35DE7" w:rsidRPr="00044F9E" w:rsidTr="00F35DE7">
        <w:tc>
          <w:tcPr>
            <w:tcW w:w="5812" w:type="dxa"/>
          </w:tcPr>
          <w:p w:rsidR="00F35DE7" w:rsidRPr="00044F9E" w:rsidRDefault="00F35DE7" w:rsidP="00F35DE7">
            <w:pPr>
              <w:pStyle w:val="060"/>
              <w:ind w:left="-2" w:firstLineChars="0" w:firstLine="0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 w:hint="eastAsia"/>
              </w:rPr>
              <w:t xml:space="preserve">    我深切感到在目前學習和成長的階段，孤獨的重要。太親近的朋友給你很大的干擾，他們不能忍受任何不屬於他們預期的你的變化。（</w:t>
            </w:r>
            <w:r w:rsidRPr="00044F9E">
              <w:rPr>
                <w:rFonts w:ascii="標楷體" w:eastAsia="標楷體" w:hAnsi="標楷體" w:cs="標楷體" w:hint="eastAsia"/>
                <w:u w:val="single"/>
              </w:rPr>
              <w:t>熊秉明</w:t>
            </w:r>
            <w:r w:rsidRPr="00044F9E">
              <w:rPr>
                <w:rFonts w:ascii="標楷體" w:eastAsia="標楷體" w:hAnsi="標楷體" w:cs="標楷體" w:hint="eastAsia"/>
              </w:rPr>
              <w:t>）</w:t>
            </w:r>
          </w:p>
        </w:tc>
      </w:tr>
    </w:tbl>
    <w:p w:rsidR="00F35DE7" w:rsidRPr="00044F9E" w:rsidRDefault="00F35DE7" w:rsidP="00F35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下列關於這段話的說明，何者正確？　</w:t>
      </w:r>
    </w:p>
    <w:p w:rsidR="00F35DE7" w:rsidRPr="00044F9E" w:rsidRDefault="00F35DE7" w:rsidP="00F35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605575" w:rsidRPr="00044F9E">
        <w:rPr>
          <w:rFonts w:ascii="標楷體" w:eastAsia="標楷體" w:hAnsi="標楷體" w:cs="標楷體" w:hint="eastAsia"/>
        </w:rPr>
        <w:t>成長學習的過程中，要保有獨立自主的空間</w:t>
      </w:r>
      <w:r w:rsidRPr="00044F9E">
        <w:rPr>
          <w:rFonts w:ascii="標楷體" w:eastAsia="標楷體" w:hAnsi="標楷體" w:cs="標楷體" w:hint="eastAsia"/>
        </w:rPr>
        <w:t xml:space="preserve">　</w:t>
      </w:r>
      <w:r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 w:hint="eastAsia"/>
        </w:rPr>
        <w:t>朋友要離去時，我們要用盡一切努力挽回</w:t>
      </w:r>
    </w:p>
    <w:p w:rsidR="00F35DE7" w:rsidRPr="00044F9E" w:rsidRDefault="00F35DE7" w:rsidP="00F35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605575" w:rsidRPr="00044F9E">
        <w:rPr>
          <w:rFonts w:ascii="標楷體" w:eastAsia="標楷體" w:hAnsi="標楷體" w:cs="標楷體" w:hint="eastAsia"/>
        </w:rPr>
        <w:t>在成長和學習階段，最好不要結交任何朋友</w:t>
      </w:r>
    </w:p>
    <w:p w:rsidR="00F35DE7" w:rsidRPr="00044F9E" w:rsidRDefault="00F35DE7" w:rsidP="00F35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Pr="00044F9E">
        <w:rPr>
          <w:rFonts w:ascii="標楷體" w:eastAsia="標楷體" w:hAnsi="標楷體" w:cs="標楷體" w:hint="eastAsia"/>
        </w:rPr>
        <w:t>朋友的關心和勸告，一定會阻礙我們的學習。</w:t>
      </w: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7C32F3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lastRenderedPageBreak/>
        <w:t>1</w:t>
      </w:r>
      <w:r w:rsidRPr="00044F9E">
        <w:rPr>
          <w:rFonts w:ascii="標楷體" w:eastAsia="標楷體" w:hAnsi="標楷體" w:cs="標楷體" w:hint="eastAsia"/>
        </w:rPr>
        <w:t>9</w:t>
      </w:r>
      <w:r w:rsidR="008D71F7" w:rsidRPr="00044F9E">
        <w:rPr>
          <w:rFonts w:ascii="標楷體" w:eastAsia="標楷體" w:hAnsi="標楷體" w:cs="標楷體"/>
        </w:rPr>
        <w:t>.請問下列</w:t>
      </w:r>
      <w:r w:rsidR="007C32F3" w:rsidRPr="00044F9E">
        <w:rPr>
          <w:rFonts w:ascii="標楷體" w:eastAsia="標楷體" w:hAnsi="標楷體" w:cs="標楷體" w:hint="eastAsia"/>
        </w:rPr>
        <w:t>各</w:t>
      </w:r>
      <w:r w:rsidR="008D71F7" w:rsidRPr="00044F9E">
        <w:rPr>
          <w:rFonts w:ascii="標楷體" w:eastAsia="標楷體" w:hAnsi="標楷體" w:cs="標楷體"/>
        </w:rPr>
        <w:t>圓餅圖</w:t>
      </w:r>
      <w:r w:rsidR="007C32F3" w:rsidRPr="00044F9E">
        <w:rPr>
          <w:rFonts w:ascii="標楷體" w:eastAsia="標楷體" w:hAnsi="標楷體" w:cs="標楷體" w:hint="eastAsia"/>
        </w:rPr>
        <w:t>所標示的朋友分類比例</w:t>
      </w:r>
      <w:r w:rsidR="008D71F7" w:rsidRPr="00044F9E">
        <w:rPr>
          <w:rFonts w:ascii="標楷體" w:eastAsia="標楷體" w:hAnsi="標楷體" w:cs="標楷體"/>
        </w:rPr>
        <w:t>，何者較符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合「相交滿天下，知心有幾人」的感慨？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（Ａ）                 （Ｂ）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</w:t>
      </w:r>
      <w:r w:rsidRPr="00044F9E">
        <w:rPr>
          <w:rFonts w:ascii="標楷體" w:eastAsia="標楷體" w:hAnsi="標楷體" w:cs="標楷體"/>
          <w:noProof/>
        </w:rPr>
        <w:drawing>
          <wp:inline distT="0" distB="0" distL="0" distR="0">
            <wp:extent cx="1390650" cy="1111250"/>
            <wp:effectExtent l="0" t="0" r="0" b="0"/>
            <wp:docPr id="16" name="圖表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044F9E">
        <w:rPr>
          <w:rFonts w:ascii="標楷體" w:eastAsia="標楷體" w:hAnsi="標楷體" w:cs="標楷體"/>
        </w:rPr>
        <w:t xml:space="preserve">     </w:t>
      </w:r>
      <w:r w:rsidRPr="00044F9E">
        <w:rPr>
          <w:rFonts w:ascii="標楷體" w:eastAsia="標楷體" w:hAnsi="標楷體" w:cs="標楷體"/>
          <w:noProof/>
        </w:rPr>
        <w:drawing>
          <wp:inline distT="0" distB="0" distL="0" distR="0">
            <wp:extent cx="1492250" cy="1104900"/>
            <wp:effectExtent l="0" t="0" r="0" b="0"/>
            <wp:docPr id="18" name="圖表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（Ｃ）                 （Ｄ）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</w:t>
      </w:r>
      <w:r w:rsidRPr="00044F9E">
        <w:rPr>
          <w:rFonts w:ascii="標楷體" w:eastAsia="標楷體" w:hAnsi="標楷體" w:cs="標楷體"/>
          <w:noProof/>
        </w:rPr>
        <w:drawing>
          <wp:inline distT="0" distB="0" distL="0" distR="0">
            <wp:extent cx="1390650" cy="1098550"/>
            <wp:effectExtent l="0" t="0" r="0" b="0"/>
            <wp:docPr id="17" name="圖表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044F9E">
        <w:rPr>
          <w:rFonts w:ascii="標楷體" w:eastAsia="標楷體" w:hAnsi="標楷體" w:cs="標楷體"/>
        </w:rPr>
        <w:t xml:space="preserve">     </w:t>
      </w:r>
      <w:r w:rsidRPr="00044F9E">
        <w:rPr>
          <w:rFonts w:ascii="標楷體" w:eastAsia="標楷體" w:hAnsi="標楷體" w:cs="標楷體"/>
          <w:noProof/>
        </w:rPr>
        <w:drawing>
          <wp:inline distT="0" distB="0" distL="0" distR="0">
            <wp:extent cx="1492250" cy="1072515"/>
            <wp:effectExtent l="0" t="0" r="0" b="0"/>
            <wp:docPr id="19" name="圖表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20.</w:t>
      </w:r>
    </w:p>
    <w:tbl>
      <w:tblPr>
        <w:tblStyle w:val="ae"/>
        <w:tblpPr w:leftFromText="180" w:rightFromText="180" w:vertAnchor="text" w:horzAnchor="margin" w:tblpXSpec="right" w:tblpY="121"/>
        <w:tblW w:w="6010" w:type="dxa"/>
        <w:tblLook w:val="04A0" w:firstRow="1" w:lastRow="0" w:firstColumn="1" w:lastColumn="0" w:noHBand="0" w:noVBand="1"/>
      </w:tblPr>
      <w:tblGrid>
        <w:gridCol w:w="6010"/>
      </w:tblGrid>
      <w:tr w:rsidR="00EB7F2D" w:rsidRPr="00044F9E" w:rsidTr="00EB7F2D">
        <w:tc>
          <w:tcPr>
            <w:tcW w:w="6010" w:type="dxa"/>
          </w:tcPr>
          <w:p w:rsidR="00EB7F2D" w:rsidRPr="00044F9E" w:rsidRDefault="00EB7F2D" w:rsidP="004E081A">
            <w:pPr>
              <w:spacing w:line="240" w:lineRule="auto"/>
              <w:ind w:leftChars="0" w:left="0" w:firstLineChars="0" w:firstLine="0"/>
              <w:textDirection w:val="lrTb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 w:hint="eastAsia"/>
              </w:rPr>
              <w:t xml:space="preserve">    </w:t>
            </w:r>
            <w:r w:rsidRPr="00044F9E">
              <w:rPr>
                <w:rFonts w:ascii="標楷體" w:eastAsia="標楷體" w:hAnsi="標楷體" w:cs="標楷體"/>
              </w:rPr>
              <w:t>基本動作是我在NBA</w:t>
            </w:r>
            <w:r w:rsidR="007C32F3" w:rsidRPr="00044F9E">
              <w:rPr>
                <w:rFonts w:ascii="標楷體" w:eastAsia="標楷體" w:hAnsi="標楷體" w:cs="標楷體"/>
              </w:rPr>
              <w:t>打球最重要的一部份。我做的每個動作、我投進的每</w:t>
            </w:r>
            <w:r w:rsidR="007C32F3" w:rsidRPr="00044F9E">
              <w:rPr>
                <w:rFonts w:ascii="標楷體" w:eastAsia="標楷體" w:hAnsi="標楷體" w:cs="標楷體" w:hint="eastAsia"/>
              </w:rPr>
              <w:t>顆</w:t>
            </w:r>
            <w:r w:rsidRPr="00044F9E">
              <w:rPr>
                <w:rFonts w:ascii="標楷體" w:eastAsia="標楷體" w:hAnsi="標楷體" w:cs="標楷體"/>
              </w:rPr>
              <w:t>球，都可以追溯到我做基本動作的方式，還有，我怎麼把基本動作轉化成我的功</w:t>
            </w:r>
            <w:r w:rsidR="004E081A" w:rsidRPr="00044F9E">
              <w:rPr>
                <w:rFonts w:ascii="標楷體" w:eastAsia="標楷體" w:hAnsi="標楷體" w:cs="標楷體" w:hint="eastAsia"/>
              </w:rPr>
              <w:t>力</w:t>
            </w:r>
            <w:r w:rsidRPr="00044F9E">
              <w:rPr>
                <w:rFonts w:ascii="標楷體" w:eastAsia="標楷體" w:hAnsi="標楷體" w:cs="標楷體"/>
              </w:rPr>
              <w:t>……凡事都有正確與錯誤的做法。你可以一天練習投籃八個鐘頭，但是如果你技巧不正確，你只能精通錯誤的投法。做好基本動作，不管你做什麼，水準都會提升。</w:t>
            </w:r>
            <w:r w:rsidRPr="00044F9E">
              <w:rPr>
                <w:rFonts w:ascii="標楷體" w:eastAsia="標楷體" w:hAnsi="標楷體" w:cs="標楷體" w:hint="eastAsia"/>
              </w:rPr>
              <w:t>(</w:t>
            </w:r>
            <w:r w:rsidRPr="00044F9E">
              <w:rPr>
                <w:rFonts w:ascii="標楷體" w:eastAsia="標楷體" w:hAnsi="標楷體" w:cs="標楷體"/>
                <w:u w:val="single"/>
              </w:rPr>
              <w:t>麥可‧喬丹</w:t>
            </w:r>
            <w:r w:rsidRPr="00044F9E">
              <w:rPr>
                <w:rFonts w:ascii="標楷體" w:eastAsia="標楷體" w:hAnsi="標楷體" w:cs="標楷體" w:hint="eastAsia"/>
              </w:rPr>
              <w:t>)</w:t>
            </w:r>
            <w:r w:rsidRPr="00044F9E">
              <w:rPr>
                <w:rFonts w:ascii="標楷體" w:eastAsia="標楷體" w:hAnsi="標楷體" w:cs="標楷體"/>
              </w:rPr>
              <w:t xml:space="preserve">   </w:t>
            </w:r>
          </w:p>
        </w:tc>
      </w:tr>
    </w:tbl>
    <w:p w:rsidR="00EB7F2D" w:rsidRPr="00044F9E" w:rsidRDefault="00EB7F2D" w:rsidP="00EB7F2D">
      <w:pP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請問藉由</w:t>
      </w:r>
      <w:r w:rsidRPr="00044F9E">
        <w:rPr>
          <w:rFonts w:ascii="標楷體" w:eastAsia="標楷體" w:hAnsi="標楷體" w:cs="標楷體"/>
          <w:u w:val="single"/>
        </w:rPr>
        <w:t>麥可‧喬丹</w:t>
      </w:r>
      <w:r w:rsidRPr="00044F9E">
        <w:rPr>
          <w:rFonts w:ascii="標楷體" w:eastAsia="標楷體" w:hAnsi="標楷體" w:cs="標楷體" w:hint="eastAsia"/>
        </w:rPr>
        <w:t>這段話，</w:t>
      </w:r>
      <w:r w:rsidRPr="00044F9E">
        <w:rPr>
          <w:rFonts w:ascii="標楷體" w:eastAsia="標楷體" w:hAnsi="標楷體" w:cs="標楷體"/>
        </w:rPr>
        <w:t>可以看出什麼道理？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（Ａ）魔鬼訓練是成功的不二法門</w:t>
      </w:r>
    </w:p>
    <w:p w:rsidR="00EB7F2D" w:rsidRPr="00044F9E" w:rsidRDefault="00EB7F2D" w:rsidP="00EB7F2D">
      <w:pPr>
        <w:spacing w:line="240" w:lineRule="auto"/>
        <w:ind w:leftChars="0" w:left="0" w:firstLineChars="0" w:firstLine="0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（Ｂ）天下無難事只怕有心人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（Ｃ）有堅固的基石才能建高樓</w:t>
      </w:r>
    </w:p>
    <w:p w:rsidR="00EB7F2D" w:rsidRPr="00044F9E" w:rsidRDefault="00EB7F2D" w:rsidP="00EB7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（Ｄ）偉大的工作必須仰賴耐心跟毅力才能完成</w:t>
      </w:r>
      <w:r w:rsidR="00B62AC1" w:rsidRPr="00044F9E">
        <w:rPr>
          <w:rFonts w:ascii="標楷體" w:eastAsia="標楷體" w:hAnsi="標楷體" w:cs="標楷體" w:hint="eastAsia"/>
        </w:rPr>
        <w:t>。</w:t>
      </w: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  <w:b/>
        </w:rPr>
        <w:t>二、閱讀測驗題</w:t>
      </w:r>
      <w:r w:rsidRPr="00044F9E">
        <w:rPr>
          <w:rFonts w:ascii="標楷體" w:eastAsia="標楷體" w:hAnsi="標楷體" w:cs="標楷體"/>
          <w:b/>
        </w:rPr>
        <w:t>(每題</w:t>
      </w:r>
      <w:r w:rsidRPr="00044F9E">
        <w:rPr>
          <w:rFonts w:ascii="標楷體" w:eastAsia="標楷體" w:hAnsi="標楷體" w:cs="標楷體" w:hint="eastAsia"/>
          <w:b/>
        </w:rPr>
        <w:t>2</w:t>
      </w:r>
      <w:r w:rsidRPr="00044F9E">
        <w:rPr>
          <w:rFonts w:ascii="標楷體" w:eastAsia="標楷體" w:hAnsi="標楷體" w:cs="標楷體"/>
          <w:b/>
        </w:rPr>
        <w:t>分，</w:t>
      </w:r>
      <w:r w:rsidRPr="00044F9E">
        <w:rPr>
          <w:rFonts w:ascii="標楷體" w:eastAsia="標楷體" w:hAnsi="標楷體" w:cs="標楷體" w:hint="eastAsia"/>
          <w:b/>
        </w:rPr>
        <w:t>共計3</w:t>
      </w:r>
      <w:r w:rsidRPr="00044F9E">
        <w:rPr>
          <w:rFonts w:ascii="標楷體" w:eastAsia="標楷體" w:hAnsi="標楷體" w:cs="標楷體"/>
          <w:b/>
        </w:rPr>
        <w:t>4分。)</w:t>
      </w:r>
    </w:p>
    <w:p w:rsidR="00EB7F2D" w:rsidRPr="00044F9E" w:rsidRDefault="00EB7F2D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21.</w:t>
      </w:r>
    </w:p>
    <w:tbl>
      <w:tblPr>
        <w:tblStyle w:val="ae"/>
        <w:tblpPr w:leftFromText="180" w:rightFromText="180" w:vertAnchor="text" w:horzAnchor="margin" w:tblpXSpec="right" w:tblpY="204"/>
        <w:tblW w:w="0" w:type="auto"/>
        <w:tblLook w:val="04A0" w:firstRow="1" w:lastRow="0" w:firstColumn="1" w:lastColumn="0" w:noHBand="0" w:noVBand="1"/>
      </w:tblPr>
      <w:tblGrid>
        <w:gridCol w:w="5942"/>
      </w:tblGrid>
      <w:tr w:rsidR="00346685" w:rsidRPr="00044F9E" w:rsidTr="00346685">
        <w:tc>
          <w:tcPr>
            <w:tcW w:w="5942" w:type="dxa"/>
          </w:tcPr>
          <w:p w:rsidR="00346685" w:rsidRPr="00044F9E" w:rsidRDefault="00346685" w:rsidP="00346685">
            <w:pPr>
              <w:spacing w:line="240" w:lineRule="auto"/>
              <w:ind w:leftChars="0" w:left="0" w:firstLineChars="200" w:firstLine="480"/>
              <w:jc w:val="both"/>
              <w:textDirection w:val="lrTb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植物性食物如蔬果穀物類等，每仟卡食物熱量所產生的碳排放量約不到 0.2 公克，然而禽畜類食物如牛羊等，每仟卡食物熱量產生的碳排放量可高達近 5 公克。大體來說，蔬果、穀物、堅果等多為低碳食物之選，而肉類及其加工食品，則多為高碳食品，其中反芻動物的牛肉、羊肉，更是高碳排之最。</w:t>
            </w:r>
          </w:p>
        </w:tc>
      </w:tr>
    </w:tbl>
    <w:p w:rsidR="00BA4B70" w:rsidRPr="00044F9E" w:rsidRDefault="00346685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根據上文推論</w:t>
      </w:r>
      <w:r w:rsidR="008D71F7" w:rsidRPr="00044F9E">
        <w:rPr>
          <w:rFonts w:ascii="標楷體" w:eastAsia="標楷體" w:hAnsi="標楷體" w:cs="標楷體"/>
        </w:rPr>
        <w:t>，</w:t>
      </w:r>
      <w:r w:rsidRPr="00044F9E">
        <w:rPr>
          <w:rFonts w:ascii="標楷體" w:eastAsia="標楷體" w:hAnsi="標楷體" w:cs="標楷體" w:hint="eastAsia"/>
        </w:rPr>
        <w:t>如將食物依照</w:t>
      </w:r>
      <w:r w:rsidR="00572775">
        <w:rPr>
          <w:rFonts w:ascii="標楷體" w:eastAsia="標楷體" w:hAnsi="標楷體" w:cs="標楷體" w:hint="eastAsia"/>
        </w:rPr>
        <w:t>其</w:t>
      </w:r>
      <w:r w:rsidR="00572775">
        <w:rPr>
          <w:rFonts w:ascii="標楷體" w:eastAsia="標楷體" w:hAnsi="標楷體" w:cs="標楷體"/>
        </w:rPr>
        <w:t>每仟卡</w:t>
      </w:r>
      <w:r w:rsidR="00572775" w:rsidRPr="00044F9E">
        <w:rPr>
          <w:rFonts w:ascii="標楷體" w:eastAsia="標楷體" w:hAnsi="標楷體" w:cs="標楷體"/>
        </w:rPr>
        <w:t>熱量所產生的</w:t>
      </w:r>
      <w:r w:rsidRPr="00044F9E">
        <w:rPr>
          <w:rFonts w:ascii="標楷體" w:eastAsia="標楷體" w:hAnsi="標楷體" w:cs="標楷體" w:hint="eastAsia"/>
        </w:rPr>
        <w:t>碳排放量</w:t>
      </w:r>
      <w:r w:rsidR="00572775">
        <w:rPr>
          <w:rFonts w:ascii="標楷體" w:eastAsia="標楷體" w:hAnsi="標楷體" w:cs="標楷體" w:hint="eastAsia"/>
        </w:rPr>
        <w:t>，</w:t>
      </w:r>
      <w:r w:rsidRPr="00044F9E">
        <w:rPr>
          <w:rFonts w:ascii="標楷體" w:eastAsia="標楷體" w:hAnsi="標楷體" w:cs="標楷體" w:hint="eastAsia"/>
        </w:rPr>
        <w:t>由</w:t>
      </w:r>
      <w:r w:rsidR="004A2030" w:rsidRPr="00044F9E">
        <w:rPr>
          <w:rFonts w:ascii="標楷體" w:eastAsia="標楷體" w:hAnsi="標楷體" w:cs="標楷體" w:hint="eastAsia"/>
        </w:rPr>
        <w:t>高</w:t>
      </w:r>
      <w:r w:rsidRPr="00044F9E">
        <w:rPr>
          <w:rFonts w:ascii="標楷體" w:eastAsia="標楷體" w:hAnsi="標楷體" w:cs="標楷體" w:hint="eastAsia"/>
        </w:rPr>
        <w:t>到</w:t>
      </w:r>
      <w:r w:rsidR="004A2030" w:rsidRPr="00044F9E">
        <w:rPr>
          <w:rFonts w:ascii="標楷體" w:eastAsia="標楷體" w:hAnsi="標楷體" w:cs="標楷體" w:hint="eastAsia"/>
        </w:rPr>
        <w:t>低</w:t>
      </w:r>
      <w:r w:rsidR="004E081A" w:rsidRPr="00044F9E">
        <w:rPr>
          <w:rFonts w:ascii="標楷體" w:eastAsia="標楷體" w:hAnsi="標楷體" w:cs="標楷體" w:hint="eastAsia"/>
        </w:rPr>
        <w:t>排列，下列</w:t>
      </w:r>
      <w:r w:rsidRPr="00044F9E">
        <w:rPr>
          <w:rFonts w:ascii="標楷體" w:eastAsia="標楷體" w:hAnsi="標楷體" w:cs="標楷體" w:hint="eastAsia"/>
        </w:rPr>
        <w:t>選項</w:t>
      </w:r>
      <w:r w:rsidR="004E081A" w:rsidRPr="00044F9E">
        <w:rPr>
          <w:rFonts w:ascii="標楷體" w:eastAsia="標楷體" w:hAnsi="標楷體" w:cs="標楷體" w:hint="eastAsia"/>
        </w:rPr>
        <w:t>何者的</w:t>
      </w:r>
      <w:r w:rsidRPr="00044F9E">
        <w:rPr>
          <w:rFonts w:ascii="標楷體" w:eastAsia="標楷體" w:hAnsi="標楷體" w:cs="標楷體" w:hint="eastAsia"/>
        </w:rPr>
        <w:t>排序較為正確</w:t>
      </w:r>
      <w:r w:rsidR="008D71F7" w:rsidRPr="00044F9E">
        <w:rPr>
          <w:rFonts w:ascii="標楷體" w:eastAsia="標楷體" w:hAnsi="標楷體" w:cs="標楷體"/>
        </w:rPr>
        <w:t>？</w:t>
      </w:r>
    </w:p>
    <w:p w:rsidR="00BA4B70" w:rsidRPr="00044F9E" w:rsidRDefault="008D71F7" w:rsidP="00DD26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DD26D3" w:rsidRPr="00044F9E">
        <w:rPr>
          <w:rFonts w:ascii="標楷體" w:eastAsia="標楷體" w:hAnsi="標楷體" w:cs="標楷體" w:hint="eastAsia"/>
        </w:rPr>
        <w:t>堅果</w:t>
      </w:r>
      <w:r w:rsidR="004A2030" w:rsidRPr="00044F9E">
        <w:rPr>
          <w:rFonts w:ascii="標楷體" w:eastAsia="標楷體" w:hAnsi="標楷體" w:cs="標楷體" w:hint="eastAsia"/>
        </w:rPr>
        <w:t>&gt;穀物&gt;牛羊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F320E7" w:rsidRPr="00044F9E">
        <w:rPr>
          <w:rFonts w:ascii="標楷體" w:eastAsia="標楷體" w:hAnsi="標楷體" w:cs="標楷體" w:hint="eastAsia"/>
        </w:rPr>
        <w:t>牛羊</w:t>
      </w:r>
      <w:r w:rsidR="004A2030" w:rsidRPr="00044F9E">
        <w:rPr>
          <w:rFonts w:ascii="標楷體" w:eastAsia="標楷體" w:hAnsi="標楷體" w:cs="標楷體" w:hint="eastAsia"/>
        </w:rPr>
        <w:t>&gt;雞</w:t>
      </w:r>
      <w:r w:rsidR="00DD26D3" w:rsidRPr="00044F9E">
        <w:rPr>
          <w:rFonts w:ascii="標楷體" w:eastAsia="標楷體" w:hAnsi="標楷體" w:cs="標楷體" w:hint="eastAsia"/>
        </w:rPr>
        <w:t>鴨</w:t>
      </w:r>
      <w:r w:rsidR="004A2030" w:rsidRPr="00044F9E">
        <w:rPr>
          <w:rFonts w:ascii="標楷體" w:eastAsia="標楷體" w:hAnsi="標楷體" w:cs="標楷體" w:hint="eastAsia"/>
        </w:rPr>
        <w:t>&gt;蔬果</w:t>
      </w:r>
    </w:p>
    <w:p w:rsidR="00CA0765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4A2030" w:rsidRPr="00044F9E">
        <w:rPr>
          <w:rFonts w:ascii="標楷體" w:eastAsia="標楷體" w:hAnsi="標楷體" w:cs="標楷體" w:hint="eastAsia"/>
        </w:rPr>
        <w:t>穀物&gt;蔬果&gt;</w:t>
      </w:r>
      <w:r w:rsidR="00DD26D3" w:rsidRPr="00044F9E">
        <w:rPr>
          <w:rFonts w:ascii="標楷體" w:eastAsia="標楷體" w:hAnsi="標楷體" w:cs="標楷體" w:hint="eastAsia"/>
        </w:rPr>
        <w:t>香腸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572775" w:rsidRPr="00044F9E">
        <w:rPr>
          <w:rFonts w:ascii="標楷體" w:eastAsia="標楷體" w:hAnsi="標楷體" w:cs="標楷體" w:hint="eastAsia"/>
        </w:rPr>
        <w:t>雞鴨</w:t>
      </w:r>
      <w:r w:rsidR="004A2030" w:rsidRPr="00044F9E">
        <w:rPr>
          <w:rFonts w:ascii="標楷體" w:eastAsia="標楷體" w:hAnsi="標楷體" w:cs="標楷體" w:hint="eastAsia"/>
        </w:rPr>
        <w:t>&gt;</w:t>
      </w:r>
      <w:r w:rsidR="00D56C15" w:rsidRPr="00044F9E">
        <w:rPr>
          <w:rFonts w:ascii="標楷體" w:eastAsia="標楷體" w:hAnsi="標楷體" w:cs="標楷體" w:hint="eastAsia"/>
        </w:rPr>
        <w:t>堅果</w:t>
      </w:r>
      <w:r w:rsidR="004A2030" w:rsidRPr="00044F9E">
        <w:rPr>
          <w:rFonts w:ascii="標楷體" w:eastAsia="標楷體" w:hAnsi="標楷體" w:cs="標楷體" w:hint="eastAsia"/>
        </w:rPr>
        <w:t>&gt;</w:t>
      </w:r>
      <w:r w:rsidR="00D56C15">
        <w:rPr>
          <w:rFonts w:ascii="標楷體" w:eastAsia="標楷體" w:hAnsi="標楷體" w:cs="標楷體" w:hint="eastAsia"/>
        </w:rPr>
        <w:t>香腸</w:t>
      </w:r>
      <w:r w:rsidRPr="00044F9E">
        <w:rPr>
          <w:rFonts w:ascii="標楷體" w:eastAsia="標楷體" w:hAnsi="標楷體" w:cs="標楷體"/>
        </w:rPr>
        <w:t>。</w:t>
      </w:r>
    </w:p>
    <w:p w:rsidR="00BA4B70" w:rsidRPr="00044F9E" w:rsidRDefault="008D71F7" w:rsidP="00006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22.</w:t>
      </w:r>
    </w:p>
    <w:tbl>
      <w:tblPr>
        <w:tblStyle w:val="aff0"/>
        <w:tblW w:w="5812" w:type="dxa"/>
        <w:tblInd w:w="242" w:type="dxa"/>
        <w:tblLayout w:type="fixed"/>
        <w:tblLook w:val="0000" w:firstRow="0" w:lastRow="0" w:firstColumn="0" w:lastColumn="0" w:noHBand="0" w:noVBand="0"/>
      </w:tblPr>
      <w:tblGrid>
        <w:gridCol w:w="5812"/>
      </w:tblGrid>
      <w:tr w:rsidR="00BA4B70" w:rsidRPr="00044F9E" w:rsidTr="003C37A3">
        <w:trPr>
          <w:trHeight w:val="1755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4B70" w:rsidRPr="00044F9E" w:rsidRDefault="008D71F7" w:rsidP="00A96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  </w:t>
            </w:r>
            <w:r w:rsidR="00C27578" w:rsidRPr="00044F9E">
              <w:rPr>
                <w:rFonts w:ascii="標楷體" w:eastAsia="標楷體" w:hAnsi="標楷體" w:cs="標楷體"/>
              </w:rPr>
              <w:t>「我是誰？」當你對鏡猜疑時，我想你在意的並不是你叫M、是一個學生這類的身分，或是眉毛、眼睛、唇角所組成的形體，而是某些內在的特質、信念、期待、抱負、興趣等等，也就是你思想、意識、情感和記憶的主體，一種被稱為「靈魂」或「自我」的東西。</w:t>
            </w:r>
            <w:r w:rsidR="00C27578" w:rsidRPr="00044F9E">
              <w:rPr>
                <w:rFonts w:ascii="標楷體" w:eastAsia="標楷體" w:hAnsi="標楷體" w:cs="標楷體" w:hint="eastAsia"/>
              </w:rPr>
              <w:t>(</w:t>
            </w:r>
            <w:r w:rsidR="00C27578" w:rsidRPr="00044F9E">
              <w:rPr>
                <w:rFonts w:ascii="標楷體" w:eastAsia="標楷體" w:hAnsi="標楷體" w:cs="標楷體" w:hint="eastAsia"/>
                <w:u w:val="single"/>
              </w:rPr>
              <w:t>王溢嘉</w:t>
            </w:r>
            <w:r w:rsidR="00C27578" w:rsidRPr="00044F9E">
              <w:rPr>
                <w:rFonts w:ascii="標楷體" w:eastAsia="標楷體" w:hAnsi="標楷體" w:cs="標楷體" w:hint="eastAsia"/>
              </w:rPr>
              <w:t>)</w:t>
            </w:r>
          </w:p>
        </w:tc>
      </w:tr>
    </w:tbl>
    <w:p w:rsidR="00BA4B70" w:rsidRPr="00044F9E" w:rsidRDefault="00B62AC1" w:rsidP="00B62A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20" w:hangingChars="51" w:hanging="12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</w:t>
      </w:r>
      <w:r w:rsidR="008D71F7" w:rsidRPr="00044F9E">
        <w:rPr>
          <w:rFonts w:ascii="標楷體" w:eastAsia="標楷體" w:hAnsi="標楷體" w:cs="標楷體"/>
        </w:rPr>
        <w:t>根據上文，</w:t>
      </w:r>
      <w:r w:rsidR="00CB1C2C" w:rsidRPr="00044F9E">
        <w:rPr>
          <w:rFonts w:ascii="標楷體" w:eastAsia="標楷體" w:hAnsi="標楷體" w:cs="標楷體" w:hint="eastAsia"/>
        </w:rPr>
        <w:t>作者認為M</w:t>
      </w:r>
      <w:r w:rsidR="00C151E4" w:rsidRPr="00044F9E">
        <w:rPr>
          <w:rFonts w:ascii="標楷體" w:eastAsia="標楷體" w:hAnsi="標楷體" w:cs="標楷體" w:hint="eastAsia"/>
        </w:rPr>
        <w:t>照鏡子</w:t>
      </w:r>
      <w:r w:rsidR="00CB1C2C" w:rsidRPr="00044F9E">
        <w:rPr>
          <w:rFonts w:ascii="標楷體" w:eastAsia="標楷體" w:hAnsi="標楷體" w:cs="標楷體" w:hint="eastAsia"/>
        </w:rPr>
        <w:t>自問</w:t>
      </w:r>
      <w:r w:rsidR="00CB1C2C" w:rsidRPr="00044F9E">
        <w:rPr>
          <w:rFonts w:ascii="標楷體" w:eastAsia="標楷體" w:hAnsi="標楷體" w:cs="標楷體"/>
        </w:rPr>
        <w:t>「我是誰？」</w:t>
      </w:r>
      <w:r w:rsidR="00CB1C2C" w:rsidRPr="00044F9E">
        <w:rPr>
          <w:rFonts w:ascii="標楷體" w:eastAsia="標楷體" w:hAnsi="標楷體" w:cs="標楷體" w:hint="eastAsia"/>
        </w:rPr>
        <w:t>應是為</w:t>
      </w:r>
      <w:r w:rsidR="00C151E4" w:rsidRPr="00044F9E">
        <w:rPr>
          <w:rFonts w:ascii="標楷體" w:eastAsia="標楷體" w:hAnsi="標楷體" w:cs="標楷體" w:hint="eastAsia"/>
        </w:rPr>
        <w:t>探尋</w:t>
      </w:r>
      <w:r w:rsidR="00CB1C2C" w:rsidRPr="00044F9E">
        <w:rPr>
          <w:rFonts w:ascii="標楷體" w:eastAsia="標楷體" w:hAnsi="標楷體" w:cs="標楷體" w:hint="eastAsia"/>
        </w:rPr>
        <w:t>下列何者</w:t>
      </w:r>
      <w:r w:rsidR="008D71F7" w:rsidRPr="00044F9E">
        <w:rPr>
          <w:rFonts w:ascii="標楷體" w:eastAsia="標楷體" w:hAnsi="標楷體" w:cs="標楷體"/>
        </w:rPr>
        <w:t>？</w:t>
      </w:r>
    </w:p>
    <w:p w:rsidR="00BA4B70" w:rsidRPr="00044F9E" w:rsidRDefault="008D71F7" w:rsidP="00B62A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50" w:firstLine="12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CB1C2C" w:rsidRPr="00044F9E">
        <w:rPr>
          <w:rFonts w:ascii="標楷體" w:eastAsia="標楷體" w:hAnsi="標楷體" w:cs="標楷體" w:hint="eastAsia"/>
        </w:rPr>
        <w:t>個人身分</w:t>
      </w:r>
      <w:r w:rsidR="00B62AC1" w:rsidRPr="00044F9E">
        <w:rPr>
          <w:rFonts w:ascii="標楷體" w:eastAsia="標楷體" w:hAnsi="標楷體" w:cs="標楷體" w:hint="eastAsia"/>
        </w:rPr>
        <w:t xml:space="preserve">    </w:t>
      </w:r>
      <w:r w:rsidRPr="00044F9E">
        <w:rPr>
          <w:rFonts w:ascii="標楷體" w:eastAsia="標楷體" w:hAnsi="標楷體" w:cs="標楷體"/>
        </w:rPr>
        <w:t>（Ｂ）</w:t>
      </w:r>
      <w:r w:rsidR="00345F1A" w:rsidRPr="00044F9E">
        <w:rPr>
          <w:rFonts w:ascii="標楷體" w:eastAsia="標楷體" w:hAnsi="標楷體" w:cs="標楷體" w:hint="eastAsia"/>
        </w:rPr>
        <w:t>容</w:t>
      </w:r>
      <w:r w:rsidR="00C151E4" w:rsidRPr="00044F9E">
        <w:rPr>
          <w:rFonts w:ascii="標楷體" w:eastAsia="標楷體" w:hAnsi="標楷體" w:cs="標楷體" w:hint="eastAsia"/>
        </w:rPr>
        <w:t>貌形體</w:t>
      </w:r>
    </w:p>
    <w:p w:rsidR="00BA4B70" w:rsidRPr="00044F9E" w:rsidRDefault="008D71F7" w:rsidP="00B62A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2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C151E4" w:rsidRPr="00044F9E">
        <w:rPr>
          <w:rFonts w:ascii="標楷體" w:eastAsia="標楷體" w:hAnsi="標楷體" w:cs="標楷體" w:hint="eastAsia"/>
        </w:rPr>
        <w:t>自我靈魂</w:t>
      </w:r>
      <w:r w:rsidR="00B62AC1" w:rsidRPr="00044F9E">
        <w:rPr>
          <w:rFonts w:ascii="標楷體" w:eastAsia="標楷體" w:hAnsi="標楷體" w:cs="標楷體" w:hint="eastAsia"/>
        </w:rPr>
        <w:t xml:space="preserve">    </w:t>
      </w:r>
      <w:r w:rsidRPr="00044F9E">
        <w:rPr>
          <w:rFonts w:ascii="標楷體" w:eastAsia="標楷體" w:hAnsi="標楷體" w:cs="標楷體"/>
        </w:rPr>
        <w:t>（Ｄ）</w:t>
      </w:r>
      <w:r w:rsidR="00345F1A" w:rsidRPr="00044F9E">
        <w:rPr>
          <w:rFonts w:ascii="標楷體" w:eastAsia="標楷體" w:hAnsi="標楷體" w:cs="標楷體" w:hint="eastAsia"/>
        </w:rPr>
        <w:t>外在特質</w:t>
      </w:r>
      <w:r w:rsidRPr="00044F9E">
        <w:rPr>
          <w:rFonts w:ascii="標楷體" w:eastAsia="標楷體" w:hAnsi="標楷體" w:cs="標楷體"/>
        </w:rPr>
        <w:t>。</w:t>
      </w:r>
    </w:p>
    <w:p w:rsidR="00EB7F2D" w:rsidRPr="00044F9E" w:rsidRDefault="00EB7F2D" w:rsidP="00EB7F2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7D33F4" w:rsidRPr="00044F9E" w:rsidRDefault="00EB7F2D" w:rsidP="00EB7F2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lastRenderedPageBreak/>
        <w:t>23.</w:t>
      </w:r>
      <w:r w:rsidR="007D33F4" w:rsidRPr="00044F9E">
        <w:rPr>
          <w:rFonts w:ascii="標楷體" w:eastAsia="標楷體" w:hAnsi="標楷體" w:cs="標楷體" w:hint="eastAsia"/>
        </w:rPr>
        <w:t>下列文句所</w:t>
      </w:r>
      <w:r w:rsidR="00D96514" w:rsidRPr="00044F9E">
        <w:rPr>
          <w:rFonts w:ascii="標楷體" w:eastAsia="標楷體" w:hAnsi="標楷體" w:cs="標楷體" w:hint="eastAsia"/>
        </w:rPr>
        <w:t>運</w:t>
      </w:r>
      <w:r w:rsidR="007D33F4" w:rsidRPr="00044F9E">
        <w:rPr>
          <w:rFonts w:ascii="標楷體" w:eastAsia="標楷體" w:hAnsi="標楷體" w:cs="標楷體" w:hint="eastAsia"/>
        </w:rPr>
        <w:t xml:space="preserve">用的描述筆法，何者含有最濃厚的想像成分？　</w:t>
      </w:r>
    </w:p>
    <w:p w:rsidR="00BD3078" w:rsidRPr="00044F9E" w:rsidRDefault="007D33F4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2B7AF4" w:rsidRPr="00044F9E">
        <w:rPr>
          <w:rFonts w:ascii="標楷體" w:eastAsia="標楷體" w:hAnsi="標楷體" w:cs="標楷體"/>
        </w:rPr>
        <w:t>將綠豆糕放舌尖，再抿口茶，就在口中化成一團芬</w:t>
      </w:r>
      <w:r w:rsidR="00BD3078" w:rsidRPr="00044F9E">
        <w:rPr>
          <w:rFonts w:ascii="標楷體" w:eastAsia="標楷體" w:hAnsi="標楷體" w:cs="標楷體" w:hint="eastAsia"/>
        </w:rPr>
        <w:t xml:space="preserve">  </w:t>
      </w:r>
    </w:p>
    <w:p w:rsidR="002B7AF4" w:rsidRPr="00044F9E" w:rsidRDefault="00BD3078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="002B7AF4" w:rsidRPr="00044F9E">
        <w:rPr>
          <w:rFonts w:ascii="標楷體" w:eastAsia="標楷體" w:hAnsi="標楷體" w:cs="標楷體"/>
        </w:rPr>
        <w:t>芳的煙霧</w:t>
      </w:r>
      <w:r w:rsidR="002B7AF4" w:rsidRPr="00044F9E">
        <w:rPr>
          <w:rFonts w:ascii="標楷體" w:eastAsia="標楷體" w:hAnsi="標楷體" w:cs="標楷體" w:hint="eastAsia"/>
        </w:rPr>
        <w:t>(</w:t>
      </w:r>
      <w:r w:rsidR="002B7AF4" w:rsidRPr="00044F9E">
        <w:rPr>
          <w:rFonts w:ascii="標楷體" w:eastAsia="標楷體" w:hAnsi="標楷體" w:cs="標楷體"/>
          <w:u w:val="wave"/>
        </w:rPr>
        <w:t>老派少女購物路線</w:t>
      </w:r>
      <w:r w:rsidR="002B7AF4" w:rsidRPr="00044F9E">
        <w:rPr>
          <w:rFonts w:ascii="標楷體" w:eastAsia="標楷體" w:hAnsi="標楷體" w:cs="標楷體" w:hint="eastAsia"/>
        </w:rPr>
        <w:t>)</w:t>
      </w:r>
    </w:p>
    <w:p w:rsidR="00BD3078" w:rsidRPr="00044F9E" w:rsidRDefault="007D33F4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2B7AF4" w:rsidRPr="00044F9E">
        <w:rPr>
          <w:rFonts w:ascii="標楷體" w:eastAsia="標楷體" w:hAnsi="標楷體" w:cs="標楷體"/>
        </w:rPr>
        <w:t>一個戴頂寬邊洋帽，身穿白色高領襯衫連身套裝，</w:t>
      </w:r>
    </w:p>
    <w:p w:rsidR="002B7AF4" w:rsidRPr="00044F9E" w:rsidRDefault="00BD3078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="002B7AF4" w:rsidRPr="00044F9E">
        <w:rPr>
          <w:rFonts w:ascii="標楷體" w:eastAsia="標楷體" w:hAnsi="標楷體" w:cs="標楷體"/>
        </w:rPr>
        <w:t>外面披件紅色外套的女孩走出洋房大門</w:t>
      </w:r>
      <w:r w:rsidR="002B7AF4" w:rsidRPr="00044F9E">
        <w:rPr>
          <w:rFonts w:ascii="標楷體" w:eastAsia="標楷體" w:hAnsi="標楷體" w:cs="標楷體" w:hint="eastAsia"/>
        </w:rPr>
        <w:t>(</w:t>
      </w:r>
      <w:r w:rsidR="002B7AF4" w:rsidRPr="00044F9E">
        <w:rPr>
          <w:rFonts w:ascii="標楷體" w:eastAsia="標楷體" w:hAnsi="標楷體" w:cs="標楷體" w:hint="eastAsia"/>
          <w:u w:val="wave"/>
        </w:rPr>
        <w:t>茶金</w:t>
      </w:r>
      <w:r w:rsidR="002B7AF4" w:rsidRPr="00044F9E">
        <w:rPr>
          <w:rFonts w:ascii="標楷體" w:eastAsia="標楷體" w:hAnsi="標楷體" w:cs="標楷體" w:hint="eastAsia"/>
        </w:rPr>
        <w:t>)</w:t>
      </w:r>
    </w:p>
    <w:p w:rsidR="00BD3078" w:rsidRPr="00044F9E" w:rsidRDefault="007D33F4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E35797" w:rsidRPr="00044F9E">
        <w:rPr>
          <w:rFonts w:ascii="標楷體" w:eastAsia="標楷體" w:hAnsi="標楷體" w:cs="標楷體"/>
        </w:rPr>
        <w:t>茶室禪堂，空無一物，戶外山壁一道流泉，室中一</w:t>
      </w:r>
    </w:p>
    <w:p w:rsidR="00E35797" w:rsidRPr="00044F9E" w:rsidRDefault="00BD3078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="00E35797" w:rsidRPr="00044F9E">
        <w:rPr>
          <w:rFonts w:ascii="標楷體" w:eastAsia="標楷體" w:hAnsi="標楷體" w:cs="標楷體"/>
        </w:rPr>
        <w:t>匾，就是四個字：「泉聲說法」</w:t>
      </w:r>
      <w:r w:rsidR="00E35797" w:rsidRPr="00044F9E">
        <w:rPr>
          <w:rFonts w:ascii="標楷體" w:eastAsia="標楷體" w:hAnsi="標楷體" w:cs="標楷體" w:hint="eastAsia"/>
        </w:rPr>
        <w:t>(</w:t>
      </w:r>
      <w:r w:rsidR="00E35797" w:rsidRPr="00044F9E">
        <w:rPr>
          <w:rFonts w:ascii="標楷體" w:eastAsia="標楷體" w:hAnsi="標楷體" w:cs="標楷體" w:hint="eastAsia"/>
          <w:u w:val="wave"/>
        </w:rPr>
        <w:t>歲月靜好</w:t>
      </w:r>
      <w:r w:rsidR="00E35797" w:rsidRPr="00044F9E">
        <w:rPr>
          <w:rFonts w:ascii="標楷體" w:eastAsia="標楷體" w:hAnsi="標楷體" w:cs="標楷體" w:hint="eastAsia"/>
        </w:rPr>
        <w:t>)</w:t>
      </w:r>
    </w:p>
    <w:p w:rsidR="00BD3078" w:rsidRPr="00044F9E" w:rsidRDefault="007D33F4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F11A2B" w:rsidRPr="00044F9E">
        <w:rPr>
          <w:rFonts w:ascii="標楷體" w:eastAsia="標楷體" w:hAnsi="標楷體" w:cs="標楷體"/>
        </w:rPr>
        <w:t>門掩上了，堂屋裏暗著，門的上端的玻璃格子裏透</w:t>
      </w:r>
    </w:p>
    <w:p w:rsidR="00BA4B70" w:rsidRPr="00044F9E" w:rsidRDefault="00BD3078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</w:t>
      </w:r>
      <w:r w:rsidR="00F11A2B" w:rsidRPr="00044F9E">
        <w:rPr>
          <w:rFonts w:ascii="標楷體" w:eastAsia="標楷體" w:hAnsi="標楷體" w:cs="標楷體"/>
        </w:rPr>
        <w:t>進兩方黃色的燈光，落在青磚地上</w:t>
      </w:r>
      <w:r w:rsidR="00F11A2B" w:rsidRPr="00044F9E">
        <w:rPr>
          <w:rFonts w:ascii="標楷體" w:eastAsia="標楷體" w:hAnsi="標楷體" w:cs="標楷體" w:hint="eastAsia"/>
        </w:rPr>
        <w:t>(</w:t>
      </w:r>
      <w:r w:rsidR="00F11A2B" w:rsidRPr="00044F9E">
        <w:rPr>
          <w:rFonts w:ascii="標楷體" w:eastAsia="標楷體" w:hAnsi="標楷體" w:cs="標楷體" w:hint="eastAsia"/>
          <w:u w:val="wave"/>
        </w:rPr>
        <w:t>傾城之戀</w:t>
      </w:r>
      <w:r w:rsidR="00F11A2B" w:rsidRPr="00044F9E">
        <w:rPr>
          <w:rFonts w:ascii="標楷體" w:eastAsia="標楷體" w:hAnsi="標楷體" w:cs="標楷體" w:hint="eastAsia"/>
        </w:rPr>
        <w:t>)</w:t>
      </w:r>
      <w:r w:rsidR="007D33F4" w:rsidRPr="00044F9E">
        <w:rPr>
          <w:rFonts w:ascii="標楷體" w:eastAsia="標楷體" w:hAnsi="標楷體" w:cs="標楷體" w:hint="eastAsia"/>
        </w:rPr>
        <w:t>。</w:t>
      </w:r>
    </w:p>
    <w:p w:rsidR="00BA4B70" w:rsidRPr="00044F9E" w:rsidRDefault="00EB7F2D" w:rsidP="007D33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24</w:t>
      </w:r>
      <w:r w:rsidR="00604A9B" w:rsidRPr="00044F9E">
        <w:rPr>
          <w:rFonts w:ascii="標楷體" w:eastAsia="標楷體" w:hAnsi="標楷體" w:cs="標楷體" w:hint="eastAsia"/>
        </w:rPr>
        <w:t>.</w:t>
      </w:r>
      <w:r w:rsidR="008D71F7" w:rsidRPr="00044F9E">
        <w:rPr>
          <w:rFonts w:ascii="標楷體" w:eastAsia="標楷體" w:hAnsi="標楷體" w:cs="標楷體"/>
        </w:rPr>
        <w:t>「</w:t>
      </w:r>
      <w:r w:rsidR="006139E0" w:rsidRPr="00044F9E">
        <w:rPr>
          <w:rFonts w:ascii="標楷體" w:eastAsia="標楷體" w:hAnsi="標楷體" w:cs="標楷體" w:hint="eastAsia"/>
        </w:rPr>
        <w:t>使力擺盪吧／迎風而上／仰頭去與雲比高／趁勢而下／俯首與泥土平行／……窄窄的踏板／是落腳的唯一國土／只要兩手把持得穩／可以竄升為／一柱沖天的圖騰／或是，款擺成／時間滴答的／那支主控」（</w:t>
      </w:r>
      <w:r w:rsidR="006139E0" w:rsidRPr="00044F9E">
        <w:rPr>
          <w:rFonts w:ascii="標楷體" w:eastAsia="標楷體" w:hAnsi="標楷體" w:cs="標楷體" w:hint="eastAsia"/>
          <w:u w:val="single"/>
        </w:rPr>
        <w:t>向明</w:t>
      </w:r>
      <w:r w:rsidR="006139E0" w:rsidRPr="00044F9E">
        <w:rPr>
          <w:rFonts w:ascii="標楷體" w:eastAsia="標楷體" w:hAnsi="標楷體" w:cs="標楷體" w:hint="eastAsia"/>
        </w:rPr>
        <w:t>）請問此詩所描寫的對象是下列何者？</w:t>
      </w:r>
      <w:r w:rsidR="006139E0" w:rsidRPr="00044F9E">
        <w:rPr>
          <w:rFonts w:ascii="標楷體" w:eastAsia="標楷體" w:hAnsi="標楷體" w:cs="標楷體" w:hint="eastAsia"/>
        </w:rPr>
        <w:br/>
      </w:r>
      <w:r w:rsidR="006139E0" w:rsidRPr="00044F9E">
        <w:rPr>
          <w:rFonts w:ascii="標楷體" w:eastAsia="標楷體" w:hAnsi="標楷體" w:cs="標楷體"/>
        </w:rPr>
        <w:t>（Ａ）</w:t>
      </w:r>
      <w:r w:rsidR="006139E0" w:rsidRPr="00044F9E">
        <w:rPr>
          <w:rFonts w:ascii="標楷體" w:eastAsia="標楷體" w:hAnsi="標楷體" w:cs="標楷體" w:hint="eastAsia"/>
        </w:rPr>
        <w:t>吊單槓</w:t>
      </w:r>
      <w:r w:rsidR="006139E0" w:rsidRPr="00044F9E">
        <w:rPr>
          <w:rFonts w:ascii="標楷體" w:eastAsia="標楷體" w:hAnsi="標楷體" w:cs="標楷體"/>
        </w:rPr>
        <w:t>（Ｂ）</w:t>
      </w:r>
      <w:r w:rsidR="006139E0" w:rsidRPr="00044F9E">
        <w:rPr>
          <w:rFonts w:ascii="標楷體" w:eastAsia="標楷體" w:hAnsi="標楷體" w:cs="標楷體" w:hint="eastAsia"/>
        </w:rPr>
        <w:t>翹翹板</w:t>
      </w:r>
      <w:r w:rsidR="006139E0" w:rsidRPr="00044F9E">
        <w:rPr>
          <w:rFonts w:ascii="標楷體" w:eastAsia="標楷體" w:hAnsi="標楷體" w:cs="標楷體"/>
        </w:rPr>
        <w:t>（Ｃ）</w:t>
      </w:r>
      <w:r w:rsidR="006139E0" w:rsidRPr="00044F9E">
        <w:rPr>
          <w:rFonts w:ascii="標楷體" w:eastAsia="標楷體" w:hAnsi="標楷體" w:cs="標楷體" w:hint="eastAsia"/>
        </w:rPr>
        <w:t>盪鞦韆</w:t>
      </w:r>
      <w:r w:rsidR="006139E0" w:rsidRPr="00044F9E">
        <w:rPr>
          <w:rFonts w:ascii="標楷體" w:eastAsia="標楷體" w:hAnsi="標楷體" w:cs="標楷體"/>
        </w:rPr>
        <w:t>（Ｄ）</w:t>
      </w:r>
      <w:r w:rsidR="006139E0" w:rsidRPr="00044F9E">
        <w:rPr>
          <w:rFonts w:ascii="標楷體" w:eastAsia="標楷體" w:hAnsi="標楷體" w:cs="標楷體" w:hint="eastAsia"/>
        </w:rPr>
        <w:t>溜滑梯。</w:t>
      </w:r>
    </w:p>
    <w:p w:rsidR="00721A23" w:rsidRPr="00044F9E" w:rsidRDefault="008D71F7" w:rsidP="00721A23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2</w:t>
      </w:r>
      <w:r w:rsidR="00604A9B" w:rsidRPr="00044F9E">
        <w:rPr>
          <w:rFonts w:ascii="標楷體" w:eastAsia="標楷體" w:hAnsi="標楷體" w:cs="標楷體" w:hint="eastAsia"/>
        </w:rPr>
        <w:t>5</w:t>
      </w:r>
      <w:r w:rsidRPr="00044F9E">
        <w:rPr>
          <w:rFonts w:ascii="標楷體" w:eastAsia="標楷體" w:hAnsi="標楷體" w:cs="標楷體"/>
        </w:rPr>
        <w:t>.</w:t>
      </w:r>
      <w:r w:rsidR="00721A23" w:rsidRPr="00044F9E">
        <w:rPr>
          <w:rFonts w:ascii="標楷體" w:eastAsia="標楷體" w:hAnsi="標楷體" w:cs="標楷體"/>
        </w:rPr>
        <w:t>「我們常常迷惑於</w:t>
      </w:r>
      <w:r w:rsidR="00721A23" w:rsidRPr="00044F9E">
        <w:rPr>
          <w:rFonts w:ascii="標楷體" w:eastAsia="標楷體" w:hAnsi="標楷體" w:cs="標楷體"/>
          <w:u w:val="single"/>
        </w:rPr>
        <w:t>莫札特</w:t>
      </w:r>
      <w:r w:rsidR="00721A23" w:rsidRPr="00044F9E">
        <w:rPr>
          <w:rFonts w:ascii="標楷體" w:eastAsia="標楷體" w:hAnsi="標楷體" w:cs="標楷體"/>
        </w:rPr>
        <w:t>、</w:t>
      </w:r>
      <w:r w:rsidR="00721A23" w:rsidRPr="00044F9E">
        <w:rPr>
          <w:rFonts w:ascii="標楷體" w:eastAsia="標楷體" w:hAnsi="標楷體" w:cs="標楷體"/>
          <w:u w:val="single"/>
        </w:rPr>
        <w:t>貝多芬</w:t>
      </w:r>
      <w:r w:rsidR="00721A23" w:rsidRPr="00044F9E">
        <w:rPr>
          <w:rFonts w:ascii="標楷體" w:eastAsia="標楷體" w:hAnsi="標楷體" w:cs="標楷體"/>
        </w:rPr>
        <w:t>等人特殊的天分或資賦，而忽略了絢麗背後更可貴的苦練。」這段話所闡述的道理與下列何者最接近？</w:t>
      </w:r>
    </w:p>
    <w:p w:rsidR="00721A23" w:rsidRPr="00044F9E" w:rsidRDefault="00721A23" w:rsidP="00721A23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（Ａ）台上一分鐘，台下十年功</w:t>
      </w:r>
    </w:p>
    <w:p w:rsidR="00721A23" w:rsidRPr="00044F9E" w:rsidRDefault="00721A23" w:rsidP="00721A23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 w:hint="eastAsia"/>
        </w:rPr>
        <w:t>君子坦蕩蕩</w:t>
      </w:r>
      <w:r w:rsidR="0076388A" w:rsidRPr="00044F9E">
        <w:rPr>
          <w:rFonts w:ascii="標楷體" w:eastAsia="標楷體" w:hAnsi="標楷體" w:cs="標楷體"/>
        </w:rPr>
        <w:t>，</w:t>
      </w:r>
      <w:r w:rsidR="0076388A" w:rsidRPr="00044F9E">
        <w:rPr>
          <w:rFonts w:ascii="標楷體" w:eastAsia="標楷體" w:hAnsi="標楷體" w:cs="標楷體" w:hint="eastAsia"/>
        </w:rPr>
        <w:t>小人長戚戚</w:t>
      </w:r>
    </w:p>
    <w:p w:rsidR="0076388A" w:rsidRPr="00044F9E" w:rsidRDefault="00721A23" w:rsidP="0076388A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76388A" w:rsidRPr="00044F9E">
        <w:rPr>
          <w:rFonts w:ascii="標楷體" w:eastAsia="標楷體" w:hAnsi="標楷體" w:cs="標楷體"/>
        </w:rPr>
        <w:t>及時當勉勵，歲月不待人</w:t>
      </w:r>
    </w:p>
    <w:p w:rsidR="00BA4B70" w:rsidRPr="00044F9E" w:rsidRDefault="00721A23" w:rsidP="005E5548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5E5548" w:rsidRPr="00044F9E">
        <w:rPr>
          <w:rFonts w:ascii="標楷體" w:eastAsia="標楷體" w:hAnsi="標楷體" w:cs="標楷體"/>
        </w:rPr>
        <w:t>好學近乎知，力行近乎仁</w:t>
      </w:r>
      <w:r w:rsidR="008D71F7" w:rsidRPr="00044F9E">
        <w:rPr>
          <w:rFonts w:ascii="標楷體" w:eastAsia="標楷體" w:hAnsi="標楷體" w:cs="標楷體"/>
        </w:rPr>
        <w:t>。</w:t>
      </w:r>
    </w:p>
    <w:p w:rsidR="00BA4B70" w:rsidRPr="00044F9E" w:rsidRDefault="00604A9B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2</w:t>
      </w:r>
      <w:r w:rsidRPr="00044F9E">
        <w:rPr>
          <w:rFonts w:ascii="標楷體" w:eastAsia="標楷體" w:hAnsi="標楷體" w:cs="標楷體" w:hint="eastAsia"/>
        </w:rPr>
        <w:t>6</w:t>
      </w:r>
      <w:r w:rsidR="00EB7F2D" w:rsidRPr="00044F9E">
        <w:rPr>
          <w:rFonts w:ascii="標楷體" w:eastAsia="標楷體" w:hAnsi="標楷體" w:cs="標楷體"/>
        </w:rPr>
        <w:t>.</w:t>
      </w:r>
      <w:r w:rsidR="0021220B" w:rsidRPr="00044F9E">
        <w:rPr>
          <w:rFonts w:ascii="標楷體" w:eastAsia="標楷體" w:hAnsi="標楷體" w:cs="標楷體" w:hint="eastAsia"/>
        </w:rPr>
        <w:t>「</w:t>
      </w:r>
      <w:r w:rsidR="00EE0C81" w:rsidRPr="00044F9E">
        <w:rPr>
          <w:rFonts w:ascii="標楷體" w:eastAsia="標楷體" w:hAnsi="標楷體" w:cs="標楷體" w:hint="eastAsia"/>
        </w:rPr>
        <w:t>科</w:t>
      </w:r>
      <w:r w:rsidR="008D71F7" w:rsidRPr="00044F9E">
        <w:rPr>
          <w:rFonts w:ascii="標楷體" w:eastAsia="標楷體" w:hAnsi="標楷體" w:cs="標楷體"/>
        </w:rPr>
        <w:t>學出於好奇。</w:t>
      </w:r>
      <w:r w:rsidR="008D71F7" w:rsidRPr="00B60461">
        <w:rPr>
          <w:rFonts w:ascii="標楷體" w:eastAsia="標楷體" w:hAnsi="標楷體" w:cs="標楷體"/>
          <w:u w:val="single"/>
        </w:rPr>
        <w:t>搞笑諾貝爾獎</w:t>
      </w:r>
      <w:r w:rsidR="008D71F7" w:rsidRPr="00044F9E">
        <w:rPr>
          <w:rFonts w:ascii="標楷體" w:eastAsia="標楷體" w:hAnsi="標楷體" w:cs="標楷體"/>
        </w:rPr>
        <w:t>每個獎項都頒給了大眾可能嗤之以鼻、不以為然的主題</w:t>
      </w:r>
      <w:r w:rsidR="00B60461">
        <w:rPr>
          <w:rFonts w:ascii="標楷體" w:eastAsia="標楷體" w:hAnsi="標楷體" w:cs="標楷體"/>
        </w:rPr>
        <w:t>。但正如</w:t>
      </w:r>
      <w:r w:rsidR="00B60461" w:rsidRPr="004F1326">
        <w:rPr>
          <w:rFonts w:ascii="標楷體" w:eastAsia="標楷體" w:hAnsi="標楷體" w:cs="標楷體"/>
          <w:u w:val="single"/>
        </w:rPr>
        <w:t>搞笑諾貝爾獎</w:t>
      </w:r>
      <w:r w:rsidR="00B60461">
        <w:rPr>
          <w:rFonts w:ascii="標楷體" w:eastAsia="標楷體" w:hAnsi="標楷體" w:cs="標楷體"/>
        </w:rPr>
        <w:t>的宗旨：『乍看之下令人發笑，之後發人深省』</w:t>
      </w:r>
      <w:r w:rsidR="00B60461">
        <w:rPr>
          <w:rFonts w:ascii="標楷體" w:eastAsia="標楷體" w:hAnsi="標楷體" w:cs="標楷體" w:hint="eastAsia"/>
        </w:rPr>
        <w:t>，</w:t>
      </w:r>
      <w:r w:rsidR="008D71F7" w:rsidRPr="00044F9E">
        <w:rPr>
          <w:rFonts w:ascii="標楷體" w:eastAsia="標楷體" w:hAnsi="標楷體" w:cs="標楷體"/>
        </w:rPr>
        <w:t>一個看似可笑的題目，背後常令人深思。」根據上文判斷，下列何者可能</w:t>
      </w:r>
      <w:r w:rsidR="008D71F7" w:rsidRPr="00044F9E">
        <w:rPr>
          <w:rFonts w:ascii="標楷體" w:eastAsia="標楷體" w:hAnsi="標楷體" w:cs="標楷體"/>
          <w:b/>
          <w:u w:val="double"/>
        </w:rPr>
        <w:t>不是</w:t>
      </w:r>
      <w:r w:rsidR="008D71F7" w:rsidRPr="00044F9E">
        <w:rPr>
          <w:rFonts w:ascii="標楷體" w:eastAsia="標楷體" w:hAnsi="標楷體" w:cs="標楷體"/>
        </w:rPr>
        <w:t>「搞笑諾貝爾獎」得獎者的研究主題？</w:t>
      </w:r>
    </w:p>
    <w:p w:rsidR="00BA4B70" w:rsidRPr="00044F9E" w:rsidRDefault="008D71F7" w:rsidP="001223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12234B" w:rsidRPr="00044F9E">
        <w:rPr>
          <w:rFonts w:ascii="標楷體" w:eastAsia="標楷體" w:hAnsi="標楷體" w:cs="標楷體"/>
        </w:rPr>
        <w:t>透過實驗來確認空運犀牛時將其倒置是否更安全</w:t>
      </w:r>
    </w:p>
    <w:p w:rsidR="0012234B" w:rsidRPr="00044F9E" w:rsidRDefault="008D71F7" w:rsidP="001223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12234B" w:rsidRPr="00044F9E">
        <w:rPr>
          <w:rFonts w:ascii="標楷體" w:eastAsia="標楷體" w:hAnsi="標楷體" w:cs="標楷體"/>
        </w:rPr>
        <w:t>試圖重現</w:t>
      </w:r>
      <w:hyperlink r:id="rId19">
        <w:r w:rsidR="0012234B" w:rsidRPr="00044F9E">
          <w:rPr>
            <w:rFonts w:ascii="標楷體" w:eastAsia="標楷體" w:hAnsi="標楷體" w:cs="標楷體"/>
            <w:u w:val="single"/>
          </w:rPr>
          <w:t>因紐特人</w:t>
        </w:r>
      </w:hyperlink>
      <w:r w:rsidR="0012234B" w:rsidRPr="00044F9E">
        <w:rPr>
          <w:rFonts w:ascii="標楷體" w:eastAsia="標楷體" w:hAnsi="標楷體" w:cs="標楷體"/>
        </w:rPr>
        <w:t>以人類糞便製作的刀子野外求</w:t>
      </w:r>
    </w:p>
    <w:p w:rsidR="00BA4B70" w:rsidRPr="00044F9E" w:rsidRDefault="0012234B" w:rsidP="001223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生之故事，測試其是否如故事所說的好用</w:t>
      </w:r>
    </w:p>
    <w:p w:rsidR="0012234B" w:rsidRPr="00044F9E" w:rsidRDefault="008D71F7" w:rsidP="001223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12234B" w:rsidRPr="00044F9E">
        <w:rPr>
          <w:rFonts w:ascii="標楷體" w:eastAsia="標楷體" w:hAnsi="標楷體" w:cs="標楷體"/>
        </w:rPr>
        <w:t>研究人類神經系統如何感知溫度與觸覺兩種外界刺</w:t>
      </w:r>
    </w:p>
    <w:p w:rsidR="00BA4B70" w:rsidRPr="00044F9E" w:rsidRDefault="0012234B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激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（Ｄ）讓</w:t>
      </w:r>
      <w:hyperlink r:id="rId20">
        <w:r w:rsidRPr="00044F9E">
          <w:rPr>
            <w:rFonts w:ascii="標楷體" w:eastAsia="標楷體" w:hAnsi="標楷體" w:cs="標楷體"/>
          </w:rPr>
          <w:t>蝗蟲</w:t>
        </w:r>
      </w:hyperlink>
      <w:r w:rsidRPr="00044F9E">
        <w:rPr>
          <w:rFonts w:ascii="標楷體" w:eastAsia="標楷體" w:hAnsi="標楷體" w:cs="標楷體"/>
        </w:rPr>
        <w:t>看電影《</w:t>
      </w:r>
      <w:hyperlink r:id="rId21">
        <w:r w:rsidRPr="00044F9E">
          <w:rPr>
            <w:rFonts w:ascii="標楷體" w:eastAsia="標楷體" w:hAnsi="標楷體" w:cs="標楷體"/>
          </w:rPr>
          <w:t>星際大戰</w:t>
        </w:r>
      </w:hyperlink>
      <w:r w:rsidRPr="00044F9E">
        <w:rPr>
          <w:rFonts w:ascii="標楷體" w:eastAsia="標楷體" w:hAnsi="標楷體" w:cs="標楷體"/>
        </w:rPr>
        <w:t>》的精選片段，以便觀測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   蝗蟲腦電波。</w:t>
      </w:r>
    </w:p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※請閱讀以下文章，並回答</w:t>
      </w:r>
      <w:r w:rsidR="00604A9B" w:rsidRPr="00044F9E">
        <w:rPr>
          <w:rFonts w:ascii="標楷體" w:eastAsia="標楷體" w:hAnsi="標楷體" w:cs="標楷體" w:hint="eastAsia"/>
        </w:rPr>
        <w:t>27</w:t>
      </w:r>
      <w:r w:rsidR="00604A9B" w:rsidRPr="00044F9E">
        <w:rPr>
          <w:rFonts w:ascii="標楷體" w:eastAsia="標楷體" w:hAnsi="標楷體" w:cs="標楷體"/>
        </w:rPr>
        <w:t>~</w:t>
      </w:r>
      <w:r w:rsidR="00604A9B" w:rsidRPr="00044F9E">
        <w:rPr>
          <w:rFonts w:ascii="標楷體" w:eastAsia="標楷體" w:hAnsi="標楷體" w:cs="標楷體" w:hint="eastAsia"/>
        </w:rPr>
        <w:t>30</w:t>
      </w:r>
      <w:r w:rsidRPr="00044F9E">
        <w:rPr>
          <w:rFonts w:ascii="標楷體" w:eastAsia="標楷體" w:hAnsi="標楷體" w:cs="標楷體"/>
        </w:rPr>
        <w:t>題：</w:t>
      </w:r>
    </w:p>
    <w:tbl>
      <w:tblPr>
        <w:tblStyle w:val="aff6"/>
        <w:tblW w:w="583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38"/>
      </w:tblGrid>
      <w:tr w:rsidR="00604A9B" w:rsidRPr="00044F9E" w:rsidTr="00AC14BD">
        <w:tc>
          <w:tcPr>
            <w:tcW w:w="5838" w:type="dxa"/>
          </w:tcPr>
          <w:p w:rsidR="00604A9B" w:rsidRPr="00044F9E" w:rsidRDefault="00604A9B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   余憶童稚時，能張目對日，明察秋毫。見藐小微物，必細察其紋理，故時有物外之趣。</w:t>
            </w:r>
          </w:p>
          <w:p w:rsidR="00604A9B" w:rsidRPr="00044F9E" w:rsidRDefault="00604A9B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   夏蚊成雷，私擬作群鶴舞空，心之所向，則或千或百，果然鶴也。昂首觀之，</w:t>
            </w:r>
            <w:r w:rsidRPr="00044F9E">
              <w:rPr>
                <w:rFonts w:ascii="標楷體" w:eastAsia="標楷體" w:hAnsi="標楷體" w:cs="標楷體"/>
                <w:u w:val="single"/>
              </w:rPr>
              <w:t>項為之強</w:t>
            </w:r>
            <w:r w:rsidRPr="00044F9E">
              <w:rPr>
                <w:rFonts w:ascii="標楷體" w:eastAsia="標楷體" w:hAnsi="標楷體" w:cs="標楷體"/>
              </w:rPr>
              <w:t>。又留蚊於素帳中，徐噴以煙，</w:t>
            </w:r>
            <w:r w:rsidRPr="00044F9E">
              <w:rPr>
                <w:rFonts w:ascii="標楷體" w:eastAsia="標楷體" w:hAnsi="標楷體" w:cs="標楷體"/>
                <w:u w:val="single"/>
              </w:rPr>
              <w:t>使之沖煙飛鳴</w:t>
            </w:r>
            <w:r w:rsidRPr="00044F9E">
              <w:rPr>
                <w:rFonts w:ascii="標楷體" w:eastAsia="標楷體" w:hAnsi="標楷體" w:cs="標楷體"/>
              </w:rPr>
              <w:t xml:space="preserve">，作青雲白鶴觀；果如鶴唳雲端，為之怡然稱快。 </w:t>
            </w:r>
          </w:p>
          <w:p w:rsidR="00604A9B" w:rsidRPr="00044F9E" w:rsidRDefault="00604A9B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   又常於土牆凹凸處，花臺小草叢雜處，蹲其身，使與臺齊。定神細視，以叢草為林，蟲蟻為獸；以土礫凸者為丘，凹者為壑。神遊其中，怡然自得。 </w:t>
            </w:r>
          </w:p>
          <w:p w:rsidR="00604A9B" w:rsidRPr="00044F9E" w:rsidRDefault="00604A9B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   一日，見二蟲鬥草間，</w:t>
            </w:r>
            <w:r w:rsidRPr="00044F9E">
              <w:rPr>
                <w:rFonts w:ascii="標楷體" w:eastAsia="標楷體" w:hAnsi="標楷體" w:cs="標楷體"/>
                <w:u w:val="single"/>
              </w:rPr>
              <w:t>觀之，興正濃</w:t>
            </w:r>
            <w:r w:rsidRPr="00044F9E">
              <w:rPr>
                <w:rFonts w:ascii="標楷體" w:eastAsia="標楷體" w:hAnsi="標楷體" w:cs="標楷體"/>
              </w:rPr>
              <w:t>，忽有龐然大物，拔山倒樹而來，蓋一癩蝦蟆也。舌一吐而二蟲盡為所吞。余年幼，方出神，不覺呀然驚恐。神定，捉蝦蟆，</w:t>
            </w:r>
            <w:r w:rsidRPr="00044F9E">
              <w:rPr>
                <w:rFonts w:ascii="標楷體" w:eastAsia="標楷體" w:hAnsi="標楷體" w:cs="標楷體"/>
                <w:u w:val="single"/>
              </w:rPr>
              <w:t>鞭數十，驅之別院</w:t>
            </w:r>
            <w:r w:rsidRPr="00044F9E">
              <w:rPr>
                <w:rFonts w:ascii="標楷體" w:eastAsia="標楷體" w:hAnsi="標楷體" w:cs="標楷體"/>
              </w:rPr>
              <w:t xml:space="preserve">。 </w:t>
            </w:r>
          </w:p>
          <w:p w:rsidR="00604A9B" w:rsidRPr="00044F9E" w:rsidRDefault="00604A9B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                           ──</w:t>
            </w:r>
            <w:r w:rsidRPr="00044F9E">
              <w:rPr>
                <w:rFonts w:ascii="標楷體" w:eastAsia="標楷體" w:hAnsi="標楷體" w:cs="標楷體"/>
                <w:u w:val="single"/>
              </w:rPr>
              <w:t>沈復</w:t>
            </w:r>
            <w:r w:rsidRPr="00044F9E">
              <w:rPr>
                <w:rFonts w:ascii="標楷體" w:eastAsia="標楷體" w:hAnsi="標楷體" w:cs="標楷體"/>
              </w:rPr>
              <w:t>&lt;兒時記趣&gt;</w:t>
            </w:r>
          </w:p>
        </w:tc>
      </w:tr>
    </w:tbl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2</w:t>
      </w:r>
      <w:r w:rsidR="00C76E76" w:rsidRPr="00044F9E">
        <w:rPr>
          <w:rFonts w:ascii="標楷體" w:eastAsia="標楷體" w:hAnsi="標楷體" w:cs="標楷體"/>
        </w:rPr>
        <w:t>7.</w:t>
      </w:r>
      <w:r w:rsidRPr="00044F9E">
        <w:rPr>
          <w:rFonts w:ascii="標楷體" w:eastAsia="標楷體" w:hAnsi="標楷體" w:cs="標楷體"/>
        </w:rPr>
        <w:t>關於本文的寫作</w:t>
      </w:r>
      <w:r w:rsidRPr="00044F9E">
        <w:rPr>
          <w:rFonts w:ascii="標楷體" w:eastAsia="標楷體" w:hAnsi="標楷體" w:cs="標楷體" w:hint="eastAsia"/>
        </w:rPr>
        <w:t>手法</w:t>
      </w:r>
      <w:r w:rsidRPr="00044F9E">
        <w:rPr>
          <w:rFonts w:ascii="標楷體" w:eastAsia="標楷體" w:hAnsi="標楷體" w:cs="標楷體"/>
        </w:rPr>
        <w:t>，下列選項何者正確？</w:t>
      </w:r>
    </w:p>
    <w:p w:rsidR="00604A9B" w:rsidRPr="00044F9E" w:rsidRDefault="00604A9B" w:rsidP="008A35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8A3588" w:rsidRPr="00044F9E">
        <w:rPr>
          <w:rFonts w:ascii="標楷體" w:eastAsia="標楷體" w:hAnsi="標楷體" w:cs="標楷體" w:hint="eastAsia"/>
        </w:rPr>
        <w:t>全文以「第三人稱」的觀點描寫作者的童年趣事</w:t>
      </w:r>
    </w:p>
    <w:p w:rsidR="008A3588" w:rsidRPr="00044F9E" w:rsidRDefault="00604A9B" w:rsidP="008A35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8A3588" w:rsidRPr="00044F9E">
        <w:rPr>
          <w:rFonts w:ascii="標楷體" w:eastAsia="標楷體" w:hAnsi="標楷體" w:cs="標楷體" w:hint="eastAsia"/>
        </w:rPr>
        <w:t>作者以動態敘寫土牆、花臺所構建出的山谷、叢</w:t>
      </w:r>
    </w:p>
    <w:p w:rsidR="008A3588" w:rsidRPr="00044F9E" w:rsidRDefault="008A3588" w:rsidP="008A35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林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 w:hint="eastAsia"/>
        </w:rPr>
        <w:t>全文夾敘夾議，層次分明，描述鮮活生動</w:t>
      </w:r>
    </w:p>
    <w:p w:rsidR="008A3588" w:rsidRPr="00044F9E" w:rsidRDefault="00604A9B" w:rsidP="008A35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="008A3588" w:rsidRPr="00044F9E">
        <w:rPr>
          <w:rFonts w:ascii="標楷體" w:eastAsia="標楷體" w:hAnsi="標楷體" w:cs="標楷體" w:hint="eastAsia"/>
        </w:rPr>
        <w:t>「龐然大物，拔山倒樹而來」以誇飾法增添震撼效</w:t>
      </w:r>
    </w:p>
    <w:p w:rsidR="00604A9B" w:rsidRPr="00044F9E" w:rsidRDefault="008A3588" w:rsidP="008A35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00" w:firstLine="72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果</w:t>
      </w:r>
      <w:r w:rsidR="00A60FED" w:rsidRPr="00044F9E">
        <w:rPr>
          <w:rFonts w:ascii="標楷體" w:eastAsia="標楷體" w:hAnsi="標楷體" w:cs="標楷體" w:hint="eastAsia"/>
        </w:rPr>
        <w:t>。</w:t>
      </w:r>
    </w:p>
    <w:p w:rsidR="00604A9B" w:rsidRPr="00044F9E" w:rsidRDefault="00A60FED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lastRenderedPageBreak/>
        <w:t>2</w:t>
      </w:r>
      <w:r w:rsidR="00604A9B" w:rsidRPr="00044F9E">
        <w:rPr>
          <w:rFonts w:ascii="標楷體" w:eastAsia="標楷體" w:hAnsi="標楷體" w:cs="標楷體"/>
        </w:rPr>
        <w:t>8.文言文的句子經常有省略主語的情形，下列文句「」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  中所應補足的主語，何者</w:t>
      </w:r>
      <w:r w:rsidRPr="00044F9E">
        <w:rPr>
          <w:rFonts w:ascii="標楷體" w:eastAsia="標楷體" w:hAnsi="標楷體" w:cs="標楷體"/>
          <w:b/>
          <w:u w:val="double"/>
        </w:rPr>
        <w:t>有誤</w:t>
      </w:r>
      <w:r w:rsidRPr="00044F9E">
        <w:rPr>
          <w:rFonts w:ascii="標楷體" w:eastAsia="標楷體" w:hAnsi="標楷體" w:cs="標楷體"/>
        </w:rPr>
        <w:t xml:space="preserve">？ 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（Ａ）「余」見藐小微物，必細察其紋理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（Ｂ）「夏蚊」果如鶴唳雲端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（Ｃ）「癩蝦蟆」舌一吐而二蟲盡為所吞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（Ｄ）「二蟲」不覺呀然驚恐。</w:t>
      </w:r>
    </w:p>
    <w:p w:rsidR="00604A9B" w:rsidRPr="00044F9E" w:rsidRDefault="00A60FED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2</w:t>
      </w:r>
      <w:r w:rsidR="00604A9B" w:rsidRPr="00044F9E">
        <w:rPr>
          <w:rFonts w:ascii="標楷體" w:eastAsia="標楷體" w:hAnsi="標楷體" w:cs="標楷體"/>
        </w:rPr>
        <w:t xml:space="preserve">9.下列選項中的「之」字皆為代名詞，可藉由閱讀前後文判別其所稱代的對象。請問下列選項何者判別正確？ 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（Ａ）項為「之」強──煙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（Ｂ）使「之」沖煙飛鳴──夏蚊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（Ｃ）觀「之」，興正濃──鶴唳雲端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（Ｄ）鞭數十，驅「之」別院──二蟲。</w:t>
      </w:r>
    </w:p>
    <w:p w:rsidR="00604A9B" w:rsidRPr="00044F9E" w:rsidRDefault="00A60FED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3</w:t>
      </w:r>
      <w:r w:rsidR="00604A9B" w:rsidRPr="00044F9E">
        <w:rPr>
          <w:rFonts w:ascii="標楷體" w:eastAsia="標楷體" w:hAnsi="標楷體" w:cs="標楷體" w:hint="eastAsia"/>
        </w:rPr>
        <w:t>0</w:t>
      </w:r>
      <w:r w:rsidR="00604A9B" w:rsidRPr="00044F9E">
        <w:rPr>
          <w:rFonts w:ascii="標楷體" w:eastAsia="標楷體" w:hAnsi="標楷體" w:cs="標楷體"/>
        </w:rPr>
        <w:t>.</w:t>
      </w:r>
      <w:r w:rsidR="00604A9B" w:rsidRPr="00044F9E">
        <w:rPr>
          <w:rFonts w:ascii="標楷體" w:eastAsia="標楷體" w:hAnsi="標楷體" w:cs="標楷體" w:hint="eastAsia"/>
        </w:rPr>
        <w:t>本文首段即揭示了主旨，請問下列哪一選項與本文主題較為接近</w:t>
      </w:r>
      <w:r w:rsidR="00604A9B" w:rsidRPr="00044F9E">
        <w:rPr>
          <w:rFonts w:ascii="標楷體" w:eastAsia="標楷體" w:hAnsi="標楷體" w:cs="標楷體"/>
        </w:rPr>
        <w:t xml:space="preserve">？ 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Pr="00044F9E">
        <w:rPr>
          <w:rFonts w:ascii="標楷體" w:eastAsia="標楷體" w:hAnsi="標楷體" w:cs="標楷體" w:hint="eastAsia"/>
        </w:rPr>
        <w:t>萬紫千紅總是春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 w:hint="eastAsia"/>
        </w:rPr>
        <w:t>天生我材必有用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 w:hint="eastAsia"/>
        </w:rPr>
        <w:t>多行不義必自斃</w:t>
      </w:r>
    </w:p>
    <w:p w:rsidR="00604A9B" w:rsidRPr="00044F9E" w:rsidRDefault="00604A9B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Pr="00044F9E">
        <w:rPr>
          <w:rFonts w:ascii="標楷體" w:eastAsia="標楷體" w:hAnsi="標楷體" w:cs="標楷體" w:hint="eastAsia"/>
        </w:rPr>
        <w:t>萬物靜觀皆自得</w:t>
      </w:r>
      <w:r w:rsidRPr="00044F9E">
        <w:rPr>
          <w:rFonts w:ascii="標楷體" w:eastAsia="標楷體" w:hAnsi="標楷體" w:cs="標楷體"/>
        </w:rPr>
        <w:t>。</w:t>
      </w:r>
    </w:p>
    <w:p w:rsidR="00A60FED" w:rsidRPr="00044F9E" w:rsidRDefault="00A60FED" w:rsidP="00604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</w:p>
    <w:p w:rsidR="00A60FED" w:rsidRPr="00044F9E" w:rsidRDefault="00A60FED" w:rsidP="00A9690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※請閱讀以下兩</w:t>
      </w:r>
      <w:r w:rsidRPr="00044F9E">
        <w:rPr>
          <w:rFonts w:ascii="標楷體" w:eastAsia="標楷體" w:hAnsi="標楷體" w:cs="標楷體" w:hint="eastAsia"/>
        </w:rPr>
        <w:t>首詩</w:t>
      </w:r>
      <w:r w:rsidRPr="00044F9E">
        <w:rPr>
          <w:rFonts w:ascii="標楷體" w:eastAsia="標楷體" w:hAnsi="標楷體" w:cs="標楷體"/>
        </w:rPr>
        <w:t>，並回答</w:t>
      </w:r>
      <w:r w:rsidRPr="00044F9E">
        <w:rPr>
          <w:rFonts w:ascii="標楷體" w:eastAsia="標楷體" w:hAnsi="標楷體" w:cs="標楷體" w:hint="eastAsia"/>
        </w:rPr>
        <w:t>3</w:t>
      </w:r>
      <w:r w:rsidRPr="00044F9E">
        <w:rPr>
          <w:rFonts w:ascii="標楷體" w:eastAsia="標楷體" w:hAnsi="標楷體" w:cs="標楷體"/>
        </w:rPr>
        <w:t>1~</w:t>
      </w:r>
      <w:r w:rsidRPr="00044F9E">
        <w:rPr>
          <w:rFonts w:ascii="標楷體" w:eastAsia="標楷體" w:hAnsi="標楷體" w:cs="標楷體" w:hint="eastAsia"/>
        </w:rPr>
        <w:t>33</w:t>
      </w:r>
      <w:r w:rsidRPr="00044F9E">
        <w:rPr>
          <w:rFonts w:ascii="標楷體" w:eastAsia="標楷體" w:hAnsi="標楷體" w:cs="標楷體"/>
        </w:rPr>
        <w:t>題：</w:t>
      </w:r>
    </w:p>
    <w:p w:rsidR="00A60FED" w:rsidRPr="00044F9E" w:rsidRDefault="00A60FED" w:rsidP="00A9690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</w:rPr>
      </w:pPr>
    </w:p>
    <w:tbl>
      <w:tblPr>
        <w:tblStyle w:val="aff8"/>
        <w:tblW w:w="5575" w:type="dxa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75"/>
      </w:tblGrid>
      <w:tr w:rsidR="00A60FED" w:rsidRPr="00044F9E" w:rsidTr="00AC14BD">
        <w:trPr>
          <w:trHeight w:val="3027"/>
        </w:trPr>
        <w:tc>
          <w:tcPr>
            <w:tcW w:w="5575" w:type="dxa"/>
          </w:tcPr>
          <w:p w:rsidR="00A60FED" w:rsidRPr="00044F9E" w:rsidRDefault="00A60FED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(一)</w:t>
            </w:r>
          </w:p>
          <w:p w:rsidR="00A60FED" w:rsidRPr="00044F9E" w:rsidRDefault="00A60FED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  <w:u w:val="single"/>
              </w:rPr>
              <w:t>李白</w:t>
            </w:r>
            <w:r w:rsidRPr="00044F9E">
              <w:rPr>
                <w:rFonts w:ascii="標楷體" w:eastAsia="標楷體" w:hAnsi="標楷體" w:cs="標楷體"/>
              </w:rPr>
              <w:t>乘舟將欲行，忽聞岸上踏歌聲。</w:t>
            </w:r>
            <w:r w:rsidRPr="00044F9E">
              <w:rPr>
                <w:rFonts w:ascii="標楷體" w:eastAsia="標楷體" w:hAnsi="標楷體" w:cs="標楷體"/>
              </w:rPr>
              <w:br/>
              <w:t>桃花潭水深千尺，不及</w:t>
            </w:r>
            <w:r w:rsidRPr="00044F9E">
              <w:rPr>
                <w:rFonts w:ascii="標楷體" w:eastAsia="標楷體" w:hAnsi="標楷體" w:cs="標楷體"/>
                <w:u w:val="single"/>
              </w:rPr>
              <w:t>汪倫</w:t>
            </w:r>
            <w:r w:rsidRPr="00044F9E">
              <w:rPr>
                <w:rFonts w:ascii="標楷體" w:eastAsia="標楷體" w:hAnsi="標楷體" w:cs="標楷體"/>
              </w:rPr>
              <w:t xml:space="preserve">送我情。                         </w:t>
            </w:r>
          </w:p>
          <w:p w:rsidR="00A60FED" w:rsidRPr="00044F9E" w:rsidRDefault="00A60FED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                      ──</w:t>
            </w:r>
            <w:r w:rsidRPr="00044F9E">
              <w:rPr>
                <w:rFonts w:ascii="標楷體" w:eastAsia="標楷體" w:hAnsi="標楷體" w:cs="標楷體"/>
                <w:u w:val="single"/>
              </w:rPr>
              <w:t>李白</w:t>
            </w:r>
            <w:r w:rsidRPr="00044F9E">
              <w:rPr>
                <w:rFonts w:ascii="標楷體" w:eastAsia="標楷體" w:hAnsi="標楷體" w:cs="標楷體"/>
              </w:rPr>
              <w:t>＜贈</w:t>
            </w:r>
            <w:r w:rsidRPr="00044F9E">
              <w:rPr>
                <w:rFonts w:ascii="標楷體" w:eastAsia="標楷體" w:hAnsi="標楷體" w:cs="標楷體"/>
                <w:u w:val="single"/>
              </w:rPr>
              <w:t>汪倫</w:t>
            </w:r>
            <w:r w:rsidRPr="00044F9E">
              <w:rPr>
                <w:rFonts w:ascii="標楷體" w:eastAsia="標楷體" w:hAnsi="標楷體" w:cs="標楷體"/>
              </w:rPr>
              <w:t>＞</w:t>
            </w:r>
          </w:p>
          <w:p w:rsidR="00F24F0F" w:rsidRPr="00044F9E" w:rsidRDefault="00F24F0F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</w:p>
          <w:p w:rsidR="00A60FED" w:rsidRPr="00044F9E" w:rsidRDefault="00A60FED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bookmarkStart w:id="1" w:name="_heading=h.gjdgxs" w:colFirst="0" w:colLast="0"/>
            <w:bookmarkEnd w:id="1"/>
            <w:r w:rsidRPr="00044F9E">
              <w:rPr>
                <w:rFonts w:ascii="標楷體" w:eastAsia="標楷體" w:hAnsi="標楷體" w:cs="標楷體"/>
              </w:rPr>
              <w:t>(二)</w:t>
            </w:r>
          </w:p>
          <w:p w:rsidR="00A60FED" w:rsidRPr="00044F9E" w:rsidRDefault="00A60FED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故人西辭</w:t>
            </w:r>
            <w:r w:rsidRPr="00044F9E">
              <w:rPr>
                <w:rFonts w:ascii="標楷體" w:eastAsia="標楷體" w:hAnsi="標楷體" w:cs="標楷體"/>
                <w:u w:val="single"/>
              </w:rPr>
              <w:t>黃鶴樓</w:t>
            </w:r>
            <w:r w:rsidRPr="00044F9E">
              <w:rPr>
                <w:rFonts w:ascii="標楷體" w:eastAsia="標楷體" w:hAnsi="標楷體" w:cs="標楷體"/>
              </w:rPr>
              <w:t>，煙花三月下</w:t>
            </w:r>
            <w:r w:rsidRPr="00044F9E">
              <w:rPr>
                <w:rFonts w:ascii="標楷體" w:eastAsia="標楷體" w:hAnsi="標楷體" w:cs="標楷體"/>
                <w:u w:val="single"/>
              </w:rPr>
              <w:t>揚州</w:t>
            </w:r>
            <w:r w:rsidRPr="00044F9E">
              <w:rPr>
                <w:rFonts w:ascii="標楷體" w:eastAsia="標楷體" w:hAnsi="標楷體" w:cs="標楷體"/>
              </w:rPr>
              <w:t>。</w:t>
            </w:r>
            <w:r w:rsidRPr="00044F9E">
              <w:rPr>
                <w:rFonts w:ascii="標楷體" w:eastAsia="標楷體" w:hAnsi="標楷體" w:cs="標楷體"/>
              </w:rPr>
              <w:br/>
              <w:t>孤帆遠影碧山盡，唯見</w:t>
            </w:r>
            <w:r w:rsidRPr="00044F9E">
              <w:rPr>
                <w:rFonts w:ascii="標楷體" w:eastAsia="標楷體" w:hAnsi="標楷體" w:cs="標楷體"/>
                <w:u w:val="single"/>
              </w:rPr>
              <w:t>長江</w:t>
            </w:r>
            <w:r w:rsidRPr="00044F9E">
              <w:rPr>
                <w:rFonts w:ascii="標楷體" w:eastAsia="標楷體" w:hAnsi="標楷體" w:cs="標楷體"/>
              </w:rPr>
              <w:t xml:space="preserve">天際流。    </w:t>
            </w:r>
          </w:p>
          <w:p w:rsidR="00A60FED" w:rsidRPr="00044F9E" w:rsidRDefault="00A60FED" w:rsidP="00AC14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        ──</w:t>
            </w:r>
            <w:r w:rsidRPr="00044F9E">
              <w:rPr>
                <w:rFonts w:ascii="標楷體" w:eastAsia="標楷體" w:hAnsi="標楷體" w:cs="標楷體"/>
                <w:u w:val="single"/>
              </w:rPr>
              <w:t>李白</w:t>
            </w:r>
            <w:r w:rsidRPr="00044F9E">
              <w:rPr>
                <w:rFonts w:ascii="標楷體" w:eastAsia="標楷體" w:hAnsi="標楷體" w:cs="標楷體"/>
              </w:rPr>
              <w:t>＜</w:t>
            </w:r>
            <w:r w:rsidRPr="00044F9E">
              <w:rPr>
                <w:rFonts w:ascii="標楷體" w:eastAsia="標楷體" w:hAnsi="標楷體" w:cs="標楷體"/>
                <w:u w:val="single"/>
              </w:rPr>
              <w:t>黃鶴樓</w:t>
            </w:r>
            <w:r w:rsidRPr="00044F9E">
              <w:rPr>
                <w:rFonts w:ascii="標楷體" w:eastAsia="標楷體" w:hAnsi="標楷體" w:cs="標楷體"/>
              </w:rPr>
              <w:t>送</w:t>
            </w:r>
            <w:r w:rsidRPr="00044F9E">
              <w:rPr>
                <w:rFonts w:ascii="標楷體" w:eastAsia="標楷體" w:hAnsi="標楷體" w:cs="標楷體"/>
                <w:u w:val="single"/>
              </w:rPr>
              <w:t>孟浩然</w:t>
            </w:r>
            <w:r w:rsidRPr="00044F9E">
              <w:rPr>
                <w:rFonts w:ascii="標楷體" w:eastAsia="標楷體" w:hAnsi="標楷體" w:cs="標楷體"/>
              </w:rPr>
              <w:t>之</w:t>
            </w:r>
            <w:r w:rsidRPr="00044F9E">
              <w:rPr>
                <w:rFonts w:ascii="標楷體" w:eastAsia="標楷體" w:hAnsi="標楷體" w:cs="標楷體"/>
                <w:u w:val="single"/>
              </w:rPr>
              <w:t>廣陵</w:t>
            </w:r>
            <w:r w:rsidRPr="00044F9E">
              <w:rPr>
                <w:rFonts w:ascii="標楷體" w:eastAsia="標楷體" w:hAnsi="標楷體" w:cs="標楷體"/>
              </w:rPr>
              <w:t>＞</w:t>
            </w:r>
          </w:p>
          <w:p w:rsidR="00A60FED" w:rsidRPr="00044F9E" w:rsidRDefault="00A60FED" w:rsidP="00AC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3</w:t>
      </w:r>
      <w:r w:rsidRPr="00044F9E">
        <w:rPr>
          <w:rFonts w:ascii="標楷體" w:eastAsia="標楷體" w:hAnsi="標楷體" w:cs="標楷體"/>
        </w:rPr>
        <w:t xml:space="preserve">1.關於這兩首詩的內容，下列選項何者正確？ 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Pr="00044F9E">
        <w:rPr>
          <w:rFonts w:ascii="標楷體" w:eastAsia="標楷體" w:hAnsi="標楷體" w:cs="標楷體" w:hint="eastAsia"/>
        </w:rPr>
        <w:t>兩首詩都描述了</w:t>
      </w:r>
      <w:r w:rsidRPr="00044F9E">
        <w:rPr>
          <w:rFonts w:ascii="標楷體" w:eastAsia="標楷體" w:hAnsi="標楷體" w:cs="標楷體" w:hint="eastAsia"/>
          <w:u w:val="single"/>
        </w:rPr>
        <w:t>李白</w:t>
      </w:r>
      <w:r w:rsidRPr="00044F9E">
        <w:rPr>
          <w:rFonts w:ascii="標楷體" w:eastAsia="標楷體" w:hAnsi="標楷體" w:cs="標楷體" w:hint="eastAsia"/>
        </w:rPr>
        <w:t>送別朋友的情景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 w:hint="eastAsia"/>
        </w:rPr>
        <w:t>兩首詩都可看出遠行人的心情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 w:hint="eastAsia"/>
        </w:rPr>
        <w:t>遠行人乘坐的交通工具都是船隻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</w:t>
      </w:r>
      <w:r w:rsidRPr="00044F9E">
        <w:rPr>
          <w:rFonts w:ascii="標楷體" w:eastAsia="標楷體" w:hAnsi="標楷體" w:cs="標楷體" w:hint="eastAsia"/>
        </w:rPr>
        <w:t>兩首詩都寫出了遠行人</w:t>
      </w:r>
      <w:r w:rsidR="005273BD" w:rsidRPr="00044F9E">
        <w:rPr>
          <w:rFonts w:ascii="標楷體" w:eastAsia="標楷體" w:hAnsi="標楷體" w:cs="標楷體" w:hint="eastAsia"/>
        </w:rPr>
        <w:t>即</w:t>
      </w:r>
      <w:r w:rsidRPr="00044F9E">
        <w:rPr>
          <w:rFonts w:ascii="標楷體" w:eastAsia="標楷體" w:hAnsi="標楷體" w:cs="標楷體" w:hint="eastAsia"/>
        </w:rPr>
        <w:t>將前往的地點</w:t>
      </w:r>
      <w:r w:rsidRPr="00044F9E">
        <w:rPr>
          <w:rFonts w:ascii="標楷體" w:eastAsia="標楷體" w:hAnsi="標楷體" w:cs="標楷體"/>
        </w:rPr>
        <w:t>。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3</w:t>
      </w:r>
      <w:r w:rsidRPr="00044F9E">
        <w:rPr>
          <w:rFonts w:ascii="標楷體" w:eastAsia="標楷體" w:hAnsi="標楷體" w:cs="標楷體"/>
        </w:rPr>
        <w:t>2.關於這兩首詩的敘述，下列選項何者正確？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（Ａ）兩</w:t>
      </w:r>
      <w:r w:rsidRPr="00044F9E">
        <w:rPr>
          <w:rFonts w:ascii="標楷體" w:eastAsia="標楷體" w:hAnsi="標楷體" w:cs="標楷體" w:hint="eastAsia"/>
        </w:rPr>
        <w:t>首詩都屬於七言律詩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 w:hint="eastAsia"/>
        </w:rPr>
        <w:t>兩首詩的首句都有押韻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u w:val="single"/>
        </w:rPr>
      </w:pPr>
      <w:r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 w:hint="eastAsia"/>
        </w:rPr>
        <w:t>兩首詩都兼用了視覺與聽覺的摹寫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（Ｄ）兩首詩皆融合寫景、抒情與議論等內容。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33.下列文句所呈現的季節，何者與「煙花三月」相同？</w:t>
      </w:r>
      <w:r w:rsidRPr="00044F9E">
        <w:rPr>
          <w:rFonts w:ascii="標楷體" w:eastAsia="標楷體" w:hAnsi="標楷體" w:cs="標楷體"/>
        </w:rPr>
        <w:t>（Ａ）天階夜色涼如水，臥看牽牛織女星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Pr="00044F9E">
        <w:rPr>
          <w:rFonts w:ascii="標楷體" w:eastAsia="標楷體" w:hAnsi="標楷體" w:cs="標楷體" w:hint="eastAsia"/>
        </w:rPr>
        <w:t>沾衣欲溼杏花雨，吹面不寒楊柳風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 w:hint="eastAsia"/>
        </w:rPr>
        <w:t>最是黃梅時節近，雨餘歸路有鳴蛙</w:t>
      </w: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（Ｄ）歲雲暮矣多北風，瀟湘洞庭白雪中。</w:t>
      </w:r>
    </w:p>
    <w:p w:rsidR="00A60FED" w:rsidRPr="00044F9E" w:rsidRDefault="00A60FED" w:rsidP="00A9690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</w:rPr>
      </w:pPr>
    </w:p>
    <w:p w:rsidR="00E762C8" w:rsidRPr="00044F9E" w:rsidRDefault="00E762C8" w:rsidP="00A60FED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rFonts w:ascii="標楷體" w:eastAsia="標楷體" w:hAnsi="標楷體" w:cs="標楷體"/>
        </w:rPr>
      </w:pPr>
    </w:p>
    <w:p w:rsidR="00A60FED" w:rsidRPr="00044F9E" w:rsidRDefault="00A60FED" w:rsidP="00E762C8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rFonts w:ascii="標楷體" w:eastAsia="標楷體" w:hAnsi="標楷體" w:cs="標楷體"/>
          <w:sz w:val="28"/>
          <w:szCs w:val="28"/>
        </w:rPr>
      </w:pPr>
      <w:r w:rsidRPr="00044F9E">
        <w:rPr>
          <w:rFonts w:ascii="標楷體" w:eastAsia="標楷體" w:hAnsi="標楷體" w:cs="標楷體"/>
          <w:sz w:val="28"/>
          <w:szCs w:val="28"/>
        </w:rPr>
        <w:t>※請注意：第</w:t>
      </w:r>
      <w:r w:rsidRPr="00044F9E">
        <w:rPr>
          <w:rFonts w:ascii="標楷體" w:eastAsia="標楷體" w:hAnsi="標楷體" w:cs="標楷體" w:hint="eastAsia"/>
          <w:sz w:val="28"/>
          <w:szCs w:val="28"/>
        </w:rPr>
        <w:t>四</w:t>
      </w:r>
      <w:r w:rsidRPr="00044F9E">
        <w:rPr>
          <w:rFonts w:ascii="標楷體" w:eastAsia="標楷體" w:hAnsi="標楷體" w:cs="標楷體"/>
          <w:sz w:val="28"/>
          <w:szCs w:val="28"/>
        </w:rPr>
        <w:t>面尚有試題※</w:t>
      </w:r>
    </w:p>
    <w:p w:rsidR="00A60FED" w:rsidRPr="00044F9E" w:rsidRDefault="00A60FED" w:rsidP="00A9690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</w:rPr>
      </w:pPr>
    </w:p>
    <w:p w:rsidR="00A60FED" w:rsidRPr="00044F9E" w:rsidRDefault="00A60FED" w:rsidP="00A9690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</w:rPr>
      </w:pPr>
    </w:p>
    <w:p w:rsidR="00A60FED" w:rsidRPr="00044F9E" w:rsidRDefault="00A60FED" w:rsidP="00A60FED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lastRenderedPageBreak/>
        <w:t>※</w:t>
      </w:r>
      <w:r w:rsidR="00EC59D3" w:rsidRPr="00044F9E">
        <w:rPr>
          <w:rFonts w:ascii="標楷體" w:eastAsia="標楷體" w:hAnsi="標楷體" w:cs="標楷體"/>
        </w:rPr>
        <w:t>請閱讀以下</w:t>
      </w:r>
      <w:r w:rsidR="00EC59D3" w:rsidRPr="00044F9E">
        <w:rPr>
          <w:rFonts w:ascii="標楷體" w:eastAsia="標楷體" w:hAnsi="標楷體" w:cs="標楷體" w:hint="eastAsia"/>
        </w:rPr>
        <w:t>非連續性文本</w:t>
      </w:r>
      <w:r w:rsidRPr="00044F9E">
        <w:rPr>
          <w:rFonts w:ascii="標楷體" w:eastAsia="標楷體" w:hAnsi="標楷體" w:cs="標楷體"/>
        </w:rPr>
        <w:t>，並回答3</w:t>
      </w:r>
      <w:r w:rsidRPr="00044F9E">
        <w:rPr>
          <w:rFonts w:ascii="標楷體" w:eastAsia="標楷體" w:hAnsi="標楷體" w:cs="標楷體" w:hint="eastAsia"/>
        </w:rPr>
        <w:t>4</w:t>
      </w:r>
      <w:r w:rsidRPr="00044F9E">
        <w:rPr>
          <w:rFonts w:ascii="標楷體" w:eastAsia="標楷體" w:hAnsi="標楷體" w:cs="標楷體"/>
        </w:rPr>
        <w:t>~3</w:t>
      </w:r>
      <w:r w:rsidRPr="00044F9E">
        <w:rPr>
          <w:rFonts w:ascii="標楷體" w:eastAsia="標楷體" w:hAnsi="標楷體" w:cs="標楷體" w:hint="eastAsia"/>
        </w:rPr>
        <w:t>5</w:t>
      </w:r>
      <w:r w:rsidRPr="00044F9E">
        <w:rPr>
          <w:rFonts w:ascii="標楷體" w:eastAsia="標楷體" w:hAnsi="標楷體" w:cs="標楷體"/>
        </w:rPr>
        <w:t>題：</w:t>
      </w:r>
    </w:p>
    <w:tbl>
      <w:tblPr>
        <w:tblStyle w:val="aff9"/>
        <w:tblW w:w="61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4"/>
      </w:tblGrid>
      <w:tr w:rsidR="00EC59D3" w:rsidRPr="00044F9E" w:rsidTr="00EC59D3">
        <w:trPr>
          <w:trHeight w:val="12864"/>
        </w:trPr>
        <w:tc>
          <w:tcPr>
            <w:tcW w:w="6124" w:type="dxa"/>
          </w:tcPr>
          <w:p w:rsidR="00EC59D3" w:rsidRPr="00044F9E" w:rsidRDefault="00EC59D3" w:rsidP="00AC14BD">
            <w:pPr>
              <w:widowControl/>
              <w:shd w:val="clear" w:color="auto" w:fill="FFFFFF"/>
              <w:ind w:left="0" w:hanging="2"/>
              <w:jc w:val="center"/>
              <w:rPr>
                <w:rFonts w:ascii="標楷體" w:eastAsia="標楷體" w:hAnsi="標楷體" w:cs="標楷體"/>
                <w:b/>
              </w:rPr>
            </w:pPr>
            <w:r w:rsidRPr="00044F9E">
              <w:rPr>
                <w:rFonts w:ascii="標楷體" w:eastAsia="標楷體" w:hAnsi="標楷體" w:cs="標楷體"/>
                <w:b/>
              </w:rPr>
              <w:t>年節大吃大喝又怕胖?善選低GI值食物預防肥胖</w:t>
            </w:r>
          </w:p>
          <w:p w:rsidR="00EC59D3" w:rsidRPr="00044F9E" w:rsidRDefault="00EC59D3" w:rsidP="00AC14BD">
            <w:pPr>
              <w:widowControl/>
              <w:shd w:val="clear" w:color="auto" w:fill="FFFFFF"/>
              <w:ind w:left="0" w:hanging="2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 xml:space="preserve"> </w:t>
            </w:r>
            <w:r w:rsidR="005273BD" w:rsidRPr="00044F9E">
              <w:rPr>
                <w:rFonts w:ascii="標楷體" w:eastAsia="標楷體" w:hAnsi="標楷體" w:cs="標楷體" w:hint="eastAsia"/>
              </w:rPr>
              <w:t xml:space="preserve">    </w:t>
            </w:r>
            <w:r w:rsidRPr="00044F9E">
              <w:rPr>
                <w:rFonts w:ascii="標楷體" w:eastAsia="標楷體" w:hAnsi="標楷體" w:cs="標楷體"/>
              </w:rPr>
              <w:t>GI值為升糖指數(Glycemic Index)的簡稱，表示各種食品會讓血糖值上升多少的指數。假設攝取葡萄糖時，血糖值的上升率為一百，數值愈高表示糖分愈容易吸收，血糖值愈容易上升。</w:t>
            </w:r>
          </w:p>
          <w:p w:rsidR="00EC59D3" w:rsidRPr="00044F9E" w:rsidRDefault="00EC59D3" w:rsidP="00AC14BD">
            <w:pPr>
              <w:widowControl/>
              <w:shd w:val="clear" w:color="auto" w:fill="FFFFFF"/>
              <w:ind w:left="0" w:hanging="2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3738766" cy="3157538"/>
                  <wp:effectExtent l="0" t="0" r="0" b="0"/>
                  <wp:docPr id="3" name="image1.jpg" descr="197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1979.jpg"/>
                          <pic:cNvPicPr preferRelativeResize="0"/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876" cy="31635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C59D3" w:rsidRPr="00044F9E" w:rsidRDefault="005273BD" w:rsidP="00AC14BD">
            <w:pPr>
              <w:widowControl/>
              <w:shd w:val="clear" w:color="auto" w:fill="FFFFFF"/>
              <w:ind w:left="0" w:hanging="2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 w:hint="eastAsia"/>
              </w:rPr>
              <w:t xml:space="preserve">    </w:t>
            </w:r>
            <w:r w:rsidR="00EC59D3" w:rsidRPr="00044F9E">
              <w:rPr>
                <w:rFonts w:ascii="標楷體" w:eastAsia="標楷體" w:hAnsi="標楷體" w:cs="標楷體"/>
              </w:rPr>
              <w:t>若攝取高GI食品，會導致血糖急速上升，必須分泌大量胰島素加以抑制。胰島素不僅會讓細胞收取糖分，還會促使多餘的糖分被轉為脂肪儲存。再者，胰島素快速分泌會引發低血糖，讓人更感肚子餓或想吃甜食。相對的</w:t>
            </w:r>
            <w:r w:rsidRPr="00044F9E">
              <w:rPr>
                <w:rFonts w:ascii="標楷體" w:eastAsia="標楷體" w:hAnsi="標楷體" w:cs="標楷體" w:hint="eastAsia"/>
              </w:rPr>
              <w:t>，</w:t>
            </w:r>
            <w:r w:rsidR="00EC59D3" w:rsidRPr="00044F9E">
              <w:rPr>
                <w:rFonts w:ascii="標楷體" w:eastAsia="標楷體" w:hAnsi="標楷體" w:cs="標楷體"/>
              </w:rPr>
              <w:t>低GI食品會讓這種變動趨於緩和，不容易囤積脂肪或引起空腹感，就能預防肥胖上身。</w:t>
            </w:r>
          </w:p>
          <w:p w:rsidR="00EC59D3" w:rsidRDefault="00EC59D3" w:rsidP="00AC14BD">
            <w:pPr>
              <w:widowControl/>
              <w:shd w:val="clear" w:color="auto" w:fill="FFFFFF"/>
              <w:ind w:left="0" w:hanging="2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  <w:noProof/>
              </w:rPr>
              <w:drawing>
                <wp:inline distT="0" distB="0" distL="0" distR="0">
                  <wp:extent cx="3728064" cy="2857500"/>
                  <wp:effectExtent l="0" t="0" r="0" b="0"/>
                  <wp:docPr id="6" name="image2.jpg" descr="1979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1979-1.jpg"/>
                          <pic:cNvPicPr preferRelativeResize="0"/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095" cy="2868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56C15" w:rsidRPr="00D56C15" w:rsidRDefault="00D56C15" w:rsidP="00D56C15">
            <w:pPr>
              <w:widowControl/>
              <w:shd w:val="clear" w:color="auto" w:fill="FFFFFF"/>
              <w:spacing w:line="240" w:lineRule="auto"/>
              <w:ind w:left="0" w:hanging="2"/>
              <w:jc w:val="right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──</w:t>
            </w:r>
            <w:hyperlink r:id="rId24" w:history="1">
              <w:r w:rsidRPr="00D56C15">
                <w:rPr>
                  <w:rFonts w:ascii="標楷體" w:eastAsia="標楷體" w:hAnsi="標楷體" w:cs="標楷體"/>
                  <w:u w:val="single"/>
                </w:rPr>
                <w:t>足立香代子</w:t>
              </w:r>
            </w:hyperlink>
            <w:r w:rsidRPr="00D56C15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> </w:t>
            </w:r>
            <w:r w:rsidRPr="00044F9E">
              <w:rPr>
                <w:rFonts w:ascii="標楷體" w:eastAsia="標楷體" w:hAnsi="標楷體" w:cs="標楷體"/>
              </w:rPr>
              <w:t>《營養學解說事典》</w:t>
            </w:r>
          </w:p>
        </w:tc>
      </w:tr>
    </w:tbl>
    <w:p w:rsidR="00EC59D3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34</w:t>
      </w:r>
      <w:r w:rsidRPr="00044F9E">
        <w:rPr>
          <w:rFonts w:ascii="標楷體" w:eastAsia="標楷體" w:hAnsi="標楷體" w:cs="標楷體"/>
        </w:rPr>
        <w:t>.</w:t>
      </w:r>
      <w:r w:rsidRPr="00044F9E">
        <w:rPr>
          <w:rFonts w:ascii="標楷體" w:eastAsia="標楷體" w:hAnsi="標楷體" w:cs="標楷體"/>
          <w:u w:val="single"/>
        </w:rPr>
        <w:t>嘟嘟</w:t>
      </w:r>
      <w:r w:rsidRPr="00044F9E">
        <w:rPr>
          <w:rFonts w:ascii="標楷體" w:eastAsia="標楷體" w:hAnsi="標楷體" w:cs="標楷體"/>
        </w:rPr>
        <w:t>閱讀上列非連續性文本後，想利用所學預購GI值較低的年菜，請問下列何者</w:t>
      </w:r>
      <w:r w:rsidR="00C5686C" w:rsidRPr="00044F9E">
        <w:rPr>
          <w:rFonts w:ascii="標楷體" w:eastAsia="標楷體" w:hAnsi="標楷體" w:cs="標楷體" w:hint="eastAsia"/>
          <w:b/>
          <w:u w:val="double"/>
        </w:rPr>
        <w:t>較不可能</w:t>
      </w:r>
      <w:r w:rsidR="00C5686C" w:rsidRPr="00044F9E">
        <w:rPr>
          <w:rFonts w:ascii="標楷體" w:eastAsia="標楷體" w:hAnsi="標楷體" w:cs="標楷體" w:hint="eastAsia"/>
        </w:rPr>
        <w:t>是</w:t>
      </w:r>
      <w:r w:rsidRPr="00044F9E">
        <w:rPr>
          <w:rFonts w:ascii="標楷體" w:eastAsia="標楷體" w:hAnsi="標楷體" w:cs="標楷體"/>
          <w:u w:val="single"/>
        </w:rPr>
        <w:t>嘟嘟</w:t>
      </w:r>
      <w:r w:rsidR="00C5686C" w:rsidRPr="00044F9E">
        <w:rPr>
          <w:rFonts w:ascii="標楷體" w:eastAsia="標楷體" w:hAnsi="標楷體" w:cs="標楷體" w:hint="eastAsia"/>
        </w:rPr>
        <w:t>購買</w:t>
      </w:r>
      <w:r w:rsidR="00D56C15" w:rsidRPr="00044F9E">
        <w:rPr>
          <w:rFonts w:ascii="標楷體" w:eastAsia="標楷體" w:hAnsi="標楷體" w:cs="標楷體" w:hint="eastAsia"/>
        </w:rPr>
        <w:t>的</w:t>
      </w:r>
      <w:r w:rsidR="00C5686C" w:rsidRPr="00044F9E">
        <w:rPr>
          <w:rFonts w:ascii="標楷體" w:eastAsia="標楷體" w:hAnsi="標楷體" w:cs="標楷體" w:hint="eastAsia"/>
        </w:rPr>
        <w:t>品項</w:t>
      </w:r>
      <w:r w:rsidRPr="00044F9E">
        <w:rPr>
          <w:rFonts w:ascii="標楷體" w:eastAsia="標楷體" w:hAnsi="標楷體" w:cs="標楷體"/>
        </w:rPr>
        <w:t xml:space="preserve">？ </w:t>
      </w:r>
    </w:p>
    <w:p w:rsidR="00EC59D3" w:rsidRPr="00044F9E" w:rsidRDefault="0036175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（Ａ）清爽</w:t>
      </w:r>
      <w:r>
        <w:rPr>
          <w:rFonts w:ascii="標楷體" w:eastAsia="標楷體" w:hAnsi="標楷體" w:cs="標楷體" w:hint="eastAsia"/>
        </w:rPr>
        <w:t>番茄</w:t>
      </w:r>
      <w:r w:rsidR="00EC59D3" w:rsidRPr="00044F9E">
        <w:rPr>
          <w:rFonts w:ascii="標楷體" w:eastAsia="標楷體" w:hAnsi="標楷體" w:cs="標楷體"/>
        </w:rPr>
        <w:t>雞腿</w:t>
      </w:r>
    </w:p>
    <w:p w:rsidR="00EC59D3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（Ｂ）高纖里肌肉捲</w:t>
      </w:r>
    </w:p>
    <w:p w:rsidR="00EC59D3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（Ｃ）好彩頭蘿蔔湯</w:t>
      </w:r>
    </w:p>
    <w:p w:rsidR="00EC59D3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（Ｄ）南瓜燴馬鈴薯</w:t>
      </w:r>
      <w:r w:rsidRPr="00044F9E">
        <w:rPr>
          <w:rFonts w:ascii="標楷體" w:eastAsia="標楷體" w:hAnsi="標楷體" w:cs="標楷體" w:hint="eastAsia"/>
        </w:rPr>
        <w:t>。</w:t>
      </w:r>
      <w:r w:rsidRPr="00044F9E">
        <w:rPr>
          <w:rFonts w:ascii="標楷體" w:eastAsia="標楷體" w:hAnsi="標楷體" w:cs="標楷體"/>
        </w:rPr>
        <w:t xml:space="preserve">     </w:t>
      </w:r>
    </w:p>
    <w:p w:rsidR="00EC59D3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>35</w:t>
      </w:r>
      <w:r w:rsidR="00C76E76" w:rsidRPr="00044F9E">
        <w:rPr>
          <w:rFonts w:ascii="標楷體" w:eastAsia="標楷體" w:hAnsi="標楷體" w:cs="標楷體"/>
        </w:rPr>
        <w:t>.</w:t>
      </w:r>
      <w:r w:rsidR="00C5686C" w:rsidRPr="00044F9E">
        <w:rPr>
          <w:rFonts w:ascii="標楷體" w:eastAsia="標楷體" w:hAnsi="標楷體" w:cs="標楷體"/>
        </w:rPr>
        <w:t>根據</w:t>
      </w:r>
      <w:r w:rsidRPr="00044F9E">
        <w:rPr>
          <w:rFonts w:ascii="標楷體" w:eastAsia="標楷體" w:hAnsi="標楷體" w:cs="標楷體"/>
        </w:rPr>
        <w:t>文本資訊</w:t>
      </w:r>
      <w:r w:rsidR="00C5686C" w:rsidRPr="00044F9E">
        <w:rPr>
          <w:rFonts w:ascii="標楷體" w:eastAsia="標楷體" w:hAnsi="標楷體" w:cs="標楷體" w:hint="eastAsia"/>
        </w:rPr>
        <w:t>推論</w:t>
      </w:r>
      <w:r w:rsidRPr="00044F9E">
        <w:rPr>
          <w:rFonts w:ascii="標楷體" w:eastAsia="標楷體" w:hAnsi="標楷體" w:cs="標楷體"/>
        </w:rPr>
        <w:t>，下列選項何者正確？</w:t>
      </w:r>
    </w:p>
    <w:p w:rsidR="00CB694B" w:rsidRDefault="00EC59D3" w:rsidP="00CB69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（Ａ）</w:t>
      </w:r>
      <w:r w:rsidR="00CB694B">
        <w:rPr>
          <w:rFonts w:ascii="標楷體" w:eastAsia="標楷體" w:hAnsi="標楷體" w:cs="標楷體"/>
        </w:rPr>
        <w:t>享用義大利麵時，如加入番茄等</w:t>
      </w:r>
      <w:r w:rsidR="000A58DE" w:rsidRPr="00044F9E">
        <w:rPr>
          <w:rFonts w:ascii="標楷體" w:eastAsia="標楷體" w:hAnsi="標楷體" w:cs="標楷體"/>
        </w:rPr>
        <w:t>GI</w:t>
      </w:r>
      <w:r w:rsidR="00CB694B">
        <w:rPr>
          <w:rFonts w:ascii="標楷體" w:eastAsia="標楷體" w:hAnsi="標楷體" w:cs="標楷體" w:hint="eastAsia"/>
        </w:rPr>
        <w:t>值較低的</w:t>
      </w:r>
      <w:r w:rsidR="00D56C15">
        <w:rPr>
          <w:rFonts w:ascii="標楷體" w:eastAsia="標楷體" w:hAnsi="標楷體" w:cs="標楷體"/>
        </w:rPr>
        <w:t>食</w:t>
      </w:r>
    </w:p>
    <w:p w:rsidR="00EC59D3" w:rsidRPr="00044F9E" w:rsidRDefault="00CB694B" w:rsidP="00CB69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</w:t>
      </w:r>
      <w:r w:rsidR="00D56C15">
        <w:rPr>
          <w:rFonts w:ascii="標楷體" w:eastAsia="標楷體" w:hAnsi="標楷體" w:cs="標楷體"/>
        </w:rPr>
        <w:t>材</w:t>
      </w:r>
      <w:r>
        <w:rPr>
          <w:rFonts w:ascii="標楷體" w:eastAsia="標楷體" w:hAnsi="標楷體" w:cs="標楷體" w:hint="eastAsia"/>
        </w:rPr>
        <w:t>，</w:t>
      </w:r>
      <w:r w:rsidR="00D56C15">
        <w:rPr>
          <w:rFonts w:ascii="標楷體" w:eastAsia="標楷體" w:hAnsi="標楷體" w:cs="標楷體"/>
        </w:rPr>
        <w:t>則</w:t>
      </w:r>
      <w:r>
        <w:rPr>
          <w:rFonts w:ascii="標楷體" w:eastAsia="標楷體" w:hAnsi="標楷體" w:cs="標楷體" w:hint="eastAsia"/>
        </w:rPr>
        <w:t>比單吃義大利麵更</w:t>
      </w:r>
      <w:r w:rsidR="00D56C15">
        <w:rPr>
          <w:rFonts w:ascii="標楷體" w:eastAsia="標楷體" w:hAnsi="標楷體" w:cs="標楷體"/>
        </w:rPr>
        <w:t>能避</w:t>
      </w:r>
      <w:r>
        <w:rPr>
          <w:rFonts w:ascii="標楷體" w:eastAsia="標楷體" w:hAnsi="標楷體" w:cs="標楷體" w:hint="eastAsia"/>
        </w:rPr>
        <w:t>免</w:t>
      </w:r>
      <w:r w:rsidR="000A58DE" w:rsidRPr="00044F9E">
        <w:rPr>
          <w:rFonts w:ascii="標楷體" w:eastAsia="標楷體" w:hAnsi="標楷體" w:cs="標楷體"/>
        </w:rPr>
        <w:t>血糖值</w:t>
      </w:r>
      <w:r w:rsidR="00D56C15">
        <w:rPr>
          <w:rFonts w:ascii="標楷體" w:eastAsia="標楷體" w:hAnsi="標楷體" w:cs="標楷體" w:hint="eastAsia"/>
        </w:rPr>
        <w:t>急速</w:t>
      </w:r>
      <w:r w:rsidR="000A58DE" w:rsidRPr="00044F9E">
        <w:rPr>
          <w:rFonts w:ascii="標楷體" w:eastAsia="標楷體" w:hAnsi="標楷體" w:cs="標楷體"/>
        </w:rPr>
        <w:t>上升</w:t>
      </w:r>
    </w:p>
    <w:p w:rsidR="00EC59D3" w:rsidRPr="00044F9E" w:rsidRDefault="00EC59D3" w:rsidP="00D56C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（Ｂ）</w:t>
      </w:r>
      <w:r w:rsidR="00D56C15">
        <w:rPr>
          <w:rFonts w:ascii="標楷體" w:eastAsia="標楷體" w:hAnsi="標楷體" w:cs="標楷體"/>
        </w:rPr>
        <w:t>鮮奶具有甜味，</w:t>
      </w:r>
      <w:r w:rsidR="00D56C15">
        <w:rPr>
          <w:rFonts w:ascii="標楷體" w:eastAsia="標楷體" w:hAnsi="標楷體" w:cs="標楷體" w:hint="eastAsia"/>
        </w:rPr>
        <w:t>必定</w:t>
      </w:r>
      <w:r w:rsidR="000A58DE" w:rsidRPr="00044F9E">
        <w:rPr>
          <w:rFonts w:ascii="標楷體" w:eastAsia="標楷體" w:hAnsi="標楷體" w:cs="標楷體"/>
        </w:rPr>
        <w:t>比糙米更容易引發肥胖</w:t>
      </w:r>
      <w:r w:rsidR="00D56C15">
        <w:rPr>
          <w:rFonts w:ascii="標楷體" w:eastAsia="標楷體" w:hAnsi="標楷體" w:cs="標楷體" w:hint="eastAsia"/>
        </w:rPr>
        <w:t xml:space="preserve">的問題     </w:t>
      </w:r>
    </w:p>
    <w:p w:rsidR="00D56C15" w:rsidRDefault="00EC59D3" w:rsidP="000A58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（Ｃ）</w:t>
      </w:r>
      <w:r w:rsidR="000A58DE" w:rsidRPr="00044F9E">
        <w:rPr>
          <w:rFonts w:ascii="標楷體" w:eastAsia="標楷體" w:hAnsi="標楷體" w:cs="標楷體"/>
        </w:rPr>
        <w:t>白土司和全麥吐司都是同類的食物，因此GI</w:t>
      </w:r>
      <w:r w:rsidR="00E57100">
        <w:rPr>
          <w:rFonts w:ascii="標楷體" w:eastAsia="標楷體" w:hAnsi="標楷體" w:cs="標楷體" w:hint="eastAsia"/>
        </w:rPr>
        <w:t>值</w:t>
      </w:r>
      <w:r w:rsidR="000A58DE" w:rsidRPr="00044F9E">
        <w:rPr>
          <w:rFonts w:ascii="標楷體" w:eastAsia="標楷體" w:hAnsi="標楷體" w:cs="標楷體"/>
        </w:rPr>
        <w:t>也</w:t>
      </w:r>
    </w:p>
    <w:p w:rsidR="00EC59D3" w:rsidRPr="00044F9E" w:rsidRDefault="00D56C15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 w:hint="eastAsia"/>
        </w:rPr>
        <w:t xml:space="preserve">      都</w:t>
      </w:r>
      <w:r w:rsidR="000A58DE" w:rsidRPr="00044F9E">
        <w:rPr>
          <w:rFonts w:ascii="標楷體" w:eastAsia="標楷體" w:hAnsi="標楷體" w:cs="標楷體"/>
        </w:rPr>
        <w:t>相同</w:t>
      </w:r>
    </w:p>
    <w:p w:rsidR="00EB476E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（Ｄ）高GI</w:t>
      </w:r>
      <w:r w:rsidR="00E57100">
        <w:rPr>
          <w:rFonts w:ascii="標楷體" w:eastAsia="標楷體" w:hAnsi="標楷體" w:cs="標楷體"/>
        </w:rPr>
        <w:t>食品</w:t>
      </w:r>
      <w:r w:rsidRPr="00044F9E">
        <w:rPr>
          <w:rFonts w:ascii="標楷體" w:eastAsia="標楷體" w:hAnsi="標楷體" w:cs="標楷體"/>
        </w:rPr>
        <w:t>會導致血糖急速上升，使人容易</w:t>
      </w:r>
      <w:r w:rsidR="00EB476E" w:rsidRPr="00044F9E">
        <w:rPr>
          <w:rFonts w:ascii="標楷體" w:eastAsia="標楷體" w:hAnsi="標楷體" w:cs="標楷體" w:hint="eastAsia"/>
        </w:rPr>
        <w:t>長時</w:t>
      </w:r>
      <w:r w:rsidR="00E57100">
        <w:rPr>
          <w:rFonts w:ascii="標楷體" w:eastAsia="標楷體" w:hAnsi="標楷體" w:cs="標楷體" w:hint="eastAsia"/>
        </w:rPr>
        <w:t>間</w:t>
      </w:r>
    </w:p>
    <w:p w:rsidR="00EC59D3" w:rsidRPr="00044F9E" w:rsidRDefault="00EB476E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維持</w:t>
      </w:r>
      <w:r w:rsidR="00EC59D3" w:rsidRPr="00044F9E">
        <w:rPr>
          <w:rFonts w:ascii="標楷體" w:eastAsia="標楷體" w:hAnsi="標楷體" w:cs="標楷體"/>
        </w:rPr>
        <w:t>飽腹感。</w:t>
      </w:r>
    </w:p>
    <w:p w:rsidR="00F74735" w:rsidRPr="00044F9E" w:rsidRDefault="00F74735" w:rsidP="00F74735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lastRenderedPageBreak/>
        <w:t>※請閱讀以下文章，並回答</w:t>
      </w:r>
      <w:r w:rsidR="00651FA6" w:rsidRPr="00044F9E">
        <w:rPr>
          <w:rFonts w:ascii="標楷體" w:eastAsia="標楷體" w:hAnsi="標楷體" w:cs="標楷體" w:hint="eastAsia"/>
        </w:rPr>
        <w:t>36</w:t>
      </w:r>
      <w:r w:rsidRPr="00044F9E">
        <w:rPr>
          <w:rFonts w:ascii="標楷體" w:eastAsia="標楷體" w:hAnsi="標楷體" w:cs="標楷體"/>
        </w:rPr>
        <w:t>~</w:t>
      </w:r>
      <w:r w:rsidR="00651FA6" w:rsidRPr="00044F9E">
        <w:rPr>
          <w:rFonts w:ascii="標楷體" w:eastAsia="標楷體" w:hAnsi="標楷體" w:cs="標楷體" w:hint="eastAsia"/>
        </w:rPr>
        <w:t>37</w:t>
      </w:r>
      <w:r w:rsidRPr="00044F9E">
        <w:rPr>
          <w:rFonts w:ascii="標楷體" w:eastAsia="標楷體" w:hAnsi="標楷體" w:cs="標楷體"/>
        </w:rPr>
        <w:t>題：</w:t>
      </w:r>
    </w:p>
    <w:tbl>
      <w:tblPr>
        <w:tblStyle w:val="aff4"/>
        <w:tblW w:w="5755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55"/>
      </w:tblGrid>
      <w:tr w:rsidR="00BA4B70" w:rsidRPr="00044F9E">
        <w:tc>
          <w:tcPr>
            <w:tcW w:w="5755" w:type="dxa"/>
          </w:tcPr>
          <w:p w:rsidR="00205414" w:rsidRPr="00044F9E" w:rsidRDefault="00205414" w:rsidP="00205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00" w:firstLine="480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/>
              </w:rPr>
              <w:t>被風吹散的天空，在長大以後，你都還記得什</w:t>
            </w:r>
            <w:r w:rsidR="002765C2" w:rsidRPr="00044F9E">
              <w:rPr>
                <w:rFonts w:ascii="標楷體" w:eastAsia="標楷體" w:hAnsi="標楷體" w:cs="標楷體" w:hint="eastAsia"/>
              </w:rPr>
              <w:t>麼?</w:t>
            </w:r>
            <w:r w:rsidRPr="00044F9E">
              <w:rPr>
                <w:rFonts w:ascii="標楷體" w:eastAsia="標楷體" w:hAnsi="標楷體" w:cs="標楷體"/>
              </w:rPr>
              <w:br/>
              <w:t> </w:t>
            </w:r>
            <w:r w:rsidRPr="00044F9E">
              <w:rPr>
                <w:rFonts w:ascii="標楷體" w:eastAsia="標楷體" w:hAnsi="標楷體" w:cs="標楷體" w:hint="eastAsia"/>
              </w:rPr>
              <w:t xml:space="preserve">   </w:t>
            </w:r>
            <w:r w:rsidRPr="00044F9E">
              <w:rPr>
                <w:rFonts w:ascii="標楷體" w:eastAsia="標楷體" w:hAnsi="標楷體" w:cs="標楷體"/>
              </w:rPr>
              <w:t>真的是很細碎的片刻，甚至很多時候，我再也回想不起來，我們當時聊天的內容，喜歡過的人，一起做過的傻事，蹺過的那些課堂，睡了多少節沉悶的數學，再也回想不起來，我們經歷了多少個盛夏，說過多少遍「明天見」的話；當時，我一度以為這樣習以為常的日子會一直持續下去，甚至我一度厭倦那樣的時光，緩慢而龐大，像沒有起伏動盪的沙河，不曾注意到一粒沙的流動。</w:t>
            </w:r>
            <w:r w:rsidRPr="00044F9E">
              <w:rPr>
                <w:rFonts w:ascii="標楷體" w:eastAsia="標楷體" w:hAnsi="標楷體" w:cs="標楷體"/>
              </w:rPr>
              <w:br/>
            </w:r>
            <w:r w:rsidRPr="00044F9E">
              <w:rPr>
                <w:rFonts w:ascii="標楷體" w:eastAsia="標楷體" w:hAnsi="標楷體" w:cs="標楷體" w:hint="eastAsia"/>
              </w:rPr>
              <w:t xml:space="preserve">    </w:t>
            </w:r>
            <w:r w:rsidRPr="00044F9E">
              <w:rPr>
                <w:rFonts w:ascii="標楷體" w:eastAsia="標楷體" w:hAnsi="標楷體" w:cs="標楷體"/>
              </w:rPr>
              <w:t>然而。</w:t>
            </w:r>
            <w:r w:rsidRPr="00044F9E">
              <w:rPr>
                <w:rFonts w:ascii="標楷體" w:eastAsia="標楷體" w:hAnsi="標楷體" w:cs="標楷體"/>
              </w:rPr>
              <w:br/>
              <w:t> </w:t>
            </w:r>
            <w:r w:rsidRPr="00044F9E">
              <w:rPr>
                <w:rFonts w:ascii="標楷體" w:eastAsia="標楷體" w:hAnsi="標楷體" w:cs="標楷體" w:hint="eastAsia"/>
              </w:rPr>
              <w:t xml:space="preserve">   </w:t>
            </w:r>
            <w:r w:rsidRPr="00044F9E">
              <w:rPr>
                <w:rFonts w:ascii="標楷體" w:eastAsia="標楷體" w:hAnsi="標楷體" w:cs="標楷體"/>
              </w:rPr>
              <w:t>生生如年，歲月如歌。</w:t>
            </w:r>
            <w:r w:rsidRPr="00044F9E">
              <w:rPr>
                <w:rFonts w:ascii="標楷體" w:eastAsia="標楷體" w:hAnsi="標楷體" w:cs="標楷體"/>
              </w:rPr>
              <w:br/>
              <w:t> </w:t>
            </w:r>
            <w:r w:rsidRPr="00044F9E">
              <w:rPr>
                <w:rFonts w:ascii="標楷體" w:eastAsia="標楷體" w:hAnsi="標楷體" w:cs="標楷體" w:hint="eastAsia"/>
              </w:rPr>
              <w:t xml:space="preserve">   </w:t>
            </w:r>
            <w:r w:rsidRPr="00044F9E">
              <w:rPr>
                <w:rFonts w:ascii="標楷體" w:eastAsia="標楷體" w:hAnsi="標楷體" w:cs="標楷體"/>
              </w:rPr>
              <w:t>那些沙漏成了一片汪洋，那座城池已漸漸乾涸，青春從指縫間流竄逃走，我從未想過，那時我未曾珍惜的時間，是往後再多的日子也拼湊不回的失落沙洲。</w:t>
            </w:r>
            <w:r w:rsidRPr="00044F9E">
              <w:rPr>
                <w:rFonts w:ascii="標楷體" w:eastAsia="標楷體" w:hAnsi="標楷體" w:cs="標楷體"/>
              </w:rPr>
              <w:br/>
              <w:t> </w:t>
            </w:r>
            <w:r w:rsidRPr="00044F9E">
              <w:rPr>
                <w:rFonts w:ascii="標楷體" w:eastAsia="標楷體" w:hAnsi="標楷體" w:cs="標楷體" w:hint="eastAsia"/>
              </w:rPr>
              <w:t xml:space="preserve">   </w:t>
            </w:r>
            <w:r w:rsidRPr="00044F9E">
              <w:rPr>
                <w:rFonts w:ascii="標楷體" w:eastAsia="標楷體" w:hAnsi="標楷體" w:cs="標楷體"/>
              </w:rPr>
              <w:t>原來，我們總是忘記的太多，而銘記的太少。</w:t>
            </w:r>
            <w:r w:rsidRPr="00044F9E">
              <w:rPr>
                <w:rFonts w:ascii="標楷體" w:eastAsia="標楷體" w:hAnsi="標楷體" w:cs="標楷體"/>
              </w:rPr>
              <w:br/>
              <w:t> </w:t>
            </w:r>
            <w:r w:rsidRPr="00044F9E">
              <w:rPr>
                <w:rFonts w:ascii="標楷體" w:eastAsia="標楷體" w:hAnsi="標楷體" w:cs="標楷體" w:hint="eastAsia"/>
              </w:rPr>
              <w:t xml:space="preserve">   </w:t>
            </w:r>
            <w:r w:rsidRPr="00044F9E">
              <w:rPr>
                <w:rFonts w:ascii="標楷體" w:eastAsia="標楷體" w:hAnsi="標楷體" w:cs="標楷體"/>
              </w:rPr>
              <w:t>每個人</w:t>
            </w:r>
            <w:r w:rsidR="00AD1ADE">
              <w:rPr>
                <w:rFonts w:ascii="標楷體" w:eastAsia="標楷體" w:hAnsi="標楷體" w:cs="標楷體"/>
              </w:rPr>
              <w:t>都會經歷一段這樣的韶華，在往後數十年的歲月裡，一直懷念著那被精</w:t>
            </w:r>
            <w:r w:rsidR="00AD1ADE">
              <w:rPr>
                <w:rFonts w:ascii="標楷體" w:eastAsia="標楷體" w:hAnsi="標楷體" w:cs="標楷體" w:hint="eastAsia"/>
              </w:rPr>
              <w:t>緻</w:t>
            </w:r>
            <w:r w:rsidRPr="00044F9E">
              <w:rPr>
                <w:rFonts w:ascii="標楷體" w:eastAsia="標楷體" w:hAnsi="標楷體" w:cs="標楷體"/>
              </w:rPr>
              <w:t>的裁縫刀剪下來的一段，每一張鑲在相框裡的舊照片都熠熠生輝，笑得絢爛如光，驕陽似火，輕輕暈開那些美好純真的故事，對於那些時期裡的自己，最好的故事，最好的時光，最好的天空，都被安放在名為青春的裡面。</w:t>
            </w:r>
            <w:r w:rsidRPr="00044F9E">
              <w:rPr>
                <w:rFonts w:ascii="標楷體" w:eastAsia="標楷體" w:hAnsi="標楷體" w:cs="標楷體"/>
              </w:rPr>
              <w:br/>
              <w:t> </w:t>
            </w:r>
            <w:r w:rsidRPr="00044F9E">
              <w:rPr>
                <w:rFonts w:ascii="標楷體" w:eastAsia="標楷體" w:hAnsi="標楷體" w:cs="標楷體" w:hint="eastAsia"/>
              </w:rPr>
              <w:t xml:space="preserve">   </w:t>
            </w:r>
            <w:r w:rsidRPr="00044F9E">
              <w:rPr>
                <w:rFonts w:ascii="標楷體" w:eastAsia="標楷體" w:hAnsi="標楷體" w:cs="標楷體"/>
              </w:rPr>
              <w:t>再也不可能回去了，我們都知道的。</w:t>
            </w:r>
            <w:r w:rsidRPr="00044F9E">
              <w:rPr>
                <w:rFonts w:ascii="標楷體" w:eastAsia="標楷體" w:hAnsi="標楷體" w:cs="標楷體"/>
              </w:rPr>
              <w:br/>
              <w:t> </w:t>
            </w:r>
            <w:r w:rsidRPr="00044F9E">
              <w:rPr>
                <w:rFonts w:ascii="標楷體" w:eastAsia="標楷體" w:hAnsi="標楷體" w:cs="標楷體" w:hint="eastAsia"/>
              </w:rPr>
              <w:t xml:space="preserve">   </w:t>
            </w:r>
            <w:r w:rsidRPr="00044F9E">
              <w:rPr>
                <w:rFonts w:ascii="標楷體" w:eastAsia="標楷體" w:hAnsi="標楷體" w:cs="標楷體"/>
              </w:rPr>
              <w:t>那麼，在還能夠擁抱青春的時候，不要糟蹋了那些最平凡、最淡然的小日子，那些時光，是你回頭看，最最懷念和不捨的惦念。</w:t>
            </w:r>
            <w:r w:rsidRPr="00044F9E">
              <w:rPr>
                <w:rFonts w:ascii="標楷體" w:eastAsia="標楷體" w:hAnsi="標楷體" w:cs="標楷體"/>
              </w:rPr>
              <w:br/>
              <w:t> </w:t>
            </w:r>
            <w:r w:rsidRPr="00044F9E">
              <w:rPr>
                <w:rFonts w:ascii="標楷體" w:eastAsia="標楷體" w:hAnsi="標楷體" w:cs="標楷體" w:hint="eastAsia"/>
              </w:rPr>
              <w:t xml:space="preserve">   </w:t>
            </w:r>
            <w:r w:rsidRPr="00044F9E">
              <w:rPr>
                <w:rFonts w:ascii="標楷體" w:eastAsia="標楷體" w:hAnsi="標楷體" w:cs="標楷體"/>
              </w:rPr>
              <w:t>那些最不起眼的日子，最後都成了閃閃發亮的印記。</w:t>
            </w:r>
          </w:p>
          <w:p w:rsidR="00BA4B70" w:rsidRPr="00044F9E" w:rsidRDefault="00205414" w:rsidP="00205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200" w:firstLine="480"/>
              <w:rPr>
                <w:rFonts w:ascii="標楷體" w:eastAsia="標楷體" w:hAnsi="標楷體" w:cs="標楷體"/>
              </w:rPr>
            </w:pPr>
            <w:r w:rsidRPr="00044F9E">
              <w:rPr>
                <w:rFonts w:ascii="標楷體" w:eastAsia="標楷體" w:hAnsi="標楷體" w:cs="標楷體" w:hint="eastAsia"/>
              </w:rPr>
              <w:t xml:space="preserve">          </w:t>
            </w:r>
            <w:r w:rsidR="008D71F7" w:rsidRPr="00044F9E">
              <w:rPr>
                <w:rFonts w:ascii="標楷體" w:eastAsia="標楷體" w:hAnsi="標楷體" w:cs="標楷體"/>
              </w:rPr>
              <w:t>──</w:t>
            </w:r>
            <w:r w:rsidRPr="00044F9E">
              <w:rPr>
                <w:rFonts w:ascii="標楷體" w:eastAsia="標楷體" w:hAnsi="標楷體" w:cs="標楷體" w:hint="eastAsia"/>
                <w:u w:val="single"/>
              </w:rPr>
              <w:t>不朽</w:t>
            </w:r>
            <w:r w:rsidR="008D71F7" w:rsidRPr="00044F9E">
              <w:rPr>
                <w:rFonts w:ascii="標楷體" w:eastAsia="標楷體" w:hAnsi="標楷體" w:cs="標楷體"/>
              </w:rPr>
              <w:t>＜</w:t>
            </w:r>
            <w:r w:rsidRPr="00044F9E">
              <w:rPr>
                <w:rFonts w:ascii="標楷體" w:eastAsia="標楷體" w:hAnsi="標楷體" w:cs="標楷體" w:hint="eastAsia"/>
              </w:rPr>
              <w:t>想把餘生的溫柔都給你</w:t>
            </w:r>
            <w:r w:rsidR="008D71F7" w:rsidRPr="00044F9E">
              <w:rPr>
                <w:rFonts w:ascii="標楷體" w:eastAsia="標楷體" w:hAnsi="標楷體" w:cs="標楷體"/>
              </w:rPr>
              <w:t xml:space="preserve">＞ </w:t>
            </w:r>
          </w:p>
        </w:tc>
      </w:tr>
    </w:tbl>
    <w:p w:rsidR="00BA4B70" w:rsidRPr="00044F9E" w:rsidRDefault="008D71F7" w:rsidP="00A969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3</w:t>
      </w:r>
      <w:r w:rsidR="00F24F0F" w:rsidRPr="00044F9E">
        <w:rPr>
          <w:rFonts w:ascii="標楷體" w:eastAsia="標楷體" w:hAnsi="標楷體" w:cs="標楷體" w:hint="eastAsia"/>
        </w:rPr>
        <w:t>6</w:t>
      </w:r>
      <w:r w:rsidRPr="00044F9E">
        <w:rPr>
          <w:rFonts w:ascii="標楷體" w:eastAsia="標楷體" w:hAnsi="標楷體" w:cs="標楷體"/>
        </w:rPr>
        <w:t>.</w:t>
      </w:r>
      <w:r w:rsidR="00205414" w:rsidRPr="00044F9E">
        <w:rPr>
          <w:rFonts w:ascii="標楷體" w:eastAsia="標楷體" w:hAnsi="標楷體" w:cs="標楷體" w:hint="eastAsia"/>
        </w:rPr>
        <w:t>根據本文，下列何者最符合作者的觀點？</w:t>
      </w:r>
    </w:p>
    <w:p w:rsidR="00296E6C" w:rsidRPr="00044F9E" w:rsidRDefault="008D71F7" w:rsidP="003C43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（Ａ）</w:t>
      </w:r>
      <w:r w:rsidR="003C43BD" w:rsidRPr="00044F9E">
        <w:rPr>
          <w:rFonts w:ascii="標楷體" w:eastAsia="標楷體" w:hAnsi="標楷體" w:cs="標楷體" w:hint="eastAsia"/>
        </w:rPr>
        <w:t>青春時光所有</w:t>
      </w:r>
      <w:r w:rsidR="003C43BD" w:rsidRPr="00044F9E">
        <w:rPr>
          <w:rFonts w:ascii="標楷體" w:eastAsia="標楷體" w:hAnsi="標楷體" w:cs="標楷體"/>
        </w:rPr>
        <w:t>細碎的片刻</w:t>
      </w:r>
      <w:r w:rsidR="00296E6C" w:rsidRPr="00044F9E">
        <w:rPr>
          <w:rFonts w:ascii="標楷體" w:eastAsia="標楷體" w:hAnsi="標楷體" w:cs="標楷體" w:hint="eastAsia"/>
        </w:rPr>
        <w:t>，都可以輕易</w:t>
      </w:r>
      <w:r w:rsidR="003C43BD" w:rsidRPr="00044F9E">
        <w:rPr>
          <w:rFonts w:ascii="標楷體" w:eastAsia="標楷體" w:hAnsi="標楷體" w:cs="標楷體" w:hint="eastAsia"/>
        </w:rPr>
        <w:t>回想</w:t>
      </w:r>
      <w:r w:rsidR="00296E6C" w:rsidRPr="00044F9E">
        <w:rPr>
          <w:rFonts w:ascii="標楷體" w:eastAsia="標楷體" w:hAnsi="標楷體" w:cs="標楷體" w:hint="eastAsia"/>
        </w:rPr>
        <w:t>起並</w:t>
      </w:r>
    </w:p>
    <w:p w:rsidR="00BA4B70" w:rsidRPr="00044F9E" w:rsidRDefault="00296E6C" w:rsidP="003C43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 </w:t>
      </w:r>
      <w:r w:rsidR="003C43BD" w:rsidRPr="00044F9E">
        <w:rPr>
          <w:rFonts w:ascii="標楷體" w:eastAsia="標楷體" w:hAnsi="標楷體" w:cs="標楷體" w:hint="eastAsia"/>
        </w:rPr>
        <w:t>歷歷在目</w:t>
      </w:r>
    </w:p>
    <w:p w:rsidR="00205414" w:rsidRPr="00044F9E" w:rsidRDefault="008D71F7" w:rsidP="003C43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（Ｂ）</w:t>
      </w:r>
      <w:r w:rsidR="003C43BD" w:rsidRPr="00044F9E">
        <w:rPr>
          <w:rFonts w:ascii="標楷體" w:eastAsia="標楷體" w:hAnsi="標楷體" w:cs="標楷體" w:hint="eastAsia"/>
        </w:rPr>
        <w:t>青春時光是</w:t>
      </w:r>
      <w:r w:rsidR="003C43BD" w:rsidRPr="00044F9E">
        <w:rPr>
          <w:rFonts w:ascii="標楷體" w:eastAsia="標楷體" w:hAnsi="標楷體" w:cs="標楷體"/>
        </w:rPr>
        <w:t>不可能回去</w:t>
      </w:r>
      <w:r w:rsidR="003C43BD" w:rsidRPr="00044F9E">
        <w:rPr>
          <w:rFonts w:ascii="標楷體" w:eastAsia="標楷體" w:hAnsi="標楷體" w:cs="標楷體" w:hint="eastAsia"/>
        </w:rPr>
        <w:t>的了，因此也無需再回憶</w:t>
      </w:r>
    </w:p>
    <w:p w:rsidR="003C43BD" w:rsidRPr="00044F9E" w:rsidRDefault="003C43BD" w:rsidP="003C43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</w:t>
      </w:r>
      <w:r w:rsidRPr="00044F9E">
        <w:rPr>
          <w:rFonts w:ascii="標楷體" w:eastAsia="標楷體" w:hAnsi="標楷體" w:cs="標楷體"/>
        </w:rPr>
        <w:t>（Ｃ）</w:t>
      </w:r>
      <w:r w:rsidRPr="00044F9E">
        <w:rPr>
          <w:rFonts w:ascii="標楷體" w:eastAsia="標楷體" w:hAnsi="標楷體" w:cs="標楷體" w:hint="eastAsia"/>
        </w:rPr>
        <w:t>因為努力與奮鬥，讓青春的日子</w:t>
      </w:r>
      <w:r w:rsidRPr="00044F9E">
        <w:rPr>
          <w:rFonts w:ascii="標楷體" w:eastAsia="標楷體" w:hAnsi="標楷體" w:cs="標楷體"/>
        </w:rPr>
        <w:t>最後都成了閃閃</w:t>
      </w:r>
    </w:p>
    <w:p w:rsidR="003C43BD" w:rsidRPr="00044F9E" w:rsidRDefault="003C43BD" w:rsidP="003C43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 </w:t>
      </w:r>
      <w:r w:rsidRPr="00044F9E">
        <w:rPr>
          <w:rFonts w:ascii="標楷體" w:eastAsia="標楷體" w:hAnsi="標楷體" w:cs="標楷體"/>
        </w:rPr>
        <w:t>發亮的印記</w:t>
      </w:r>
    </w:p>
    <w:p w:rsidR="003C43BD" w:rsidRPr="00044F9E" w:rsidRDefault="008D71F7" w:rsidP="003C43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 xml:space="preserve"> （Ｄ）</w:t>
      </w:r>
      <w:r w:rsidR="003C43BD" w:rsidRPr="00044F9E">
        <w:rPr>
          <w:rFonts w:ascii="標楷體" w:eastAsia="標楷體" w:hAnsi="標楷體" w:cs="標楷體"/>
        </w:rPr>
        <w:t>在還能夠擁抱青春的時候，</w:t>
      </w:r>
      <w:r w:rsidR="003C43BD" w:rsidRPr="00044F9E">
        <w:rPr>
          <w:rFonts w:ascii="標楷體" w:eastAsia="標楷體" w:hAnsi="標楷體" w:cs="標楷體" w:hint="eastAsia"/>
        </w:rPr>
        <w:t>應要珍惜</w:t>
      </w:r>
      <w:r w:rsidR="003C43BD" w:rsidRPr="00044F9E">
        <w:rPr>
          <w:rFonts w:ascii="標楷體" w:eastAsia="標楷體" w:hAnsi="標楷體" w:cs="標楷體"/>
        </w:rPr>
        <w:t>那些最平</w:t>
      </w:r>
    </w:p>
    <w:p w:rsidR="00BA4B70" w:rsidRPr="00044F9E" w:rsidRDefault="003C43BD" w:rsidP="003C43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 </w:t>
      </w:r>
      <w:r w:rsidRPr="00044F9E">
        <w:rPr>
          <w:rFonts w:ascii="標楷體" w:eastAsia="標楷體" w:hAnsi="標楷體" w:cs="標楷體"/>
        </w:rPr>
        <w:t>凡、最淡然的小日子</w:t>
      </w:r>
      <w:r w:rsidR="008D71F7" w:rsidRPr="00044F9E">
        <w:rPr>
          <w:rFonts w:ascii="標楷體" w:eastAsia="標楷體" w:hAnsi="標楷體" w:cs="標楷體"/>
        </w:rPr>
        <w:t>。</w:t>
      </w:r>
    </w:p>
    <w:p w:rsidR="00205414" w:rsidRPr="00044F9E" w:rsidRDefault="00A60FED" w:rsidP="00205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/>
        </w:rPr>
        <w:t>3</w:t>
      </w:r>
      <w:r w:rsidR="00F24F0F" w:rsidRPr="00044F9E">
        <w:rPr>
          <w:rFonts w:ascii="標楷體" w:eastAsia="標楷體" w:hAnsi="標楷體" w:cs="標楷體" w:hint="eastAsia"/>
        </w:rPr>
        <w:t>7</w:t>
      </w:r>
      <w:r w:rsidR="008D71F7" w:rsidRPr="00044F9E">
        <w:rPr>
          <w:rFonts w:ascii="標楷體" w:eastAsia="標楷體" w:hAnsi="標楷體" w:cs="標楷體"/>
        </w:rPr>
        <w:t>.</w:t>
      </w:r>
      <w:r w:rsidR="00205414" w:rsidRPr="00044F9E">
        <w:rPr>
          <w:rFonts w:ascii="標楷體" w:eastAsia="標楷體" w:hAnsi="標楷體" w:cs="標楷體" w:hint="eastAsia"/>
        </w:rPr>
        <w:t>關於本文的寫作手法，下列敘述何者最恰當？</w:t>
      </w:r>
    </w:p>
    <w:p w:rsidR="00205414" w:rsidRPr="00044F9E" w:rsidRDefault="00342933" w:rsidP="00205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</w:t>
      </w:r>
      <w:r w:rsidRPr="00044F9E">
        <w:rPr>
          <w:rFonts w:ascii="標楷體" w:eastAsia="標楷體" w:hAnsi="標楷體" w:cs="標楷體"/>
        </w:rPr>
        <w:t>（Ａ）</w:t>
      </w:r>
      <w:r w:rsidR="00044F9E" w:rsidRPr="00044F9E">
        <w:rPr>
          <w:rFonts w:ascii="標楷體" w:eastAsia="標楷體" w:hAnsi="標楷體" w:cs="標楷體" w:hint="eastAsia"/>
        </w:rPr>
        <w:t>運用理性的筆調進行論述與分析</w:t>
      </w:r>
    </w:p>
    <w:p w:rsidR="00342933" w:rsidRPr="00044F9E" w:rsidRDefault="00342933" w:rsidP="00205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</w:t>
      </w:r>
      <w:r w:rsidR="00472AE0" w:rsidRPr="00044F9E">
        <w:rPr>
          <w:rFonts w:ascii="標楷體" w:eastAsia="標楷體" w:hAnsi="標楷體" w:cs="標楷體"/>
        </w:rPr>
        <w:t>（Ｂ）</w:t>
      </w:r>
      <w:r w:rsidR="00472AE0" w:rsidRPr="00044F9E">
        <w:rPr>
          <w:rFonts w:ascii="標楷體" w:eastAsia="標楷體" w:hAnsi="標楷體" w:cs="標楷體" w:hint="eastAsia"/>
        </w:rPr>
        <w:t>以</w:t>
      </w:r>
      <w:r w:rsidR="00472AE0" w:rsidRPr="00044F9E">
        <w:rPr>
          <w:rFonts w:ascii="標楷體" w:eastAsia="標楷體" w:hAnsi="標楷體" w:cs="標楷體"/>
        </w:rPr>
        <w:t>沒有起伏動盪的沙河</w:t>
      </w:r>
      <w:r w:rsidR="00472AE0" w:rsidRPr="00044F9E">
        <w:rPr>
          <w:rFonts w:ascii="標楷體" w:eastAsia="標楷體" w:hAnsi="標楷體" w:cs="標楷體" w:hint="eastAsia"/>
        </w:rPr>
        <w:t>比喻</w:t>
      </w:r>
      <w:r w:rsidR="00472AE0" w:rsidRPr="00044F9E">
        <w:rPr>
          <w:rFonts w:ascii="標楷體" w:eastAsia="標楷體" w:hAnsi="標楷體" w:cs="標楷體"/>
        </w:rPr>
        <w:t>緩慢而龐大</w:t>
      </w:r>
      <w:r w:rsidR="00472AE0" w:rsidRPr="00044F9E">
        <w:rPr>
          <w:rFonts w:ascii="標楷體" w:eastAsia="標楷體" w:hAnsi="標楷體" w:cs="標楷體" w:hint="eastAsia"/>
        </w:rPr>
        <w:t>的年輕時</w:t>
      </w:r>
    </w:p>
    <w:p w:rsidR="00205414" w:rsidRPr="00044F9E" w:rsidRDefault="00342933" w:rsidP="00205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      </w:t>
      </w:r>
      <w:r w:rsidR="00472AE0" w:rsidRPr="00044F9E">
        <w:rPr>
          <w:rFonts w:ascii="標楷體" w:eastAsia="標楷體" w:hAnsi="標楷體" w:cs="標楷體" w:hint="eastAsia"/>
        </w:rPr>
        <w:t>光</w:t>
      </w:r>
    </w:p>
    <w:p w:rsidR="00894225" w:rsidRDefault="00342933" w:rsidP="00205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</w:t>
      </w:r>
      <w:r w:rsidR="00472AE0" w:rsidRPr="00044F9E">
        <w:rPr>
          <w:rFonts w:ascii="標楷體" w:eastAsia="標楷體" w:hAnsi="標楷體" w:cs="標楷體"/>
        </w:rPr>
        <w:t>（Ｃ）</w:t>
      </w:r>
      <w:r w:rsidR="00894225">
        <w:rPr>
          <w:rFonts w:ascii="標楷體" w:eastAsia="標楷體" w:hAnsi="標楷體" w:cs="標楷體" w:hint="eastAsia"/>
        </w:rPr>
        <w:t>刻意以平淡無修辭的筆法掩飾</w:t>
      </w:r>
      <w:r w:rsidR="00044F9E" w:rsidRPr="00044F9E">
        <w:rPr>
          <w:rFonts w:ascii="標楷體" w:eastAsia="標楷體" w:hAnsi="標楷體" w:cs="標楷體" w:hint="eastAsia"/>
        </w:rPr>
        <w:t>內心</w:t>
      </w:r>
      <w:r w:rsidR="00894225">
        <w:rPr>
          <w:rFonts w:ascii="標楷體" w:eastAsia="標楷體" w:hAnsi="標楷體" w:cs="標楷體" w:hint="eastAsia"/>
        </w:rPr>
        <w:t>對於青春已逝</w:t>
      </w:r>
    </w:p>
    <w:p w:rsidR="00205414" w:rsidRPr="00044F9E" w:rsidRDefault="00894225" w:rsidP="00205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</w:t>
      </w:r>
      <w:r w:rsidR="00044F9E" w:rsidRPr="00044F9E">
        <w:rPr>
          <w:rFonts w:ascii="標楷體" w:eastAsia="標楷體" w:hAnsi="標楷體" w:cs="標楷體" w:hint="eastAsia"/>
        </w:rPr>
        <w:t>的失落感</w:t>
      </w:r>
    </w:p>
    <w:p w:rsidR="00BA4B70" w:rsidRPr="00044F9E" w:rsidRDefault="00342933" w:rsidP="00472A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  <w:r w:rsidRPr="00044F9E">
        <w:rPr>
          <w:rFonts w:ascii="標楷體" w:eastAsia="標楷體" w:hAnsi="標楷體" w:cs="標楷體" w:hint="eastAsia"/>
        </w:rPr>
        <w:t xml:space="preserve"> </w:t>
      </w:r>
      <w:r w:rsidR="00472AE0" w:rsidRPr="00044F9E">
        <w:rPr>
          <w:rFonts w:ascii="標楷體" w:eastAsia="標楷體" w:hAnsi="標楷體" w:cs="標楷體"/>
        </w:rPr>
        <w:t>（Ｄ）</w:t>
      </w:r>
      <w:r w:rsidR="00044F9E" w:rsidRPr="00044F9E">
        <w:rPr>
          <w:rFonts w:ascii="標楷體" w:eastAsia="標楷體" w:hAnsi="標楷體" w:cs="標楷體" w:hint="eastAsia"/>
        </w:rPr>
        <w:t>以細筆表現青春時光消逝後的中年生活點滴</w:t>
      </w:r>
      <w:r w:rsidR="00472AE0" w:rsidRPr="00044F9E">
        <w:rPr>
          <w:rFonts w:ascii="標楷體" w:eastAsia="標楷體" w:hAnsi="標楷體" w:cs="標楷體" w:hint="eastAsia"/>
        </w:rPr>
        <w:t>。</w:t>
      </w:r>
    </w:p>
    <w:p w:rsidR="00A60FED" w:rsidRPr="00044F9E" w:rsidRDefault="00A60FED" w:rsidP="00A969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20" w:line="240" w:lineRule="auto"/>
        <w:ind w:left="0" w:hanging="2"/>
        <w:rPr>
          <w:rFonts w:ascii="標楷體" w:eastAsia="標楷體" w:hAnsi="標楷體" w:cs="標楷體"/>
        </w:rPr>
      </w:pPr>
    </w:p>
    <w:p w:rsidR="00A43350" w:rsidRPr="00044F9E" w:rsidRDefault="00A43350" w:rsidP="00BA4B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C59D3" w:rsidRPr="00044F9E" w:rsidRDefault="00EC59D3" w:rsidP="00BA4B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C59D3" w:rsidRPr="00044F9E" w:rsidRDefault="00EC59D3" w:rsidP="00BA4B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C59D3" w:rsidRPr="00044F9E" w:rsidRDefault="00EC59D3" w:rsidP="00BA4B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C59D3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sz w:val="28"/>
          <w:szCs w:val="28"/>
        </w:rPr>
      </w:pPr>
      <w:r w:rsidRPr="00044F9E">
        <w:rPr>
          <w:rFonts w:ascii="標楷體" w:eastAsia="標楷體" w:hAnsi="標楷體" w:cs="標楷體"/>
          <w:sz w:val="28"/>
          <w:szCs w:val="28"/>
        </w:rPr>
        <w:t>※試題結束，請細心檢查※</w:t>
      </w:r>
    </w:p>
    <w:p w:rsidR="00EC59D3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p w:rsidR="00EC59D3" w:rsidRPr="00044F9E" w:rsidRDefault="00EC59D3" w:rsidP="00EC59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sz w:val="40"/>
          <w:szCs w:val="40"/>
        </w:rPr>
      </w:pPr>
      <w:r w:rsidRPr="00044F9E">
        <w:rPr>
          <w:rFonts w:ascii="標楷體" w:eastAsia="標楷體" w:hAnsi="標楷體" w:cs="標楷體" w:hint="eastAsia"/>
          <w:sz w:val="40"/>
          <w:szCs w:val="40"/>
        </w:rPr>
        <w:t>祝福大家新年快樂、</w:t>
      </w:r>
      <w:r w:rsidRPr="00044F9E">
        <w:rPr>
          <w:rFonts w:ascii="標楷體" w:eastAsia="標楷體" w:hAnsi="標楷體" w:cs="標楷體"/>
          <w:sz w:val="40"/>
          <w:szCs w:val="40"/>
        </w:rPr>
        <w:t>闔家安</w:t>
      </w:r>
      <w:r w:rsidRPr="00044F9E">
        <w:rPr>
          <w:rFonts w:ascii="標楷體" w:eastAsia="標楷體" w:hAnsi="標楷體" w:cs="標楷體" w:hint="eastAsia"/>
          <w:sz w:val="40"/>
          <w:szCs w:val="40"/>
        </w:rPr>
        <w:t>康</w:t>
      </w:r>
      <w:r w:rsidRPr="00044F9E">
        <w:rPr>
          <w:rFonts w:ascii="標楷體" w:eastAsia="標楷體" w:hAnsi="標楷體" w:cs="標楷體"/>
          <w:sz w:val="40"/>
          <w:szCs w:val="40"/>
        </w:rPr>
        <w:t>!</w:t>
      </w:r>
    </w:p>
    <w:p w:rsidR="00A43350" w:rsidRPr="00044F9E" w:rsidRDefault="00A43350" w:rsidP="00BA4B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標楷體"/>
        </w:rPr>
      </w:pPr>
    </w:p>
    <w:sectPr w:rsidR="00A43350" w:rsidRPr="00044F9E" w:rsidSect="00BA4B70">
      <w:type w:val="continuous"/>
      <w:pgSz w:w="14572" w:h="20639"/>
      <w:pgMar w:top="1134" w:right="1134" w:bottom="1134" w:left="1134" w:header="851" w:footer="992" w:gutter="0"/>
      <w:cols w:num="2" w:sep="1" w:space="720" w:equalWidth="0">
        <w:col w:w="6031" w:space="240"/>
        <w:col w:w="603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350" w:rsidRDefault="00092350" w:rsidP="00A9690E">
      <w:pPr>
        <w:spacing w:line="240" w:lineRule="auto"/>
        <w:ind w:left="0" w:hanging="2"/>
      </w:pPr>
      <w:r>
        <w:separator/>
      </w:r>
    </w:p>
  </w:endnote>
  <w:endnote w:type="continuationSeparator" w:id="0">
    <w:p w:rsidR="00092350" w:rsidRDefault="00092350" w:rsidP="00A969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зũ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3BD" w:rsidRDefault="004F5281" w:rsidP="00A969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3C43BD"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3C43BD" w:rsidRDefault="003C43BD" w:rsidP="00A969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3BD" w:rsidRDefault="004F5281" w:rsidP="00A969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3C43BD"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0163B">
      <w:rPr>
        <w:rFonts w:eastAsia="Times New Roman"/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:rsidR="003C43BD" w:rsidRDefault="003C43BD" w:rsidP="003C43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3BD" w:rsidRDefault="003C43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350" w:rsidRDefault="00092350" w:rsidP="00A9690E">
      <w:pPr>
        <w:spacing w:line="240" w:lineRule="auto"/>
        <w:ind w:left="0" w:hanging="2"/>
      </w:pPr>
      <w:r>
        <w:separator/>
      </w:r>
    </w:p>
  </w:footnote>
  <w:footnote w:type="continuationSeparator" w:id="0">
    <w:p w:rsidR="00092350" w:rsidRDefault="00092350" w:rsidP="00A969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3BD" w:rsidRDefault="003C43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3BD" w:rsidRDefault="003C43BD" w:rsidP="003C43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3BD" w:rsidRDefault="003C43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2EEF"/>
    <w:multiLevelType w:val="hybridMultilevel"/>
    <w:tmpl w:val="817C04AC"/>
    <w:numStyleLink w:val="9"/>
  </w:abstractNum>
  <w:abstractNum w:abstractNumId="1" w15:restartNumberingAfterBreak="0">
    <w:nsid w:val="0FAA2CBE"/>
    <w:multiLevelType w:val="multilevel"/>
    <w:tmpl w:val="4AE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A03EF"/>
    <w:multiLevelType w:val="hybridMultilevel"/>
    <w:tmpl w:val="75B077DC"/>
    <w:numStyleLink w:val="15"/>
  </w:abstractNum>
  <w:abstractNum w:abstractNumId="3" w15:restartNumberingAfterBreak="0">
    <w:nsid w:val="16E92F14"/>
    <w:multiLevelType w:val="multilevel"/>
    <w:tmpl w:val="988A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E3242"/>
    <w:multiLevelType w:val="multilevel"/>
    <w:tmpl w:val="A826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8B052F"/>
    <w:multiLevelType w:val="hybridMultilevel"/>
    <w:tmpl w:val="73C6E7CA"/>
    <w:numStyleLink w:val="1"/>
  </w:abstractNum>
  <w:abstractNum w:abstractNumId="6" w15:restartNumberingAfterBreak="0">
    <w:nsid w:val="358A1B3F"/>
    <w:multiLevelType w:val="multilevel"/>
    <w:tmpl w:val="08620F9E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b w:val="0"/>
        <w:sz w:val="22"/>
        <w:szCs w:val="22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7" w15:restartNumberingAfterBreak="0">
    <w:nsid w:val="3E767D18"/>
    <w:multiLevelType w:val="multilevel"/>
    <w:tmpl w:val="CB34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F658D6"/>
    <w:multiLevelType w:val="multilevel"/>
    <w:tmpl w:val="C2C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870187"/>
    <w:multiLevelType w:val="hybridMultilevel"/>
    <w:tmpl w:val="817C04AC"/>
    <w:styleLink w:val="9"/>
    <w:lvl w:ilvl="0" w:tplc="72CC76E4">
      <w:start w:val="1"/>
      <w:numFmt w:val="upperLetter"/>
      <w:lvlText w:val="(%1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588472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CB8D62A">
      <w:start w:val="1"/>
      <w:numFmt w:val="lowerRoman"/>
      <w:lvlText w:val="%3."/>
      <w:lvlJc w:val="left"/>
      <w:pPr>
        <w:ind w:left="144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9A028B0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F549C28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39ED652">
      <w:start w:val="1"/>
      <w:numFmt w:val="lowerRoman"/>
      <w:lvlText w:val="%6."/>
      <w:lvlJc w:val="left"/>
      <w:pPr>
        <w:ind w:left="288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C279D0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6685C4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F7E621A">
      <w:start w:val="1"/>
      <w:numFmt w:val="lowerRoman"/>
      <w:lvlText w:val="%9."/>
      <w:lvlJc w:val="left"/>
      <w:pPr>
        <w:ind w:left="432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DDB19BA"/>
    <w:multiLevelType w:val="hybridMultilevel"/>
    <w:tmpl w:val="75B077DC"/>
    <w:styleLink w:val="15"/>
    <w:lvl w:ilvl="0" w:tplc="CC7C6CAA">
      <w:start w:val="1"/>
      <w:numFmt w:val="upperLetter"/>
      <w:lvlText w:val="(%1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28EFDD8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5567CBA">
      <w:start w:val="1"/>
      <w:numFmt w:val="lowerRoman"/>
      <w:lvlText w:val="%3."/>
      <w:lvlJc w:val="left"/>
      <w:pPr>
        <w:ind w:left="144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94256B6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FA658C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069C30">
      <w:start w:val="1"/>
      <w:numFmt w:val="lowerRoman"/>
      <w:lvlText w:val="%6."/>
      <w:lvlJc w:val="left"/>
      <w:pPr>
        <w:ind w:left="288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296FCAC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E0CD092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10072F2">
      <w:start w:val="1"/>
      <w:numFmt w:val="lowerRoman"/>
      <w:lvlText w:val="%9."/>
      <w:lvlJc w:val="left"/>
      <w:pPr>
        <w:ind w:left="432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F662EB3"/>
    <w:multiLevelType w:val="hybridMultilevel"/>
    <w:tmpl w:val="73C6E7CA"/>
    <w:styleLink w:val="1"/>
    <w:lvl w:ilvl="0" w:tplc="B0D46950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1" w:tplc="A142F460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2" w:tplc="87EAA5CC">
      <w:start w:val="1"/>
      <w:numFmt w:val="lowerRoman"/>
      <w:lvlText w:val="%3."/>
      <w:lvlJc w:val="left"/>
      <w:pPr>
        <w:ind w:left="1440" w:hanging="587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3" w:tplc="34A038A6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4" w:tplc="8AD44DB2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5" w:tplc="39ACC5A4">
      <w:start w:val="1"/>
      <w:numFmt w:val="lowerRoman"/>
      <w:lvlText w:val="%6."/>
      <w:lvlJc w:val="left"/>
      <w:pPr>
        <w:ind w:left="2880" w:hanging="587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6" w:tplc="C02AB096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7" w:tplc="DE760F5C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8" w:tplc="A0C2BD74">
      <w:start w:val="1"/>
      <w:numFmt w:val="lowerRoman"/>
      <w:lvlText w:val="%9."/>
      <w:lvlJc w:val="left"/>
      <w:pPr>
        <w:ind w:left="4320" w:hanging="587"/>
      </w:pPr>
      <w:rPr>
        <w:rFonts w:hAnsi="Arial Unicode MS"/>
        <w:caps w:val="0"/>
        <w:smallCaps w:val="0"/>
        <w:strike w:val="0"/>
        <w:dstrike w:val="0"/>
        <w:color w:val="333333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1"/>
  </w:num>
  <w:num w:numId="5">
    <w:abstractNumId w:val="5"/>
    <w:lvlOverride w:ilvl="0">
      <w:lvl w:ilvl="0" w:tplc="A35EE016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8623022">
        <w:start w:val="1"/>
        <w:numFmt w:val="decimal"/>
        <w:lvlText w:val="%2."/>
        <w:lvlJc w:val="left"/>
        <w:pPr>
          <w:ind w:left="9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5345A90">
        <w:start w:val="1"/>
        <w:numFmt w:val="lowerRoman"/>
        <w:lvlText w:val="%3."/>
        <w:lvlJc w:val="left"/>
        <w:pPr>
          <w:ind w:left="1440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046CD8">
        <w:start w:val="1"/>
        <w:numFmt w:val="decimal"/>
        <w:lvlText w:val="%4."/>
        <w:lvlJc w:val="left"/>
        <w:pPr>
          <w:ind w:left="19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144BF6">
        <w:start w:val="1"/>
        <w:numFmt w:val="decimal"/>
        <w:lvlText w:val="%5."/>
        <w:lvlJc w:val="left"/>
        <w:pPr>
          <w:ind w:left="24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B1857F4">
        <w:start w:val="1"/>
        <w:numFmt w:val="lowerRoman"/>
        <w:lvlText w:val="%6."/>
        <w:lvlJc w:val="left"/>
        <w:pPr>
          <w:ind w:left="2880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DEAC23E">
        <w:start w:val="1"/>
        <w:numFmt w:val="decimal"/>
        <w:lvlText w:val="%7."/>
        <w:lvlJc w:val="left"/>
        <w:pPr>
          <w:ind w:left="33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48FE60">
        <w:start w:val="1"/>
        <w:numFmt w:val="decimal"/>
        <w:lvlText w:val="%8."/>
        <w:lvlJc w:val="left"/>
        <w:pPr>
          <w:ind w:left="38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74BE74">
        <w:start w:val="1"/>
        <w:numFmt w:val="lowerRoman"/>
        <w:lvlText w:val="%9."/>
        <w:lvlJc w:val="left"/>
        <w:pPr>
          <w:ind w:left="4320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9"/>
  </w:num>
  <w:num w:numId="7">
    <w:abstractNumId w:val="0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B70"/>
    <w:rsid w:val="0000359E"/>
    <w:rsid w:val="00004709"/>
    <w:rsid w:val="00006351"/>
    <w:rsid w:val="00011CC2"/>
    <w:rsid w:val="00044F9E"/>
    <w:rsid w:val="000532B1"/>
    <w:rsid w:val="000548F4"/>
    <w:rsid w:val="000664DE"/>
    <w:rsid w:val="00077329"/>
    <w:rsid w:val="00081B4A"/>
    <w:rsid w:val="00092350"/>
    <w:rsid w:val="0009796A"/>
    <w:rsid w:val="000A0877"/>
    <w:rsid w:val="000A58DE"/>
    <w:rsid w:val="000C3A90"/>
    <w:rsid w:val="000D22A6"/>
    <w:rsid w:val="000F11C7"/>
    <w:rsid w:val="00104D76"/>
    <w:rsid w:val="0010567F"/>
    <w:rsid w:val="00111415"/>
    <w:rsid w:val="00111FC8"/>
    <w:rsid w:val="00120B48"/>
    <w:rsid w:val="0012234B"/>
    <w:rsid w:val="0017332A"/>
    <w:rsid w:val="001800A7"/>
    <w:rsid w:val="00186F33"/>
    <w:rsid w:val="00192CB5"/>
    <w:rsid w:val="001A04A2"/>
    <w:rsid w:val="001A2449"/>
    <w:rsid w:val="001D4CED"/>
    <w:rsid w:val="001F3948"/>
    <w:rsid w:val="001F7E9E"/>
    <w:rsid w:val="00203857"/>
    <w:rsid w:val="00205066"/>
    <w:rsid w:val="00205414"/>
    <w:rsid w:val="0021220B"/>
    <w:rsid w:val="00212F17"/>
    <w:rsid w:val="00220ECA"/>
    <w:rsid w:val="002328B9"/>
    <w:rsid w:val="00233189"/>
    <w:rsid w:val="00260EDF"/>
    <w:rsid w:val="00274D08"/>
    <w:rsid w:val="002752BD"/>
    <w:rsid w:val="002765C2"/>
    <w:rsid w:val="00296E6C"/>
    <w:rsid w:val="002B7AF4"/>
    <w:rsid w:val="002C14C0"/>
    <w:rsid w:val="002E2570"/>
    <w:rsid w:val="00303975"/>
    <w:rsid w:val="00317900"/>
    <w:rsid w:val="003211FF"/>
    <w:rsid w:val="00327DC1"/>
    <w:rsid w:val="00330A02"/>
    <w:rsid w:val="00331B86"/>
    <w:rsid w:val="00342933"/>
    <w:rsid w:val="00345F1A"/>
    <w:rsid w:val="00346685"/>
    <w:rsid w:val="00357CC2"/>
    <w:rsid w:val="00361753"/>
    <w:rsid w:val="00370648"/>
    <w:rsid w:val="00372B26"/>
    <w:rsid w:val="00386BB6"/>
    <w:rsid w:val="003944F6"/>
    <w:rsid w:val="003A5230"/>
    <w:rsid w:val="003B23C9"/>
    <w:rsid w:val="003C37A3"/>
    <w:rsid w:val="003C43BD"/>
    <w:rsid w:val="003C494A"/>
    <w:rsid w:val="003D14F2"/>
    <w:rsid w:val="003E1256"/>
    <w:rsid w:val="003E4DEA"/>
    <w:rsid w:val="00400F2D"/>
    <w:rsid w:val="0041171C"/>
    <w:rsid w:val="0041628B"/>
    <w:rsid w:val="00417110"/>
    <w:rsid w:val="00420745"/>
    <w:rsid w:val="00445B16"/>
    <w:rsid w:val="004577D7"/>
    <w:rsid w:val="00464B61"/>
    <w:rsid w:val="00472AE0"/>
    <w:rsid w:val="00482F06"/>
    <w:rsid w:val="00483725"/>
    <w:rsid w:val="00490DAD"/>
    <w:rsid w:val="004A2030"/>
    <w:rsid w:val="004A263E"/>
    <w:rsid w:val="004A525B"/>
    <w:rsid w:val="004B1BEA"/>
    <w:rsid w:val="004C71F2"/>
    <w:rsid w:val="004E081A"/>
    <w:rsid w:val="004E6508"/>
    <w:rsid w:val="004F1326"/>
    <w:rsid w:val="004F5281"/>
    <w:rsid w:val="00503F0F"/>
    <w:rsid w:val="00522624"/>
    <w:rsid w:val="005273BD"/>
    <w:rsid w:val="0053248C"/>
    <w:rsid w:val="00536A60"/>
    <w:rsid w:val="005426F6"/>
    <w:rsid w:val="0057038E"/>
    <w:rsid w:val="00572199"/>
    <w:rsid w:val="00572775"/>
    <w:rsid w:val="005904C4"/>
    <w:rsid w:val="00595A12"/>
    <w:rsid w:val="005A5865"/>
    <w:rsid w:val="005D7759"/>
    <w:rsid w:val="005E147B"/>
    <w:rsid w:val="005E5548"/>
    <w:rsid w:val="005F385D"/>
    <w:rsid w:val="00604A9B"/>
    <w:rsid w:val="00605575"/>
    <w:rsid w:val="006139E0"/>
    <w:rsid w:val="00616740"/>
    <w:rsid w:val="00620257"/>
    <w:rsid w:val="00637CE2"/>
    <w:rsid w:val="00651145"/>
    <w:rsid w:val="00651FA6"/>
    <w:rsid w:val="006922E5"/>
    <w:rsid w:val="006B1BD3"/>
    <w:rsid w:val="006B2CD8"/>
    <w:rsid w:val="006B755D"/>
    <w:rsid w:val="006D137A"/>
    <w:rsid w:val="006E32C0"/>
    <w:rsid w:val="006E3BAA"/>
    <w:rsid w:val="0070163B"/>
    <w:rsid w:val="00707CE7"/>
    <w:rsid w:val="00721A23"/>
    <w:rsid w:val="00725E3E"/>
    <w:rsid w:val="00745FD0"/>
    <w:rsid w:val="0076131B"/>
    <w:rsid w:val="0076388A"/>
    <w:rsid w:val="00776EEC"/>
    <w:rsid w:val="007848A1"/>
    <w:rsid w:val="00795078"/>
    <w:rsid w:val="00795111"/>
    <w:rsid w:val="007A7101"/>
    <w:rsid w:val="007B2EE7"/>
    <w:rsid w:val="007C32F3"/>
    <w:rsid w:val="007C440F"/>
    <w:rsid w:val="007C55EC"/>
    <w:rsid w:val="007D33F4"/>
    <w:rsid w:val="007D52FE"/>
    <w:rsid w:val="007F61A1"/>
    <w:rsid w:val="00800459"/>
    <w:rsid w:val="0080162F"/>
    <w:rsid w:val="0080560F"/>
    <w:rsid w:val="00830112"/>
    <w:rsid w:val="00830B0F"/>
    <w:rsid w:val="00877045"/>
    <w:rsid w:val="00894225"/>
    <w:rsid w:val="0089522A"/>
    <w:rsid w:val="008A3588"/>
    <w:rsid w:val="008B11A1"/>
    <w:rsid w:val="008B51CF"/>
    <w:rsid w:val="008D71F7"/>
    <w:rsid w:val="0090456C"/>
    <w:rsid w:val="00907B1A"/>
    <w:rsid w:val="00913871"/>
    <w:rsid w:val="009369AB"/>
    <w:rsid w:val="00975C47"/>
    <w:rsid w:val="009847DC"/>
    <w:rsid w:val="009902F9"/>
    <w:rsid w:val="009C3FD0"/>
    <w:rsid w:val="009D2B41"/>
    <w:rsid w:val="009D65F1"/>
    <w:rsid w:val="00A0412B"/>
    <w:rsid w:val="00A1415B"/>
    <w:rsid w:val="00A163AA"/>
    <w:rsid w:val="00A249D8"/>
    <w:rsid w:val="00A43350"/>
    <w:rsid w:val="00A4362F"/>
    <w:rsid w:val="00A4605F"/>
    <w:rsid w:val="00A516C4"/>
    <w:rsid w:val="00A60FED"/>
    <w:rsid w:val="00A874F7"/>
    <w:rsid w:val="00A9284E"/>
    <w:rsid w:val="00A9690E"/>
    <w:rsid w:val="00AA7ACD"/>
    <w:rsid w:val="00AB10B8"/>
    <w:rsid w:val="00AB5A3C"/>
    <w:rsid w:val="00AD1ADE"/>
    <w:rsid w:val="00B404A6"/>
    <w:rsid w:val="00B42512"/>
    <w:rsid w:val="00B42ABD"/>
    <w:rsid w:val="00B52076"/>
    <w:rsid w:val="00B571F8"/>
    <w:rsid w:val="00B60461"/>
    <w:rsid w:val="00B62AC1"/>
    <w:rsid w:val="00B66D44"/>
    <w:rsid w:val="00B97C65"/>
    <w:rsid w:val="00BA4B70"/>
    <w:rsid w:val="00BD3078"/>
    <w:rsid w:val="00C03098"/>
    <w:rsid w:val="00C14811"/>
    <w:rsid w:val="00C151E4"/>
    <w:rsid w:val="00C2030A"/>
    <w:rsid w:val="00C27578"/>
    <w:rsid w:val="00C4420C"/>
    <w:rsid w:val="00C5686C"/>
    <w:rsid w:val="00C660BD"/>
    <w:rsid w:val="00C76E76"/>
    <w:rsid w:val="00C7799D"/>
    <w:rsid w:val="00CA0765"/>
    <w:rsid w:val="00CB1C2C"/>
    <w:rsid w:val="00CB694B"/>
    <w:rsid w:val="00CF4FB4"/>
    <w:rsid w:val="00D07330"/>
    <w:rsid w:val="00D226AC"/>
    <w:rsid w:val="00D231BA"/>
    <w:rsid w:val="00D532BF"/>
    <w:rsid w:val="00D56C15"/>
    <w:rsid w:val="00D766F6"/>
    <w:rsid w:val="00D81EBE"/>
    <w:rsid w:val="00D90D7B"/>
    <w:rsid w:val="00D96514"/>
    <w:rsid w:val="00D9764B"/>
    <w:rsid w:val="00DA229F"/>
    <w:rsid w:val="00DB3EED"/>
    <w:rsid w:val="00DB704D"/>
    <w:rsid w:val="00DD26D3"/>
    <w:rsid w:val="00DD512C"/>
    <w:rsid w:val="00DE2BEE"/>
    <w:rsid w:val="00DF619F"/>
    <w:rsid w:val="00E15123"/>
    <w:rsid w:val="00E229D3"/>
    <w:rsid w:val="00E2424D"/>
    <w:rsid w:val="00E350D3"/>
    <w:rsid w:val="00E35797"/>
    <w:rsid w:val="00E35DA8"/>
    <w:rsid w:val="00E4312E"/>
    <w:rsid w:val="00E477FC"/>
    <w:rsid w:val="00E54395"/>
    <w:rsid w:val="00E57100"/>
    <w:rsid w:val="00E762C8"/>
    <w:rsid w:val="00E90439"/>
    <w:rsid w:val="00E91C77"/>
    <w:rsid w:val="00EB476E"/>
    <w:rsid w:val="00EB7F2D"/>
    <w:rsid w:val="00EC59D3"/>
    <w:rsid w:val="00ED7857"/>
    <w:rsid w:val="00EE0C81"/>
    <w:rsid w:val="00EF330E"/>
    <w:rsid w:val="00EF3DBE"/>
    <w:rsid w:val="00F11A2B"/>
    <w:rsid w:val="00F24F0F"/>
    <w:rsid w:val="00F3091B"/>
    <w:rsid w:val="00F320E7"/>
    <w:rsid w:val="00F348E7"/>
    <w:rsid w:val="00F35DE7"/>
    <w:rsid w:val="00F4289C"/>
    <w:rsid w:val="00F42CAF"/>
    <w:rsid w:val="00F44389"/>
    <w:rsid w:val="00F6653D"/>
    <w:rsid w:val="00F74735"/>
    <w:rsid w:val="00FA63D5"/>
    <w:rsid w:val="00FD1F82"/>
    <w:rsid w:val="00FD3677"/>
    <w:rsid w:val="00FD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6EBC5C-5D52-4B0A-B1D7-81DBEBDC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38C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0">
    <w:name w:val="heading 1"/>
    <w:basedOn w:val="a"/>
    <w:next w:val="a"/>
    <w:rsid w:val="00E138C2"/>
    <w:pPr>
      <w:keepNext/>
      <w:spacing w:before="180" w:after="180" w:line="720" w:lineRule="auto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11"/>
    <w:next w:val="11"/>
    <w:rsid w:val="00E138C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E138C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11"/>
    <w:next w:val="11"/>
    <w:rsid w:val="00E138C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rsid w:val="00E138C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E138C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內文1"/>
    <w:rsid w:val="00BA4B70"/>
  </w:style>
  <w:style w:type="table" w:customStyle="1" w:styleId="TableNormal">
    <w:name w:val="Table Normal"/>
    <w:rsid w:val="00BA4B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E138C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內文1"/>
    <w:rsid w:val="00E138C2"/>
  </w:style>
  <w:style w:type="table" w:customStyle="1" w:styleId="TableNormal0">
    <w:name w:val="Table Normal"/>
    <w:rsid w:val="00E138C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lock Text"/>
    <w:basedOn w:val="a"/>
    <w:rsid w:val="00E138C2"/>
    <w:pPr>
      <w:framePr w:vSpace="180" w:wrap="auto" w:vAnchor="text" w:hAnchor="page" w:x="1" w:yAlign="bottom"/>
      <w:spacing w:line="400" w:lineRule="atLeas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5">
    <w:name w:val="Body Text Indent"/>
    <w:basedOn w:val="a"/>
    <w:rsid w:val="00E138C2"/>
    <w:pPr>
      <w:spacing w:line="380" w:lineRule="atLeas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0">
    <w:name w:val="Body Text Indent 2"/>
    <w:basedOn w:val="a"/>
    <w:rsid w:val="00E138C2"/>
    <w:pPr>
      <w:spacing w:line="360" w:lineRule="atLeast"/>
      <w:ind w:firstLineChars="200" w:firstLine="480"/>
    </w:pPr>
    <w:rPr>
      <w:rFonts w:ascii="標楷體" w:eastAsia="標楷體" w:hAnsi="標楷體"/>
    </w:rPr>
  </w:style>
  <w:style w:type="paragraph" w:styleId="a6">
    <w:name w:val="footer"/>
    <w:basedOn w:val="a"/>
    <w:rsid w:val="00E138C2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sid w:val="00E138C2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header"/>
    <w:basedOn w:val="a"/>
    <w:rsid w:val="00E138C2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9">
    <w:name w:val="Hyperlink"/>
    <w:qFormat/>
    <w:rsid w:val="00E138C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a">
    <w:name w:val="Intense Reference"/>
    <w:rsid w:val="00E138C2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key4">
    <w:name w:val="key4"/>
    <w:rsid w:val="00E138C2"/>
    <w:rPr>
      <w:rFonts w:ascii="зũ" w:hAnsi="зũ" w:hint="default"/>
      <w:b/>
      <w:bCs/>
      <w:color w:val="FF0000"/>
      <w:w w:val="100"/>
      <w:position w:val="-1"/>
      <w:effect w:val="none"/>
      <w:vertAlign w:val="baseline"/>
      <w:cs w:val="0"/>
      <w:em w:val="none"/>
    </w:rPr>
  </w:style>
  <w:style w:type="paragraph" w:styleId="ab">
    <w:name w:val="Balloon Text"/>
    <w:basedOn w:val="a"/>
    <w:qFormat/>
    <w:rsid w:val="00E138C2"/>
    <w:rPr>
      <w:rFonts w:ascii="Cambria" w:hAnsi="Cambria"/>
      <w:sz w:val="18"/>
      <w:szCs w:val="18"/>
    </w:rPr>
  </w:style>
  <w:style w:type="character" w:customStyle="1" w:styleId="ac">
    <w:name w:val="註解方塊文字 字元"/>
    <w:rsid w:val="00E138C2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nvas-atom">
    <w:name w:val="canvas-atom"/>
    <w:basedOn w:val="a"/>
    <w:rsid w:val="00E138C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d">
    <w:name w:val="List Paragraph"/>
    <w:basedOn w:val="a"/>
    <w:rsid w:val="00E138C2"/>
    <w:pPr>
      <w:ind w:leftChars="200" w:left="480"/>
    </w:pPr>
    <w:rPr>
      <w:rFonts w:ascii="Calibri" w:hAnsi="Calibri"/>
      <w:szCs w:val="22"/>
    </w:rPr>
  </w:style>
  <w:style w:type="table" w:styleId="ae">
    <w:name w:val="Table Grid"/>
    <w:basedOn w:val="a1"/>
    <w:rsid w:val="00E138C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E138C2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0">
    <w:name w:val="No Spacing"/>
    <w:rsid w:val="00E138C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character" w:customStyle="1" w:styleId="ya-q-full-text1">
    <w:name w:val="ya-q-full-text1"/>
    <w:rsid w:val="00E138C2"/>
    <w:rPr>
      <w:color w:val="26282A"/>
      <w:w w:val="100"/>
      <w:position w:val="-1"/>
      <w:sz w:val="13"/>
      <w:szCs w:val="13"/>
      <w:effect w:val="none"/>
      <w:vertAlign w:val="baseline"/>
      <w:cs w:val="0"/>
      <w:em w:val="none"/>
    </w:rPr>
  </w:style>
  <w:style w:type="paragraph" w:styleId="Web">
    <w:name w:val="Normal (Web)"/>
    <w:basedOn w:val="a"/>
    <w:uiPriority w:val="99"/>
    <w:qFormat/>
    <w:rsid w:val="00E138C2"/>
    <w:pPr>
      <w:widowControl/>
      <w:spacing w:before="100" w:beforeAutospacing="1" w:after="100" w:afterAutospacing="1" w:line="432" w:lineRule="atLeast"/>
    </w:pPr>
    <w:rPr>
      <w:rFonts w:ascii="新細明體" w:hAnsi="新細明體" w:cs="新細明體"/>
      <w:kern w:val="0"/>
    </w:rPr>
  </w:style>
  <w:style w:type="character" w:customStyle="1" w:styleId="itemcontent1">
    <w:name w:val="itemcontent1"/>
    <w:rsid w:val="00E138C2"/>
    <w:rPr>
      <w:rFonts w:ascii="微軟正黑體" w:eastAsia="微軟正黑體" w:hAnsi="微軟正黑體" w:hint="eastAsia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30">
    <w:name w:val="標題 3 字元"/>
    <w:rsid w:val="00E138C2"/>
    <w:rPr>
      <w:rFonts w:ascii="Cambria" w:eastAsia="新細明體" w:hAnsi="Cambria" w:cs="Times New Roman"/>
      <w:b/>
      <w:bCs/>
      <w:w w:val="100"/>
      <w:kern w:val="2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13">
    <w:name w:val="標題 1 字元"/>
    <w:rsid w:val="00E138C2"/>
    <w:rPr>
      <w:rFonts w:ascii="Cambria" w:eastAsia="新細明體" w:hAnsi="Cambria" w:cs="Times New Roman"/>
      <w:b/>
      <w:bCs/>
      <w:w w:val="100"/>
      <w:kern w:val="52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ya-q-text">
    <w:name w:val="ya-q-text"/>
    <w:basedOn w:val="a0"/>
    <w:rsid w:val="00E138C2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Emphasis"/>
    <w:rsid w:val="00E138C2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f2">
    <w:name w:val="Subtitle"/>
    <w:basedOn w:val="12"/>
    <w:next w:val="12"/>
    <w:rsid w:val="00BA4B70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rsid w:val="00E138C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4">
    <w:basedOn w:val="TableNormal0"/>
    <w:rsid w:val="00E138C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E138C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E138C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E138C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E138C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E138C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E138C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E138C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E138C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E138C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">
    <w:basedOn w:val="TableNormal0"/>
    <w:rsid w:val="00BA4B7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1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2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3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4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5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6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7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8">
    <w:basedOn w:val="TableNormal0"/>
    <w:rsid w:val="00BA4B7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9">
    <w:basedOn w:val="TableNormal0"/>
    <w:rsid w:val="00BA4B7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B06">
    <w:name w:val="B06 選擇題"/>
    <w:basedOn w:val="a"/>
    <w:rsid w:val="00A9690E"/>
    <w:pPr>
      <w:suppressAutoHyphens w:val="0"/>
      <w:spacing w:line="320" w:lineRule="exact"/>
      <w:ind w:leftChars="0" w:left="1200" w:hangingChars="600" w:hanging="1200"/>
      <w:jc w:val="both"/>
      <w:textDirection w:val="lrTb"/>
      <w:textAlignment w:val="auto"/>
      <w:outlineLvl w:val="9"/>
    </w:pPr>
    <w:rPr>
      <w:rFonts w:eastAsia="新細明體"/>
      <w:position w:val="0"/>
      <w:sz w:val="20"/>
      <w:szCs w:val="20"/>
    </w:rPr>
  </w:style>
  <w:style w:type="character" w:customStyle="1" w:styleId="B07">
    <w:name w:val="B07 答案字 選擇題"/>
    <w:rsid w:val="00A9690E"/>
    <w:rPr>
      <w:rFonts w:ascii="Times New Roman" w:hAnsi="Times New Roman"/>
      <w:color w:val="FF00FF"/>
      <w:sz w:val="20"/>
    </w:rPr>
  </w:style>
  <w:style w:type="paragraph" w:customStyle="1" w:styleId="B08123">
    <w:name w:val="B08 答案字 解析1.2.3."/>
    <w:basedOn w:val="a"/>
    <w:rsid w:val="00A9690E"/>
    <w:pPr>
      <w:suppressAutoHyphens w:val="0"/>
      <w:spacing w:line="190" w:lineRule="exact"/>
      <w:ind w:leftChars="0" w:left="180" w:hangingChars="100" w:hanging="180"/>
      <w:textDirection w:val="lrTb"/>
      <w:textAlignment w:val="auto"/>
      <w:outlineLvl w:val="9"/>
    </w:pPr>
    <w:rPr>
      <w:rFonts w:eastAsia="新細明體"/>
      <w:color w:val="FF00FF"/>
      <w:position w:val="0"/>
      <w:sz w:val="18"/>
      <w:szCs w:val="18"/>
    </w:rPr>
  </w:style>
  <w:style w:type="character" w:customStyle="1" w:styleId="A04">
    <w:name w:val="A04 答案字"/>
    <w:rsid w:val="00A9690E"/>
    <w:rPr>
      <w:rFonts w:hAnsi="新細明體"/>
      <w:color w:val="FF00FF"/>
      <w:szCs w:val="20"/>
    </w:rPr>
  </w:style>
  <w:style w:type="character" w:customStyle="1" w:styleId="A03">
    <w:name w:val="A03 雙底線"/>
    <w:rsid w:val="002752BD"/>
    <w:rPr>
      <w:rFonts w:hAnsi="新細明體"/>
      <w:szCs w:val="20"/>
      <w:u w:val="double"/>
    </w:rPr>
  </w:style>
  <w:style w:type="character" w:customStyle="1" w:styleId="A02">
    <w:name w:val="A02 書名號"/>
    <w:rsid w:val="00A4362F"/>
    <w:rPr>
      <w:rFonts w:hAnsi="新細明體"/>
      <w:szCs w:val="20"/>
      <w:u w:val="wave"/>
    </w:rPr>
  </w:style>
  <w:style w:type="character" w:customStyle="1" w:styleId="char">
    <w:name w:val="char國中題目"/>
    <w:rsid w:val="006B1BD3"/>
    <w:rPr>
      <w:rFonts w:ascii="Times New Roman" w:eastAsia="新細明體" w:hAnsi="Times New Roman" w:cs="Times New Roman"/>
      <w:b w:val="0"/>
      <w:i w:val="0"/>
      <w:snapToGrid w:val="0"/>
      <w:color w:val="000000"/>
      <w:w w:val="100"/>
      <w:kern w:val="0"/>
      <w:sz w:val="24"/>
      <w:u w:val="none"/>
    </w:rPr>
  </w:style>
  <w:style w:type="paragraph" w:customStyle="1" w:styleId="Default">
    <w:name w:val="Default"/>
    <w:rsid w:val="00E15123"/>
    <w:pPr>
      <w:autoSpaceDE w:val="0"/>
      <w:autoSpaceDN w:val="0"/>
      <w:adjustRightInd w:val="0"/>
      <w:ind w:firstLine="0"/>
    </w:pPr>
    <w:rPr>
      <w:rFonts w:ascii="標楷體" w:hAnsi="標楷體" w:cs="標楷體"/>
      <w:color w:val="000000"/>
    </w:rPr>
  </w:style>
  <w:style w:type="numbering" w:customStyle="1" w:styleId="1">
    <w:name w:val="已輸入樣式 1"/>
    <w:rsid w:val="00725E3E"/>
    <w:pPr>
      <w:numPr>
        <w:numId w:val="4"/>
      </w:numPr>
    </w:pPr>
  </w:style>
  <w:style w:type="numbering" w:customStyle="1" w:styleId="9">
    <w:name w:val="已輸入樣式 9"/>
    <w:rsid w:val="00725E3E"/>
    <w:pPr>
      <w:numPr>
        <w:numId w:val="6"/>
      </w:numPr>
    </w:pPr>
  </w:style>
  <w:style w:type="numbering" w:customStyle="1" w:styleId="15">
    <w:name w:val="已輸入樣式 15"/>
    <w:rsid w:val="00725E3E"/>
    <w:pPr>
      <w:numPr>
        <w:numId w:val="8"/>
      </w:numPr>
    </w:pPr>
  </w:style>
  <w:style w:type="paragraph" w:customStyle="1" w:styleId="060">
    <w:name w:val="060選擇題"/>
    <w:link w:val="0600"/>
    <w:rsid w:val="00F35DE7"/>
    <w:pPr>
      <w:widowControl/>
      <w:ind w:left="580" w:hangingChars="580" w:hanging="580"/>
      <w:jc w:val="both"/>
    </w:pPr>
    <w:rPr>
      <w:rFonts w:eastAsia="新細明體"/>
      <w:kern w:val="2"/>
    </w:rPr>
  </w:style>
  <w:style w:type="character" w:customStyle="1" w:styleId="0600">
    <w:name w:val="060選擇題 字元"/>
    <w:link w:val="060"/>
    <w:rsid w:val="00F35DE7"/>
    <w:rPr>
      <w:rFonts w:eastAsia="新細明體"/>
      <w:kern w:val="2"/>
    </w:rPr>
  </w:style>
  <w:style w:type="paragraph" w:customStyle="1" w:styleId="021">
    <w:name w:val="021內文齊頭"/>
    <w:basedOn w:val="a"/>
    <w:link w:val="0210"/>
    <w:rsid w:val="00F35DE7"/>
    <w:p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eastAsia="新細明體"/>
      <w:position w:val="0"/>
    </w:rPr>
  </w:style>
  <w:style w:type="character" w:customStyle="1" w:styleId="0210">
    <w:name w:val="021內文齊頭 字元"/>
    <w:link w:val="021"/>
    <w:rsid w:val="00F35DE7"/>
    <w:rPr>
      <w:rFonts w:eastAsia="新細明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zh.wikipedia.org/wiki/%E6%98%9F%E9%9A%9B%E5%A4%A7%E6%88%B0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hyperlink" Target="https://zh.wikipedia.org/wiki/%E8%9D%97%E8%9F%B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search.books.com.tw/search/query/key/%E8%B6%B3%E7%AB%8B%E9%A6%99%E4%BB%A3%E5%AD%90/adv_author/1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hyperlink" Target="https://zh.wikipedia.org/wiki/%E5%9B%A0%E7%BA%BD%E7%89%B9%E4%BA%BA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相交的朋友</c:v>
                </c:pt>
              </c:strCache>
            </c:strRef>
          </c:tx>
          <c:cat>
            <c:strRef>
              <c:f>Sheet1!$A$2:$A$3</c:f>
              <c:strCache>
                <c:ptCount val="2"/>
                <c:pt idx="0">
                  <c:v>知己</c:v>
                </c:pt>
                <c:pt idx="1">
                  <c:v>非知己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60</c:v>
                </c:pt>
                <c:pt idx="1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43-460F-996E-A6FB8996C7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egendEntry>
        <c:idx val="0"/>
        <c:txPr>
          <a:bodyPr/>
          <a:lstStyle/>
          <a:p>
            <a:pPr>
              <a:defRPr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</c:legendEntry>
      <c:legendEntry>
        <c:idx val="1"/>
        <c:txPr>
          <a:bodyPr/>
          <a:lstStyle/>
          <a:p>
            <a:pPr>
              <a:defRPr>
                <a:latin typeface="標楷體" pitchFamily="65" charset="-120"/>
                <a:ea typeface="標楷體" pitchFamily="65" charset="-120"/>
              </a:defRPr>
            </a:pPr>
            <a:endParaRPr lang="zh-TW"/>
          </a:p>
        </c:txPr>
      </c:legendEntry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銷售</c:v>
                </c:pt>
              </c:strCache>
            </c:strRef>
          </c:tx>
          <c:cat>
            <c:strRef>
              <c:f>Sheet1!$A$2:$A$3</c:f>
              <c:strCache>
                <c:ptCount val="2"/>
                <c:pt idx="0">
                  <c:v>知己</c:v>
                </c:pt>
                <c:pt idx="1">
                  <c:v>非知己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</c:v>
                </c:pt>
                <c:pt idx="1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50-4158-B4F8-60DDCA19A4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銷售</c:v>
                </c:pt>
              </c:strCache>
            </c:strRef>
          </c:tx>
          <c:cat>
            <c:strRef>
              <c:f>Sheet1!$A$2:$A$3</c:f>
              <c:strCache>
                <c:ptCount val="2"/>
                <c:pt idx="0">
                  <c:v>知己</c:v>
                </c:pt>
                <c:pt idx="1">
                  <c:v>非知己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1A-46A2-836B-3BC02E8A4C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欄1</c:v>
                </c:pt>
              </c:strCache>
            </c:strRef>
          </c:tx>
          <c:cat>
            <c:strRef>
              <c:f>Sheet1!$A$2:$A$3</c:f>
              <c:strCache>
                <c:ptCount val="2"/>
                <c:pt idx="0">
                  <c:v>知己</c:v>
                </c:pt>
                <c:pt idx="1">
                  <c:v>非知己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92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2C-4DBA-8E73-A03A935BD9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>
              <a:latin typeface="標楷體" pitchFamily="65" charset="-120"/>
              <a:ea typeface="標楷體" pitchFamily="65" charset="-120"/>
            </a:defRPr>
          </a:pPr>
          <a:endParaRPr lang="zh-TW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OhGhVhD9WxAJfOjDQCJjHBWiUA==">AMUW2mWnCanUSUt94GBwJ7tK+lUoAMltvlye2/T3AcGQF8AvdbZ59F9QvWU91an75e3/TPXJaDg68voLndhIraSBJ8cFephvAqkaeL7DuPSXdbqC1lMQNaHoYvZNzW4P9QgB+onuuzRu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6E2AB7-B4D4-4FBB-A039-4C6CC29A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1194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nydia0626@gmail.com</cp:lastModifiedBy>
  <cp:revision>71</cp:revision>
  <cp:lastPrinted>2022-01-12T06:17:00Z</cp:lastPrinted>
  <dcterms:created xsi:type="dcterms:W3CDTF">2022-01-02T14:39:00Z</dcterms:created>
  <dcterms:modified xsi:type="dcterms:W3CDTF">2022-01-12T06:19:00Z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-2034703559</vt:i4>
  </property>
  <property fmtid="{D5CDD505-2E9C-101B-9397-08002B2CF9AE}" pid="3" name="_EmailSubject">
    <vt:lpwstr>第一次段考卷</vt:lpwstr>
  </property>
  <property fmtid="{D5CDD505-2E9C-101B-9397-08002B2CF9AE}" pid="4" name="_AuthorEmail">
    <vt:lpwstr>l3175990@ms52.hinet.net</vt:lpwstr>
  </property>
  <property fmtid="{D5CDD505-2E9C-101B-9397-08002B2CF9AE}" pid="5" name="_AuthorEmailDisplayName">
    <vt:lpwstr>李文娟</vt:lpwstr>
  </property>
  <property fmtid="{D5CDD505-2E9C-101B-9397-08002B2CF9AE}" pid="6" name="_ReviewingToolsShownOnce">
    <vt:lpwstr/>
  </property>
</Properties>
</file>