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Pr="00774E24" w:rsidRDefault="007B0F25">
      <w:pPr>
        <w:jc w:val="distribute"/>
        <w:rPr>
          <w:color w:val="000000" w:themeColor="text1"/>
        </w:rPr>
      </w:pPr>
      <w:r w:rsidRPr="00774E24">
        <w:rPr>
          <w:rFonts w:ascii="標楷體" w:hint="eastAsia"/>
          <w:b/>
          <w:bCs/>
          <w:color w:val="000000" w:themeColor="text1"/>
          <w:sz w:val="32"/>
        </w:rPr>
        <w:t>桃園市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立大有國民中學</w:t>
      </w:r>
      <w:r w:rsidR="00D05706" w:rsidRPr="00774E24">
        <w:rPr>
          <w:rFonts w:ascii="標楷體" w:hint="eastAsia"/>
          <w:b/>
          <w:bCs/>
          <w:color w:val="000000" w:themeColor="text1"/>
          <w:sz w:val="32"/>
        </w:rPr>
        <w:t>110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學年度第</w:t>
      </w:r>
      <w:r w:rsidR="000A4B8D">
        <w:rPr>
          <w:rFonts w:ascii="標楷體" w:hint="eastAsia"/>
          <w:b/>
          <w:bCs/>
          <w:color w:val="000000" w:themeColor="text1"/>
          <w:sz w:val="32"/>
        </w:rPr>
        <w:t>二</w:t>
      </w:r>
      <w:r w:rsidR="00C00C68" w:rsidRPr="00774E24">
        <w:rPr>
          <w:rFonts w:ascii="標楷體" w:hint="eastAsia"/>
          <w:b/>
          <w:bCs/>
          <w:color w:val="000000" w:themeColor="text1"/>
          <w:sz w:val="32"/>
        </w:rPr>
        <w:t>學期</w:t>
      </w:r>
      <w:r w:rsidR="001B4A24" w:rsidRPr="00774E24">
        <w:rPr>
          <w:rFonts w:ascii="標楷體" w:hint="eastAsia"/>
          <w:b/>
          <w:bCs/>
          <w:color w:val="000000" w:themeColor="text1"/>
          <w:sz w:val="32"/>
        </w:rPr>
        <w:t>第</w:t>
      </w:r>
      <w:r w:rsidR="000F667F">
        <w:rPr>
          <w:rFonts w:ascii="標楷體" w:hint="eastAsia"/>
          <w:b/>
          <w:bCs/>
          <w:color w:val="000000" w:themeColor="text1"/>
          <w:sz w:val="32"/>
        </w:rPr>
        <w:t>二</w:t>
      </w:r>
      <w:r w:rsidR="00E54B29" w:rsidRPr="00774E24">
        <w:rPr>
          <w:rFonts w:ascii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774E24" w:rsidRPr="00774E24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年</w:t>
            </w:r>
            <w:r w:rsidR="00237D1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774E24" w:rsidRDefault="00D05706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八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考 試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774E24" w:rsidRDefault="00BB3917">
            <w:pPr>
              <w:jc w:val="center"/>
              <w:rPr>
                <w:rFonts w:ascii="標楷體"/>
                <w:b/>
                <w:color w:val="000000" w:themeColor="text1"/>
                <w:sz w:val="28"/>
                <w:szCs w:val="28"/>
              </w:rPr>
            </w:pPr>
            <w:r w:rsidRPr="00774E24">
              <w:rPr>
                <w:rFonts w:ascii="標楷體" w:hint="eastAsia"/>
                <w:b/>
                <w:color w:val="000000" w:themeColor="text1"/>
                <w:sz w:val="28"/>
                <w:szCs w:val="28"/>
              </w:rPr>
              <w:t>公民科</w:t>
            </w:r>
          </w:p>
        </w:tc>
        <w:tc>
          <w:tcPr>
            <w:tcW w:w="430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命 題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774E24" w:rsidRDefault="000F667F">
            <w:pPr>
              <w:jc w:val="center"/>
              <w:rPr>
                <w:rFonts w:ascii="標楷體"/>
                <w:b/>
                <w:color w:val="000000" w:themeColor="text1"/>
                <w:sz w:val="24"/>
              </w:rPr>
            </w:pPr>
            <w:r>
              <w:rPr>
                <w:rFonts w:ascii="標楷體" w:hint="eastAsia"/>
                <w:b/>
                <w:color w:val="000000" w:themeColor="text1"/>
                <w:sz w:val="24"/>
              </w:rPr>
              <w:t>L3</w:t>
            </w:r>
            <w:r w:rsidR="00BB3917" w:rsidRPr="00774E24">
              <w:rPr>
                <w:rFonts w:ascii="標楷體" w:hint="eastAsia"/>
                <w:b/>
                <w:color w:val="000000" w:themeColor="text1"/>
                <w:sz w:val="24"/>
              </w:rPr>
              <w:t>-L</w:t>
            </w:r>
            <w:r>
              <w:rPr>
                <w:rFonts w:ascii="標楷體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367" w:type="pct"/>
            <w:vAlign w:val="center"/>
          </w:tcPr>
          <w:p w:rsidR="006E7D5E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作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答</w:t>
            </w:r>
          </w:p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時</w:t>
            </w:r>
            <w:r w:rsidR="006E7D5E" w:rsidRPr="00774E24">
              <w:rPr>
                <w:rFonts w:ascii="標楷體" w:hint="eastAsia"/>
                <w:color w:val="000000" w:themeColor="text1"/>
              </w:rPr>
              <w:t xml:space="preserve"> </w:t>
            </w:r>
            <w:r w:rsidRPr="00774E24">
              <w:rPr>
                <w:rFonts w:ascii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45分</w:t>
            </w:r>
          </w:p>
        </w:tc>
      </w:tr>
      <w:tr w:rsidR="00774E24" w:rsidRPr="00774E2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  <w:r w:rsidRPr="00774E24">
              <w:rPr>
                <w:rFonts w:ascii="標楷體" w:hint="eastAsia"/>
                <w:color w:val="000000" w:themeColor="text1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774E24" w:rsidRDefault="00E54B29">
            <w:pPr>
              <w:jc w:val="center"/>
              <w:rPr>
                <w:rFonts w:ascii="標楷體"/>
                <w:color w:val="000000" w:themeColor="text1"/>
              </w:rPr>
            </w:pPr>
          </w:p>
        </w:tc>
      </w:tr>
    </w:tbl>
    <w:p w:rsidR="00E54B29" w:rsidRPr="00774E24" w:rsidRDefault="00E54B29" w:rsidP="0034444D">
      <w:pPr>
        <w:rPr>
          <w:rFonts w:ascii="標楷體" w:hAnsi="標楷體"/>
          <w:color w:val="000000" w:themeColor="text1"/>
        </w:rPr>
        <w:sectPr w:rsidR="00E54B29" w:rsidRPr="00774E24">
          <w:footerReference w:type="default" r:id="rId9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774E24" w:rsidRDefault="00625E3B" w:rsidP="008C57FD">
      <w:pPr>
        <w:spacing w:beforeLines="50" w:before="180" w:afterLines="50" w:after="180"/>
        <w:jc w:val="both"/>
        <w:rPr>
          <w:b/>
          <w:color w:val="000000" w:themeColor="text1"/>
        </w:rPr>
      </w:pPr>
      <w:r>
        <w:rPr>
          <w:rFonts w:ascii="標楷體" w:hAnsi="標楷體" w:hint="eastAsia"/>
          <w:b/>
          <w:color w:val="000000" w:themeColor="text1"/>
        </w:rPr>
        <w:lastRenderedPageBreak/>
        <w:t>※</w:t>
      </w:r>
      <w:r w:rsidR="0034444D" w:rsidRPr="00774E24">
        <w:rPr>
          <w:rFonts w:hint="eastAsia"/>
          <w:b/>
          <w:color w:val="000000" w:themeColor="text1"/>
        </w:rPr>
        <w:t>單選題</w:t>
      </w:r>
      <w:r>
        <w:rPr>
          <w:rFonts w:hint="eastAsia"/>
          <w:b/>
          <w:color w:val="000000" w:themeColor="text1"/>
        </w:rPr>
        <w:t>(</w:t>
      </w:r>
      <w:r>
        <w:rPr>
          <w:rFonts w:hint="eastAsia"/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1</w:t>
      </w:r>
      <w:r>
        <w:rPr>
          <w:rFonts w:hint="eastAsia"/>
          <w:b/>
          <w:color w:val="000000" w:themeColor="text1"/>
        </w:rPr>
        <w:t>題</w:t>
      </w:r>
      <w:r>
        <w:rPr>
          <w:rFonts w:hint="eastAsia"/>
          <w:b/>
          <w:color w:val="000000" w:themeColor="text1"/>
        </w:rPr>
        <w:t>~</w:t>
      </w:r>
      <w:r>
        <w:rPr>
          <w:rFonts w:hint="eastAsia"/>
          <w:b/>
          <w:color w:val="000000" w:themeColor="text1"/>
        </w:rPr>
        <w:t>第</w:t>
      </w:r>
      <w:r>
        <w:rPr>
          <w:rFonts w:hint="eastAsia"/>
          <w:b/>
          <w:color w:val="000000" w:themeColor="text1"/>
        </w:rPr>
        <w:t>35</w:t>
      </w:r>
      <w:r>
        <w:rPr>
          <w:rFonts w:hint="eastAsia"/>
          <w:b/>
          <w:color w:val="000000" w:themeColor="text1"/>
        </w:rPr>
        <w:t>題，</w:t>
      </w:r>
      <w:r w:rsidR="00D11837" w:rsidRPr="00774E24">
        <w:rPr>
          <w:rFonts w:hint="eastAsia"/>
          <w:b/>
          <w:color w:val="000000" w:themeColor="text1"/>
        </w:rPr>
        <w:t>每題</w:t>
      </w:r>
      <w:r w:rsidR="00D11837" w:rsidRPr="00774E24">
        <w:rPr>
          <w:rFonts w:hint="eastAsia"/>
          <w:b/>
          <w:color w:val="000000" w:themeColor="text1"/>
        </w:rPr>
        <w:t>2</w:t>
      </w:r>
      <w:r>
        <w:rPr>
          <w:rFonts w:hint="eastAsia"/>
          <w:b/>
          <w:color w:val="000000" w:themeColor="text1"/>
        </w:rPr>
        <w:t>分</w:t>
      </w:r>
      <w:r>
        <w:rPr>
          <w:rFonts w:hint="eastAsia"/>
          <w:b/>
          <w:color w:val="000000" w:themeColor="text1"/>
        </w:rPr>
        <w:t>)</w:t>
      </w:r>
    </w:p>
    <w:p w:rsidR="001F4777" w:rsidRPr="00ED2714" w:rsidRDefault="00CA25EE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阿翰參加國小同學會，閒聊中提起自己的工作，其中昇達說</w:t>
      </w:r>
      <w:r>
        <w:rPr>
          <w:rFonts w:hint="eastAsia"/>
          <w:color w:val="000000" w:themeColor="text1"/>
          <w:szCs w:val="26"/>
        </w:rPr>
        <w:t>:</w:t>
      </w:r>
      <w:r>
        <w:rPr>
          <w:rFonts w:ascii="標楷體" w:hAnsi="標楷體" w:hint="eastAsia"/>
          <w:color w:val="000000" w:themeColor="text1"/>
          <w:szCs w:val="26"/>
        </w:rPr>
        <w:t>「我每天都忙著蒐集證據，來決定是否起訴嫌犯」依據上述，昇達應是從事下列哪一種工作</w:t>
      </w:r>
      <w:r w:rsidR="001F4777" w:rsidRPr="00ED2714">
        <w:rPr>
          <w:rFonts w:hint="eastAsia"/>
          <w:color w:val="000000" w:themeColor="text1"/>
          <w:szCs w:val="26"/>
        </w:rPr>
        <w:t>？</w:t>
      </w:r>
      <w:r w:rsidR="001F4777" w:rsidRPr="00ED2714">
        <w:rPr>
          <w:rFonts w:hint="eastAsia"/>
          <w:color w:val="000000" w:themeColor="text1"/>
          <w:szCs w:val="26"/>
        </w:rPr>
        <w:t xml:space="preserve"> </w:t>
      </w:r>
      <w:r w:rsidR="001F4777" w:rsidRPr="00ED2714">
        <w:rPr>
          <w:rFonts w:ascii="標楷體" w:hint="eastAsia"/>
          <w:color w:val="000000" w:themeColor="text1"/>
          <w:szCs w:val="26"/>
        </w:rPr>
        <w:t>(Ａ)</w:t>
      </w:r>
      <w:r>
        <w:rPr>
          <w:rFonts w:hint="eastAsia"/>
          <w:color w:val="000000" w:themeColor="text1"/>
          <w:szCs w:val="26"/>
        </w:rPr>
        <w:t>法官</w:t>
      </w:r>
      <w:r>
        <w:rPr>
          <w:rFonts w:hint="eastAsia"/>
          <w:color w:val="000000" w:themeColor="text1"/>
          <w:szCs w:val="26"/>
        </w:rPr>
        <w:t xml:space="preserve"> </w:t>
      </w:r>
      <w:r w:rsidR="001F4777" w:rsidRPr="00ED2714">
        <w:rPr>
          <w:rFonts w:ascii="標楷體" w:hint="eastAsia"/>
          <w:color w:val="000000" w:themeColor="text1"/>
          <w:szCs w:val="26"/>
        </w:rPr>
        <w:t>(Ｂ)</w:t>
      </w:r>
      <w:r>
        <w:rPr>
          <w:rFonts w:ascii="標楷體" w:hint="eastAsia"/>
          <w:color w:val="000000" w:themeColor="text1"/>
          <w:szCs w:val="26"/>
        </w:rPr>
        <w:t xml:space="preserve">律師 </w:t>
      </w:r>
      <w:r w:rsidR="001F4777" w:rsidRPr="00ED2714">
        <w:rPr>
          <w:rFonts w:ascii="標楷體" w:hint="eastAsia"/>
          <w:color w:val="000000" w:themeColor="text1"/>
          <w:szCs w:val="26"/>
        </w:rPr>
        <w:t>(Ｃ)</w:t>
      </w:r>
      <w:r>
        <w:rPr>
          <w:rFonts w:ascii="標楷體" w:hint="eastAsia"/>
          <w:color w:val="000000" w:themeColor="text1"/>
          <w:szCs w:val="26"/>
        </w:rPr>
        <w:t xml:space="preserve">大法官 </w:t>
      </w:r>
      <w:r w:rsidR="001F4777" w:rsidRPr="00ED2714">
        <w:rPr>
          <w:rFonts w:ascii="標楷體" w:hint="eastAsia"/>
          <w:color w:val="000000" w:themeColor="text1"/>
          <w:szCs w:val="26"/>
        </w:rPr>
        <w:t>(Ｄ)</w:t>
      </w:r>
      <w:r>
        <w:rPr>
          <w:rFonts w:ascii="標楷體" w:hint="eastAsia"/>
          <w:color w:val="000000" w:themeColor="text1"/>
          <w:szCs w:val="26"/>
        </w:rPr>
        <w:t>檢察官</w:t>
      </w:r>
    </w:p>
    <w:p w:rsidR="00B66950" w:rsidRPr="0055149E" w:rsidRDefault="0055149E" w:rsidP="0055149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公民老師在課堂中講述</w:t>
      </w:r>
      <w:r>
        <w:rPr>
          <w:rFonts w:ascii="標楷體" w:hAnsi="標楷體" w:hint="eastAsia"/>
          <w:color w:val="000000" w:themeColor="text1"/>
          <w:szCs w:val="26"/>
        </w:rPr>
        <w:t>「無罪推定原則」，並請同學舉例說明，下列何者的</w:t>
      </w:r>
      <w:r w:rsidRPr="0055149E">
        <w:rPr>
          <w:rFonts w:ascii="標楷體" w:hAnsi="標楷體" w:hint="eastAsia"/>
          <w:color w:val="000000" w:themeColor="text1"/>
          <w:szCs w:val="26"/>
        </w:rPr>
        <w:t>舉例最適當</w:t>
      </w:r>
      <w:r w:rsidR="00043D91" w:rsidRPr="0055149E">
        <w:rPr>
          <w:rFonts w:hint="eastAsia"/>
          <w:color w:val="000000" w:themeColor="text1"/>
          <w:szCs w:val="26"/>
        </w:rPr>
        <w:t>？</w:t>
      </w:r>
      <w:r w:rsidR="00043D91" w:rsidRPr="0055149E">
        <w:rPr>
          <w:rFonts w:hint="eastAsia"/>
          <w:color w:val="000000" w:themeColor="text1"/>
          <w:szCs w:val="26"/>
        </w:rPr>
        <w:t xml:space="preserve"> </w:t>
      </w:r>
      <w:r w:rsidR="0057609C" w:rsidRPr="0055149E">
        <w:rPr>
          <w:rFonts w:hint="eastAsia"/>
          <w:color w:val="000000" w:themeColor="text1"/>
          <w:szCs w:val="26"/>
        </w:rPr>
        <w:t>(</w:t>
      </w:r>
      <w:r w:rsidR="0057609C" w:rsidRPr="0055149E">
        <w:rPr>
          <w:rFonts w:hint="eastAsia"/>
          <w:color w:val="000000" w:themeColor="text1"/>
          <w:szCs w:val="26"/>
        </w:rPr>
        <w:t>Ａ</w:t>
      </w:r>
      <w:r w:rsidR="0057609C" w:rsidRPr="0055149E">
        <w:rPr>
          <w:rFonts w:hint="eastAsia"/>
          <w:color w:val="000000" w:themeColor="text1"/>
          <w:szCs w:val="26"/>
        </w:rPr>
        <w:t>)</w:t>
      </w:r>
      <w:r w:rsidR="00767EE2">
        <w:rPr>
          <w:rFonts w:hint="eastAsia"/>
          <w:color w:val="000000" w:themeColor="text1"/>
          <w:szCs w:val="26"/>
        </w:rPr>
        <w:t>小賈</w:t>
      </w:r>
      <w:r w:rsidR="00767EE2">
        <w:rPr>
          <w:rFonts w:hint="eastAsia"/>
          <w:color w:val="000000" w:themeColor="text1"/>
          <w:szCs w:val="26"/>
        </w:rPr>
        <w:t>:</w:t>
      </w:r>
      <w:r w:rsidR="00767EE2">
        <w:rPr>
          <w:rFonts w:hint="eastAsia"/>
          <w:color w:val="000000" w:themeColor="text1"/>
          <w:szCs w:val="26"/>
        </w:rPr>
        <w:t>康康</w:t>
      </w:r>
      <w:r w:rsidR="00B84582">
        <w:rPr>
          <w:rFonts w:hint="eastAsia"/>
          <w:color w:val="000000" w:themeColor="text1"/>
          <w:szCs w:val="26"/>
        </w:rPr>
        <w:t>未依約繳納房租租金，所以他是有罪的</w:t>
      </w:r>
      <w:r w:rsidR="006B18D6" w:rsidRPr="0055149E">
        <w:rPr>
          <w:rFonts w:hint="eastAsia"/>
          <w:color w:val="000000" w:themeColor="text1"/>
          <w:szCs w:val="26"/>
        </w:rPr>
        <w:t xml:space="preserve"> </w:t>
      </w:r>
      <w:r w:rsidR="0057609C" w:rsidRPr="0055149E">
        <w:rPr>
          <w:rFonts w:hint="eastAsia"/>
          <w:color w:val="000000" w:themeColor="text1"/>
          <w:szCs w:val="26"/>
        </w:rPr>
        <w:t>(</w:t>
      </w:r>
      <w:r w:rsidR="0057609C" w:rsidRPr="0055149E">
        <w:rPr>
          <w:rFonts w:hint="eastAsia"/>
          <w:color w:val="000000" w:themeColor="text1"/>
          <w:szCs w:val="26"/>
        </w:rPr>
        <w:t>Ｂ</w:t>
      </w:r>
      <w:r w:rsidR="0057609C" w:rsidRPr="0055149E">
        <w:rPr>
          <w:rFonts w:hint="eastAsia"/>
          <w:color w:val="000000" w:themeColor="text1"/>
          <w:szCs w:val="26"/>
        </w:rPr>
        <w:t>)</w:t>
      </w:r>
      <w:r w:rsidR="00B84582">
        <w:rPr>
          <w:rFonts w:hint="eastAsia"/>
          <w:color w:val="000000" w:themeColor="text1"/>
          <w:szCs w:val="26"/>
        </w:rPr>
        <w:t>小已</w:t>
      </w:r>
      <w:r w:rsidR="00B84582">
        <w:rPr>
          <w:rFonts w:hint="eastAsia"/>
          <w:color w:val="000000" w:themeColor="text1"/>
          <w:szCs w:val="26"/>
        </w:rPr>
        <w:t>:</w:t>
      </w:r>
      <w:r w:rsidR="00B84582">
        <w:rPr>
          <w:rFonts w:hint="eastAsia"/>
          <w:color w:val="000000" w:themeColor="text1"/>
          <w:szCs w:val="26"/>
        </w:rPr>
        <w:t>浩浩涉嫌殺人遭警察逮捕，所以他是有罪的</w:t>
      </w:r>
      <w:r w:rsidR="00441862" w:rsidRPr="0055149E">
        <w:rPr>
          <w:rFonts w:hint="eastAsia"/>
          <w:color w:val="000000" w:themeColor="text1"/>
          <w:szCs w:val="26"/>
        </w:rPr>
        <w:t xml:space="preserve"> </w:t>
      </w:r>
      <w:r w:rsidR="0057609C" w:rsidRPr="0055149E">
        <w:rPr>
          <w:rFonts w:hint="eastAsia"/>
          <w:color w:val="000000" w:themeColor="text1"/>
          <w:szCs w:val="26"/>
        </w:rPr>
        <w:t>(</w:t>
      </w:r>
      <w:r w:rsidR="0057609C" w:rsidRPr="0055149E">
        <w:rPr>
          <w:rFonts w:hint="eastAsia"/>
          <w:color w:val="000000" w:themeColor="text1"/>
          <w:szCs w:val="26"/>
        </w:rPr>
        <w:t>Ｃ</w:t>
      </w:r>
      <w:r w:rsidR="0057609C" w:rsidRPr="0055149E">
        <w:rPr>
          <w:rFonts w:hint="eastAsia"/>
          <w:color w:val="000000" w:themeColor="text1"/>
          <w:szCs w:val="26"/>
        </w:rPr>
        <w:t>)</w:t>
      </w:r>
      <w:r w:rsidR="00B84582">
        <w:rPr>
          <w:rFonts w:hint="eastAsia"/>
          <w:color w:val="000000" w:themeColor="text1"/>
          <w:szCs w:val="26"/>
        </w:rPr>
        <w:t>小炳</w:t>
      </w:r>
      <w:r w:rsidR="00B84582">
        <w:rPr>
          <w:rFonts w:hint="eastAsia"/>
          <w:color w:val="000000" w:themeColor="text1"/>
          <w:szCs w:val="26"/>
        </w:rPr>
        <w:t>:</w:t>
      </w:r>
      <w:r w:rsidR="00B84582">
        <w:rPr>
          <w:rFonts w:hint="eastAsia"/>
          <w:color w:val="000000" w:themeColor="text1"/>
          <w:szCs w:val="26"/>
        </w:rPr>
        <w:t>月嬌因辱罵他人遭處罰金，但仍不可認定她有罪</w:t>
      </w:r>
      <w:r w:rsidR="00441862" w:rsidRPr="0055149E">
        <w:rPr>
          <w:rFonts w:hint="eastAsia"/>
          <w:color w:val="000000" w:themeColor="text1"/>
          <w:szCs w:val="26"/>
        </w:rPr>
        <w:t xml:space="preserve"> </w:t>
      </w:r>
      <w:r w:rsidR="0057609C" w:rsidRPr="0055149E">
        <w:rPr>
          <w:rFonts w:hint="eastAsia"/>
          <w:color w:val="000000" w:themeColor="text1"/>
          <w:szCs w:val="26"/>
        </w:rPr>
        <w:t>(</w:t>
      </w:r>
      <w:r w:rsidR="0057609C" w:rsidRPr="0055149E">
        <w:rPr>
          <w:rFonts w:hint="eastAsia"/>
          <w:color w:val="000000" w:themeColor="text1"/>
          <w:szCs w:val="26"/>
        </w:rPr>
        <w:t>Ｄ</w:t>
      </w:r>
      <w:r w:rsidR="0057609C" w:rsidRPr="0055149E">
        <w:rPr>
          <w:rFonts w:hint="eastAsia"/>
          <w:color w:val="000000" w:themeColor="text1"/>
          <w:szCs w:val="26"/>
        </w:rPr>
        <w:t>)</w:t>
      </w:r>
      <w:r w:rsidR="00C5409C">
        <w:rPr>
          <w:rFonts w:hint="eastAsia"/>
          <w:color w:val="000000" w:themeColor="text1"/>
          <w:szCs w:val="26"/>
        </w:rPr>
        <w:t>小叮</w:t>
      </w:r>
      <w:r w:rsidR="00C5409C">
        <w:rPr>
          <w:rFonts w:hint="eastAsia"/>
          <w:color w:val="000000" w:themeColor="text1"/>
          <w:szCs w:val="26"/>
        </w:rPr>
        <w:t>:</w:t>
      </w:r>
      <w:r w:rsidR="00C5409C">
        <w:rPr>
          <w:rFonts w:hint="eastAsia"/>
          <w:color w:val="000000" w:themeColor="text1"/>
          <w:szCs w:val="26"/>
        </w:rPr>
        <w:t>小龍因為偷竊遭起訴，但仍不可認定他有罪</w:t>
      </w:r>
    </w:p>
    <w:p w:rsidR="00483184" w:rsidRDefault="00C555D1" w:rsidP="001A2E74">
      <w:pPr>
        <w:pStyle w:val="Normalbc66caef-311f-4a21-94a2-d1bedfd05d1a"/>
        <w:numPr>
          <w:ilvl w:val="0"/>
          <w:numId w:val="13"/>
        </w:numPr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中華民國對於收賄的公務員，可處十年以上有期徒刑，但若為民間企業員工出現相同行為，卻常以</w:t>
      </w:r>
      <w:r w:rsidR="00483184">
        <w:rPr>
          <w:rFonts w:eastAsia="標楷體" w:hint="eastAsia"/>
          <w:color w:val="000000" w:themeColor="text1"/>
          <w:sz w:val="26"/>
          <w:szCs w:val="26"/>
        </w:rPr>
        <w:t>較輕的背信罪處罰。上述相同行為，卻因犯罪者身分不同而有不同處罰的情況，可能與下列何種原則有關</w:t>
      </w:r>
      <w:r w:rsidR="005439B9" w:rsidRPr="00ED2714">
        <w:rPr>
          <w:rFonts w:eastAsia="標楷體" w:hint="eastAsia"/>
          <w:color w:val="000000" w:themeColor="text1"/>
          <w:sz w:val="26"/>
          <w:szCs w:val="26"/>
        </w:rPr>
        <w:t>？</w:t>
      </w:r>
    </w:p>
    <w:p w:rsidR="00043D91" w:rsidRPr="001A2E74" w:rsidRDefault="005439B9" w:rsidP="00483184">
      <w:pPr>
        <w:pStyle w:val="Normalbc66caef-311f-4a21-94a2-d1bedfd05d1a"/>
        <w:ind w:left="480"/>
        <w:rPr>
          <w:rFonts w:eastAsia="標楷體"/>
          <w:color w:val="000000" w:themeColor="text1"/>
          <w:sz w:val="26"/>
          <w:szCs w:val="26"/>
        </w:rPr>
      </w:pPr>
      <w:r w:rsidRPr="001A2E7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483184">
        <w:rPr>
          <w:rFonts w:eastAsia="標楷體" w:hint="eastAsia"/>
          <w:color w:val="000000" w:themeColor="text1"/>
          <w:sz w:val="26"/>
          <w:szCs w:val="26"/>
        </w:rPr>
        <w:t>契約自由</w:t>
      </w:r>
      <w:r w:rsidR="00483184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1A2E7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48318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誠實信用 </w:t>
      </w:r>
      <w:r w:rsidRPr="001A2E7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48318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罪刑法定 </w:t>
      </w:r>
      <w:r w:rsidRPr="001A2E7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483184">
        <w:rPr>
          <w:rFonts w:ascii="標楷體" w:eastAsia="標楷體" w:hAnsi="標楷體" w:hint="eastAsia"/>
          <w:color w:val="000000" w:themeColor="text1"/>
          <w:sz w:val="26"/>
          <w:szCs w:val="26"/>
        </w:rPr>
        <w:t>無罪推定</w:t>
      </w:r>
    </w:p>
    <w:p w:rsidR="00CD5545" w:rsidRPr="00ED2714" w:rsidRDefault="006D152D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Ansi="標楷體" w:hint="eastAsia"/>
          <w:color w:val="000000" w:themeColor="text1"/>
          <w:szCs w:val="26"/>
        </w:rPr>
        <w:t>部分民間團體主張，目前世界上多數國家公民的投票年齡皆為</w:t>
      </w:r>
      <w:r>
        <w:rPr>
          <w:rFonts w:hAnsi="標楷體" w:hint="eastAsia"/>
          <w:color w:val="000000" w:themeColor="text1"/>
          <w:szCs w:val="26"/>
        </w:rPr>
        <w:t>18</w:t>
      </w:r>
      <w:r>
        <w:rPr>
          <w:rFonts w:hAnsi="標楷體" w:hint="eastAsia"/>
          <w:color w:val="000000" w:themeColor="text1"/>
          <w:szCs w:val="26"/>
        </w:rPr>
        <w:t>歲，建議將我國公</w:t>
      </w:r>
      <w:r w:rsidR="00E77BEF">
        <w:rPr>
          <w:rFonts w:hAnsi="標楷體" w:hint="eastAsia"/>
          <w:color w:val="000000" w:themeColor="text1"/>
          <w:szCs w:val="26"/>
        </w:rPr>
        <w:t>職人員選舉的投票資格</w:t>
      </w:r>
      <w:r w:rsidR="00342FC5">
        <w:rPr>
          <w:rFonts w:hAnsi="標楷體" w:hint="eastAsia"/>
          <w:color w:val="000000" w:themeColor="text1"/>
          <w:szCs w:val="26"/>
        </w:rPr>
        <w:t>門檻</w:t>
      </w:r>
      <w:r w:rsidR="00E77BEF">
        <w:rPr>
          <w:rFonts w:hAnsi="標楷體" w:hint="eastAsia"/>
          <w:color w:val="000000" w:themeColor="text1"/>
          <w:szCs w:val="26"/>
        </w:rPr>
        <w:t>下修至</w:t>
      </w:r>
      <w:r w:rsidR="00E77BEF">
        <w:rPr>
          <w:rFonts w:hAnsi="標楷體" w:hint="eastAsia"/>
          <w:color w:val="000000" w:themeColor="text1"/>
          <w:szCs w:val="26"/>
        </w:rPr>
        <w:t>18</w:t>
      </w:r>
      <w:r w:rsidR="00E77BEF">
        <w:rPr>
          <w:rFonts w:hAnsi="標楷體" w:hint="eastAsia"/>
          <w:color w:val="000000" w:themeColor="text1"/>
          <w:szCs w:val="26"/>
        </w:rPr>
        <w:t>歲，讓年輕人能早點參與公共事務。若上述主張經過修法通過，僅考量年紀條件，下列關於</w:t>
      </w:r>
      <w:r w:rsidR="00E77BEF">
        <w:rPr>
          <w:rFonts w:ascii="標楷體" w:hAnsi="標楷體" w:hint="eastAsia"/>
          <w:color w:val="000000" w:themeColor="text1"/>
          <w:szCs w:val="26"/>
        </w:rPr>
        <w:t>「因修法而獲得投票資格者」的敘述，何者正確</w:t>
      </w:r>
      <w:r w:rsidR="00CD5545" w:rsidRPr="00ED2714">
        <w:rPr>
          <w:rFonts w:hAnsi="標楷體"/>
          <w:color w:val="000000" w:themeColor="text1"/>
          <w:szCs w:val="26"/>
        </w:rPr>
        <w:t>？</w:t>
      </w:r>
      <w:r w:rsidR="00CD5545" w:rsidRPr="00ED2714">
        <w:rPr>
          <w:rFonts w:ascii="標楷體" w:hAnsi="標楷體" w:hint="eastAsia"/>
          <w:color w:val="000000" w:themeColor="text1"/>
          <w:szCs w:val="26"/>
        </w:rPr>
        <w:t>(Ａ)</w:t>
      </w:r>
      <w:r w:rsidR="00E77BEF">
        <w:rPr>
          <w:rFonts w:hAnsi="標楷體" w:hint="eastAsia"/>
          <w:color w:val="000000" w:themeColor="text1"/>
          <w:szCs w:val="26"/>
        </w:rPr>
        <w:t>具有合法童工資格</w:t>
      </w:r>
      <w:r w:rsidR="00E77BEF">
        <w:rPr>
          <w:rFonts w:hAnsi="標楷體" w:hint="eastAsia"/>
          <w:color w:val="000000" w:themeColor="text1"/>
          <w:szCs w:val="26"/>
        </w:rPr>
        <w:t xml:space="preserve"> </w:t>
      </w:r>
      <w:r w:rsidR="00CD5545" w:rsidRPr="00ED2714">
        <w:rPr>
          <w:rFonts w:ascii="標楷體" w:hAnsi="標楷體" w:hint="eastAsia"/>
          <w:color w:val="000000" w:themeColor="text1"/>
          <w:szCs w:val="26"/>
        </w:rPr>
        <w:t>(Ｂ)</w:t>
      </w:r>
      <w:r w:rsidR="00E77BEF">
        <w:rPr>
          <w:rFonts w:ascii="標楷體" w:hAnsi="標楷體" w:hint="eastAsia"/>
          <w:color w:val="000000" w:themeColor="text1"/>
          <w:szCs w:val="26"/>
        </w:rPr>
        <w:t xml:space="preserve">具備完全行為能力 </w:t>
      </w:r>
      <w:r w:rsidR="00CD5545" w:rsidRPr="00ED2714">
        <w:rPr>
          <w:rFonts w:ascii="標楷體" w:hAnsi="標楷體" w:hint="eastAsia"/>
          <w:color w:val="000000" w:themeColor="text1"/>
          <w:szCs w:val="26"/>
        </w:rPr>
        <w:t>(Ｃ)</w:t>
      </w:r>
      <w:r w:rsidR="00E77BEF">
        <w:rPr>
          <w:rFonts w:ascii="標楷體" w:hAnsi="標楷體" w:hint="eastAsia"/>
          <w:color w:val="000000" w:themeColor="text1"/>
          <w:szCs w:val="26"/>
        </w:rPr>
        <w:t xml:space="preserve">具備完全責任能力 </w:t>
      </w:r>
      <w:r w:rsidR="00CD5545" w:rsidRPr="00ED2714">
        <w:rPr>
          <w:rFonts w:ascii="標楷體" w:hAnsi="標楷體" w:hint="eastAsia"/>
          <w:color w:val="000000" w:themeColor="text1"/>
          <w:szCs w:val="26"/>
        </w:rPr>
        <w:t>(Ｄ)</w:t>
      </w:r>
      <w:r w:rsidR="00E77BEF">
        <w:rPr>
          <w:rFonts w:ascii="標楷體" w:hAnsi="標楷體" w:hint="eastAsia"/>
          <w:color w:val="000000" w:themeColor="text1"/>
          <w:szCs w:val="26"/>
        </w:rPr>
        <w:t>具有公職人員參選資格</w:t>
      </w:r>
    </w:p>
    <w:p w:rsidR="00474639" w:rsidRPr="00644F63" w:rsidRDefault="00644F63" w:rsidP="00C96587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為了追訴犯罪，刑事訴訟有各種規定。下列四項情境，分別對應哪些法律名詞</w:t>
      </w:r>
      <w:r w:rsidR="003B4F37" w:rsidRPr="00ED2714">
        <w:rPr>
          <w:rFonts w:hint="eastAsia"/>
          <w:color w:val="000000" w:themeColor="text1"/>
          <w:szCs w:val="26"/>
        </w:rPr>
        <w:t>？</w:t>
      </w:r>
    </w:p>
    <w:p w:rsidR="00644F63" w:rsidRPr="00ED2714" w:rsidRDefault="00644F63" w:rsidP="00644F63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>
        <w:rPr>
          <w:color w:val="000000" w:themeColor="text1"/>
          <w:szCs w:val="26"/>
        </w:rPr>
        <w:fldChar w:fldCharType="begin"/>
      </w:r>
      <w:r>
        <w:rPr>
          <w:color w:val="000000" w:themeColor="text1"/>
          <w:szCs w:val="26"/>
        </w:rPr>
        <w:instrText xml:space="preserve"> </w:instrText>
      </w:r>
      <w:r>
        <w:rPr>
          <w:rFonts w:hint="eastAsia"/>
          <w:color w:val="000000" w:themeColor="text1"/>
          <w:szCs w:val="26"/>
        </w:rPr>
        <w:instrText>eq \o\ac(</w:instrText>
      </w:r>
      <w:r>
        <w:rPr>
          <w:rFonts w:hint="eastAsia"/>
          <w:color w:val="000000" w:themeColor="text1"/>
          <w:szCs w:val="26"/>
        </w:rPr>
        <w:instrText>○</w:instrText>
      </w:r>
      <w:r>
        <w:rPr>
          <w:rFonts w:hint="eastAsia"/>
          <w:color w:val="000000" w:themeColor="text1"/>
          <w:szCs w:val="26"/>
        </w:rPr>
        <w:instrText>,</w:instrText>
      </w:r>
      <w:r w:rsidRPr="00644F63">
        <w:rPr>
          <w:rFonts w:ascii="標楷體" w:hint="eastAsia"/>
          <w:color w:val="000000" w:themeColor="text1"/>
          <w:position w:val="3"/>
          <w:sz w:val="18"/>
          <w:szCs w:val="26"/>
        </w:rPr>
        <w:instrText>1</w:instrText>
      </w:r>
      <w:r>
        <w:rPr>
          <w:rFonts w:hint="eastAsia"/>
          <w:color w:val="000000" w:themeColor="text1"/>
          <w:szCs w:val="26"/>
        </w:rPr>
        <w:instrText>)</w:instrText>
      </w:r>
      <w:r>
        <w:rPr>
          <w:color w:val="000000" w:themeColor="text1"/>
          <w:szCs w:val="26"/>
        </w:rPr>
        <w:fldChar w:fldCharType="end"/>
      </w:r>
      <w:r w:rsidR="00F74A85">
        <w:rPr>
          <w:rFonts w:hint="eastAsia"/>
          <w:color w:val="000000" w:themeColor="text1"/>
          <w:szCs w:val="26"/>
        </w:rPr>
        <w:t>我不滿被人罵垃圾，委任律師向法院提起訴訟</w:t>
      </w:r>
      <w:r w:rsidR="00F74A85">
        <w:rPr>
          <w:color w:val="000000" w:themeColor="text1"/>
          <w:szCs w:val="26"/>
        </w:rPr>
        <w:fldChar w:fldCharType="begin"/>
      </w:r>
      <w:r w:rsidR="00F74A85">
        <w:rPr>
          <w:color w:val="000000" w:themeColor="text1"/>
          <w:szCs w:val="26"/>
        </w:rPr>
        <w:instrText xml:space="preserve"> </w:instrText>
      </w:r>
      <w:r w:rsidR="00F74A85">
        <w:rPr>
          <w:rFonts w:hint="eastAsia"/>
          <w:color w:val="000000" w:themeColor="text1"/>
          <w:szCs w:val="26"/>
        </w:rPr>
        <w:instrText>eq \o\ac(</w:instrText>
      </w:r>
      <w:r w:rsidR="00F74A85">
        <w:rPr>
          <w:rFonts w:hint="eastAsia"/>
          <w:color w:val="000000" w:themeColor="text1"/>
          <w:szCs w:val="26"/>
        </w:rPr>
        <w:instrText>○</w:instrText>
      </w:r>
      <w:r w:rsidR="00F74A85">
        <w:rPr>
          <w:rFonts w:hint="eastAsia"/>
          <w:color w:val="000000" w:themeColor="text1"/>
          <w:szCs w:val="26"/>
        </w:rPr>
        <w:instrText>,</w:instrText>
      </w:r>
      <w:r w:rsidR="00F74A85" w:rsidRPr="00F74A85">
        <w:rPr>
          <w:rFonts w:ascii="標楷體" w:hint="eastAsia"/>
          <w:color w:val="000000" w:themeColor="text1"/>
          <w:position w:val="3"/>
          <w:sz w:val="18"/>
          <w:szCs w:val="26"/>
        </w:rPr>
        <w:instrText>2</w:instrText>
      </w:r>
      <w:r w:rsidR="00F74A85">
        <w:rPr>
          <w:rFonts w:hint="eastAsia"/>
          <w:color w:val="000000" w:themeColor="text1"/>
          <w:szCs w:val="26"/>
        </w:rPr>
        <w:instrText>)</w:instrText>
      </w:r>
      <w:r w:rsidR="00F74A85">
        <w:rPr>
          <w:color w:val="000000" w:themeColor="text1"/>
          <w:szCs w:val="26"/>
        </w:rPr>
        <w:fldChar w:fldCharType="end"/>
      </w:r>
      <w:r w:rsidR="00F74A85">
        <w:rPr>
          <w:rFonts w:hint="eastAsia"/>
          <w:color w:val="000000" w:themeColor="text1"/>
          <w:szCs w:val="26"/>
        </w:rPr>
        <w:t>我因為被打，前往地方檢察署按鈴申告</w:t>
      </w:r>
      <w:r w:rsidR="00F74A85">
        <w:rPr>
          <w:color w:val="000000" w:themeColor="text1"/>
          <w:szCs w:val="26"/>
        </w:rPr>
        <w:fldChar w:fldCharType="begin"/>
      </w:r>
      <w:r w:rsidR="00F74A85">
        <w:rPr>
          <w:color w:val="000000" w:themeColor="text1"/>
          <w:szCs w:val="26"/>
        </w:rPr>
        <w:instrText xml:space="preserve"> </w:instrText>
      </w:r>
      <w:r w:rsidR="00F74A85">
        <w:rPr>
          <w:rFonts w:hint="eastAsia"/>
          <w:color w:val="000000" w:themeColor="text1"/>
          <w:szCs w:val="26"/>
        </w:rPr>
        <w:instrText>eq \o\ac(</w:instrText>
      </w:r>
      <w:r w:rsidR="00F74A85">
        <w:rPr>
          <w:rFonts w:hint="eastAsia"/>
          <w:color w:val="000000" w:themeColor="text1"/>
          <w:szCs w:val="26"/>
        </w:rPr>
        <w:instrText>○</w:instrText>
      </w:r>
      <w:r w:rsidR="00F74A85">
        <w:rPr>
          <w:rFonts w:hint="eastAsia"/>
          <w:color w:val="000000" w:themeColor="text1"/>
          <w:szCs w:val="26"/>
        </w:rPr>
        <w:instrText>,</w:instrText>
      </w:r>
      <w:r w:rsidR="00F74A85" w:rsidRPr="00F74A85">
        <w:rPr>
          <w:rFonts w:ascii="標楷體" w:hint="eastAsia"/>
          <w:color w:val="000000" w:themeColor="text1"/>
          <w:position w:val="3"/>
          <w:sz w:val="18"/>
          <w:szCs w:val="26"/>
        </w:rPr>
        <w:instrText>3</w:instrText>
      </w:r>
      <w:r w:rsidR="00F74A85">
        <w:rPr>
          <w:rFonts w:hint="eastAsia"/>
          <w:color w:val="000000" w:themeColor="text1"/>
          <w:szCs w:val="26"/>
        </w:rPr>
        <w:instrText>)</w:instrText>
      </w:r>
      <w:r w:rsidR="00F74A85">
        <w:rPr>
          <w:color w:val="000000" w:themeColor="text1"/>
          <w:szCs w:val="26"/>
        </w:rPr>
        <w:fldChar w:fldCharType="end"/>
      </w:r>
      <w:r w:rsidR="00F74A85">
        <w:rPr>
          <w:rFonts w:hint="eastAsia"/>
          <w:color w:val="000000" w:themeColor="text1"/>
          <w:szCs w:val="26"/>
        </w:rPr>
        <w:t>我是熱心民眾，看到有人偷竊，打電話報警</w:t>
      </w:r>
      <w:r w:rsidR="00F74A85">
        <w:rPr>
          <w:color w:val="000000" w:themeColor="text1"/>
          <w:szCs w:val="26"/>
        </w:rPr>
        <w:fldChar w:fldCharType="begin"/>
      </w:r>
      <w:r w:rsidR="00F74A85">
        <w:rPr>
          <w:color w:val="000000" w:themeColor="text1"/>
          <w:szCs w:val="26"/>
        </w:rPr>
        <w:instrText xml:space="preserve"> </w:instrText>
      </w:r>
      <w:r w:rsidR="00F74A85">
        <w:rPr>
          <w:rFonts w:hint="eastAsia"/>
          <w:color w:val="000000" w:themeColor="text1"/>
          <w:szCs w:val="26"/>
        </w:rPr>
        <w:instrText>eq \o\ac(</w:instrText>
      </w:r>
      <w:r w:rsidR="00F74A85">
        <w:rPr>
          <w:rFonts w:hint="eastAsia"/>
          <w:color w:val="000000" w:themeColor="text1"/>
          <w:szCs w:val="26"/>
        </w:rPr>
        <w:instrText>○</w:instrText>
      </w:r>
      <w:r w:rsidR="00F74A85">
        <w:rPr>
          <w:rFonts w:hint="eastAsia"/>
          <w:color w:val="000000" w:themeColor="text1"/>
          <w:szCs w:val="26"/>
        </w:rPr>
        <w:instrText>,</w:instrText>
      </w:r>
      <w:r w:rsidR="00F74A85" w:rsidRPr="00F74A85">
        <w:rPr>
          <w:rFonts w:ascii="標楷體" w:hint="eastAsia"/>
          <w:color w:val="000000" w:themeColor="text1"/>
          <w:position w:val="3"/>
          <w:sz w:val="18"/>
          <w:szCs w:val="26"/>
        </w:rPr>
        <w:instrText>4</w:instrText>
      </w:r>
      <w:r w:rsidR="00F74A85">
        <w:rPr>
          <w:rFonts w:hint="eastAsia"/>
          <w:color w:val="000000" w:themeColor="text1"/>
          <w:szCs w:val="26"/>
        </w:rPr>
        <w:instrText>)</w:instrText>
      </w:r>
      <w:r w:rsidR="00F74A85">
        <w:rPr>
          <w:color w:val="000000" w:themeColor="text1"/>
          <w:szCs w:val="26"/>
        </w:rPr>
        <w:fldChar w:fldCharType="end"/>
      </w:r>
      <w:r w:rsidR="00F74A85">
        <w:rPr>
          <w:rFonts w:hint="eastAsia"/>
          <w:color w:val="000000" w:themeColor="text1"/>
          <w:szCs w:val="26"/>
        </w:rPr>
        <w:t>我是辦案的檢察官，我決定向法院提起訴訟</w:t>
      </w:r>
    </w:p>
    <w:p w:rsidR="003B4F37" w:rsidRPr="00ED2714" w:rsidRDefault="003B4F37" w:rsidP="00233A26">
      <w:pPr>
        <w:spacing w:line="400" w:lineRule="exact"/>
        <w:ind w:left="480"/>
        <w:rPr>
          <w:color w:val="000000" w:themeColor="text1"/>
          <w:szCs w:val="26"/>
        </w:rPr>
      </w:pPr>
      <w:r w:rsidRPr="00ED2714">
        <w:rPr>
          <w:rFonts w:ascii="標楷體" w:hint="eastAsia"/>
          <w:color w:val="000000" w:themeColor="text1"/>
          <w:szCs w:val="26"/>
        </w:rPr>
        <w:t>(Ａ)</w:t>
      </w:r>
      <w:r w:rsidR="00F74A85">
        <w:rPr>
          <w:rFonts w:hint="eastAsia"/>
          <w:color w:val="000000" w:themeColor="text1"/>
          <w:szCs w:val="26"/>
        </w:rPr>
        <w:t>告發、告訴、自訴、公訴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(Ｂ)</w:t>
      </w:r>
      <w:r w:rsidR="00BD389B">
        <w:rPr>
          <w:rFonts w:ascii="標楷體" w:hint="eastAsia"/>
          <w:color w:val="000000" w:themeColor="text1"/>
          <w:szCs w:val="26"/>
        </w:rPr>
        <w:t>自訴、告發、告</w:t>
      </w:r>
      <w:r w:rsidR="00F74A85">
        <w:rPr>
          <w:rFonts w:ascii="標楷體" w:hint="eastAsia"/>
          <w:color w:val="000000" w:themeColor="text1"/>
          <w:szCs w:val="26"/>
        </w:rPr>
        <w:t>訴、公訴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(Ｃ)</w:t>
      </w:r>
      <w:r w:rsidR="00F74A85">
        <w:rPr>
          <w:rFonts w:ascii="標楷體" w:hint="eastAsia"/>
          <w:color w:val="000000" w:themeColor="text1"/>
          <w:szCs w:val="26"/>
        </w:rPr>
        <w:t>公訴、自訴、告發、告訴</w:t>
      </w:r>
      <w:r w:rsidR="00474639" w:rsidRPr="00ED2714">
        <w:rPr>
          <w:rFonts w:hint="eastAsia"/>
          <w:color w:val="000000" w:themeColor="text1"/>
          <w:szCs w:val="26"/>
        </w:rPr>
        <w:t xml:space="preserve"> </w:t>
      </w:r>
      <w:r w:rsidRPr="00ED2714">
        <w:rPr>
          <w:rFonts w:ascii="標楷體" w:hint="eastAsia"/>
          <w:color w:val="000000" w:themeColor="text1"/>
          <w:szCs w:val="26"/>
        </w:rPr>
        <w:t>(Ｄ)</w:t>
      </w:r>
      <w:r w:rsidR="00F74A85">
        <w:rPr>
          <w:rFonts w:ascii="標楷體" w:hint="eastAsia"/>
          <w:color w:val="000000" w:themeColor="text1"/>
          <w:szCs w:val="26"/>
        </w:rPr>
        <w:t>自訴、告訴、告發、公訴</w:t>
      </w:r>
    </w:p>
    <w:p w:rsidR="00B405B9" w:rsidRPr="00ED2714" w:rsidRDefault="00A470DE" w:rsidP="00233A26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陳姓女子貪圖小利，以新台幣</w:t>
      </w:r>
      <w:r>
        <w:rPr>
          <w:rFonts w:eastAsia="標楷體" w:hint="eastAsia"/>
          <w:color w:val="000000" w:themeColor="text1"/>
          <w:sz w:val="26"/>
          <w:szCs w:val="26"/>
        </w:rPr>
        <w:t>1000</w:t>
      </w:r>
      <w:r>
        <w:rPr>
          <w:rFonts w:eastAsia="標楷體" w:hint="eastAsia"/>
          <w:color w:val="000000" w:themeColor="text1"/>
          <w:sz w:val="26"/>
          <w:szCs w:val="26"/>
        </w:rPr>
        <w:t>元代價將手機門號賣給詐騙集團，害一名</w:t>
      </w:r>
      <w:r>
        <w:rPr>
          <w:rFonts w:eastAsia="標楷體" w:hint="eastAsia"/>
          <w:color w:val="000000" w:themeColor="text1"/>
          <w:sz w:val="26"/>
          <w:szCs w:val="26"/>
        </w:rPr>
        <w:t>80</w:t>
      </w:r>
      <w:r>
        <w:rPr>
          <w:rFonts w:eastAsia="標楷體" w:hint="eastAsia"/>
          <w:color w:val="000000" w:themeColor="text1"/>
          <w:sz w:val="26"/>
          <w:szCs w:val="26"/>
        </w:rPr>
        <w:t>歲婦人</w:t>
      </w:r>
      <w:r>
        <w:rPr>
          <w:rFonts w:eastAsia="標楷體" w:hint="eastAsia"/>
          <w:color w:val="000000" w:themeColor="text1"/>
          <w:sz w:val="26"/>
          <w:szCs w:val="26"/>
        </w:rPr>
        <w:t>700</w:t>
      </w:r>
      <w:r>
        <w:rPr>
          <w:rFonts w:eastAsia="標楷體" w:hint="eastAsia"/>
          <w:color w:val="000000" w:themeColor="text1"/>
          <w:sz w:val="26"/>
          <w:szCs w:val="26"/>
        </w:rPr>
        <w:t>多萬的積蓄被騙光。後經偵查機關破獲，陳女除被依詐欺罪提起公訴，尚須面臨被害人</w:t>
      </w:r>
      <w:r>
        <w:rPr>
          <w:rFonts w:eastAsia="標楷體" w:hint="eastAsia"/>
          <w:color w:val="000000" w:themeColor="text1"/>
          <w:sz w:val="26"/>
          <w:szCs w:val="26"/>
        </w:rPr>
        <w:t>700</w:t>
      </w:r>
      <w:r>
        <w:rPr>
          <w:rFonts w:eastAsia="標楷體" w:hint="eastAsia"/>
          <w:color w:val="000000" w:themeColor="text1"/>
          <w:sz w:val="26"/>
          <w:szCs w:val="26"/>
        </w:rPr>
        <w:t>多萬的民事求償。根據上述，下列敘述何者正確</w:t>
      </w:r>
      <w:r w:rsidR="00B405B9" w:rsidRPr="00ED2714">
        <w:rPr>
          <w:rFonts w:eastAsia="標楷體" w:hint="eastAsia"/>
          <w:color w:val="000000" w:themeColor="text1"/>
          <w:sz w:val="26"/>
          <w:szCs w:val="26"/>
        </w:rPr>
        <w:t>？</w:t>
      </w:r>
      <w:r w:rsidR="00B405B9"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B405B9"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>
        <w:rPr>
          <w:rFonts w:eastAsia="標楷體" w:hint="eastAsia"/>
          <w:color w:val="000000" w:themeColor="text1"/>
          <w:sz w:val="26"/>
          <w:szCs w:val="26"/>
        </w:rPr>
        <w:t>詐欺罪可以</w:t>
      </w:r>
      <w:r w:rsidR="0028209E">
        <w:rPr>
          <w:rFonts w:eastAsia="標楷體" w:hint="eastAsia"/>
          <w:color w:val="000000" w:themeColor="text1"/>
          <w:sz w:val="26"/>
          <w:szCs w:val="26"/>
        </w:rPr>
        <w:t>聲請調解</w:t>
      </w:r>
      <w:r w:rsidR="0028209E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B405B9"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28209E">
        <w:rPr>
          <w:rFonts w:ascii="標楷體" w:eastAsia="標楷體" w:hAnsi="標楷體" w:hint="eastAsia"/>
          <w:color w:val="000000" w:themeColor="text1"/>
          <w:sz w:val="26"/>
          <w:szCs w:val="26"/>
        </w:rPr>
        <w:t>起訴陳女的人是警察</w:t>
      </w:r>
      <w:r w:rsidR="00B405B9"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B405B9"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28209E">
        <w:rPr>
          <w:rFonts w:ascii="標楷體" w:eastAsia="標楷體" w:hAnsi="標楷體" w:hint="eastAsia"/>
          <w:color w:val="000000" w:themeColor="text1"/>
          <w:sz w:val="26"/>
          <w:szCs w:val="26"/>
        </w:rPr>
        <w:t>民事求償部分可以和解</w:t>
      </w:r>
      <w:r w:rsidR="00B405B9"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B405B9"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28209E">
        <w:rPr>
          <w:rFonts w:ascii="標楷體" w:eastAsia="標楷體" w:hAnsi="標楷體" w:hint="eastAsia"/>
          <w:color w:val="000000" w:themeColor="text1"/>
          <w:sz w:val="26"/>
          <w:szCs w:val="26"/>
        </w:rPr>
        <w:t>陳女被起訴即代表有罪</w:t>
      </w:r>
      <w:r w:rsidR="00B405B9" w:rsidRPr="00ED2714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</w:p>
    <w:p w:rsidR="00474639" w:rsidRPr="00ED2714" w:rsidRDefault="00FE223D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/>
          <w:szCs w:val="26"/>
        </w:rPr>
        <w:t>一則社會新聞報導，</w:t>
      </w:r>
      <w:r w:rsidR="00E432E2">
        <w:rPr>
          <w:rFonts w:hint="eastAsia"/>
          <w:color w:val="000000"/>
          <w:szCs w:val="26"/>
        </w:rPr>
        <w:t>王男整理陽台花盆時，不慎將花盆推落並擊中路過行人。該行人至警局提告，王男被依法起訴，但得依法減刑。王男最可能為下列何人</w:t>
      </w:r>
      <w:r w:rsidR="00474639" w:rsidRPr="00ED2714">
        <w:rPr>
          <w:rFonts w:hint="eastAsia"/>
          <w:color w:val="000000"/>
          <w:szCs w:val="26"/>
        </w:rPr>
        <w:t>？</w:t>
      </w:r>
      <w:r w:rsidR="00474639" w:rsidRPr="00ED2714">
        <w:rPr>
          <w:rFonts w:ascii="標楷體" w:hint="eastAsia"/>
          <w:color w:val="000000"/>
          <w:szCs w:val="26"/>
        </w:rPr>
        <w:t>(Ａ)</w:t>
      </w:r>
      <w:r w:rsidR="00E432E2">
        <w:rPr>
          <w:rFonts w:hint="eastAsia"/>
          <w:color w:val="000000"/>
          <w:szCs w:val="26"/>
        </w:rPr>
        <w:t>受監護宣告的麵攤老闆</w:t>
      </w:r>
      <w:r w:rsidR="00E432E2">
        <w:rPr>
          <w:rFonts w:hint="eastAsia"/>
          <w:color w:val="000000"/>
          <w:szCs w:val="26"/>
        </w:rPr>
        <w:t xml:space="preserve"> </w:t>
      </w:r>
      <w:r w:rsidR="00474639" w:rsidRPr="00ED2714">
        <w:rPr>
          <w:rFonts w:ascii="標楷體" w:hint="eastAsia"/>
          <w:color w:val="000000"/>
          <w:szCs w:val="26"/>
        </w:rPr>
        <w:t>(Ｂ)</w:t>
      </w:r>
      <w:r w:rsidR="00E432E2">
        <w:rPr>
          <w:rFonts w:ascii="標楷體" w:hint="eastAsia"/>
          <w:color w:val="000000"/>
          <w:szCs w:val="26"/>
        </w:rPr>
        <w:t>剛過完80大壽的阿伯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ascii="標楷體" w:hint="eastAsia"/>
          <w:color w:val="000000"/>
          <w:szCs w:val="26"/>
        </w:rPr>
        <w:t>(Ｃ)</w:t>
      </w:r>
      <w:r w:rsidR="00E432E2">
        <w:rPr>
          <w:rFonts w:ascii="標楷體" w:hint="eastAsia"/>
          <w:color w:val="000000"/>
          <w:szCs w:val="26"/>
        </w:rPr>
        <w:t>受褫奪公權的前立委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  <w:r w:rsidR="00474639" w:rsidRPr="00ED2714">
        <w:rPr>
          <w:rFonts w:ascii="標楷體" w:hint="eastAsia"/>
          <w:color w:val="000000"/>
          <w:szCs w:val="26"/>
        </w:rPr>
        <w:t>(Ｄ)</w:t>
      </w:r>
      <w:r w:rsidR="00E432E2">
        <w:rPr>
          <w:rFonts w:ascii="標楷體" w:hint="eastAsia"/>
          <w:color w:val="000000"/>
          <w:szCs w:val="26"/>
        </w:rPr>
        <w:t>精神健全的公民老師</w:t>
      </w:r>
      <w:r w:rsidR="00474639" w:rsidRPr="00ED2714">
        <w:rPr>
          <w:rFonts w:hint="eastAsia"/>
          <w:color w:val="000000"/>
          <w:w w:val="25"/>
          <w:szCs w:val="26"/>
        </w:rPr>
        <w:t xml:space="preserve">　</w:t>
      </w:r>
    </w:p>
    <w:p w:rsidR="00E765A2" w:rsidRPr="00ED2714" w:rsidRDefault="00DB7447" w:rsidP="00A36A2E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立法院三讀通過</w:t>
      </w:r>
      <w:r>
        <w:rPr>
          <w:rFonts w:ascii="標楷體" w:eastAsia="標楷體" w:hAnsi="標楷體" w:hint="eastAsia"/>
          <w:color w:val="000000"/>
          <w:sz w:val="26"/>
          <w:szCs w:val="26"/>
        </w:rPr>
        <w:t>《毒品危害防制條例》修法，持有三、四級毒品須受刑罰處分的門檻由20克降為5克，刑期由7年提高到10年。根據上述判斷，下列何者正確</w:t>
      </w:r>
      <w:r w:rsidR="00E765A2" w:rsidRPr="00ED2714">
        <w:rPr>
          <w:rFonts w:eastAsia="標楷體" w:hint="eastAsia"/>
          <w:color w:val="000000"/>
          <w:sz w:val="26"/>
          <w:szCs w:val="26"/>
        </w:rPr>
        <w:t>？</w:t>
      </w:r>
      <w:r w:rsidR="00E765A2"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>
        <w:rPr>
          <w:rFonts w:eastAsia="標楷體" w:hint="eastAsia"/>
          <w:color w:val="000000"/>
          <w:sz w:val="26"/>
          <w:szCs w:val="26"/>
        </w:rPr>
        <w:t>文中的法規屬於命令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E765A2"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="00E92221">
        <w:rPr>
          <w:rFonts w:ascii="標楷體" w:eastAsia="標楷體" w:hAnsi="標楷體" w:hint="eastAsia"/>
          <w:color w:val="000000"/>
          <w:sz w:val="26"/>
          <w:szCs w:val="26"/>
        </w:rPr>
        <w:t>文中的法規包</w:t>
      </w:r>
      <w:r>
        <w:rPr>
          <w:rFonts w:ascii="標楷體" w:eastAsia="標楷體" w:hAnsi="標楷體" w:hint="eastAsia"/>
          <w:color w:val="000000"/>
          <w:sz w:val="26"/>
          <w:szCs w:val="26"/>
        </w:rPr>
        <w:t>含刑事責任</w:t>
      </w:r>
      <w:r w:rsidR="00E765A2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E765A2"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持有毒品的刑期應該由檢察官決定 </w:t>
      </w:r>
      <w:r w:rsidR="00E765A2"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>
        <w:rPr>
          <w:rFonts w:ascii="標楷體" w:eastAsia="標楷體" w:hAnsi="標楷體" w:hint="eastAsia"/>
          <w:color w:val="000000"/>
          <w:sz w:val="26"/>
          <w:szCs w:val="26"/>
        </w:rPr>
        <w:t>持有毒品</w:t>
      </w:r>
      <w:r w:rsidR="00B94CF7">
        <w:rPr>
          <w:rFonts w:ascii="標楷體" w:eastAsia="標楷體" w:hAnsi="標楷體" w:hint="eastAsia"/>
          <w:color w:val="000000"/>
          <w:sz w:val="26"/>
          <w:szCs w:val="26"/>
        </w:rPr>
        <w:t>的刑期屬於民事責任</w:t>
      </w:r>
    </w:p>
    <w:p w:rsidR="00033E34" w:rsidRPr="00ED2714" w:rsidRDefault="00333DF6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/>
          <w:szCs w:val="26"/>
        </w:rPr>
        <w:t>阿義與小偉曾為大學法律系同學，阿義</w:t>
      </w:r>
      <w:r>
        <w:rPr>
          <w:rFonts w:hint="eastAsia"/>
          <w:color w:val="000000"/>
          <w:szCs w:val="26"/>
        </w:rPr>
        <w:t>:</w:t>
      </w:r>
      <w:r>
        <w:rPr>
          <w:rFonts w:ascii="標楷體" w:hAnsi="標楷體" w:hint="eastAsia"/>
          <w:color w:val="000000"/>
          <w:szCs w:val="26"/>
        </w:rPr>
        <w:t>「最近我收到當事人的委託，準備辯護工作」、小偉:「我最近在蒐證，準備代表國家起訴被告」。根據上述，阿義、小偉在法庭執行職務時，依序應穿著何種顏色邊條的法袍</w:t>
      </w:r>
      <w:r w:rsidR="00860E5C" w:rsidRPr="00ED2714">
        <w:rPr>
          <w:rFonts w:hint="eastAsia"/>
          <w:color w:val="000000"/>
          <w:szCs w:val="26"/>
        </w:rPr>
        <w:t>？</w:t>
      </w:r>
      <w:r w:rsidR="00860E5C" w:rsidRPr="00ED2714">
        <w:rPr>
          <w:rFonts w:hint="eastAsia"/>
          <w:color w:val="000000"/>
          <w:szCs w:val="26"/>
        </w:rPr>
        <w:t xml:space="preserve"> </w:t>
      </w:r>
      <w:r w:rsidR="00860E5C" w:rsidRPr="00ED2714">
        <w:rPr>
          <w:rFonts w:ascii="標楷體" w:hint="eastAsia"/>
          <w:color w:val="000000"/>
          <w:szCs w:val="26"/>
        </w:rPr>
        <w:t>(Ａ)</w:t>
      </w:r>
      <w:r>
        <w:rPr>
          <w:rFonts w:hint="eastAsia"/>
          <w:color w:val="000000"/>
          <w:szCs w:val="26"/>
        </w:rPr>
        <w:t>紫色</w:t>
      </w:r>
      <w:r>
        <w:rPr>
          <w:rFonts w:hint="eastAsia"/>
          <w:color w:val="000000"/>
          <w:szCs w:val="26"/>
        </w:rPr>
        <w:t>;</w:t>
      </w:r>
      <w:r>
        <w:rPr>
          <w:rFonts w:hint="eastAsia"/>
          <w:color w:val="000000"/>
          <w:szCs w:val="26"/>
        </w:rPr>
        <w:t>藍色</w:t>
      </w:r>
      <w:r w:rsidR="00860E5C" w:rsidRPr="00ED2714">
        <w:rPr>
          <w:rFonts w:hint="eastAsia"/>
          <w:color w:val="000000"/>
          <w:szCs w:val="26"/>
        </w:rPr>
        <w:t xml:space="preserve"> </w:t>
      </w:r>
      <w:r w:rsidR="00860E5C" w:rsidRPr="00ED2714">
        <w:rPr>
          <w:rFonts w:ascii="標楷體" w:hint="eastAsia"/>
          <w:color w:val="000000"/>
          <w:szCs w:val="26"/>
        </w:rPr>
        <w:t>(Ｂ)</w:t>
      </w:r>
      <w:r>
        <w:rPr>
          <w:rFonts w:ascii="標楷體" w:hint="eastAsia"/>
          <w:color w:val="000000"/>
          <w:szCs w:val="26"/>
        </w:rPr>
        <w:t>白色;紫色</w:t>
      </w:r>
      <w:r w:rsidR="00860E5C" w:rsidRPr="00ED2714">
        <w:rPr>
          <w:rFonts w:hint="eastAsia"/>
          <w:color w:val="000000"/>
          <w:szCs w:val="26"/>
        </w:rPr>
        <w:t xml:space="preserve"> </w:t>
      </w:r>
      <w:r w:rsidR="00860E5C" w:rsidRPr="00ED2714">
        <w:rPr>
          <w:rFonts w:ascii="標楷體" w:hint="eastAsia"/>
          <w:color w:val="000000"/>
          <w:szCs w:val="26"/>
        </w:rPr>
        <w:t>(Ｃ)</w:t>
      </w:r>
      <w:r>
        <w:rPr>
          <w:rFonts w:ascii="標楷體" w:hint="eastAsia"/>
          <w:color w:val="000000"/>
          <w:szCs w:val="26"/>
        </w:rPr>
        <w:t xml:space="preserve">藍色;紫色 </w:t>
      </w:r>
      <w:r w:rsidR="00860E5C" w:rsidRPr="00ED2714">
        <w:rPr>
          <w:rFonts w:ascii="標楷體" w:hint="eastAsia"/>
          <w:color w:val="000000"/>
          <w:szCs w:val="26"/>
        </w:rPr>
        <w:t>(Ｄ)</w:t>
      </w:r>
      <w:r>
        <w:rPr>
          <w:rFonts w:ascii="標楷體" w:hint="eastAsia"/>
          <w:color w:val="000000"/>
          <w:szCs w:val="26"/>
        </w:rPr>
        <w:t>紫色;</w:t>
      </w:r>
      <w:r w:rsidR="00BB752F">
        <w:rPr>
          <w:rFonts w:ascii="標楷體" w:hint="eastAsia"/>
          <w:color w:val="000000"/>
          <w:szCs w:val="26"/>
        </w:rPr>
        <w:t>白</w:t>
      </w:r>
      <w:r>
        <w:rPr>
          <w:rFonts w:ascii="標楷體" w:hint="eastAsia"/>
          <w:color w:val="000000"/>
          <w:szCs w:val="26"/>
        </w:rPr>
        <w:t>色</w:t>
      </w:r>
    </w:p>
    <w:p w:rsidR="00CE3ECF" w:rsidRPr="00ED2714" w:rsidRDefault="00E92221" w:rsidP="00A36A2E">
      <w:pPr>
        <w:pStyle w:val="Normalb3486ddf-36ef-4460-b041-f89e3e2c3036"/>
        <w:numPr>
          <w:ilvl w:val="0"/>
          <w:numId w:val="13"/>
        </w:numPr>
        <w:spacing w:line="400" w:lineRule="exact"/>
        <w:ind w:right="13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依據我國</w:t>
      </w:r>
      <w:r w:rsidRPr="0094223C">
        <w:rPr>
          <w:rFonts w:eastAsia="標楷體" w:hint="eastAsia"/>
          <w:b/>
          <w:color w:val="000000"/>
          <w:sz w:val="26"/>
          <w:szCs w:val="26"/>
          <w:u w:val="double"/>
        </w:rPr>
        <w:t>法律</w:t>
      </w:r>
      <w:r>
        <w:rPr>
          <w:rFonts w:eastAsia="標楷體" w:hint="eastAsia"/>
          <w:color w:val="000000"/>
          <w:sz w:val="26"/>
          <w:szCs w:val="26"/>
        </w:rPr>
        <w:t>，法官對於犯罪行為的量刑並非任憑己意，而是需要考量犯罪動機、目的、手段、犯罪行為人的品性與智識程度、犯罪行為人與被害人關係、犯罪後的態度等等。根據上述，文中提及的</w:t>
      </w:r>
      <w:r w:rsidRPr="0094223C">
        <w:rPr>
          <w:rFonts w:eastAsia="標楷體" w:hint="eastAsia"/>
          <w:b/>
          <w:color w:val="000000"/>
          <w:sz w:val="26"/>
          <w:szCs w:val="26"/>
          <w:u w:val="double"/>
        </w:rPr>
        <w:t>法律</w:t>
      </w:r>
      <w:r>
        <w:rPr>
          <w:rFonts w:eastAsia="標楷體" w:hint="eastAsia"/>
          <w:color w:val="000000"/>
          <w:sz w:val="26"/>
          <w:szCs w:val="26"/>
        </w:rPr>
        <w:t>最可能為下列何者</w:t>
      </w:r>
      <w:r w:rsidR="00CE3ECF" w:rsidRPr="00ED2714">
        <w:rPr>
          <w:rFonts w:eastAsia="標楷體" w:hAnsi="標楷體"/>
          <w:color w:val="000000"/>
          <w:sz w:val="26"/>
          <w:szCs w:val="26"/>
        </w:rPr>
        <w:t>？</w:t>
      </w:r>
      <w:r w:rsidR="00CE3ECF"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373C41">
        <w:rPr>
          <w:rFonts w:ascii="標楷體" w:eastAsia="標楷體" w:hAnsi="標楷體" w:hint="eastAsia"/>
          <w:color w:val="000000"/>
          <w:sz w:val="26"/>
          <w:szCs w:val="26"/>
        </w:rPr>
        <w:t>《刑法》</w:t>
      </w:r>
      <w:r w:rsidR="00CE3ECF"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="00373C41">
        <w:rPr>
          <w:rFonts w:ascii="標楷體" w:eastAsia="標楷體" w:hAnsi="標楷體" w:hint="eastAsia"/>
          <w:color w:val="000000"/>
          <w:sz w:val="26"/>
          <w:szCs w:val="26"/>
        </w:rPr>
        <w:t>《憲法》</w:t>
      </w:r>
      <w:r w:rsidR="00CE3ECF"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373C41">
        <w:rPr>
          <w:rFonts w:ascii="標楷體" w:eastAsia="標楷體" w:hAnsi="標楷體" w:hint="eastAsia"/>
          <w:color w:val="000000"/>
          <w:sz w:val="26"/>
          <w:szCs w:val="26"/>
        </w:rPr>
        <w:t>《民法》</w:t>
      </w:r>
      <w:r w:rsidR="00CE3ECF"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373C41">
        <w:rPr>
          <w:rFonts w:ascii="標楷體" w:eastAsia="標楷體" w:hAnsi="標楷體" w:hint="eastAsia"/>
          <w:color w:val="000000"/>
          <w:sz w:val="26"/>
          <w:szCs w:val="26"/>
        </w:rPr>
        <w:t>《道路交通管理處罰條例》</w:t>
      </w:r>
    </w:p>
    <w:p w:rsidR="00125D32" w:rsidRPr="00ED2714" w:rsidRDefault="00DF5F76" w:rsidP="00A36A2E">
      <w:pPr>
        <w:numPr>
          <w:ilvl w:val="0"/>
          <w:numId w:val="13"/>
        </w:numPr>
        <w:spacing w:line="400" w:lineRule="exact"/>
        <w:rPr>
          <w:rFonts w:ascii="標楷體" w:hAnsi="標楷體"/>
          <w:color w:val="FF0000"/>
          <w:szCs w:val="26"/>
        </w:rPr>
      </w:pPr>
      <w:r>
        <w:rPr>
          <w:rFonts w:hAnsi="標楷體" w:hint="eastAsia"/>
          <w:color w:val="000000"/>
          <w:szCs w:val="26"/>
        </w:rPr>
        <w:t>每當公職人員選舉，就有不少遭偵查起訴的賄選案，涉案樁腳、民眾到法庭作證時總以各種理由翻供，最後吃上偽證罪官司。警方呼籲民眾千萬不要為了保護候選人而賠上自己吃牢飯。上述負責將涉案樁腳</w:t>
      </w:r>
      <w:r>
        <w:rPr>
          <w:rFonts w:hAnsi="標楷體" w:hint="eastAsia"/>
          <w:color w:val="000000"/>
          <w:szCs w:val="26"/>
        </w:rPr>
        <w:lastRenderedPageBreak/>
        <w:t>偵查起訴的人員，其職責還包括下列何者</w:t>
      </w:r>
      <w:r w:rsidR="00125D32" w:rsidRPr="00ED2714">
        <w:rPr>
          <w:rFonts w:hAnsi="標楷體"/>
          <w:color w:val="000000"/>
          <w:szCs w:val="26"/>
        </w:rPr>
        <w:t>？</w:t>
      </w:r>
      <w:r w:rsidR="00125D32" w:rsidRPr="00ED2714">
        <w:rPr>
          <w:rFonts w:ascii="標楷體" w:hAnsi="標楷體" w:hint="eastAsia"/>
          <w:color w:val="000000"/>
          <w:szCs w:val="26"/>
        </w:rPr>
        <w:t>(Ａ)</w:t>
      </w:r>
      <w:r>
        <w:rPr>
          <w:rFonts w:hAnsi="標楷體" w:hint="eastAsia"/>
          <w:color w:val="000000"/>
          <w:szCs w:val="26"/>
        </w:rPr>
        <w:t>代表國家追訴犯罪</w:t>
      </w:r>
      <w:r w:rsidR="00125D32" w:rsidRPr="00ED2714">
        <w:rPr>
          <w:rFonts w:hAnsi="標楷體" w:hint="eastAsia"/>
          <w:color w:val="000000"/>
          <w:szCs w:val="26"/>
        </w:rPr>
        <w:t xml:space="preserve"> </w:t>
      </w:r>
      <w:r w:rsidR="00125D32" w:rsidRPr="00ED2714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 xml:space="preserve">負責公平審判案件 </w:t>
      </w:r>
      <w:r w:rsidR="00125D32" w:rsidRPr="00ED2714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為當事人進行辯護</w:t>
      </w:r>
      <w:r w:rsidR="00125D32" w:rsidRPr="00ED2714">
        <w:rPr>
          <w:rFonts w:hAnsi="標楷體" w:hint="eastAsia"/>
          <w:color w:val="000000"/>
          <w:szCs w:val="26"/>
        </w:rPr>
        <w:t xml:space="preserve"> </w:t>
      </w:r>
      <w:r w:rsidR="00125D32" w:rsidRPr="00ED2714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擔任法庭紀錄工作</w:t>
      </w:r>
    </w:p>
    <w:p w:rsidR="00ED2714" w:rsidRPr="008D7E2E" w:rsidRDefault="008D7E2E" w:rsidP="00ED2714">
      <w:pPr>
        <w:pStyle w:val="Normal1da84a17-24c4-4cd5-90a3-f2750a62b656"/>
        <w:numPr>
          <w:ilvl w:val="0"/>
          <w:numId w:val="13"/>
        </w:numPr>
        <w:spacing w:line="400" w:lineRule="exact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檢察官基於國家公益代表人之地位，代表國家追訴犯罪。下列四人中，何者可由檢察官代為協助其權利救濟</w:t>
      </w:r>
      <w:r w:rsidR="00DD48EA" w:rsidRPr="00ED2714">
        <w:rPr>
          <w:rFonts w:eastAsia="標楷體" w:hint="eastAsia"/>
          <w:color w:val="000000"/>
          <w:sz w:val="26"/>
          <w:szCs w:val="26"/>
        </w:rPr>
        <w:t>？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DD48EA" w:rsidRPr="00ED2714">
        <w:rPr>
          <w:rFonts w:eastAsia="標楷體" w:hint="eastAsia"/>
          <w:color w:val="000000"/>
          <w:sz w:val="26"/>
          <w:szCs w:val="26"/>
        </w:rPr>
        <w:t>Ａ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小新</w:t>
      </w:r>
      <w:r w:rsidR="00DD48EA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DD48EA" w:rsidRPr="00ED2714">
        <w:rPr>
          <w:rFonts w:eastAsia="標楷體" w:hint="eastAsia"/>
          <w:color w:val="000000"/>
          <w:sz w:val="26"/>
          <w:szCs w:val="26"/>
        </w:rPr>
        <w:t>Ｂ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阿呆</w:t>
      </w:r>
      <w:r w:rsidR="00DD48EA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DD48EA" w:rsidRPr="00ED2714">
        <w:rPr>
          <w:rFonts w:eastAsia="標楷體" w:hint="eastAsia"/>
          <w:color w:val="000000"/>
          <w:sz w:val="26"/>
          <w:szCs w:val="26"/>
        </w:rPr>
        <w:t>Ｃ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正男</w:t>
      </w:r>
      <w:r w:rsidR="00DD48EA" w:rsidRPr="00ED2714">
        <w:rPr>
          <w:rFonts w:eastAsia="標楷體" w:hint="eastAsia"/>
          <w:color w:val="000000"/>
          <w:sz w:val="26"/>
          <w:szCs w:val="26"/>
        </w:rPr>
        <w:t xml:space="preserve"> 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DD48EA" w:rsidRPr="00ED2714">
        <w:rPr>
          <w:rFonts w:eastAsia="標楷體" w:hint="eastAsia"/>
          <w:color w:val="000000"/>
          <w:sz w:val="26"/>
          <w:szCs w:val="26"/>
        </w:rPr>
        <w:t>Ｄ</w:t>
      </w:r>
      <w:r w:rsidR="00DD48EA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風間</w:t>
      </w:r>
    </w:p>
    <w:tbl>
      <w:tblPr>
        <w:tblStyle w:val="ac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1471"/>
        <w:gridCol w:w="4253"/>
      </w:tblGrid>
      <w:tr w:rsidR="008D7E2E" w:rsidTr="008D7E2E">
        <w:trPr>
          <w:jc w:val="center"/>
        </w:trPr>
        <w:tc>
          <w:tcPr>
            <w:tcW w:w="1471" w:type="dxa"/>
            <w:shd w:val="clear" w:color="auto" w:fill="DDD9C3" w:themeFill="background2" w:themeFillShade="E6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人物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事件</w:t>
            </w:r>
          </w:p>
        </w:tc>
      </w:tr>
      <w:tr w:rsidR="008D7E2E" w:rsidTr="008D7E2E">
        <w:trPr>
          <w:jc w:val="center"/>
        </w:trPr>
        <w:tc>
          <w:tcPr>
            <w:tcW w:w="1471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小新</w:t>
            </w:r>
          </w:p>
        </w:tc>
        <w:tc>
          <w:tcPr>
            <w:tcW w:w="4253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騎車不慎摔倒撞傷頭部</w:t>
            </w:r>
          </w:p>
        </w:tc>
      </w:tr>
      <w:tr w:rsidR="008D7E2E" w:rsidTr="008D7E2E">
        <w:trPr>
          <w:jc w:val="center"/>
        </w:trPr>
        <w:tc>
          <w:tcPr>
            <w:tcW w:w="1471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阿呆</w:t>
            </w:r>
          </w:p>
        </w:tc>
        <w:tc>
          <w:tcPr>
            <w:tcW w:w="4253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朋友欠我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50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萬元未依約按時還錢</w:t>
            </w:r>
          </w:p>
        </w:tc>
      </w:tr>
      <w:tr w:rsidR="008D7E2E" w:rsidTr="008D7E2E">
        <w:trPr>
          <w:jc w:val="center"/>
        </w:trPr>
        <w:tc>
          <w:tcPr>
            <w:tcW w:w="1471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正男</w:t>
            </w:r>
          </w:p>
        </w:tc>
        <w:tc>
          <w:tcPr>
            <w:tcW w:w="4253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鄰居恐嚇我，要殺我全家</w:t>
            </w:r>
          </w:p>
        </w:tc>
      </w:tr>
      <w:tr w:rsidR="008D7E2E" w:rsidTr="008D7E2E">
        <w:trPr>
          <w:jc w:val="center"/>
        </w:trPr>
        <w:tc>
          <w:tcPr>
            <w:tcW w:w="1471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風間</w:t>
            </w:r>
          </w:p>
        </w:tc>
        <w:tc>
          <w:tcPr>
            <w:tcW w:w="4253" w:type="dxa"/>
          </w:tcPr>
          <w:p w:rsidR="008D7E2E" w:rsidRDefault="008D7E2E" w:rsidP="008D7E2E">
            <w:pPr>
              <w:pStyle w:val="Normal1da84a17-24c4-4cd5-90a3-f2750a62b656"/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市政府來函說要拆除我家頂樓違建</w:t>
            </w:r>
          </w:p>
        </w:tc>
      </w:tr>
    </w:tbl>
    <w:p w:rsidR="008D7E2E" w:rsidRPr="008D7E2E" w:rsidRDefault="008D7E2E" w:rsidP="00C17230">
      <w:pPr>
        <w:pStyle w:val="Normal1da84a17-24c4-4cd5-90a3-f2750a62b656"/>
        <w:spacing w:line="400" w:lineRule="exact"/>
        <w:rPr>
          <w:rFonts w:eastAsia="標楷體"/>
          <w:color w:val="000000" w:themeColor="text1"/>
          <w:sz w:val="26"/>
          <w:szCs w:val="26"/>
        </w:rPr>
      </w:pPr>
    </w:p>
    <w:p w:rsidR="00CE51BA" w:rsidRPr="00ED2714" w:rsidRDefault="00804F33" w:rsidP="00ED2714">
      <w:pPr>
        <w:pStyle w:val="Normalbc66caef-311f-4a21-94a2-d1bedfd05d1a"/>
        <w:numPr>
          <w:ilvl w:val="0"/>
          <w:numId w:val="13"/>
        </w:numPr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下列為我國刑罰制度的比較表，關於表中的三個代號，下列何者敘述正確</w:t>
      </w:r>
      <w:r w:rsidR="00CE51BA" w:rsidRPr="00ED2714">
        <w:rPr>
          <w:rFonts w:eastAsia="標楷體" w:hint="eastAsia"/>
          <w:color w:val="000000" w:themeColor="text1"/>
          <w:sz w:val="26"/>
          <w:szCs w:val="26"/>
        </w:rPr>
        <w:t>？</w:t>
      </w: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04F33" w:rsidTr="00804F33">
        <w:tc>
          <w:tcPr>
            <w:tcW w:w="3213" w:type="dxa"/>
            <w:shd w:val="clear" w:color="auto" w:fill="DDD9C3" w:themeFill="background2" w:themeFillShade="E6"/>
            <w:vAlign w:val="center"/>
          </w:tcPr>
          <w:p w:rsidR="00804F33" w:rsidRDefault="00804F33" w:rsidP="00804F33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13" w:type="dxa"/>
            <w:shd w:val="clear" w:color="auto" w:fill="DDD9C3" w:themeFill="background2" w:themeFillShade="E6"/>
          </w:tcPr>
          <w:p w:rsidR="00804F33" w:rsidRDefault="00804F33" w:rsidP="00453C13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乙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13" w:type="dxa"/>
            <w:shd w:val="clear" w:color="auto" w:fill="DDD9C3" w:themeFill="background2" w:themeFillShade="E6"/>
            <w:vAlign w:val="center"/>
          </w:tcPr>
          <w:p w:rsidR="00804F33" w:rsidRDefault="00804F33" w:rsidP="00804F33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丙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804F33" w:rsidTr="00804F33">
        <w:tc>
          <w:tcPr>
            <w:tcW w:w="3213" w:type="dxa"/>
          </w:tcPr>
          <w:p w:rsidR="00804F33" w:rsidRDefault="00804F33" w:rsidP="00CE51BA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剝奪生命</w:t>
            </w:r>
          </w:p>
        </w:tc>
        <w:tc>
          <w:tcPr>
            <w:tcW w:w="3213" w:type="dxa"/>
          </w:tcPr>
          <w:p w:rsidR="00804F33" w:rsidRDefault="00804F33" w:rsidP="00CE51BA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剝奪自由</w:t>
            </w:r>
          </w:p>
        </w:tc>
        <w:tc>
          <w:tcPr>
            <w:tcW w:w="3213" w:type="dxa"/>
          </w:tcPr>
          <w:p w:rsidR="00804F33" w:rsidRDefault="00804F33" w:rsidP="00CE51BA">
            <w:pPr>
              <w:pStyle w:val="Normalbc66caef-311f-4a21-94a2-d1bedfd05d1a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剝奪財產</w:t>
            </w:r>
          </w:p>
        </w:tc>
      </w:tr>
    </w:tbl>
    <w:p w:rsidR="00CE51BA" w:rsidRPr="00ED2714" w:rsidRDefault="00CE51BA" w:rsidP="00CE51BA">
      <w:pPr>
        <w:pStyle w:val="Normalbc66caef-311f-4a21-94a2-d1bedfd05d1a"/>
        <w:jc w:val="center"/>
        <w:rPr>
          <w:rFonts w:eastAsia="標楷體"/>
          <w:color w:val="000000" w:themeColor="text1"/>
          <w:sz w:val="26"/>
          <w:szCs w:val="26"/>
        </w:rPr>
      </w:pPr>
    </w:p>
    <w:p w:rsidR="005D7065" w:rsidRPr="00ED2714" w:rsidRDefault="00CE51BA" w:rsidP="00ED2714">
      <w:pPr>
        <w:pStyle w:val="Normalbc66caef-311f-4a21-94a2-d1bedfd05d1a"/>
        <w:ind w:firstLineChars="198" w:firstLine="515"/>
        <w:rPr>
          <w:rFonts w:eastAsia="標楷體"/>
          <w:color w:val="000000" w:themeColor="text1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804F3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甲是指罰金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804F3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乙是指拘役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804F33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丙是指死刑 </w:t>
      </w:r>
      <w:r w:rsidRPr="00ED2714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804F33">
        <w:rPr>
          <w:rFonts w:ascii="標楷體" w:eastAsia="標楷體" w:hAnsi="標楷體" w:hint="eastAsia"/>
          <w:color w:val="000000" w:themeColor="text1"/>
          <w:sz w:val="26"/>
          <w:szCs w:val="26"/>
        </w:rPr>
        <w:t>沒收也屬於乙</w:t>
      </w:r>
    </w:p>
    <w:p w:rsidR="00F26A69" w:rsidRPr="00F26A69" w:rsidRDefault="00F26A69" w:rsidP="00F26A69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 w:themeColor="text1"/>
          <w:szCs w:val="26"/>
        </w:rPr>
        <w:t>阿翰整理了有關告訴乃論與非告訴乃論的比較表格。根據表格內容，下列敘述何者正確</w:t>
      </w:r>
      <w:r w:rsidR="008C5314" w:rsidRPr="00F26A69">
        <w:rPr>
          <w:rFonts w:hint="eastAsia"/>
          <w:color w:val="000000" w:themeColor="text1"/>
          <w:szCs w:val="26"/>
        </w:rPr>
        <w:t>？</w:t>
      </w: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3110"/>
        <w:gridCol w:w="3269"/>
        <w:gridCol w:w="3260"/>
      </w:tblGrid>
      <w:tr w:rsidR="00F26A69" w:rsidTr="00A36784">
        <w:tc>
          <w:tcPr>
            <w:tcW w:w="3110" w:type="dxa"/>
            <w:shd w:val="clear" w:color="auto" w:fill="DDD9C3" w:themeFill="background2" w:themeFillShade="E6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38321" wp14:editId="764A716F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13335</wp:posOffset>
                      </wp:positionV>
                      <wp:extent cx="1929765" cy="215265"/>
                      <wp:effectExtent l="0" t="0" r="13335" b="3238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765" cy="215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05pt" to="1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3269" w:type="dxa"/>
            <w:shd w:val="clear" w:color="auto" w:fill="DDD9C3" w:themeFill="background2" w:themeFillShade="E6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告訴乃論</w:t>
            </w:r>
          </w:p>
        </w:tc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非告訴乃論</w:t>
            </w:r>
          </w:p>
        </w:tc>
      </w:tr>
      <w:tr w:rsidR="00F26A69" w:rsidTr="00F26A69">
        <w:tc>
          <w:tcPr>
            <w:tcW w:w="311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犯罪輕重</w:t>
            </w:r>
          </w:p>
        </w:tc>
        <w:tc>
          <w:tcPr>
            <w:tcW w:w="3269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甲</w:t>
            </w:r>
          </w:p>
        </w:tc>
        <w:tc>
          <w:tcPr>
            <w:tcW w:w="326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乙</w:t>
            </w:r>
          </w:p>
        </w:tc>
      </w:tr>
      <w:tr w:rsidR="00F26A69" w:rsidTr="00F26A69">
        <w:tc>
          <w:tcPr>
            <w:tcW w:w="311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救濟方式</w:t>
            </w:r>
          </w:p>
        </w:tc>
        <w:tc>
          <w:tcPr>
            <w:tcW w:w="3269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丙</w:t>
            </w:r>
          </w:p>
        </w:tc>
        <w:tc>
          <w:tcPr>
            <w:tcW w:w="326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丁</w:t>
            </w:r>
          </w:p>
        </w:tc>
      </w:tr>
      <w:tr w:rsidR="00F26A69" w:rsidTr="00F26A69">
        <w:tc>
          <w:tcPr>
            <w:tcW w:w="311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舉例</w:t>
            </w:r>
          </w:p>
        </w:tc>
        <w:tc>
          <w:tcPr>
            <w:tcW w:w="3269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戊</w:t>
            </w:r>
          </w:p>
        </w:tc>
        <w:tc>
          <w:tcPr>
            <w:tcW w:w="3260" w:type="dxa"/>
            <w:vAlign w:val="center"/>
          </w:tcPr>
          <w:p w:rsidR="00F26A69" w:rsidRDefault="00F26A69" w:rsidP="00F26A69">
            <w:pPr>
              <w:spacing w:line="400" w:lineRule="exact"/>
              <w:jc w:val="center"/>
              <w:rPr>
                <w:rFonts w:ascii="標楷體" w:hAnsi="標楷體"/>
                <w:color w:val="000000" w:themeColor="text1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Cs w:val="26"/>
              </w:rPr>
              <w:t>己</w:t>
            </w:r>
          </w:p>
        </w:tc>
      </w:tr>
    </w:tbl>
    <w:p w:rsidR="00F26A69" w:rsidRPr="00F26A69" w:rsidRDefault="00F26A69" w:rsidP="00F26A69">
      <w:pPr>
        <w:spacing w:line="400" w:lineRule="exact"/>
        <w:rPr>
          <w:rFonts w:ascii="標楷體" w:hAnsi="標楷體"/>
          <w:color w:val="000000" w:themeColor="text1"/>
          <w:szCs w:val="26"/>
        </w:rPr>
      </w:pPr>
    </w:p>
    <w:p w:rsidR="008C5314" w:rsidRPr="00F26A69" w:rsidRDefault="008C5314" w:rsidP="00F26A69">
      <w:pPr>
        <w:spacing w:line="400" w:lineRule="exact"/>
        <w:ind w:left="480"/>
        <w:rPr>
          <w:rFonts w:ascii="標楷體" w:hAnsi="標楷體"/>
          <w:color w:val="000000" w:themeColor="text1"/>
          <w:szCs w:val="26"/>
        </w:rPr>
      </w:pPr>
      <w:r w:rsidRPr="00F26A69">
        <w:rPr>
          <w:rFonts w:ascii="標楷體" w:hAnsi="標楷體" w:hint="eastAsia"/>
          <w:color w:val="000000" w:themeColor="text1"/>
          <w:szCs w:val="26"/>
        </w:rPr>
        <w:t>(Ａ)</w:t>
      </w:r>
      <w:r w:rsidR="00F26A69">
        <w:rPr>
          <w:rFonts w:ascii="標楷體" w:hAnsi="標楷體" w:hint="eastAsia"/>
          <w:color w:val="000000" w:themeColor="text1"/>
          <w:szCs w:val="26"/>
        </w:rPr>
        <w:t>甲乙依序應填入重罪、輕罪</w:t>
      </w:r>
      <w:r w:rsidR="00233A26" w:rsidRPr="00F26A69">
        <w:rPr>
          <w:rFonts w:hint="eastAsia"/>
          <w:color w:val="000000" w:themeColor="text1"/>
          <w:szCs w:val="26"/>
        </w:rPr>
        <w:t xml:space="preserve"> </w:t>
      </w:r>
      <w:r w:rsidRPr="00F26A69">
        <w:rPr>
          <w:rFonts w:ascii="標楷體" w:hAnsi="標楷體" w:hint="eastAsia"/>
          <w:color w:val="000000" w:themeColor="text1"/>
          <w:szCs w:val="26"/>
        </w:rPr>
        <w:t>(Ｂ)</w:t>
      </w:r>
      <w:r w:rsidR="00F26A69">
        <w:rPr>
          <w:rFonts w:ascii="標楷體" w:hAnsi="標楷體" w:hint="eastAsia"/>
          <w:color w:val="000000" w:themeColor="text1"/>
          <w:szCs w:val="26"/>
        </w:rPr>
        <w:t xml:space="preserve">丙只能透過調解方式解決 </w:t>
      </w:r>
      <w:r w:rsidRPr="00F26A69">
        <w:rPr>
          <w:rFonts w:ascii="標楷體" w:hAnsi="標楷體" w:hint="eastAsia"/>
          <w:color w:val="000000" w:themeColor="text1"/>
          <w:szCs w:val="26"/>
        </w:rPr>
        <w:t>(Ｃ)</w:t>
      </w:r>
      <w:r w:rsidR="00F26A69">
        <w:rPr>
          <w:rFonts w:ascii="標楷體" w:hAnsi="標楷體" w:hint="eastAsia"/>
          <w:color w:val="000000" w:themeColor="text1"/>
          <w:szCs w:val="26"/>
        </w:rPr>
        <w:t xml:space="preserve">丁可以透過訴訟來解決 </w:t>
      </w:r>
      <w:r w:rsidRPr="00F26A69">
        <w:rPr>
          <w:rFonts w:ascii="標楷體" w:hAnsi="標楷體" w:hint="eastAsia"/>
          <w:color w:val="000000" w:themeColor="text1"/>
          <w:szCs w:val="26"/>
        </w:rPr>
        <w:t>(Ｄ)</w:t>
      </w:r>
      <w:r w:rsidR="00F26A69">
        <w:rPr>
          <w:rFonts w:ascii="標楷體" w:hAnsi="標楷體" w:hint="eastAsia"/>
          <w:color w:val="000000" w:themeColor="text1"/>
          <w:szCs w:val="26"/>
        </w:rPr>
        <w:t>戊填入殺人罪、己填入誹謗罪</w:t>
      </w:r>
    </w:p>
    <w:p w:rsidR="00233A26" w:rsidRPr="00ED2714" w:rsidRDefault="00F9413F" w:rsidP="00C96587">
      <w:pPr>
        <w:pStyle w:val="Normal4a3dbe83-f95d-4833-94e3-79005e49e893"/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新聞報導</w:t>
      </w:r>
      <w:r>
        <w:rPr>
          <w:rFonts w:eastAsia="標楷體" w:hint="eastAsia"/>
          <w:color w:val="000000"/>
          <w:sz w:val="26"/>
          <w:szCs w:val="26"/>
        </w:rPr>
        <w:t>:</w:t>
      </w:r>
      <w:r>
        <w:rPr>
          <w:rFonts w:ascii="標楷體" w:eastAsia="標楷體" w:hAnsi="標楷體" w:hint="eastAsia"/>
          <w:color w:val="000000"/>
          <w:sz w:val="26"/>
          <w:szCs w:val="26"/>
        </w:rPr>
        <w:t>「陳姓男子討債不成綁架被害人，警方隨即出動將其逮捕。檢察官偵查後提起公訴，案件目前由地方法院審理中。」根據上述，法院</w:t>
      </w:r>
      <w:r w:rsidRPr="00F9413F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最不可能</w:t>
      </w:r>
      <w:r>
        <w:rPr>
          <w:rFonts w:ascii="標楷體" w:eastAsia="標楷體" w:hAnsi="標楷體" w:hint="eastAsia"/>
          <w:color w:val="000000"/>
          <w:sz w:val="26"/>
          <w:szCs w:val="26"/>
        </w:rPr>
        <w:t>出現下列何種判決結果</w:t>
      </w:r>
      <w:r w:rsidR="00233A26" w:rsidRPr="00ED2714">
        <w:rPr>
          <w:rFonts w:eastAsia="標楷體" w:hint="eastAsia"/>
          <w:color w:val="000000"/>
          <w:sz w:val="26"/>
          <w:szCs w:val="26"/>
        </w:rPr>
        <w:t>？</w:t>
      </w:r>
      <w:r w:rsidR="00233A26" w:rsidRPr="00ED2714">
        <w:rPr>
          <w:rFonts w:ascii="標楷體" w:eastAsia="標楷體" w:hint="eastAsia"/>
          <w:color w:val="000000"/>
          <w:sz w:val="26"/>
          <w:szCs w:val="26"/>
        </w:rPr>
        <w:t>(Ａ)</w:t>
      </w:r>
      <w:r>
        <w:rPr>
          <w:rFonts w:ascii="標楷體" w:eastAsia="標楷體" w:hint="eastAsia"/>
          <w:color w:val="000000"/>
          <w:sz w:val="26"/>
          <w:szCs w:val="26"/>
        </w:rPr>
        <w:t xml:space="preserve">處以有期徒刑 </w:t>
      </w:r>
      <w:r w:rsidR="00233A26" w:rsidRPr="00ED2714">
        <w:rPr>
          <w:rFonts w:ascii="標楷體" w:eastAsia="標楷體" w:hint="eastAsia"/>
          <w:color w:val="000000"/>
          <w:sz w:val="26"/>
          <w:szCs w:val="26"/>
        </w:rPr>
        <w:t>(Ｂ)</w:t>
      </w:r>
      <w:r>
        <w:rPr>
          <w:rFonts w:ascii="標楷體" w:eastAsia="標楷體" w:hint="eastAsia"/>
          <w:color w:val="000000"/>
          <w:sz w:val="26"/>
          <w:szCs w:val="26"/>
        </w:rPr>
        <w:t xml:space="preserve">宣告褫奪公權 </w:t>
      </w:r>
      <w:r w:rsidR="00233A26" w:rsidRPr="00ED2714">
        <w:rPr>
          <w:rFonts w:ascii="標楷體" w:eastAsia="標楷體" w:hint="eastAsia"/>
          <w:color w:val="000000"/>
          <w:sz w:val="26"/>
          <w:szCs w:val="26"/>
        </w:rPr>
        <w:t>(Ｃ)</w:t>
      </w:r>
      <w:r>
        <w:rPr>
          <w:rFonts w:ascii="標楷體" w:eastAsia="標楷體" w:hint="eastAsia"/>
          <w:color w:val="000000"/>
          <w:sz w:val="26"/>
          <w:szCs w:val="26"/>
        </w:rPr>
        <w:t xml:space="preserve">處以罰金 </w:t>
      </w:r>
      <w:r w:rsidR="00233A26" w:rsidRPr="00ED2714">
        <w:rPr>
          <w:rFonts w:ascii="標楷體" w:eastAsia="標楷體" w:hint="eastAsia"/>
          <w:color w:val="000000"/>
          <w:sz w:val="26"/>
          <w:szCs w:val="26"/>
        </w:rPr>
        <w:t>(Ｄ)</w:t>
      </w:r>
      <w:r>
        <w:rPr>
          <w:rFonts w:ascii="標楷體" w:eastAsia="標楷體" w:hint="eastAsia"/>
          <w:color w:val="000000"/>
          <w:sz w:val="26"/>
          <w:szCs w:val="26"/>
        </w:rPr>
        <w:t>處以拘留30日</w:t>
      </w:r>
    </w:p>
    <w:p w:rsidR="00CA39F9" w:rsidRPr="00ED2714" w:rsidRDefault="00372A02" w:rsidP="00CA39F9">
      <w:pPr>
        <w:numPr>
          <w:ilvl w:val="0"/>
          <w:numId w:val="13"/>
        </w:numPr>
        <w:spacing w:line="400" w:lineRule="exact"/>
        <w:rPr>
          <w:rFonts w:ascii="標楷體" w:hAnsi="標楷體"/>
          <w:color w:val="000000" w:themeColor="text1"/>
          <w:szCs w:val="26"/>
        </w:rPr>
      </w:pPr>
      <w:r>
        <w:rPr>
          <w:rFonts w:hint="eastAsia"/>
          <w:color w:val="000000"/>
          <w:szCs w:val="26"/>
        </w:rPr>
        <w:t>新聞報導</w:t>
      </w:r>
      <w:r>
        <w:rPr>
          <w:rFonts w:hint="eastAsia"/>
          <w:color w:val="000000"/>
          <w:szCs w:val="26"/>
        </w:rPr>
        <w:t>:</w:t>
      </w:r>
      <w:r>
        <w:rPr>
          <w:rFonts w:ascii="標楷體" w:hAnsi="標楷體" w:hint="eastAsia"/>
          <w:color w:val="000000"/>
          <w:szCs w:val="26"/>
        </w:rPr>
        <w:t>「新冠肺炎確診個案384、393遭傳返國前已有症狀，涉違反嚴重特殊傳染性肺炎防治及紓困振興特別條例等罪，檢方指出，因沒有積極證據，因此偵結後給予不起訴處分。」根據上述，檢方做出此處分，是基於哪一項法律原則</w:t>
      </w:r>
      <w:r w:rsidR="008D7F79" w:rsidRPr="00ED2714">
        <w:rPr>
          <w:rFonts w:hint="eastAsia"/>
          <w:color w:val="000000"/>
          <w:szCs w:val="26"/>
        </w:rPr>
        <w:t>？</w:t>
      </w:r>
      <w:r w:rsidR="008D7F79" w:rsidRPr="00ED2714">
        <w:rPr>
          <w:rFonts w:ascii="標楷體" w:hAnsi="標楷體" w:hint="eastAsia"/>
          <w:color w:val="000000"/>
          <w:szCs w:val="26"/>
        </w:rPr>
        <w:t>(Ａ)</w:t>
      </w:r>
      <w:r w:rsidR="00BC2EC8">
        <w:rPr>
          <w:rFonts w:hint="eastAsia"/>
          <w:color w:val="000000"/>
          <w:szCs w:val="26"/>
        </w:rPr>
        <w:t>罪刑法定</w:t>
      </w:r>
      <w:r>
        <w:rPr>
          <w:rFonts w:hint="eastAsia"/>
          <w:color w:val="000000"/>
          <w:szCs w:val="26"/>
        </w:rPr>
        <w:t>原則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(Ｂ)</w:t>
      </w:r>
      <w:r w:rsidR="00BC2EC8">
        <w:rPr>
          <w:rFonts w:ascii="標楷體" w:hAnsi="標楷體" w:hint="eastAsia"/>
          <w:color w:val="000000"/>
          <w:szCs w:val="26"/>
        </w:rPr>
        <w:t>禁止權力濫用</w:t>
      </w:r>
      <w:bookmarkStart w:id="0" w:name="_GoBack"/>
      <w:bookmarkEnd w:id="0"/>
      <w:r>
        <w:rPr>
          <w:rFonts w:ascii="標楷體" w:hAnsi="標楷體" w:hint="eastAsia"/>
          <w:color w:val="000000"/>
          <w:szCs w:val="26"/>
        </w:rPr>
        <w:t>原則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契約自由原則</w:t>
      </w:r>
      <w:r w:rsidR="008D7F79" w:rsidRPr="00ED2714">
        <w:rPr>
          <w:rFonts w:hint="eastAsia"/>
          <w:color w:val="000000"/>
          <w:szCs w:val="26"/>
        </w:rPr>
        <w:t xml:space="preserve"> </w:t>
      </w:r>
      <w:r w:rsidR="008D7F79" w:rsidRPr="00ED2714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誠實信用原則</w:t>
      </w:r>
    </w:p>
    <w:p w:rsidR="00CA39F9" w:rsidRPr="00ED2714" w:rsidRDefault="00426822" w:rsidP="00ED2714">
      <w:pPr>
        <w:pStyle w:val="Normal4797fa60-f7c6-49bb-a6a6-badec29a4e00"/>
        <w:numPr>
          <w:ilvl w:val="0"/>
          <w:numId w:val="13"/>
        </w:numPr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我國法律對於責任能力的規定，通常是依據行為人的哪兩種條件最為判斷</w:t>
      </w:r>
      <w:r w:rsidR="00507EE0" w:rsidRPr="00ED2714">
        <w:rPr>
          <w:rFonts w:eastAsia="標楷體" w:hint="eastAsia"/>
          <w:color w:val="000000"/>
          <w:sz w:val="26"/>
          <w:szCs w:val="26"/>
        </w:rPr>
        <w:t>？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>
        <w:rPr>
          <w:rFonts w:ascii="標楷體" w:eastAsia="標楷體" w:hAnsi="標楷體" w:hint="eastAsia"/>
          <w:color w:val="000000"/>
          <w:sz w:val="26"/>
          <w:szCs w:val="26"/>
        </w:rPr>
        <w:t>性別、年齡</w:t>
      </w:r>
      <w:r w:rsidR="00EE7402"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>
        <w:rPr>
          <w:rFonts w:ascii="標楷體" w:eastAsia="標楷體" w:hAnsi="標楷體" w:hint="eastAsia"/>
          <w:color w:val="000000"/>
          <w:sz w:val="26"/>
          <w:szCs w:val="26"/>
        </w:rPr>
        <w:t>性別、家世背景</w:t>
      </w:r>
      <w:r w:rsidR="00EE7402"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年齡、精神狀態</w:t>
      </w:r>
      <w:r w:rsidR="00EE7402" w:rsidRPr="00ED271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07EE0"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學歷、精神狀態</w:t>
      </w:r>
    </w:p>
    <w:p w:rsidR="00CA39F9" w:rsidRPr="00BC11ED" w:rsidRDefault="00BC11ED" w:rsidP="00EE4007">
      <w:pPr>
        <w:pStyle w:val="a9"/>
        <w:numPr>
          <w:ilvl w:val="0"/>
          <w:numId w:val="13"/>
        </w:numPr>
        <w:spacing w:line="400" w:lineRule="exact"/>
        <w:ind w:leftChars="0"/>
        <w:rPr>
          <w:rFonts w:ascii="標楷體" w:hAnsi="標楷體"/>
          <w:color w:val="000000"/>
          <w:szCs w:val="26"/>
        </w:rPr>
      </w:pPr>
      <w:r>
        <w:rPr>
          <w:rFonts w:hint="eastAsia"/>
          <w:color w:val="000000" w:themeColor="text1"/>
          <w:szCs w:val="26"/>
        </w:rPr>
        <w:t>阿飛在獄中服刑期間，學習做蛋糕的手藝，出獄後便以販售蛋糕維生，不再犯罪。根據上述內容，這主要是刑罰發揮何種目的</w:t>
      </w:r>
      <w:r w:rsidR="00CA39F9" w:rsidRPr="00ED2714">
        <w:rPr>
          <w:rFonts w:hint="eastAsia"/>
          <w:color w:val="000000" w:themeColor="text1"/>
          <w:szCs w:val="26"/>
        </w:rPr>
        <w:t>？</w:t>
      </w:r>
      <w:r w:rsidR="00CA39F9" w:rsidRPr="00BC11ED">
        <w:rPr>
          <w:rFonts w:ascii="標楷體" w:hAnsi="標楷體"/>
          <w:color w:val="000000" w:themeColor="text1"/>
          <w:szCs w:val="26"/>
        </w:rPr>
        <w:t>(</w:t>
      </w:r>
      <w:r w:rsidR="00CA39F9" w:rsidRPr="00BC11ED">
        <w:rPr>
          <w:rFonts w:hint="eastAsia"/>
          <w:color w:val="000000" w:themeColor="text1"/>
          <w:szCs w:val="26"/>
        </w:rPr>
        <w:t>Ａ</w:t>
      </w:r>
      <w:r w:rsidR="00CA39F9" w:rsidRPr="00BC11ED">
        <w:rPr>
          <w:rFonts w:ascii="標楷體" w:hAnsi="標楷體"/>
          <w:color w:val="000000" w:themeColor="text1"/>
          <w:szCs w:val="26"/>
        </w:rPr>
        <w:t>)</w:t>
      </w:r>
      <w:r>
        <w:rPr>
          <w:rFonts w:hAnsi="標楷體" w:hint="eastAsia"/>
          <w:color w:val="000000" w:themeColor="text1"/>
          <w:szCs w:val="26"/>
        </w:rPr>
        <w:t>處罰犯罪</w:t>
      </w:r>
      <w:r w:rsidR="00EE4007" w:rsidRPr="00BC11ED">
        <w:rPr>
          <w:rFonts w:hint="eastAsia"/>
          <w:color w:val="000000" w:themeColor="text1"/>
          <w:szCs w:val="26"/>
        </w:rPr>
        <w:t xml:space="preserve"> </w:t>
      </w:r>
      <w:r w:rsidR="00CA39F9" w:rsidRPr="00BC11ED">
        <w:rPr>
          <w:rFonts w:ascii="標楷體" w:hAnsi="標楷體"/>
          <w:color w:val="000000" w:themeColor="text1"/>
          <w:szCs w:val="26"/>
        </w:rPr>
        <w:t>(</w:t>
      </w:r>
      <w:r w:rsidR="00CA39F9" w:rsidRPr="00BC11ED">
        <w:rPr>
          <w:rFonts w:hint="eastAsia"/>
          <w:color w:val="000000" w:themeColor="text1"/>
          <w:szCs w:val="26"/>
        </w:rPr>
        <w:t>Ｂ</w:t>
      </w:r>
      <w:r w:rsidR="00CA39F9" w:rsidRPr="00BC11ED">
        <w:rPr>
          <w:rFonts w:ascii="標楷體" w:hAnsi="標楷體"/>
          <w:color w:val="000000" w:themeColor="text1"/>
          <w:szCs w:val="26"/>
        </w:rPr>
        <w:t>)</w:t>
      </w:r>
      <w:r>
        <w:rPr>
          <w:rFonts w:ascii="標楷體" w:hAnsi="標楷體" w:hint="eastAsia"/>
          <w:color w:val="000000" w:themeColor="text1"/>
          <w:szCs w:val="26"/>
        </w:rPr>
        <w:t>矯正犯罪</w:t>
      </w:r>
      <w:r w:rsidR="00EE4007" w:rsidRPr="00BC11ED">
        <w:rPr>
          <w:rFonts w:hint="eastAsia"/>
          <w:color w:val="000000" w:themeColor="text1"/>
          <w:szCs w:val="26"/>
        </w:rPr>
        <w:t xml:space="preserve"> </w:t>
      </w:r>
      <w:r w:rsidR="00CA39F9" w:rsidRPr="00BC11ED">
        <w:rPr>
          <w:rFonts w:ascii="標楷體" w:hAnsi="標楷體"/>
          <w:color w:val="000000" w:themeColor="text1"/>
          <w:szCs w:val="26"/>
        </w:rPr>
        <w:t>(</w:t>
      </w:r>
      <w:r w:rsidR="00CA39F9" w:rsidRPr="00BC11ED">
        <w:rPr>
          <w:rFonts w:hint="eastAsia"/>
          <w:color w:val="000000" w:themeColor="text1"/>
          <w:szCs w:val="26"/>
        </w:rPr>
        <w:t>Ｃ</w:t>
      </w:r>
      <w:r w:rsidR="00CA39F9" w:rsidRPr="00BC11ED">
        <w:rPr>
          <w:rFonts w:ascii="標楷體" w:hAnsi="標楷體"/>
          <w:color w:val="000000" w:themeColor="text1"/>
          <w:szCs w:val="26"/>
        </w:rPr>
        <w:t>)</w:t>
      </w:r>
      <w:r>
        <w:rPr>
          <w:rFonts w:ascii="標楷體" w:hAnsi="標楷體" w:hint="eastAsia"/>
          <w:color w:val="000000" w:themeColor="text1"/>
          <w:szCs w:val="26"/>
        </w:rPr>
        <w:t>預防犯罪</w:t>
      </w:r>
      <w:r>
        <w:rPr>
          <w:rFonts w:hint="eastAsia"/>
          <w:color w:val="000000" w:themeColor="text1"/>
          <w:szCs w:val="26"/>
        </w:rPr>
        <w:t xml:space="preserve"> </w:t>
      </w:r>
      <w:r w:rsidR="00CA39F9" w:rsidRPr="00BC11ED">
        <w:rPr>
          <w:rFonts w:ascii="標楷體" w:hAnsi="標楷體"/>
          <w:color w:val="000000" w:themeColor="text1"/>
          <w:szCs w:val="26"/>
        </w:rPr>
        <w:t>(</w:t>
      </w:r>
      <w:r w:rsidR="00CA39F9" w:rsidRPr="00BC11ED">
        <w:rPr>
          <w:rFonts w:hint="eastAsia"/>
          <w:color w:val="000000" w:themeColor="text1"/>
          <w:szCs w:val="26"/>
        </w:rPr>
        <w:t>Ｄ</w:t>
      </w:r>
      <w:r w:rsidR="00CA39F9" w:rsidRPr="00BC11ED">
        <w:rPr>
          <w:rFonts w:ascii="標楷體" w:hAnsi="標楷體"/>
          <w:color w:val="000000" w:themeColor="text1"/>
          <w:szCs w:val="26"/>
        </w:rPr>
        <w:t>)</w:t>
      </w:r>
      <w:r>
        <w:rPr>
          <w:rFonts w:ascii="標楷體" w:hAnsi="標楷體" w:hint="eastAsia"/>
          <w:color w:val="000000" w:themeColor="text1"/>
          <w:szCs w:val="26"/>
        </w:rPr>
        <w:t>強制犯罪</w:t>
      </w:r>
    </w:p>
    <w:p w:rsidR="00FD09AE" w:rsidRPr="0097530E" w:rsidRDefault="0097530E" w:rsidP="0097530E">
      <w:pPr>
        <w:pStyle w:val="Normal7199a293-1e62-41a1-aa13-218742ce795d"/>
        <w:numPr>
          <w:ilvl w:val="0"/>
          <w:numId w:val="13"/>
        </w:numPr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7</w:t>
      </w:r>
      <w:r>
        <w:rPr>
          <w:rFonts w:eastAsia="標楷體" w:hAnsi="標楷體" w:hint="eastAsia"/>
          <w:color w:val="000000"/>
          <w:sz w:val="26"/>
          <w:szCs w:val="26"/>
        </w:rPr>
        <w:t>歲的常威因為肚子餓，在超市順手拿走麵包去吃，根據我國法律規定，常威可能面臨的法律責任，下列何者敘述正確</w:t>
      </w:r>
      <w:r w:rsidR="00FD09AE" w:rsidRPr="00ED2714">
        <w:rPr>
          <w:rFonts w:eastAsia="標楷體" w:hAnsi="標楷體"/>
          <w:color w:val="000000"/>
          <w:sz w:val="26"/>
          <w:szCs w:val="26"/>
        </w:rPr>
        <w:t>？</w:t>
      </w:r>
      <w:r w:rsidR="00FD09AE" w:rsidRPr="0097530E">
        <w:rPr>
          <w:rFonts w:ascii="標楷體" w:eastAsia="標楷體" w:hAnsi="標楷體" w:hint="eastAsia"/>
          <w:color w:val="000000"/>
          <w:szCs w:val="26"/>
        </w:rPr>
        <w:t>(Ａ)</w:t>
      </w:r>
      <w:r>
        <w:rPr>
          <w:rFonts w:ascii="標楷體" w:eastAsia="標楷體" w:hAnsi="標楷體" w:hint="eastAsia"/>
          <w:color w:val="000000"/>
          <w:szCs w:val="26"/>
        </w:rPr>
        <w:t>常威是無行為能力人，不用受到法律處罰</w:t>
      </w:r>
      <w:r w:rsidR="00FD09AE" w:rsidRPr="0097530E">
        <w:rPr>
          <w:rFonts w:ascii="標楷體" w:eastAsia="標楷體" w:hAnsi="標楷體" w:hint="eastAsia"/>
          <w:color w:val="000000"/>
          <w:szCs w:val="26"/>
        </w:rPr>
        <w:t xml:space="preserve"> (Ｂ)</w:t>
      </w:r>
      <w:r>
        <w:rPr>
          <w:rFonts w:ascii="標楷體" w:eastAsia="標楷體" w:hAnsi="標楷體" w:hint="eastAsia"/>
          <w:color w:val="000000"/>
          <w:szCs w:val="26"/>
        </w:rPr>
        <w:t xml:space="preserve">常威是無責任能力人，不用受到法律處罰 </w:t>
      </w:r>
      <w:r>
        <w:rPr>
          <w:rFonts w:ascii="標楷體" w:eastAsia="標楷體" w:hAnsi="標楷體" w:hint="eastAsia"/>
          <w:color w:val="000000"/>
          <w:sz w:val="26"/>
          <w:szCs w:val="26"/>
        </w:rPr>
        <w:t>(C)常威是限制責任能力人，得減輕其刑 (D)常威的法定代理人必須受到刑罰處罰</w:t>
      </w:r>
    </w:p>
    <w:p w:rsidR="00850535" w:rsidRPr="00ED2714" w:rsidRDefault="005062FD" w:rsidP="009D6F96">
      <w:pPr>
        <w:pStyle w:val="a9"/>
        <w:numPr>
          <w:ilvl w:val="0"/>
          <w:numId w:val="13"/>
        </w:numPr>
        <w:spacing w:line="400" w:lineRule="exact"/>
        <w:ind w:leftChars="0" w:left="482"/>
        <w:rPr>
          <w:rFonts w:ascii="標楷體" w:hAnsi="標楷體"/>
          <w:color w:val="000000"/>
          <w:szCs w:val="26"/>
        </w:rPr>
      </w:pPr>
      <w:r>
        <w:rPr>
          <w:rFonts w:hint="eastAsia"/>
          <w:color w:val="000000"/>
          <w:szCs w:val="26"/>
        </w:rPr>
        <w:t>震驚社會的鐵路警察遭刺死案，法官認為犯罪嫌疑人罹患思覺失調症，已達精神障礙而不能辨識行為是否違法，一審宣判無罪。根據上述，法官認為犯罪嫌疑人屬於何種精神狀態</w:t>
      </w:r>
      <w:r w:rsidR="00850535" w:rsidRPr="00ED2714">
        <w:rPr>
          <w:rFonts w:hint="eastAsia"/>
          <w:color w:val="000000"/>
          <w:szCs w:val="26"/>
        </w:rPr>
        <w:t>？</w:t>
      </w:r>
      <w:r w:rsidR="00850535" w:rsidRPr="00ED2714">
        <w:rPr>
          <w:rFonts w:ascii="標楷體" w:hAnsi="標楷體" w:hint="eastAsia"/>
          <w:color w:val="000000"/>
          <w:szCs w:val="26"/>
        </w:rPr>
        <w:t>(Ａ)</w:t>
      </w:r>
      <w:r>
        <w:rPr>
          <w:rFonts w:hint="eastAsia"/>
          <w:color w:val="000000"/>
          <w:szCs w:val="26"/>
        </w:rPr>
        <w:t>無行為能力人</w:t>
      </w:r>
      <w:r w:rsidR="004F4A85">
        <w:rPr>
          <w:rFonts w:hint="eastAsia"/>
          <w:color w:val="000000"/>
          <w:szCs w:val="26"/>
        </w:rPr>
        <w:t xml:space="preserve"> </w:t>
      </w:r>
      <w:r w:rsidR="00850535" w:rsidRPr="00ED2714">
        <w:rPr>
          <w:rFonts w:ascii="標楷體" w:hAnsi="標楷體" w:hint="eastAsia"/>
          <w:color w:val="000000"/>
          <w:szCs w:val="26"/>
        </w:rPr>
        <w:t>(Ｂ)</w:t>
      </w:r>
      <w:r>
        <w:rPr>
          <w:rFonts w:ascii="標楷體" w:hAnsi="標楷體" w:hint="eastAsia"/>
          <w:color w:val="000000"/>
          <w:szCs w:val="26"/>
        </w:rPr>
        <w:t>無責任能力人</w:t>
      </w:r>
      <w:r w:rsidR="004F4A85">
        <w:rPr>
          <w:rFonts w:hint="eastAsia"/>
          <w:color w:val="000000"/>
          <w:szCs w:val="26"/>
        </w:rPr>
        <w:t xml:space="preserve"> </w:t>
      </w:r>
      <w:r w:rsidR="00850535" w:rsidRPr="00ED2714">
        <w:rPr>
          <w:rFonts w:ascii="標楷體" w:hAnsi="標楷體" w:hint="eastAsia"/>
          <w:color w:val="000000"/>
          <w:szCs w:val="26"/>
        </w:rPr>
        <w:t>(Ｃ)</w:t>
      </w:r>
      <w:r>
        <w:rPr>
          <w:rFonts w:ascii="標楷體" w:hAnsi="標楷體" w:hint="eastAsia"/>
          <w:color w:val="000000"/>
          <w:szCs w:val="26"/>
        </w:rPr>
        <w:t>限制責任能力人</w:t>
      </w:r>
      <w:r w:rsidR="004F4A85">
        <w:rPr>
          <w:rFonts w:hint="eastAsia"/>
          <w:color w:val="000000"/>
          <w:szCs w:val="26"/>
        </w:rPr>
        <w:t xml:space="preserve"> </w:t>
      </w:r>
      <w:r w:rsidR="00850535" w:rsidRPr="00ED2714">
        <w:rPr>
          <w:rFonts w:ascii="標楷體" w:hAnsi="標楷體" w:hint="eastAsia"/>
          <w:color w:val="000000"/>
          <w:szCs w:val="26"/>
        </w:rPr>
        <w:t>(Ｄ)</w:t>
      </w:r>
      <w:r>
        <w:rPr>
          <w:rFonts w:ascii="標楷體" w:hAnsi="標楷體" w:hint="eastAsia"/>
          <w:color w:val="000000"/>
          <w:szCs w:val="26"/>
        </w:rPr>
        <w:t>完全責任能力人</w:t>
      </w:r>
    </w:p>
    <w:p w:rsidR="003E1BF3" w:rsidRPr="00ED2714" w:rsidRDefault="00843010" w:rsidP="003E1BF3">
      <w:pPr>
        <w:pStyle w:val="Normal001fa994-7704-4cb5-be14-ac310f71e61d"/>
        <w:numPr>
          <w:ilvl w:val="0"/>
          <w:numId w:val="13"/>
        </w:numPr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老張與老王是多年鄰居，兩人為了社區事務意見不合而大打出手，互告傷害，結果老張遭到起訴，老王則被認定為正當防衛，以不起訴處分。請問起訴和不起訴處分是由下列何者提出</w:t>
      </w:r>
      <w:r w:rsidR="003E1BF3" w:rsidRPr="00ED2714">
        <w:rPr>
          <w:rFonts w:eastAsia="標楷體" w:hint="eastAsia"/>
          <w:color w:val="000000"/>
          <w:sz w:val="26"/>
          <w:szCs w:val="26"/>
        </w:rPr>
        <w:t>？</w:t>
      </w:r>
    </w:p>
    <w:p w:rsidR="00DA6167" w:rsidRDefault="003E1BF3" w:rsidP="00FC6B38">
      <w:pPr>
        <w:pStyle w:val="a9"/>
        <w:spacing w:line="400" w:lineRule="exact"/>
        <w:ind w:leftChars="0"/>
        <w:rPr>
          <w:noProof/>
          <w:szCs w:val="26"/>
        </w:rPr>
      </w:pPr>
      <w:r w:rsidRPr="00ED2714">
        <w:rPr>
          <w:rFonts w:ascii="標楷體" w:hAnsi="標楷體" w:hint="eastAsia"/>
          <w:color w:val="000000"/>
          <w:szCs w:val="26"/>
        </w:rPr>
        <w:t>(Ａ)</w:t>
      </w:r>
      <w:r w:rsidR="00843010">
        <w:rPr>
          <w:rFonts w:hint="eastAsia"/>
          <w:color w:val="000000"/>
          <w:szCs w:val="26"/>
        </w:rPr>
        <w:t>法官</w:t>
      </w:r>
      <w:r w:rsidR="00843010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Ansi="標楷體" w:hint="eastAsia"/>
          <w:color w:val="000000"/>
          <w:szCs w:val="26"/>
        </w:rPr>
        <w:t>(Ｂ)</w:t>
      </w:r>
      <w:r w:rsidR="00843010">
        <w:rPr>
          <w:rFonts w:ascii="標楷體" w:hAnsi="標楷體" w:hint="eastAsia"/>
          <w:color w:val="000000"/>
          <w:szCs w:val="26"/>
        </w:rPr>
        <w:t xml:space="preserve">律師 </w:t>
      </w:r>
      <w:r w:rsidRPr="00ED2714">
        <w:rPr>
          <w:rFonts w:ascii="標楷體" w:hAnsi="標楷體" w:hint="eastAsia"/>
          <w:color w:val="000000"/>
          <w:szCs w:val="26"/>
        </w:rPr>
        <w:t>(Ｃ)</w:t>
      </w:r>
      <w:r w:rsidR="00843010">
        <w:rPr>
          <w:rFonts w:ascii="標楷體" w:hAnsi="標楷體" w:hint="eastAsia"/>
          <w:color w:val="000000"/>
          <w:szCs w:val="26"/>
        </w:rPr>
        <w:t xml:space="preserve">大法官 </w:t>
      </w:r>
      <w:r w:rsidRPr="00ED2714">
        <w:rPr>
          <w:rFonts w:ascii="標楷體" w:hAnsi="標楷體" w:hint="eastAsia"/>
          <w:color w:val="000000"/>
          <w:szCs w:val="26"/>
        </w:rPr>
        <w:t>(Ｄ)</w:t>
      </w:r>
      <w:r w:rsidR="00843010">
        <w:rPr>
          <w:rFonts w:ascii="標楷體" w:hAnsi="標楷體" w:hint="eastAsia"/>
          <w:color w:val="000000"/>
          <w:szCs w:val="26"/>
        </w:rPr>
        <w:t>檢察官</w:t>
      </w:r>
    </w:p>
    <w:p w:rsidR="00FC6B38" w:rsidRPr="00FC6B38" w:rsidRDefault="00FC6B38" w:rsidP="00FC6B38">
      <w:pPr>
        <w:pStyle w:val="a9"/>
        <w:spacing w:line="400" w:lineRule="exact"/>
        <w:ind w:leftChars="0"/>
        <w:rPr>
          <w:color w:val="000000"/>
          <w:szCs w:val="26"/>
        </w:rPr>
      </w:pPr>
    </w:p>
    <w:p w:rsidR="004E279D" w:rsidRPr="00DA6167" w:rsidRDefault="00D77810" w:rsidP="00DA6167">
      <w:pPr>
        <w:pStyle w:val="Normal001fa994-7704-4cb5-be14-ac310f71e61d"/>
        <w:numPr>
          <w:ilvl w:val="0"/>
          <w:numId w:val="13"/>
        </w:numPr>
        <w:rPr>
          <w:rFonts w:eastAsia="標楷體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刑事訴訟過程中，檢察官扮演重要角色。下列關於檢察官</w:t>
      </w:r>
      <w:r w:rsidR="008F6C56">
        <w:rPr>
          <w:rFonts w:eastAsia="標楷體" w:hAnsi="標楷體" w:hint="eastAsia"/>
          <w:color w:val="000000"/>
          <w:sz w:val="26"/>
          <w:szCs w:val="26"/>
        </w:rPr>
        <w:t>的職權敘述，何者正確</w:t>
      </w:r>
      <w:r w:rsidR="004E279D" w:rsidRPr="00ED2714">
        <w:rPr>
          <w:rFonts w:eastAsia="標楷體" w:hAnsi="標楷體"/>
          <w:color w:val="000000"/>
          <w:sz w:val="26"/>
          <w:szCs w:val="26"/>
        </w:rPr>
        <w:t>？</w:t>
      </w:r>
    </w:p>
    <w:p w:rsidR="004E279D" w:rsidRPr="00ED2714" w:rsidRDefault="004E279D" w:rsidP="004E279D">
      <w:pPr>
        <w:pStyle w:val="a9"/>
        <w:spacing w:line="400" w:lineRule="exact"/>
        <w:ind w:leftChars="0"/>
        <w:rPr>
          <w:rFonts w:ascii="標楷體" w:hAnsi="標楷體"/>
          <w:color w:val="FF0000"/>
          <w:szCs w:val="26"/>
        </w:rPr>
      </w:pPr>
      <w:r w:rsidRPr="00ED2714">
        <w:rPr>
          <w:rFonts w:ascii="標楷體" w:hint="eastAsia"/>
          <w:color w:val="000000"/>
          <w:szCs w:val="26"/>
        </w:rPr>
        <w:lastRenderedPageBreak/>
        <w:t>(Ａ)</w:t>
      </w:r>
      <w:r w:rsidR="008F6C56">
        <w:rPr>
          <w:rFonts w:hint="eastAsia"/>
          <w:color w:val="000000"/>
          <w:szCs w:val="26"/>
        </w:rPr>
        <w:t>被告經檢察官審案有罪前，推定為無罪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(Ｂ)</w:t>
      </w:r>
      <w:r w:rsidR="008F6C56">
        <w:rPr>
          <w:rFonts w:ascii="標楷體" w:hint="eastAsia"/>
          <w:color w:val="000000"/>
          <w:szCs w:val="26"/>
        </w:rPr>
        <w:t>被告嫌疑重大，被檢察官起訴即代表犯罪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(Ｃ)</w:t>
      </w:r>
      <w:r w:rsidR="008F6C56">
        <w:rPr>
          <w:rFonts w:ascii="標楷體" w:hint="eastAsia"/>
          <w:color w:val="000000"/>
          <w:szCs w:val="26"/>
        </w:rPr>
        <w:t>檢察官代表國家偵查起訴犯罪，法庭地位與被告相同</w:t>
      </w:r>
      <w:r w:rsidR="00DA6167">
        <w:rPr>
          <w:rFonts w:hint="eastAsia"/>
          <w:color w:val="000000"/>
          <w:szCs w:val="26"/>
        </w:rPr>
        <w:t xml:space="preserve"> </w:t>
      </w:r>
      <w:r w:rsidRPr="00ED2714">
        <w:rPr>
          <w:rFonts w:ascii="標楷體" w:hint="eastAsia"/>
          <w:color w:val="000000"/>
          <w:szCs w:val="26"/>
        </w:rPr>
        <w:t>(Ｄ)</w:t>
      </w:r>
      <w:r w:rsidR="008F6C56">
        <w:rPr>
          <w:rFonts w:ascii="標楷體" w:hint="eastAsia"/>
          <w:color w:val="000000"/>
          <w:szCs w:val="26"/>
        </w:rPr>
        <w:t>警察領導偵查犯罪，檢察官受警察指揮輔助偵查</w:t>
      </w:r>
    </w:p>
    <w:p w:rsidR="00DF08A1" w:rsidRPr="00EE6D6A" w:rsidRDefault="00EE6D6A" w:rsidP="009D6F96">
      <w:pPr>
        <w:pStyle w:val="Normal89f43fd6-6e5a-44b7-885b-46f6f1d7dc88"/>
        <w:numPr>
          <w:ilvl w:val="0"/>
          <w:numId w:val="13"/>
        </w:numPr>
        <w:spacing w:line="400" w:lineRule="exact"/>
        <w:ind w:left="482"/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刑事訴訟中，檢察官、警察、法官、書記官皆扮演重要角色，翰翰整理了表格，但粗心的他</w:t>
      </w:r>
      <w:r w:rsidRPr="00A03524">
        <w:rPr>
          <w:rFonts w:eastAsia="標楷體" w:hint="eastAsia"/>
          <w:b/>
          <w:color w:val="000000"/>
          <w:sz w:val="26"/>
          <w:szCs w:val="26"/>
          <w:u w:val="double"/>
        </w:rPr>
        <w:t>寫錯</w:t>
      </w:r>
      <w:r>
        <w:rPr>
          <w:rFonts w:eastAsia="標楷體" w:hint="eastAsia"/>
          <w:color w:val="000000"/>
          <w:sz w:val="26"/>
          <w:szCs w:val="26"/>
        </w:rPr>
        <w:t>了哪一項資料</w:t>
      </w:r>
      <w:r w:rsidR="00DF08A1" w:rsidRPr="00ED2714">
        <w:rPr>
          <w:rFonts w:eastAsia="標楷體" w:hint="eastAsia"/>
          <w:color w:val="000000"/>
          <w:sz w:val="26"/>
          <w:szCs w:val="26"/>
        </w:rPr>
        <w:t>？</w:t>
      </w:r>
      <w:r w:rsidR="00DF08A1" w:rsidRPr="00ED2714">
        <w:rPr>
          <w:rFonts w:eastAsia="標楷體" w:hint="eastAsia"/>
          <w:color w:val="000000"/>
          <w:sz w:val="26"/>
          <w:szCs w:val="26"/>
        </w:rPr>
        <w:t xml:space="preserve"> </w:t>
      </w:r>
    </w:p>
    <w:tbl>
      <w:tblPr>
        <w:tblStyle w:val="ac"/>
        <w:tblW w:w="0" w:type="auto"/>
        <w:tblInd w:w="1866" w:type="dxa"/>
        <w:tblLook w:val="04A0" w:firstRow="1" w:lastRow="0" w:firstColumn="1" w:lastColumn="0" w:noHBand="0" w:noVBand="1"/>
      </w:tblPr>
      <w:tblGrid>
        <w:gridCol w:w="1044"/>
        <w:gridCol w:w="1559"/>
        <w:gridCol w:w="4253"/>
      </w:tblGrid>
      <w:tr w:rsidR="00EE6D6A" w:rsidTr="00EE6D6A">
        <w:tc>
          <w:tcPr>
            <w:tcW w:w="1044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(A)</w:t>
            </w:r>
          </w:p>
        </w:tc>
        <w:tc>
          <w:tcPr>
            <w:tcW w:w="1559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檢察官</w:t>
            </w:r>
          </w:p>
        </w:tc>
        <w:tc>
          <w:tcPr>
            <w:tcW w:w="4253" w:type="dxa"/>
          </w:tcPr>
          <w:p w:rsidR="00EE6D6A" w:rsidRDefault="00EE6D6A" w:rsidP="00EE6D6A">
            <w:pPr>
              <w:pStyle w:val="Normal89f43fd6-6e5a-44b7-885b-46f6f1d7dc88"/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偵查犯罪、起訴犯罪、執行判決</w:t>
            </w:r>
          </w:p>
        </w:tc>
      </w:tr>
      <w:tr w:rsidR="00EE6D6A" w:rsidTr="00EE6D6A">
        <w:tc>
          <w:tcPr>
            <w:tcW w:w="1044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(B)</w:t>
            </w:r>
          </w:p>
        </w:tc>
        <w:tc>
          <w:tcPr>
            <w:tcW w:w="1559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警察</w:t>
            </w:r>
          </w:p>
        </w:tc>
        <w:tc>
          <w:tcPr>
            <w:tcW w:w="4253" w:type="dxa"/>
          </w:tcPr>
          <w:p w:rsidR="00EE6D6A" w:rsidRDefault="00EE6D6A" w:rsidP="00EE6D6A">
            <w:pPr>
              <w:pStyle w:val="Normal89f43fd6-6e5a-44b7-885b-46f6f1d7dc88"/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接受民眾的告訴、告發</w:t>
            </w:r>
          </w:p>
        </w:tc>
      </w:tr>
      <w:tr w:rsidR="00EE6D6A" w:rsidTr="00EE6D6A">
        <w:tc>
          <w:tcPr>
            <w:tcW w:w="1044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(C)</w:t>
            </w:r>
          </w:p>
        </w:tc>
        <w:tc>
          <w:tcPr>
            <w:tcW w:w="1559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法官</w:t>
            </w:r>
          </w:p>
        </w:tc>
        <w:tc>
          <w:tcPr>
            <w:tcW w:w="4253" w:type="dxa"/>
          </w:tcPr>
          <w:p w:rsidR="00EE6D6A" w:rsidRDefault="00EE6D6A" w:rsidP="00EE6D6A">
            <w:pPr>
              <w:pStyle w:val="Normal89f43fd6-6e5a-44b7-885b-46f6f1d7dc88"/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調查事證、作出判決</w:t>
            </w:r>
          </w:p>
        </w:tc>
      </w:tr>
      <w:tr w:rsidR="00EE6D6A" w:rsidTr="00EE6D6A">
        <w:tc>
          <w:tcPr>
            <w:tcW w:w="1044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(D)</w:t>
            </w:r>
          </w:p>
        </w:tc>
        <w:tc>
          <w:tcPr>
            <w:tcW w:w="1559" w:type="dxa"/>
            <w:vAlign w:val="center"/>
          </w:tcPr>
          <w:p w:rsidR="00EE6D6A" w:rsidRDefault="00EE6D6A" w:rsidP="00EE6D6A">
            <w:pPr>
              <w:pStyle w:val="Normal89f43fd6-6e5a-44b7-885b-46f6f1d7dc88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書記官</w:t>
            </w:r>
          </w:p>
        </w:tc>
        <w:tc>
          <w:tcPr>
            <w:tcW w:w="4253" w:type="dxa"/>
          </w:tcPr>
          <w:p w:rsidR="00EE6D6A" w:rsidRDefault="00EE6D6A" w:rsidP="00EE6D6A">
            <w:pPr>
              <w:pStyle w:val="Normal89f43fd6-6e5a-44b7-885b-46f6f1d7dc88"/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法庭中負責記錄</w:t>
            </w:r>
          </w:p>
        </w:tc>
      </w:tr>
    </w:tbl>
    <w:p w:rsidR="00EE6D6A" w:rsidRPr="00ED2714" w:rsidRDefault="00EE6D6A" w:rsidP="00EE6D6A">
      <w:pPr>
        <w:pStyle w:val="Normal89f43fd6-6e5a-44b7-885b-46f6f1d7dc88"/>
        <w:spacing w:line="400" w:lineRule="exact"/>
        <w:rPr>
          <w:rFonts w:ascii="標楷體" w:eastAsia="標楷體" w:hAnsi="標楷體"/>
          <w:bCs/>
          <w:sz w:val="26"/>
          <w:szCs w:val="26"/>
        </w:rPr>
      </w:pPr>
    </w:p>
    <w:p w:rsidR="00DF08A1" w:rsidRPr="00772A40" w:rsidRDefault="00D64D2E" w:rsidP="002026BB">
      <w:pPr>
        <w:pStyle w:val="Normalec649de9-5d39-4097-99b6-9d7aacb8efa2"/>
        <w:numPr>
          <w:ilvl w:val="0"/>
          <w:numId w:val="13"/>
        </w:numPr>
        <w:spacing w:line="400" w:lineRule="exact"/>
        <w:ind w:right="130"/>
        <w:rPr>
          <w:rFonts w:ascii="標楷體" w:eastAsia="標楷體" w:hAnsi="標楷體"/>
          <w:color w:val="000000"/>
          <w:sz w:val="26"/>
          <w:szCs w:val="26"/>
        </w:rPr>
      </w:pPr>
      <w:bookmarkStart w:id="1" w:name="Q_4AB08B6C8C1941E690AABD958F5A44DB"/>
      <w:r>
        <w:rPr>
          <w:rFonts w:eastAsia="標楷體" w:hint="eastAsia"/>
          <w:color w:val="000000"/>
          <w:sz w:val="26"/>
          <w:szCs w:val="26"/>
        </w:rPr>
        <w:t>刑罰可分為主刑與從刑，其中有項處罰具有獨立性，只要確認為不法所得，即使未經判決確定，也能單獨宣告。請問上述處罰應為下列何者</w:t>
      </w:r>
      <w:r w:rsidR="00DF08A1" w:rsidRPr="00ED2714">
        <w:rPr>
          <w:rFonts w:eastAsia="標楷體" w:hint="eastAsia"/>
          <w:color w:val="000000"/>
          <w:sz w:val="26"/>
          <w:szCs w:val="26"/>
        </w:rPr>
        <w:t>？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Ａ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沒收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Ｂ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026BB" w:rsidRPr="002026BB">
        <w:rPr>
          <w:rFonts w:ascii="標楷體" w:eastAsia="標楷體" w:hint="eastAsia"/>
          <w:color w:val="000000"/>
          <w:sz w:val="26"/>
          <w:szCs w:val="26"/>
        </w:rPr>
        <w:t>罰金</w:t>
      </w:r>
      <w:r w:rsidR="002026BB">
        <w:rPr>
          <w:rFonts w:ascii="標楷體"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Ｃ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 w:rsidR="002026BB">
        <w:rPr>
          <w:rFonts w:ascii="標楷體" w:eastAsia="標楷體" w:hint="eastAsia"/>
          <w:color w:val="000000"/>
          <w:sz w:val="26"/>
          <w:szCs w:val="26"/>
        </w:rPr>
        <w:t>褫奪公權</w:t>
      </w:r>
      <w:r>
        <w:rPr>
          <w:rFonts w:ascii="標楷體" w:eastAsia="標楷體" w:hint="eastAsia"/>
          <w:color w:val="000000"/>
          <w:sz w:val="26"/>
          <w:szCs w:val="26"/>
        </w:rPr>
        <w:t xml:space="preserve"> 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(</w:t>
      </w:r>
      <w:r w:rsidR="00DF08A1" w:rsidRPr="00ED2714">
        <w:rPr>
          <w:rFonts w:eastAsia="標楷體" w:hint="eastAsia"/>
          <w:color w:val="000000"/>
          <w:sz w:val="26"/>
          <w:szCs w:val="26"/>
        </w:rPr>
        <w:t>Ｄ</w:t>
      </w:r>
      <w:r w:rsidR="00DF08A1" w:rsidRPr="00ED2714">
        <w:rPr>
          <w:rFonts w:ascii="標楷體" w:eastAsia="標楷體" w:hint="eastAsia"/>
          <w:color w:val="000000"/>
          <w:sz w:val="26"/>
          <w:szCs w:val="26"/>
        </w:rPr>
        <w:t>)</w:t>
      </w:r>
      <w:r>
        <w:rPr>
          <w:rFonts w:ascii="標楷體" w:eastAsia="標楷體" w:hint="eastAsia"/>
          <w:color w:val="000000"/>
          <w:sz w:val="26"/>
          <w:szCs w:val="26"/>
        </w:rPr>
        <w:t>有期徒刑</w:t>
      </w:r>
    </w:p>
    <w:p w:rsidR="00772A40" w:rsidRPr="00625E3B" w:rsidRDefault="00625E3B" w:rsidP="00625E3B">
      <w:pPr>
        <w:pStyle w:val="Normalccc0b38c-4829-4e20-ad7b-b0461eca11d6"/>
        <w:numPr>
          <w:ilvl w:val="0"/>
          <w:numId w:val="13"/>
        </w:numPr>
        <w:rPr>
          <w:rFonts w:eastAsia="標楷體"/>
          <w:color w:val="000000" w:themeColor="text1"/>
          <w:sz w:val="26"/>
          <w:szCs w:val="26"/>
        </w:rPr>
      </w:pPr>
      <w:r w:rsidRPr="008D1689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2FD763AC" wp14:editId="75179BE4">
            <wp:simplePos x="0" y="0"/>
            <wp:positionH relativeFrom="column">
              <wp:posOffset>5909310</wp:posOffset>
            </wp:positionH>
            <wp:positionV relativeFrom="paragraph">
              <wp:posOffset>45085</wp:posOffset>
            </wp:positionV>
            <wp:extent cx="189547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91" y="21319"/>
                <wp:lineTo x="21491" y="0"/>
                <wp:lineTo x="0" y="0"/>
              </wp:wrapPolygon>
            </wp:wrapTight>
            <wp:docPr id="8" name="圖片 8" descr="105-4-3外患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-4-3外患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40" w:rsidRPr="008D1689">
        <w:rPr>
          <w:rFonts w:eastAsia="標楷體" w:hint="eastAsia"/>
          <w:color w:val="000000" w:themeColor="text1"/>
          <w:sz w:val="26"/>
          <w:szCs w:val="26"/>
        </w:rPr>
        <w:t>附圖中的情境顯示《刑法》可保護哪一法益不受非法侵犯？</w:t>
      </w:r>
    </w:p>
    <w:p w:rsidR="00772A40" w:rsidRPr="008D1689" w:rsidRDefault="00772A40" w:rsidP="00772A40">
      <w:pPr>
        <w:pStyle w:val="Normalec649de9-5d39-4097-99b6-9d7aacb8efa2"/>
        <w:spacing w:line="400" w:lineRule="exact"/>
        <w:ind w:left="480" w:right="130"/>
        <w:rPr>
          <w:rFonts w:eastAsia="標楷體"/>
          <w:color w:val="000000" w:themeColor="text1"/>
          <w:sz w:val="26"/>
          <w:szCs w:val="26"/>
        </w:rPr>
      </w:pP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個人法益</w:t>
      </w:r>
      <w:r w:rsidRPr="008D1689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社會法益</w:t>
      </w:r>
      <w:r w:rsidRPr="008D1689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國家法益</w:t>
      </w:r>
      <w:r w:rsidRPr="008D1689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政治法益</w:t>
      </w:r>
    </w:p>
    <w:p w:rsidR="000D4A4E" w:rsidRPr="008D1689" w:rsidRDefault="008D1689" w:rsidP="008D1689">
      <w:pPr>
        <w:pStyle w:val="Normalec649de9-5d39-4097-99b6-9d7aacb8efa2"/>
        <w:numPr>
          <w:ilvl w:val="0"/>
          <w:numId w:val="21"/>
        </w:numPr>
        <w:spacing w:line="400" w:lineRule="exac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D1689">
        <w:rPr>
          <w:rFonts w:eastAsia="標楷體" w:hint="eastAsia"/>
          <w:color w:val="000000" w:themeColor="text1"/>
          <w:sz w:val="26"/>
          <w:szCs w:val="26"/>
        </w:rPr>
        <w:t>我國的刑罰分為主刑、從刑兩類，下列何者屬於「從刑」？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褫奪公權</w:t>
      </w:r>
      <w:r w:rsidRPr="008D1689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(Ｂ)無期徒刑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(Ｃ)拘役</w:t>
      </w:r>
      <w:r w:rsidRPr="008D1689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8D1689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8D1689">
        <w:rPr>
          <w:rFonts w:eastAsia="標楷體" w:hint="eastAsia"/>
          <w:color w:val="000000" w:themeColor="text1"/>
          <w:sz w:val="26"/>
          <w:szCs w:val="26"/>
        </w:rPr>
        <w:t>罰金</w:t>
      </w:r>
    </w:p>
    <w:p w:rsidR="00603959" w:rsidRPr="00603959" w:rsidRDefault="00603959" w:rsidP="00603959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603959">
        <w:rPr>
          <w:rFonts w:eastAsia="標楷體" w:hint="eastAsia"/>
          <w:color w:val="000000" w:themeColor="text1"/>
          <w:sz w:val="26"/>
          <w:szCs w:val="26"/>
        </w:rPr>
        <w:t>《</w:t>
      </w:r>
      <w:r>
        <w:rPr>
          <w:rFonts w:eastAsia="標楷體" w:hint="eastAsia"/>
          <w:color w:val="000000" w:themeColor="text1"/>
          <w:sz w:val="26"/>
          <w:szCs w:val="26"/>
        </w:rPr>
        <w:t>刑法》對於責任能力的規定，依據年齡分為三種，如附圖所示。請問</w:t>
      </w:r>
      <w:r w:rsidRPr="00603959">
        <w:rPr>
          <w:rFonts w:eastAsia="標楷體" w:hint="eastAsia"/>
          <w:b/>
          <w:color w:val="000000" w:themeColor="text1"/>
          <w:sz w:val="26"/>
          <w:szCs w:val="26"/>
          <w:u w:val="double"/>
        </w:rPr>
        <w:t>由左至右</w:t>
      </w:r>
      <w:r w:rsidR="004C73B3">
        <w:rPr>
          <w:rFonts w:eastAsia="標楷體" w:hint="eastAsia"/>
          <w:b/>
          <w:color w:val="000000" w:themeColor="text1"/>
          <w:sz w:val="26"/>
          <w:szCs w:val="26"/>
          <w:u w:val="double"/>
        </w:rPr>
        <w:t>(</w:t>
      </w:r>
      <w:r w:rsidR="004C73B3">
        <w:rPr>
          <w:rFonts w:eastAsia="標楷體" w:hint="eastAsia"/>
          <w:b/>
          <w:color w:val="000000" w:themeColor="text1"/>
          <w:sz w:val="26"/>
          <w:szCs w:val="26"/>
          <w:u w:val="double"/>
        </w:rPr>
        <w:t>甲</w:t>
      </w:r>
      <w:r w:rsidR="00C334C4">
        <w:rPr>
          <w:rFonts w:eastAsia="標楷體" w:hint="eastAsia"/>
          <w:b/>
          <w:color w:val="000000" w:themeColor="text1"/>
          <w:sz w:val="26"/>
          <w:szCs w:val="26"/>
          <w:u w:val="double"/>
        </w:rPr>
        <w:t>歲</w:t>
      </w:r>
      <w:r w:rsidR="004C73B3" w:rsidRPr="004C73B3">
        <w:rPr>
          <w:rFonts w:eastAsia="標楷體"/>
          <w:b/>
          <w:color w:val="000000" w:themeColor="text1"/>
          <w:sz w:val="26"/>
          <w:szCs w:val="26"/>
          <w:u w:val="double"/>
        </w:rPr>
        <w:sym w:font="Wingdings" w:char="F0E0"/>
      </w:r>
      <w:r w:rsidR="004C73B3">
        <w:rPr>
          <w:rFonts w:eastAsia="標楷體" w:hint="eastAsia"/>
          <w:b/>
          <w:color w:val="000000" w:themeColor="text1"/>
          <w:sz w:val="26"/>
          <w:szCs w:val="26"/>
          <w:u w:val="double"/>
        </w:rPr>
        <w:t>丙</w:t>
      </w:r>
      <w:r w:rsidR="00C334C4">
        <w:rPr>
          <w:rFonts w:eastAsia="標楷體" w:hint="eastAsia"/>
          <w:b/>
          <w:color w:val="000000" w:themeColor="text1"/>
          <w:sz w:val="26"/>
          <w:szCs w:val="26"/>
          <w:u w:val="double"/>
        </w:rPr>
        <w:t>歲</w:t>
      </w:r>
      <w:r w:rsidR="004C73B3">
        <w:rPr>
          <w:rFonts w:eastAsia="標楷體" w:hint="eastAsia"/>
          <w:b/>
          <w:color w:val="000000" w:themeColor="text1"/>
          <w:sz w:val="26"/>
          <w:szCs w:val="26"/>
          <w:u w:val="double"/>
        </w:rPr>
        <w:t>)</w:t>
      </w:r>
      <w:r w:rsidRPr="00603959">
        <w:rPr>
          <w:rFonts w:eastAsia="標楷體" w:hint="eastAsia"/>
          <w:color w:val="000000" w:themeColor="text1"/>
          <w:sz w:val="26"/>
          <w:szCs w:val="26"/>
        </w:rPr>
        <w:t>，年齡的分界應該為何？</w:t>
      </w:r>
    </w:p>
    <w:p w:rsidR="00603959" w:rsidRPr="00603959" w:rsidRDefault="00603959" w:rsidP="00603959">
      <w:pPr>
        <w:pStyle w:val="Normalccc0b38c-4829-4e20-ad7b-b0461eca11d6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603959">
        <w:rPr>
          <w:noProof/>
          <w:color w:val="000000" w:themeColor="text1"/>
          <w:sz w:val="26"/>
          <w:szCs w:val="26"/>
        </w:rPr>
        <w:drawing>
          <wp:inline distT="0" distB="0" distL="0" distR="0" wp14:anchorId="2CBBDE8D" wp14:editId="3E55A2C9">
            <wp:extent cx="3208352" cy="1124015"/>
            <wp:effectExtent l="0" t="0" r="0" b="0"/>
            <wp:docPr id="11" name="圖片 11" descr="公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-4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24" cy="11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89" w:rsidRDefault="00A021BC" w:rsidP="00603959">
      <w:pPr>
        <w:pStyle w:val="Normalccc0b38c-4829-4e20-ad7b-b0461eca11d6"/>
        <w:ind w:firstLineChars="188" w:firstLine="489"/>
        <w:rPr>
          <w:rFonts w:eastAsia="標楷體"/>
          <w:color w:val="000000" w:themeColor="text1"/>
          <w:sz w:val="26"/>
          <w:szCs w:val="26"/>
        </w:rPr>
      </w:pPr>
      <w:r w:rsidRPr="00A021BC">
        <w:rPr>
          <w:noProof/>
          <w:color w:val="FF000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03F2A332" wp14:editId="0E6B72FC">
            <wp:simplePos x="0" y="0"/>
            <wp:positionH relativeFrom="column">
              <wp:posOffset>6452235</wp:posOffset>
            </wp:positionH>
            <wp:positionV relativeFrom="paragraph">
              <wp:posOffset>64135</wp:posOffset>
            </wp:positionV>
            <wp:extent cx="17430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482" y="21421"/>
                <wp:lineTo x="21482" y="0"/>
                <wp:lineTo x="0" y="0"/>
              </wp:wrapPolygon>
            </wp:wrapTight>
            <wp:docPr id="12" name="圖片 12" descr="105-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5-5-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959" w:rsidRPr="00603959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="00603959" w:rsidRPr="00603959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7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14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20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 xml:space="preserve">　</w:t>
      </w:r>
      <w:r w:rsidR="00603959" w:rsidRPr="00603959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="00603959" w:rsidRPr="00603959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7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12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18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 xml:space="preserve">　</w:t>
      </w:r>
      <w:r w:rsidR="00603959" w:rsidRPr="00603959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="00603959" w:rsidRPr="00603959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14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20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75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 xml:space="preserve">　</w:t>
      </w:r>
      <w:r w:rsidR="00603959" w:rsidRPr="00603959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="00603959" w:rsidRPr="00603959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14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18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、</w:t>
      </w:r>
      <w:r w:rsidR="00603959" w:rsidRPr="00603959">
        <w:rPr>
          <w:rFonts w:eastAsia="標楷體" w:hint="eastAsia"/>
          <w:color w:val="000000" w:themeColor="text1"/>
          <w:sz w:val="26"/>
          <w:szCs w:val="26"/>
        </w:rPr>
        <w:t>80</w:t>
      </w:r>
    </w:p>
    <w:p w:rsidR="004C73B3" w:rsidRDefault="00A021BC" w:rsidP="00A021BC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A021BC">
        <w:rPr>
          <w:rFonts w:eastAsia="標楷體" w:hint="eastAsia"/>
          <w:color w:val="000000" w:themeColor="text1"/>
          <w:sz w:val="26"/>
          <w:szCs w:val="26"/>
        </w:rPr>
        <w:t>我國刑事訴訟是為了對犯罪行為進行追訴，並且加以處罰的訴訟程序。根據附圖，林先生的作法應屬於下列何者？</w:t>
      </w:r>
      <w:r w:rsidRPr="00A021B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A021BC">
        <w:rPr>
          <w:rFonts w:eastAsia="標楷體" w:hint="eastAsia"/>
          <w:color w:val="000000" w:themeColor="text1"/>
          <w:sz w:val="26"/>
          <w:szCs w:val="26"/>
        </w:rPr>
        <w:t>告訴</w:t>
      </w:r>
      <w:r w:rsidRPr="00A021B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021B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A021BC">
        <w:rPr>
          <w:rFonts w:eastAsia="標楷體" w:hint="eastAsia"/>
          <w:color w:val="000000" w:themeColor="text1"/>
          <w:sz w:val="26"/>
          <w:szCs w:val="26"/>
        </w:rPr>
        <w:t>告發</w:t>
      </w:r>
      <w:r w:rsidRPr="00A021B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021BC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A021BC">
        <w:rPr>
          <w:rFonts w:eastAsia="標楷體" w:hint="eastAsia"/>
          <w:color w:val="000000" w:themeColor="text1"/>
          <w:sz w:val="26"/>
          <w:szCs w:val="26"/>
        </w:rPr>
        <w:t>自訴</w:t>
      </w:r>
      <w:r w:rsidRPr="00A021B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021BC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A021BC">
        <w:rPr>
          <w:rFonts w:eastAsia="標楷體" w:hint="eastAsia"/>
          <w:color w:val="000000" w:themeColor="text1"/>
          <w:sz w:val="26"/>
          <w:szCs w:val="26"/>
        </w:rPr>
        <w:t>自首</w:t>
      </w:r>
    </w:p>
    <w:p w:rsidR="004627B5" w:rsidRDefault="004627B5" w:rsidP="00A021BC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4627B5">
        <w:rPr>
          <w:rFonts w:eastAsia="標楷體" w:hint="eastAsia"/>
          <w:color w:val="000000" w:themeColor="text1"/>
          <w:sz w:val="26"/>
          <w:szCs w:val="26"/>
        </w:rPr>
        <w:t>小韓無意間涉入一起珠寶竊案而遭檢察官約談，雖然案件仍在調查階段，但因媒體的報導，使小韓飽受朋友及路人異樣眼光，他不平地認為社會上的法治素養實在有待加強。上述小韓指的法治素養最可能是下列何者？</w:t>
      </w:r>
    </w:p>
    <w:p w:rsidR="00A021BC" w:rsidRDefault="004627B5" w:rsidP="004627B5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  <w:r w:rsidRPr="004627B5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4627B5">
        <w:rPr>
          <w:rFonts w:eastAsia="標楷體" w:hint="eastAsia"/>
          <w:color w:val="000000" w:themeColor="text1"/>
          <w:sz w:val="26"/>
          <w:szCs w:val="26"/>
        </w:rPr>
        <w:t>告訴乃論之罪，司法人員不得主動追究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4627B5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4627B5">
        <w:rPr>
          <w:rFonts w:eastAsia="標楷體" w:hint="eastAsia"/>
          <w:color w:val="000000" w:themeColor="text1"/>
          <w:sz w:val="26"/>
          <w:szCs w:val="26"/>
        </w:rPr>
        <w:t>人民不分貧富貴賤，犯罪就要依法處罰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4627B5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4627B5">
        <w:rPr>
          <w:rFonts w:eastAsia="標楷體" w:hint="eastAsia"/>
          <w:color w:val="000000" w:themeColor="text1"/>
          <w:sz w:val="26"/>
          <w:szCs w:val="26"/>
        </w:rPr>
        <w:t>法律未明定處罰的行為，不得任意處罰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4627B5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4627B5">
        <w:rPr>
          <w:rFonts w:eastAsia="標楷體" w:hint="eastAsia"/>
          <w:color w:val="000000" w:themeColor="text1"/>
          <w:sz w:val="26"/>
          <w:szCs w:val="26"/>
        </w:rPr>
        <w:t>未經法官判決有罪確定前，應視為無罪</w:t>
      </w:r>
    </w:p>
    <w:p w:rsidR="00A62001" w:rsidRDefault="00D04948" w:rsidP="00D04948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A62001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5EC6817D" wp14:editId="0062752D">
            <wp:simplePos x="0" y="0"/>
            <wp:positionH relativeFrom="column">
              <wp:posOffset>2794635</wp:posOffset>
            </wp:positionH>
            <wp:positionV relativeFrom="paragraph">
              <wp:posOffset>359410</wp:posOffset>
            </wp:positionV>
            <wp:extent cx="21717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411" y="21352"/>
                <wp:lineTo x="21411" y="0"/>
                <wp:lineTo x="0" y="0"/>
              </wp:wrapPolygon>
            </wp:wrapTight>
            <wp:docPr id="13" name="圖片 13" descr="5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01" w:rsidRPr="00A62001">
        <w:rPr>
          <w:rFonts w:ascii="標楷體" w:eastAsia="標楷體" w:hAnsi="標楷體" w:hint="eastAsia"/>
          <w:color w:val="000000" w:themeColor="text1"/>
          <w:sz w:val="26"/>
          <w:szCs w:val="26"/>
        </w:rPr>
        <w:t>《</w:t>
      </w:r>
      <w:r w:rsidR="0072358B">
        <w:rPr>
          <w:rFonts w:eastAsia="標楷體" w:hint="eastAsia"/>
          <w:color w:val="000000" w:themeColor="text1"/>
          <w:sz w:val="26"/>
          <w:szCs w:val="26"/>
        </w:rPr>
        <w:t>刑法》可視為治安的基石，在附圖刑事訴訟的流程中，項目「丁</w:t>
      </w:r>
      <w:r w:rsidR="00A62001" w:rsidRPr="00A62001">
        <w:rPr>
          <w:rFonts w:eastAsia="標楷體" w:hint="eastAsia"/>
          <w:color w:val="000000" w:themeColor="text1"/>
          <w:sz w:val="26"/>
          <w:szCs w:val="26"/>
        </w:rPr>
        <w:t>」的程序，屬於下列何者的職權？</w:t>
      </w:r>
    </w:p>
    <w:p w:rsidR="00D04948" w:rsidRDefault="00D04948" w:rsidP="00D04948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</w:p>
    <w:p w:rsidR="00D04948" w:rsidRDefault="00D04948" w:rsidP="00D04948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</w:p>
    <w:p w:rsidR="00D04948" w:rsidRPr="00D04948" w:rsidRDefault="00D04948" w:rsidP="00D04948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</w:p>
    <w:p w:rsidR="00366B9E" w:rsidRDefault="00A62001" w:rsidP="00D04948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  <w:r w:rsidRPr="00A62001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A62001">
        <w:rPr>
          <w:rFonts w:eastAsia="標楷體" w:hint="eastAsia"/>
          <w:color w:val="000000" w:themeColor="text1"/>
          <w:sz w:val="26"/>
          <w:szCs w:val="26"/>
        </w:rPr>
        <w:t>法官</w:t>
      </w:r>
      <w:r w:rsidRPr="00A62001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62001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A62001">
        <w:rPr>
          <w:rFonts w:eastAsia="標楷體" w:hint="eastAsia"/>
          <w:color w:val="000000" w:themeColor="text1"/>
          <w:sz w:val="26"/>
          <w:szCs w:val="26"/>
        </w:rPr>
        <w:t>律師</w:t>
      </w:r>
      <w:r w:rsidRPr="00A62001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62001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A62001">
        <w:rPr>
          <w:rFonts w:eastAsia="標楷體" w:hint="eastAsia"/>
          <w:color w:val="000000" w:themeColor="text1"/>
          <w:sz w:val="26"/>
          <w:szCs w:val="26"/>
        </w:rPr>
        <w:t>大法官</w:t>
      </w:r>
      <w:r w:rsidRPr="00A62001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A62001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A62001">
        <w:rPr>
          <w:rFonts w:eastAsia="標楷體" w:hint="eastAsia"/>
          <w:color w:val="000000" w:themeColor="text1"/>
          <w:sz w:val="26"/>
          <w:szCs w:val="26"/>
        </w:rPr>
        <w:t>檢察官</w:t>
      </w:r>
    </w:p>
    <w:p w:rsidR="00D04948" w:rsidRPr="00D04948" w:rsidRDefault="00366B9E" w:rsidP="00D04948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366B9E">
        <w:rPr>
          <w:rFonts w:eastAsia="標楷體" w:hint="eastAsia"/>
          <w:color w:val="000000" w:themeColor="text1"/>
          <w:sz w:val="26"/>
          <w:szCs w:val="26"/>
        </w:rPr>
        <w:t>下列關於刑事案件與</w:t>
      </w:r>
      <w:r w:rsidRPr="00366B9E">
        <w:rPr>
          <w:rFonts w:eastAsia="標楷體" w:hAnsi="標楷體"/>
          <w:color w:val="000000" w:themeColor="text1"/>
          <w:sz w:val="26"/>
          <w:szCs w:val="26"/>
        </w:rPr>
        <w:t>起訴之罪</w:t>
      </w:r>
      <w:r w:rsidRPr="00366B9E">
        <w:rPr>
          <w:rFonts w:eastAsia="標楷體" w:hint="eastAsia"/>
          <w:color w:val="000000" w:themeColor="text1"/>
          <w:sz w:val="26"/>
          <w:szCs w:val="26"/>
        </w:rPr>
        <w:t>的配對，何者正確？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66B9E">
        <w:rPr>
          <w:rFonts w:eastAsia="標楷體" w:hint="eastAsia"/>
          <w:color w:val="000000" w:themeColor="text1"/>
          <w:sz w:val="26"/>
          <w:szCs w:val="26"/>
        </w:rPr>
        <w:t>Ａ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66B9E">
        <w:rPr>
          <w:rFonts w:eastAsia="標楷體" w:hint="eastAsia"/>
          <w:color w:val="000000" w:themeColor="text1"/>
          <w:sz w:val="26"/>
          <w:szCs w:val="26"/>
        </w:rPr>
        <w:t>詐欺──告訴乃論</w:t>
      </w:r>
      <w:r w:rsidRPr="00366B9E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66B9E">
        <w:rPr>
          <w:rFonts w:eastAsia="標楷體" w:hint="eastAsia"/>
          <w:color w:val="000000" w:themeColor="text1"/>
          <w:sz w:val="26"/>
          <w:szCs w:val="26"/>
        </w:rPr>
        <w:t>Ｂ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66B9E">
        <w:rPr>
          <w:rFonts w:eastAsia="標楷體" w:hint="eastAsia"/>
          <w:color w:val="000000" w:themeColor="text1"/>
          <w:sz w:val="26"/>
          <w:szCs w:val="26"/>
        </w:rPr>
        <w:t>殺人──非告訴乃論</w:t>
      </w:r>
      <w:r w:rsidRPr="00366B9E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66B9E">
        <w:rPr>
          <w:rFonts w:eastAsia="標楷體" w:hint="eastAsia"/>
          <w:color w:val="000000" w:themeColor="text1"/>
          <w:sz w:val="26"/>
          <w:szCs w:val="26"/>
        </w:rPr>
        <w:t>Ｃ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66B9E">
        <w:rPr>
          <w:rFonts w:eastAsia="標楷體" w:hint="eastAsia"/>
          <w:color w:val="000000" w:themeColor="text1"/>
          <w:sz w:val="26"/>
          <w:szCs w:val="26"/>
        </w:rPr>
        <w:t>過失傷害──非告訴乃論</w:t>
      </w:r>
      <w:r w:rsidRPr="00366B9E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66B9E">
        <w:rPr>
          <w:rFonts w:eastAsia="標楷體" w:hint="eastAsia"/>
          <w:color w:val="000000" w:themeColor="text1"/>
          <w:sz w:val="26"/>
          <w:szCs w:val="26"/>
        </w:rPr>
        <w:t>Ｄ</w:t>
      </w:r>
      <w:r w:rsidRPr="00366B9E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66B9E">
        <w:rPr>
          <w:rFonts w:eastAsia="標楷體" w:hint="eastAsia"/>
          <w:color w:val="000000" w:themeColor="text1"/>
          <w:sz w:val="26"/>
          <w:szCs w:val="26"/>
        </w:rPr>
        <w:t>誹謗──非告訴乃論</w:t>
      </w:r>
    </w:p>
    <w:p w:rsidR="00526D9C" w:rsidRPr="00D04948" w:rsidRDefault="00D04948" w:rsidP="00D04948">
      <w:pPr>
        <w:pStyle w:val="Normalccc0b38c-4829-4e20-ad7b-b0461eca11d6"/>
        <w:numPr>
          <w:ilvl w:val="0"/>
          <w:numId w:val="21"/>
        </w:numPr>
        <w:rPr>
          <w:rFonts w:eastAsia="標楷體"/>
          <w:color w:val="000000" w:themeColor="text1"/>
          <w:sz w:val="26"/>
          <w:szCs w:val="26"/>
        </w:rPr>
      </w:pPr>
      <w:r w:rsidRPr="00526D9C">
        <w:rPr>
          <w:rFonts w:eastAsia="標楷體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63B90763" wp14:editId="4C5D4A63">
            <wp:simplePos x="0" y="0"/>
            <wp:positionH relativeFrom="column">
              <wp:posOffset>4928235</wp:posOffset>
            </wp:positionH>
            <wp:positionV relativeFrom="paragraph">
              <wp:posOffset>-15875</wp:posOffset>
            </wp:positionV>
            <wp:extent cx="28765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14" name="圖片 14" descr="76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7689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9C" w:rsidRPr="00526D9C">
        <w:rPr>
          <w:rFonts w:eastAsia="標楷體" w:hint="eastAsia"/>
          <w:color w:val="000000" w:themeColor="text1"/>
          <w:sz w:val="26"/>
          <w:szCs w:val="26"/>
        </w:rPr>
        <w:t>附圖是上公民課時使用的教具，根據圖中的相對關係判斷，</w:t>
      </w:r>
      <w:r w:rsidR="00526D9C" w:rsidRPr="00526D9C">
        <w:rPr>
          <w:rFonts w:eastAsia="標楷體" w:hAnsi="標楷體"/>
          <w:color w:val="000000" w:themeColor="text1"/>
          <w:sz w:val="26"/>
          <w:szCs w:val="26"/>
        </w:rPr>
        <w:t>圖中的</w:t>
      </w:r>
      <w:r w:rsidR="00526D9C">
        <w:rPr>
          <w:rFonts w:eastAsia="標楷體" w:hint="eastAsia"/>
          <w:color w:val="000000" w:themeColor="text1"/>
          <w:sz w:val="26"/>
          <w:szCs w:val="26"/>
        </w:rPr>
        <w:t>「機關」應為下列何者？</w:t>
      </w:r>
    </w:p>
    <w:p w:rsidR="00366B9E" w:rsidRPr="00526D9C" w:rsidRDefault="00526D9C" w:rsidP="00526D9C">
      <w:pPr>
        <w:pStyle w:val="Normalccc0b38c-4829-4e20-ad7b-b0461eca11d6"/>
        <w:ind w:left="480"/>
        <w:rPr>
          <w:rFonts w:eastAsia="標楷體"/>
          <w:color w:val="000000" w:themeColor="text1"/>
          <w:sz w:val="26"/>
          <w:szCs w:val="26"/>
        </w:rPr>
      </w:pPr>
      <w:r w:rsidRPr="00526D9C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526D9C">
        <w:rPr>
          <w:rFonts w:eastAsia="標楷體" w:hint="eastAsia"/>
          <w:color w:val="000000" w:themeColor="text1"/>
          <w:sz w:val="26"/>
          <w:szCs w:val="26"/>
        </w:rPr>
        <w:t>地方法院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26D9C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526D9C">
        <w:rPr>
          <w:rFonts w:eastAsia="標楷體" w:hint="eastAsia"/>
          <w:color w:val="000000" w:themeColor="text1"/>
          <w:sz w:val="26"/>
          <w:szCs w:val="26"/>
        </w:rPr>
        <w:t>行政法院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26D9C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526D9C">
        <w:rPr>
          <w:rFonts w:eastAsia="標楷體" w:hint="eastAsia"/>
          <w:color w:val="000000" w:themeColor="text1"/>
          <w:sz w:val="26"/>
          <w:szCs w:val="26"/>
        </w:rPr>
        <w:t>調解委員會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26D9C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526D9C">
        <w:rPr>
          <w:rFonts w:eastAsia="標楷體" w:hint="eastAsia"/>
          <w:color w:val="000000" w:themeColor="text1"/>
          <w:sz w:val="26"/>
          <w:szCs w:val="26"/>
        </w:rPr>
        <w:t>上級主管機關</w:t>
      </w:r>
    </w:p>
    <w:p w:rsidR="00DB5A3B" w:rsidRPr="00DB5A3B" w:rsidRDefault="00DB5A3B" w:rsidP="00DB5A3B">
      <w:pPr>
        <w:pStyle w:val="Normalccc0b38c-4829-4e20-ad7b-b0461eca11d6"/>
        <w:numPr>
          <w:ilvl w:val="0"/>
          <w:numId w:val="21"/>
        </w:numPr>
        <w:rPr>
          <w:rFonts w:ascii="標楷體" w:eastAsia="標楷體" w:hAnsi="標楷體"/>
          <w:color w:val="000000" w:themeColor="text1"/>
          <w:sz w:val="26"/>
          <w:szCs w:val="26"/>
        </w:rPr>
      </w:pPr>
      <w:r w:rsidRPr="00DB5A3B">
        <w:rPr>
          <w:rFonts w:eastAsia="標楷體" w:hAnsi="標楷體"/>
          <w:color w:val="000000" w:themeColor="text1"/>
          <w:sz w:val="26"/>
          <w:szCs w:val="26"/>
        </w:rPr>
        <w:t>小姿：「擔任調解委員這麼多年，從沒像今年這麼忙過！」</w:t>
      </w:r>
    </w:p>
    <w:p w:rsidR="00DB5A3B" w:rsidRPr="00DB5A3B" w:rsidRDefault="00DB5A3B" w:rsidP="00DB5A3B">
      <w:pPr>
        <w:pStyle w:val="Normalec649de9-5d39-4097-99b6-9d7aacb8efa2"/>
        <w:spacing w:line="400" w:lineRule="exact"/>
        <w:ind w:left="480" w:right="130"/>
        <w:rPr>
          <w:rFonts w:eastAsia="標楷體" w:hAnsi="標楷體"/>
          <w:color w:val="000000" w:themeColor="text1"/>
          <w:sz w:val="26"/>
          <w:szCs w:val="26"/>
        </w:rPr>
      </w:pPr>
      <w:r w:rsidRPr="00DB5A3B">
        <w:rPr>
          <w:rFonts w:eastAsia="標楷體" w:hAnsi="標楷體"/>
          <w:color w:val="000000" w:themeColor="text1"/>
          <w:sz w:val="26"/>
          <w:szCs w:val="26"/>
        </w:rPr>
        <w:t>小儀：「今年本區聲請調解的事件比去年增加了五成，大家真是辛苦了！」</w:t>
      </w:r>
    </w:p>
    <w:p w:rsidR="00DB5A3B" w:rsidRPr="00DB5A3B" w:rsidRDefault="00DB5A3B" w:rsidP="00DB5A3B">
      <w:pPr>
        <w:pStyle w:val="Normalec649de9-5d39-4097-99b6-9d7aacb8efa2"/>
        <w:spacing w:line="400" w:lineRule="exact"/>
        <w:ind w:left="480" w:right="130"/>
        <w:rPr>
          <w:rFonts w:eastAsia="標楷體" w:hAnsi="標楷體"/>
          <w:color w:val="000000" w:themeColor="text1"/>
          <w:sz w:val="26"/>
          <w:szCs w:val="26"/>
        </w:rPr>
      </w:pPr>
      <w:r w:rsidRPr="00DB5A3B">
        <w:rPr>
          <w:rFonts w:eastAsia="標楷體" w:hAnsi="標楷體"/>
          <w:color w:val="000000" w:themeColor="text1"/>
          <w:sz w:val="26"/>
          <w:szCs w:val="26"/>
        </w:rPr>
        <w:t>在上述對話內容中，大幅增加的事件類型最可能為下列何項組</w:t>
      </w:r>
      <w:r w:rsidRPr="00DB5A3B">
        <w:rPr>
          <w:rFonts w:eastAsia="標楷體" w:hAnsi="標楷體"/>
          <w:color w:val="000000" w:themeColor="text1"/>
          <w:sz w:val="26"/>
          <w:szCs w:val="26"/>
        </w:rPr>
        <w:lastRenderedPageBreak/>
        <w:t>合？</w:t>
      </w:r>
    </w:p>
    <w:p w:rsidR="00526D9C" w:rsidRDefault="00DB5A3B" w:rsidP="00DB5A3B">
      <w:pPr>
        <w:pStyle w:val="Normalec649de9-5d39-4097-99b6-9d7aacb8efa2"/>
        <w:spacing w:line="400" w:lineRule="exact"/>
        <w:ind w:left="480" w:right="130"/>
        <w:rPr>
          <w:rFonts w:eastAsia="標楷體" w:hAnsi="標楷體"/>
          <w:color w:val="000000" w:themeColor="text1"/>
          <w:sz w:val="26"/>
          <w:szCs w:val="26"/>
        </w:rPr>
      </w:pPr>
      <w:r w:rsidRPr="00DB5A3B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DB5A3B">
        <w:rPr>
          <w:rFonts w:eastAsia="標楷體" w:hAnsi="標楷體"/>
          <w:color w:val="000000" w:themeColor="text1"/>
          <w:sz w:val="26"/>
          <w:szCs w:val="26"/>
        </w:rPr>
        <w:t>行政紛爭、告訴乃論的刑事案件</w:t>
      </w:r>
      <w:r w:rsidR="00683A62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DB5A3B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DB5A3B">
        <w:rPr>
          <w:rFonts w:eastAsia="標楷體" w:hAnsi="標楷體"/>
          <w:color w:val="000000" w:themeColor="text1"/>
          <w:sz w:val="26"/>
          <w:szCs w:val="26"/>
        </w:rPr>
        <w:t>民事紛爭、告訴乃論的刑事案件</w:t>
      </w:r>
      <w:r w:rsidR="00683A62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DB5A3B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DB5A3B">
        <w:rPr>
          <w:rFonts w:eastAsia="標楷體" w:hAnsi="標楷體"/>
          <w:color w:val="000000" w:themeColor="text1"/>
          <w:sz w:val="26"/>
          <w:szCs w:val="26"/>
        </w:rPr>
        <w:t>行政紛爭、非告訴乃論的刑事案件</w:t>
      </w:r>
      <w:r w:rsidR="00683A62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DB5A3B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DB5A3B">
        <w:rPr>
          <w:rFonts w:eastAsia="標楷體" w:hAnsi="標楷體"/>
          <w:color w:val="000000" w:themeColor="text1"/>
          <w:sz w:val="26"/>
          <w:szCs w:val="26"/>
        </w:rPr>
        <w:t>民事紛爭、非告訴乃論的刑事案件</w:t>
      </w:r>
    </w:p>
    <w:p w:rsidR="00DB5A3B" w:rsidRPr="00597C01" w:rsidRDefault="00683A62" w:rsidP="00DB5A3B">
      <w:pPr>
        <w:pStyle w:val="Normalec649de9-5d39-4097-99b6-9d7aacb8efa2"/>
        <w:numPr>
          <w:ilvl w:val="0"/>
          <w:numId w:val="21"/>
        </w:numPr>
        <w:spacing w:line="400" w:lineRule="exac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3A62">
        <w:rPr>
          <w:rFonts w:eastAsia="標楷體" w:hint="eastAsia"/>
          <w:color w:val="000000" w:themeColor="text1"/>
          <w:sz w:val="26"/>
          <w:szCs w:val="26"/>
        </w:rPr>
        <w:t>發生刑事案件時，偵查人員蒐集、鑑定相關證據，並研判嫌疑人的心態、動機等，以呈現犯罪事實，其目的在提供下列何人作為「判決」的依據？</w:t>
      </w:r>
      <w:r w:rsidRPr="00683A62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683A62">
        <w:rPr>
          <w:rFonts w:eastAsia="標楷體" w:hint="eastAsia"/>
          <w:color w:val="000000" w:themeColor="text1"/>
          <w:sz w:val="26"/>
          <w:szCs w:val="26"/>
        </w:rPr>
        <w:t>法官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683A62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683A62">
        <w:rPr>
          <w:rFonts w:eastAsia="標楷體" w:hint="eastAsia"/>
          <w:color w:val="000000" w:themeColor="text1"/>
          <w:sz w:val="26"/>
          <w:szCs w:val="26"/>
        </w:rPr>
        <w:t>檢察官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683A62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683A62">
        <w:rPr>
          <w:rFonts w:eastAsia="標楷體" w:hint="eastAsia"/>
          <w:color w:val="000000" w:themeColor="text1"/>
          <w:sz w:val="26"/>
          <w:szCs w:val="26"/>
        </w:rPr>
        <w:t>原告律師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683A62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683A62">
        <w:rPr>
          <w:rFonts w:eastAsia="標楷體" w:hint="eastAsia"/>
          <w:color w:val="000000" w:themeColor="text1"/>
          <w:sz w:val="26"/>
          <w:szCs w:val="26"/>
        </w:rPr>
        <w:t>刑事警察</w:t>
      </w:r>
    </w:p>
    <w:p w:rsidR="00597C01" w:rsidRPr="0088450D" w:rsidRDefault="00597C01" w:rsidP="00DB5A3B">
      <w:pPr>
        <w:pStyle w:val="Normalec649de9-5d39-4097-99b6-9d7aacb8efa2"/>
        <w:numPr>
          <w:ilvl w:val="0"/>
          <w:numId w:val="21"/>
        </w:numPr>
        <w:spacing w:line="400" w:lineRule="exac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97C01">
        <w:rPr>
          <w:rFonts w:eastAsia="標楷體" w:hint="eastAsia"/>
          <w:color w:val="000000" w:themeColor="text1"/>
          <w:sz w:val="26"/>
          <w:szCs w:val="26"/>
        </w:rPr>
        <w:t>國華購買了一組昂貴的音響設備，但在父母反對下，此項交易行為不生效力。渴望得到音響的國華，在當日傍晚潛入店家行竊時遭到逮捕，他將為自己的行為負起完全的刑事責任。若僅考慮年齡條件，下列何者最可能是國華的年齡？</w:t>
      </w:r>
      <w:r w:rsidRPr="00597C01">
        <w:rPr>
          <w:rFonts w:ascii="標楷體" w:eastAsia="標楷體" w:hAnsi="標楷體" w:hint="eastAsia"/>
          <w:color w:val="000000" w:themeColor="text1"/>
          <w:sz w:val="26"/>
          <w:szCs w:val="26"/>
        </w:rPr>
        <w:t>(Ａ)</w:t>
      </w:r>
      <w:r w:rsidRPr="00597C01">
        <w:rPr>
          <w:rFonts w:eastAsia="標楷體" w:hint="eastAsia"/>
          <w:color w:val="000000" w:themeColor="text1"/>
          <w:sz w:val="26"/>
          <w:szCs w:val="26"/>
        </w:rPr>
        <w:t>年滿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13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歲，未滿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14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97C01">
        <w:rPr>
          <w:rFonts w:ascii="標楷體" w:eastAsia="標楷體" w:hAnsi="標楷體" w:hint="eastAsia"/>
          <w:color w:val="000000" w:themeColor="text1"/>
          <w:sz w:val="26"/>
          <w:szCs w:val="26"/>
        </w:rPr>
        <w:t>(Ｂ)</w:t>
      </w:r>
      <w:r w:rsidRPr="00597C01">
        <w:rPr>
          <w:rFonts w:eastAsia="標楷體" w:hint="eastAsia"/>
          <w:color w:val="000000" w:themeColor="text1"/>
          <w:sz w:val="26"/>
          <w:szCs w:val="26"/>
        </w:rPr>
        <w:t>年滿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15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歲，未滿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16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97C01">
        <w:rPr>
          <w:rFonts w:ascii="標楷體" w:eastAsia="標楷體" w:hAnsi="標楷體" w:hint="eastAsia"/>
          <w:color w:val="000000" w:themeColor="text1"/>
          <w:sz w:val="26"/>
          <w:szCs w:val="26"/>
        </w:rPr>
        <w:t>(Ｃ)</w:t>
      </w:r>
      <w:r w:rsidRPr="00597C01">
        <w:rPr>
          <w:rFonts w:eastAsia="標楷體" w:hint="eastAsia"/>
          <w:color w:val="000000" w:themeColor="text1"/>
          <w:sz w:val="26"/>
          <w:szCs w:val="26"/>
        </w:rPr>
        <w:t>年滿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19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歲，未滿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20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Pr="00597C01">
        <w:rPr>
          <w:rFonts w:ascii="標楷體" w:eastAsia="標楷體" w:hAnsi="標楷體" w:hint="eastAsia"/>
          <w:color w:val="000000" w:themeColor="text1"/>
          <w:sz w:val="26"/>
          <w:szCs w:val="26"/>
        </w:rPr>
        <w:t>(Ｄ)</w:t>
      </w:r>
      <w:r w:rsidRPr="00597C01">
        <w:rPr>
          <w:rFonts w:eastAsia="標楷體" w:hint="eastAsia"/>
          <w:color w:val="000000" w:themeColor="text1"/>
          <w:sz w:val="26"/>
          <w:szCs w:val="26"/>
        </w:rPr>
        <w:t>年滿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21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歲，未滿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22</w:t>
      </w:r>
      <w:r w:rsidRPr="00597C01">
        <w:rPr>
          <w:rFonts w:eastAsia="標楷體" w:hint="eastAsia"/>
          <w:color w:val="000000" w:themeColor="text1"/>
          <w:w w:val="25"/>
          <w:sz w:val="26"/>
          <w:szCs w:val="26"/>
        </w:rPr>
        <w:t xml:space="preserve">　</w:t>
      </w:r>
      <w:r w:rsidRPr="00597C01">
        <w:rPr>
          <w:rFonts w:eastAsia="標楷體" w:hint="eastAsia"/>
          <w:color w:val="000000" w:themeColor="text1"/>
          <w:sz w:val="26"/>
          <w:szCs w:val="26"/>
        </w:rPr>
        <w:t>歲</w:t>
      </w:r>
    </w:p>
    <w:p w:rsidR="0088450D" w:rsidRPr="00597C01" w:rsidRDefault="0088450D" w:rsidP="0088450D">
      <w:pPr>
        <w:pStyle w:val="Normalec649de9-5d39-4097-99b6-9d7aacb8efa2"/>
        <w:spacing w:line="400" w:lineRule="exact"/>
        <w:ind w:right="13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>
        <w:rPr>
          <w:rFonts w:eastAsia="標楷體" w:hint="eastAsia"/>
          <w:color w:val="000000" w:themeColor="text1"/>
          <w:sz w:val="26"/>
          <w:szCs w:val="26"/>
        </w:rPr>
        <w:t>題組</w:t>
      </w:r>
      <w:r>
        <w:rPr>
          <w:rFonts w:eastAsia="標楷體" w:hint="eastAsia"/>
          <w:color w:val="000000" w:themeColor="text1"/>
          <w:sz w:val="26"/>
          <w:szCs w:val="26"/>
        </w:rPr>
        <w:t>(</w:t>
      </w:r>
      <w:r>
        <w:rPr>
          <w:rFonts w:eastAsia="標楷體" w:hint="eastAsia"/>
          <w:color w:val="000000" w:themeColor="text1"/>
          <w:sz w:val="26"/>
          <w:szCs w:val="26"/>
        </w:rPr>
        <w:t>第</w:t>
      </w:r>
      <w:r>
        <w:rPr>
          <w:rFonts w:eastAsia="標楷體" w:hint="eastAsia"/>
          <w:color w:val="000000" w:themeColor="text1"/>
          <w:sz w:val="26"/>
          <w:szCs w:val="26"/>
        </w:rPr>
        <w:t>36</w:t>
      </w:r>
      <w:r>
        <w:rPr>
          <w:rFonts w:eastAsia="標楷體" w:hint="eastAsia"/>
          <w:color w:val="000000" w:themeColor="text1"/>
          <w:sz w:val="26"/>
          <w:szCs w:val="26"/>
        </w:rPr>
        <w:t>題</w:t>
      </w:r>
      <w:r>
        <w:rPr>
          <w:rFonts w:eastAsia="標楷體" w:hint="eastAsia"/>
          <w:color w:val="000000" w:themeColor="text1"/>
          <w:sz w:val="26"/>
          <w:szCs w:val="26"/>
        </w:rPr>
        <w:t>~45</w:t>
      </w:r>
      <w:r>
        <w:rPr>
          <w:rFonts w:eastAsia="標楷體" w:hint="eastAsia"/>
          <w:color w:val="000000" w:themeColor="text1"/>
          <w:sz w:val="26"/>
          <w:szCs w:val="26"/>
        </w:rPr>
        <w:t>題，每題</w:t>
      </w:r>
      <w:r>
        <w:rPr>
          <w:rFonts w:eastAsia="標楷體" w:hint="eastAsia"/>
          <w:color w:val="000000" w:themeColor="text1"/>
          <w:sz w:val="26"/>
          <w:szCs w:val="26"/>
        </w:rPr>
        <w:t>3</w:t>
      </w:r>
      <w:r>
        <w:rPr>
          <w:rFonts w:eastAsia="標楷體" w:hint="eastAsia"/>
          <w:color w:val="000000" w:themeColor="text1"/>
          <w:sz w:val="26"/>
          <w:szCs w:val="26"/>
        </w:rPr>
        <w:t>分</w:t>
      </w:r>
      <w:r>
        <w:rPr>
          <w:rFonts w:eastAsia="標楷體" w:hint="eastAsia"/>
          <w:color w:val="000000" w:themeColor="text1"/>
          <w:sz w:val="26"/>
          <w:szCs w:val="26"/>
        </w:rPr>
        <w:t>)</w:t>
      </w:r>
    </w:p>
    <w:p w:rsidR="000039D3" w:rsidRPr="00DF1F13" w:rsidRDefault="000039D3" w:rsidP="000039D3">
      <w:pPr>
        <w:pStyle w:val="Normalec649de9-5d39-4097-99b6-9d7aacb8efa2"/>
        <w:spacing w:line="400" w:lineRule="exact"/>
        <w:ind w:right="130"/>
        <w:rPr>
          <w:rFonts w:ascii="標楷體" w:eastAsia="標楷體" w:hAnsi="標楷體"/>
          <w:b/>
          <w:color w:val="000000"/>
          <w:sz w:val="26"/>
          <w:szCs w:val="26"/>
        </w:rPr>
      </w:pPr>
      <w:r w:rsidRPr="00DF1F13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r w:rsidRPr="00DF1F13">
        <w:rPr>
          <w:rFonts w:ascii="標楷體" w:eastAsia="標楷體" w:hint="eastAsia"/>
          <w:b/>
          <w:color w:val="000000"/>
          <w:sz w:val="26"/>
          <w:szCs w:val="26"/>
        </w:rPr>
        <w:t>有位</w:t>
      </w:r>
      <w:r w:rsidR="002B66CD">
        <w:rPr>
          <w:rFonts w:ascii="標楷體" w:eastAsia="標楷體" w:hint="eastAsia"/>
          <w:b/>
          <w:color w:val="000000"/>
          <w:sz w:val="26"/>
          <w:szCs w:val="26"/>
        </w:rPr>
        <w:t>陳</w:t>
      </w:r>
      <w:r w:rsidR="00CA14D9" w:rsidRPr="00DF1F13">
        <w:rPr>
          <w:rFonts w:ascii="標楷體" w:eastAsia="標楷體" w:hint="eastAsia"/>
          <w:b/>
          <w:color w:val="000000"/>
          <w:sz w:val="26"/>
          <w:szCs w:val="26"/>
        </w:rPr>
        <w:t>姓</w:t>
      </w:r>
      <w:r w:rsidRPr="00DF1F13">
        <w:rPr>
          <w:rFonts w:ascii="標楷體" w:eastAsia="標楷體" w:hint="eastAsia"/>
          <w:b/>
          <w:color w:val="000000"/>
          <w:sz w:val="26"/>
          <w:szCs w:val="26"/>
        </w:rPr>
        <w:t>婦人，騎乘機車至家附近的商店購物</w:t>
      </w:r>
      <w:r w:rsidR="00CA14D9" w:rsidRPr="00DF1F13">
        <w:rPr>
          <w:rFonts w:ascii="標楷體" w:eastAsia="標楷體" w:hint="eastAsia"/>
          <w:b/>
          <w:color w:val="000000"/>
          <w:sz w:val="26"/>
          <w:szCs w:val="26"/>
        </w:rPr>
        <w:t>後，不小心騎走王男鑰匙未拔的同款機車。王男發現愛車不見了，立即至警局報案。三小時候陳姓婦人才發現誤騎他人機車，主動報警。本案因為車主報案失竊在先，警方雖感無奈，也只能將陳姓婦人依竊盜罪移送法辦。經過(甲)偵辦後，認定陳姓婦人不符合竊盜罪的構成要件:</w:t>
      </w:r>
      <w:r w:rsidR="00CA14D9" w:rsidRPr="00DF1F13">
        <w:rPr>
          <w:rFonts w:ascii="標楷體" w:eastAsia="標楷體" w:hAnsi="標楷體" w:hint="eastAsia"/>
          <w:b/>
          <w:color w:val="000000"/>
          <w:sz w:val="26"/>
          <w:szCs w:val="26"/>
        </w:rPr>
        <w:t>「意圖為自己或第三人不法之所有」，做出不起訴處分</w:t>
      </w:r>
      <w:r w:rsidR="00DF1F13" w:rsidRPr="00DF1F13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:rsidR="00ED2714" w:rsidRDefault="001747FE" w:rsidP="004C73B3">
      <w:pPr>
        <w:pStyle w:val="a9"/>
        <w:numPr>
          <w:ilvl w:val="0"/>
          <w:numId w:val="21"/>
        </w:numPr>
        <w:spacing w:line="400" w:lineRule="exact"/>
        <w:ind w:leftChars="0"/>
        <w:rPr>
          <w:rFonts w:ascii="標楷體" w:hAnsi="標楷體"/>
          <w:color w:val="000000"/>
          <w:szCs w:val="26"/>
        </w:rPr>
      </w:pPr>
      <w:r>
        <w:rPr>
          <w:rFonts w:ascii="標楷體" w:hAnsi="標楷體" w:hint="eastAsia"/>
          <w:color w:val="000000"/>
          <w:szCs w:val="26"/>
        </w:rPr>
        <w:t xml:space="preserve">根據上述，其中(甲)應為下列何者? </w:t>
      </w:r>
      <w:r w:rsidR="00ED2714">
        <w:rPr>
          <w:rFonts w:ascii="標楷體" w:hAnsi="標楷體" w:hint="eastAsia"/>
          <w:color w:val="000000"/>
          <w:szCs w:val="26"/>
        </w:rPr>
        <w:t>(A)</w:t>
      </w:r>
      <w:r>
        <w:rPr>
          <w:rFonts w:ascii="標楷體" w:hAnsi="標楷體" w:hint="eastAsia"/>
          <w:color w:val="000000"/>
          <w:szCs w:val="26"/>
        </w:rPr>
        <w:t>律師</w:t>
      </w:r>
      <w:r w:rsidR="00ED2714">
        <w:rPr>
          <w:rFonts w:ascii="標楷體" w:hAnsi="標楷體" w:hint="eastAsia"/>
          <w:color w:val="000000"/>
          <w:szCs w:val="26"/>
        </w:rPr>
        <w:t xml:space="preserve"> (B)</w:t>
      </w:r>
      <w:r>
        <w:rPr>
          <w:rFonts w:ascii="標楷體" w:hAnsi="標楷體" w:hint="eastAsia"/>
          <w:color w:val="000000"/>
          <w:szCs w:val="26"/>
        </w:rPr>
        <w:t>法官</w:t>
      </w:r>
      <w:r w:rsidR="00ED2714">
        <w:rPr>
          <w:rFonts w:ascii="標楷體" w:hAnsi="標楷體" w:hint="eastAsia"/>
          <w:color w:val="000000"/>
          <w:szCs w:val="26"/>
        </w:rPr>
        <w:t xml:space="preserve"> (C)</w:t>
      </w:r>
      <w:r>
        <w:rPr>
          <w:rFonts w:ascii="標楷體" w:hAnsi="標楷體" w:hint="eastAsia"/>
          <w:color w:val="000000"/>
          <w:szCs w:val="26"/>
        </w:rPr>
        <w:t>檢察官</w:t>
      </w:r>
      <w:r w:rsidR="00ED2714">
        <w:rPr>
          <w:rFonts w:ascii="標楷體" w:hAnsi="標楷體" w:hint="eastAsia"/>
          <w:color w:val="000000"/>
          <w:szCs w:val="26"/>
        </w:rPr>
        <w:t xml:space="preserve"> (D)</w:t>
      </w:r>
      <w:r>
        <w:rPr>
          <w:rFonts w:ascii="標楷體" w:hAnsi="標楷體" w:hint="eastAsia"/>
          <w:color w:val="000000"/>
          <w:szCs w:val="26"/>
        </w:rPr>
        <w:t>大法官</w:t>
      </w:r>
    </w:p>
    <w:p w:rsidR="00C177E1" w:rsidRPr="00C177E1" w:rsidRDefault="00C177E1" w:rsidP="004C73B3">
      <w:pPr>
        <w:pStyle w:val="a9"/>
        <w:numPr>
          <w:ilvl w:val="0"/>
          <w:numId w:val="21"/>
        </w:numPr>
        <w:spacing w:line="240" w:lineRule="auto"/>
        <w:ind w:leftChars="0"/>
        <w:rPr>
          <w:rFonts w:ascii="標楷體" w:hAnsi="標楷體"/>
          <w:color w:val="000000"/>
          <w:szCs w:val="26"/>
        </w:rPr>
      </w:pPr>
      <w:r w:rsidRPr="00C177E1">
        <w:rPr>
          <w:rFonts w:ascii="標楷體" w:hAnsi="標楷體" w:hint="eastAsia"/>
          <w:color w:val="000000"/>
          <w:szCs w:val="26"/>
        </w:rPr>
        <w:t>下列何者最有可能是(甲)不起訴陳姓婦女的理由？(Ａ)無罪推定 (Ｂ)罪刑法定 (Ｃ)誠實信用 (Ｄ)契約自由</w:t>
      </w:r>
    </w:p>
    <w:p w:rsidR="008017CA" w:rsidRPr="00ED2714" w:rsidRDefault="00DF1F13" w:rsidP="004C73B3">
      <w:pPr>
        <w:pStyle w:val="a9"/>
        <w:numPr>
          <w:ilvl w:val="0"/>
          <w:numId w:val="21"/>
        </w:numPr>
        <w:spacing w:line="400" w:lineRule="exact"/>
        <w:ind w:leftChars="0"/>
        <w:rPr>
          <w:rFonts w:ascii="標楷體" w:hAnsi="標楷體"/>
          <w:color w:val="000000"/>
          <w:szCs w:val="26"/>
        </w:rPr>
      </w:pPr>
      <w:r>
        <w:rPr>
          <w:rFonts w:hint="eastAsia"/>
          <w:color w:val="000000"/>
          <w:szCs w:val="26"/>
        </w:rPr>
        <w:t>根據上述，王男發現愛車不見後維護自身權益的方法為何</w:t>
      </w:r>
      <w:r w:rsidR="008017CA" w:rsidRPr="00ED2714">
        <w:rPr>
          <w:rFonts w:hint="eastAsia"/>
          <w:color w:val="000000"/>
          <w:szCs w:val="26"/>
        </w:rPr>
        <w:t>？</w:t>
      </w:r>
      <w:r w:rsidR="008017CA" w:rsidRPr="00ED2714">
        <w:rPr>
          <w:rFonts w:ascii="標楷體" w:hAnsi="標楷體" w:hint="eastAsia"/>
          <w:color w:val="000000"/>
          <w:szCs w:val="26"/>
        </w:rPr>
        <w:t>(Ａ)</w:t>
      </w:r>
      <w:r w:rsidR="002D1142">
        <w:rPr>
          <w:rFonts w:hint="eastAsia"/>
          <w:color w:val="000000"/>
          <w:szCs w:val="26"/>
        </w:rPr>
        <w:t>告訴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(Ｂ)</w:t>
      </w:r>
      <w:r w:rsidR="002D1142">
        <w:rPr>
          <w:rFonts w:ascii="標楷體" w:hAnsi="標楷體" w:hint="eastAsia"/>
          <w:color w:val="000000"/>
          <w:szCs w:val="26"/>
        </w:rPr>
        <w:t>自訴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(Ｃ)</w:t>
      </w:r>
      <w:r w:rsidR="002D1142">
        <w:rPr>
          <w:rFonts w:ascii="標楷體" w:hAnsi="標楷體" w:hint="eastAsia"/>
          <w:color w:val="000000"/>
          <w:szCs w:val="26"/>
        </w:rPr>
        <w:t>告發</w:t>
      </w:r>
      <w:r w:rsidR="002F4750">
        <w:rPr>
          <w:rFonts w:hint="eastAsia"/>
          <w:color w:val="000000"/>
          <w:szCs w:val="26"/>
        </w:rPr>
        <w:t xml:space="preserve"> </w:t>
      </w:r>
      <w:r w:rsidR="008017CA" w:rsidRPr="00ED2714">
        <w:rPr>
          <w:rFonts w:ascii="標楷體" w:hAnsi="標楷體" w:hint="eastAsia"/>
          <w:color w:val="000000"/>
          <w:szCs w:val="26"/>
        </w:rPr>
        <w:t>(Ｄ)</w:t>
      </w:r>
      <w:r w:rsidR="002D1142">
        <w:rPr>
          <w:rFonts w:ascii="標楷體" w:hAnsi="標楷體" w:hint="eastAsia"/>
          <w:color w:val="000000"/>
          <w:szCs w:val="26"/>
        </w:rPr>
        <w:t>公訴</w:t>
      </w:r>
    </w:p>
    <w:p w:rsidR="008017CA" w:rsidRPr="00C177E1" w:rsidRDefault="002B66CD" w:rsidP="004C73B3">
      <w:pPr>
        <w:pStyle w:val="Normal22a7f249-9349-4e37-8ea1-c14e361ef90d"/>
        <w:numPr>
          <w:ilvl w:val="0"/>
          <w:numId w:val="21"/>
        </w:numPr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下列何者為警方將陳姓婦女移送法辦的主要理由</w:t>
      </w:r>
      <w:r w:rsidR="008017CA" w:rsidRPr="00ED2714">
        <w:rPr>
          <w:rFonts w:eastAsia="標楷體" w:hint="eastAsia"/>
          <w:color w:val="000000"/>
          <w:sz w:val="26"/>
          <w:szCs w:val="26"/>
        </w:rPr>
        <w:t>？</w:t>
      </w:r>
      <w:r w:rsidR="008017CA" w:rsidRPr="002B66CD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陳姓婦女未與王男和解 </w:t>
      </w:r>
      <w:r w:rsidR="008017CA" w:rsidRPr="002B66CD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陳姓婦女不想聲請調解 </w:t>
      </w:r>
      <w:r w:rsidR="008017CA" w:rsidRPr="002B66CD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竊盜罪為非告訴乃論罪 </w:t>
      </w:r>
      <w:r w:rsidR="008017CA" w:rsidRPr="002B66CD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>
        <w:rPr>
          <w:rFonts w:ascii="標楷體" w:eastAsia="標楷體" w:hAnsi="標楷體" w:hint="eastAsia"/>
          <w:color w:val="000000"/>
          <w:sz w:val="26"/>
          <w:szCs w:val="26"/>
        </w:rPr>
        <w:t>陳姓婦女為完全責任能力人</w:t>
      </w:r>
    </w:p>
    <w:p w:rsidR="00C177E1" w:rsidRPr="00C228F6" w:rsidRDefault="00C177E1" w:rsidP="00C177E1">
      <w:pPr>
        <w:pStyle w:val="Normal22a7f249-9349-4e37-8ea1-c14e361ef90d"/>
        <w:rPr>
          <w:rFonts w:eastAsia="標楷體"/>
          <w:b/>
          <w:sz w:val="26"/>
          <w:szCs w:val="26"/>
        </w:rPr>
      </w:pPr>
      <w:r w:rsidRPr="00C228F6">
        <w:rPr>
          <w:rFonts w:ascii="標楷體" w:eastAsia="標楷體" w:hAnsi="標楷體" w:hint="eastAsia"/>
          <w:b/>
          <w:color w:val="000000"/>
          <w:sz w:val="26"/>
          <w:szCs w:val="26"/>
        </w:rPr>
        <w:t>※《國民法官法》三讀通過，2023年將正式啟動，未來特定重大刑案將由國民法官參與審判。年滿23歲的我國國民，只要在各地方法院管轄區內居住滿4個月以上，且無遭褫奪公權、曾犯法遭判刑等情形，皆有機會被選為國民法官。法庭將由(甲)名職業法官與(乙)名國民法官組成，共同審理，判決有罪無罪、審斷刑期輕重</w:t>
      </w:r>
      <w:r w:rsidR="00C228F6" w:rsidRPr="00C228F6">
        <w:rPr>
          <w:rFonts w:ascii="標楷體" w:eastAsia="標楷體" w:hAnsi="標楷體" w:hint="eastAsia"/>
          <w:b/>
          <w:color w:val="000000"/>
          <w:sz w:val="26"/>
          <w:szCs w:val="26"/>
        </w:rPr>
        <w:t>。法務部強調《國民法官法》是我國司法制度的重大改革，透過人民參與審判，讓審判更加公開透明，讓判決更符合民眾期待，增進人民對司法的信任。</w:t>
      </w:r>
    </w:p>
    <w:bookmarkEnd w:id="1"/>
    <w:p w:rsidR="00ED2714" w:rsidRPr="00DA6167" w:rsidRDefault="00C228F6" w:rsidP="004C73B3">
      <w:pPr>
        <w:pStyle w:val="Normal22a7f249-9349-4e37-8ea1-c14e361ef90d"/>
        <w:numPr>
          <w:ilvl w:val="0"/>
          <w:numId w:val="21"/>
        </w:numPr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根據上述，其中</w:t>
      </w: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甲</w:t>
      </w:r>
      <w:r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、</w:t>
      </w: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乙</w:t>
      </w:r>
      <w:r>
        <w:rPr>
          <w:rFonts w:eastAsia="標楷體" w:hint="eastAsia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應填上下列何者</w:t>
      </w:r>
      <w:r w:rsidR="00EA3756" w:rsidRPr="00ED2714">
        <w:rPr>
          <w:rFonts w:eastAsia="標楷體" w:hint="eastAsia"/>
          <w:color w:val="000000"/>
          <w:sz w:val="26"/>
          <w:szCs w:val="26"/>
        </w:rPr>
        <w:t>？</w:t>
      </w:r>
      <w:r w:rsidR="00EA3756" w:rsidRPr="00DA616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>
        <w:rPr>
          <w:rFonts w:eastAsia="標楷體" w:hint="eastAsia"/>
          <w:color w:val="000000"/>
          <w:sz w:val="26"/>
          <w:szCs w:val="26"/>
        </w:rPr>
        <w:t>6</w:t>
      </w:r>
      <w:r>
        <w:rPr>
          <w:rFonts w:eastAsia="標楷體" w:hint="eastAsia"/>
          <w:color w:val="000000"/>
          <w:sz w:val="26"/>
          <w:szCs w:val="26"/>
        </w:rPr>
        <w:t>、</w:t>
      </w:r>
      <w:r>
        <w:rPr>
          <w:rFonts w:eastAsia="標楷體" w:hint="eastAsia"/>
          <w:color w:val="000000"/>
          <w:sz w:val="26"/>
          <w:szCs w:val="26"/>
        </w:rPr>
        <w:t xml:space="preserve">3 </w:t>
      </w:r>
      <w:r w:rsidR="00EA3756" w:rsidRPr="00DA6167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3、6 </w:t>
      </w:r>
      <w:r w:rsidR="00EA3756" w:rsidRPr="00DA6167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9、12 </w:t>
      </w:r>
      <w:r w:rsidR="00EA3756" w:rsidRPr="00DA6167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>
        <w:rPr>
          <w:rFonts w:ascii="標楷體" w:eastAsia="標楷體" w:hAnsi="標楷體" w:hint="eastAsia"/>
          <w:color w:val="000000"/>
          <w:sz w:val="26"/>
          <w:szCs w:val="26"/>
        </w:rPr>
        <w:t>12、9</w:t>
      </w:r>
    </w:p>
    <w:p w:rsidR="0095119B" w:rsidRPr="00DA6167" w:rsidRDefault="00C228F6" w:rsidP="004C73B3">
      <w:pPr>
        <w:pStyle w:val="Normal22a7f249-9349-4e37-8ea1-c14e361ef90d"/>
        <w:numPr>
          <w:ilvl w:val="0"/>
          <w:numId w:val="21"/>
        </w:numPr>
        <w:ind w:right="13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上文中法律正式實施後，下列哪個事件最有可能是國民法官會審理的案件</w:t>
      </w:r>
      <w:r w:rsidR="0095119B" w:rsidRPr="00ED2714">
        <w:rPr>
          <w:rFonts w:eastAsia="標楷體" w:hAnsi="標楷體"/>
          <w:color w:val="000000"/>
          <w:sz w:val="26"/>
          <w:szCs w:val="26"/>
        </w:rPr>
        <w:t>？</w:t>
      </w:r>
    </w:p>
    <w:p w:rsidR="0095119B" w:rsidRPr="00DA6167" w:rsidRDefault="0095119B" w:rsidP="00DA6167">
      <w:pPr>
        <w:pStyle w:val="Normal22a7f249-9349-4e37-8ea1-c14e361ef90d"/>
        <w:ind w:left="518" w:right="130" w:firstLine="2"/>
        <w:rPr>
          <w:rFonts w:eastAsia="標楷體" w:hAnsi="標楷體"/>
          <w:color w:val="000000"/>
          <w:sz w:val="26"/>
          <w:szCs w:val="26"/>
        </w:rPr>
      </w:pP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C228F6">
        <w:rPr>
          <w:rFonts w:ascii="標楷體" w:eastAsia="標楷體" w:hAnsi="標楷體" w:hint="eastAsia"/>
          <w:color w:val="000000"/>
          <w:sz w:val="26"/>
          <w:szCs w:val="26"/>
        </w:rPr>
        <w:t>公司倒閉積欠數千萬薪資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="00C228F6">
        <w:rPr>
          <w:rFonts w:ascii="標楷體" w:eastAsia="標楷體" w:hAnsi="標楷體" w:hint="eastAsia"/>
          <w:color w:val="000000"/>
          <w:sz w:val="26"/>
          <w:szCs w:val="26"/>
        </w:rPr>
        <w:t>男子吃醋持刀砍殺情敵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C228F6">
        <w:rPr>
          <w:rFonts w:ascii="標楷體" w:eastAsia="標楷體" w:hAnsi="標楷體" w:hint="eastAsia"/>
          <w:color w:val="000000"/>
          <w:sz w:val="26"/>
          <w:szCs w:val="26"/>
        </w:rPr>
        <w:t>離婚官司</w:t>
      </w:r>
      <w:r w:rsidR="00DA6167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Pr="00ED2714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C228F6">
        <w:rPr>
          <w:rFonts w:ascii="標楷體" w:eastAsia="標楷體" w:hAnsi="標楷體" w:hint="eastAsia"/>
          <w:color w:val="000000"/>
          <w:sz w:val="26"/>
          <w:szCs w:val="26"/>
        </w:rPr>
        <w:t>買賣糾紛</w:t>
      </w:r>
    </w:p>
    <w:p w:rsidR="009230C8" w:rsidRDefault="00503B3F" w:rsidP="004C73B3">
      <w:pPr>
        <w:pStyle w:val="11"/>
        <w:numPr>
          <w:ilvl w:val="0"/>
          <w:numId w:val="21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國民法官參與審判，是屬於刑事訴訟過程中的何種</w:t>
      </w:r>
      <w:r w:rsidR="00D16636">
        <w:rPr>
          <w:rFonts w:eastAsia="標楷體" w:hint="eastAsia"/>
          <w:color w:val="000000"/>
          <w:sz w:val="26"/>
          <w:szCs w:val="26"/>
        </w:rPr>
        <w:t>階段</w:t>
      </w:r>
      <w:r w:rsidR="003F0455" w:rsidRPr="00ED2714">
        <w:rPr>
          <w:rFonts w:eastAsia="標楷體" w:hint="eastAsia"/>
          <w:color w:val="000000"/>
          <w:sz w:val="26"/>
          <w:szCs w:val="26"/>
        </w:rPr>
        <w:t>？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3F0455" w:rsidRPr="00ED2714">
        <w:rPr>
          <w:rFonts w:eastAsia="標楷體" w:hint="eastAsia"/>
          <w:color w:val="000000"/>
          <w:sz w:val="26"/>
          <w:szCs w:val="26"/>
        </w:rPr>
        <w:t>Ａ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="00D16636">
        <w:rPr>
          <w:rFonts w:eastAsia="標楷體" w:hint="eastAsia"/>
          <w:color w:val="000000"/>
          <w:sz w:val="26"/>
          <w:szCs w:val="26"/>
        </w:rPr>
        <w:t>偵查</w:t>
      </w:r>
      <w:r w:rsidR="00D16636">
        <w:rPr>
          <w:rFonts w:eastAsia="標楷體" w:hint="eastAsia"/>
          <w:color w:val="000000"/>
          <w:sz w:val="26"/>
          <w:szCs w:val="26"/>
        </w:rPr>
        <w:t xml:space="preserve"> 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3F0455" w:rsidRPr="00ED2714">
        <w:rPr>
          <w:rFonts w:eastAsia="標楷體" w:hint="eastAsia"/>
          <w:color w:val="000000"/>
          <w:sz w:val="26"/>
          <w:szCs w:val="26"/>
        </w:rPr>
        <w:t>Ｂ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="00D16636">
        <w:rPr>
          <w:rFonts w:ascii="標楷體" w:eastAsia="標楷體" w:hAnsi="標楷體" w:hint="eastAsia"/>
          <w:color w:val="000000"/>
          <w:sz w:val="26"/>
          <w:szCs w:val="26"/>
        </w:rPr>
        <w:t xml:space="preserve">起訴 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3F0455" w:rsidRPr="00ED2714">
        <w:rPr>
          <w:rFonts w:eastAsia="標楷體" w:hint="eastAsia"/>
          <w:color w:val="000000"/>
          <w:sz w:val="26"/>
          <w:szCs w:val="26"/>
        </w:rPr>
        <w:t>Ｃ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="00D16636">
        <w:rPr>
          <w:rFonts w:ascii="標楷體" w:eastAsia="標楷體" w:hAnsi="標楷體" w:hint="eastAsia"/>
          <w:color w:val="000000"/>
          <w:sz w:val="26"/>
          <w:szCs w:val="26"/>
        </w:rPr>
        <w:t xml:space="preserve">審判 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(</w:t>
      </w:r>
      <w:r w:rsidR="003F0455" w:rsidRPr="00ED2714">
        <w:rPr>
          <w:rFonts w:eastAsia="標楷體" w:hint="eastAsia"/>
          <w:color w:val="000000"/>
          <w:sz w:val="26"/>
          <w:szCs w:val="26"/>
        </w:rPr>
        <w:t>Ｄ</w:t>
      </w:r>
      <w:r w:rsidR="003F0455" w:rsidRPr="00ED2714">
        <w:rPr>
          <w:rFonts w:ascii="標楷體" w:eastAsia="標楷體" w:hAnsi="標楷體"/>
          <w:color w:val="000000"/>
          <w:sz w:val="26"/>
          <w:szCs w:val="26"/>
        </w:rPr>
        <w:t>)</w:t>
      </w:r>
      <w:r w:rsidR="00D16636">
        <w:rPr>
          <w:rFonts w:ascii="標楷體" w:eastAsia="標楷體" w:hAnsi="標楷體" w:hint="eastAsia"/>
          <w:color w:val="000000"/>
          <w:sz w:val="26"/>
          <w:szCs w:val="26"/>
        </w:rPr>
        <w:t>執行</w:t>
      </w:r>
    </w:p>
    <w:p w:rsidR="009230C8" w:rsidRPr="00D04948" w:rsidRDefault="009230C8" w:rsidP="009230C8">
      <w:pPr>
        <w:pStyle w:val="11"/>
        <w:spacing w:line="400" w:lineRule="exact"/>
        <w:ind w:left="0" w:firstLineChars="0" w:firstLine="0"/>
        <w:jc w:val="lef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D04948" w:rsidRPr="00D04948">
        <w:rPr>
          <w:rFonts w:ascii="標楷體" w:eastAsia="標楷體" w:hAnsi="標楷體" w:hint="eastAsia"/>
          <w:b/>
          <w:sz w:val="26"/>
          <w:szCs w:val="26"/>
        </w:rPr>
        <w:t>阿銀蒐集了許多社會糾紛事件的資料，將其分類後，如附表所示。</w:t>
      </w:r>
      <w:r w:rsidR="00D04948">
        <w:rPr>
          <w:rFonts w:ascii="標楷體" w:eastAsia="標楷體" w:hAnsi="標楷體" w:hint="eastAsia"/>
          <w:b/>
          <w:sz w:val="26"/>
          <w:szCs w:val="26"/>
        </w:rPr>
        <w:t>請回答下列問題~</w:t>
      </w: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D04948" w:rsidTr="00D04948">
        <w:tc>
          <w:tcPr>
            <w:tcW w:w="2694" w:type="dxa"/>
            <w:shd w:val="clear" w:color="auto" w:fill="DDD9C3" w:themeFill="background2" w:themeFillShade="E6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事件類別</w:t>
            </w:r>
          </w:p>
        </w:tc>
        <w:tc>
          <w:tcPr>
            <w:tcW w:w="2409" w:type="dxa"/>
            <w:shd w:val="clear" w:color="auto" w:fill="DDD9C3" w:themeFill="background2" w:themeFillShade="E6"/>
            <w:vAlign w:val="center"/>
          </w:tcPr>
          <w:p w:rsidR="00D04948" w:rsidRDefault="00D04948" w:rsidP="00D04948">
            <w:pPr>
              <w:pStyle w:val="11"/>
              <w:tabs>
                <w:tab w:val="clear" w:pos="4140"/>
                <w:tab w:val="left" w:pos="1320"/>
              </w:tabs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件數</w:t>
            </w:r>
          </w:p>
        </w:tc>
      </w:tr>
      <w:tr w:rsidR="00D04948" w:rsidTr="00D04948">
        <w:tc>
          <w:tcPr>
            <w:tcW w:w="2694" w:type="dxa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民事事件</w:t>
            </w:r>
          </w:p>
        </w:tc>
        <w:tc>
          <w:tcPr>
            <w:tcW w:w="2409" w:type="dxa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</w:tr>
      <w:tr w:rsidR="00D04948" w:rsidTr="00D04948">
        <w:tc>
          <w:tcPr>
            <w:tcW w:w="2694" w:type="dxa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告訴乃論刑事案件</w:t>
            </w:r>
          </w:p>
        </w:tc>
        <w:tc>
          <w:tcPr>
            <w:tcW w:w="2409" w:type="dxa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</w:tr>
      <w:tr w:rsidR="00D04948" w:rsidTr="00D04948">
        <w:tc>
          <w:tcPr>
            <w:tcW w:w="2694" w:type="dxa"/>
            <w:vAlign w:val="center"/>
          </w:tcPr>
          <w:p w:rsidR="00D04948" w:rsidRDefault="00D04948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非告訴乃論刑事案件</w:t>
            </w:r>
          </w:p>
        </w:tc>
        <w:tc>
          <w:tcPr>
            <w:tcW w:w="2409" w:type="dxa"/>
            <w:vAlign w:val="center"/>
          </w:tcPr>
          <w:p w:rsidR="00D04948" w:rsidRDefault="001D1064" w:rsidP="00D04948">
            <w:pPr>
              <w:pStyle w:val="11"/>
              <w:spacing w:line="400" w:lineRule="exac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0494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</w:tbl>
    <w:p w:rsidR="00D04948" w:rsidRPr="009230C8" w:rsidRDefault="00D04948" w:rsidP="009230C8">
      <w:pPr>
        <w:pStyle w:val="11"/>
        <w:spacing w:line="400" w:lineRule="exact"/>
        <w:ind w:left="0" w:firstLineChars="0" w:firstLine="0"/>
        <w:jc w:val="left"/>
        <w:rPr>
          <w:rFonts w:ascii="標楷體" w:eastAsia="標楷體" w:hAnsi="標楷體"/>
          <w:sz w:val="26"/>
          <w:szCs w:val="26"/>
        </w:rPr>
      </w:pPr>
    </w:p>
    <w:p w:rsidR="006B1F19" w:rsidRPr="00D04948" w:rsidRDefault="00D04948" w:rsidP="00D04948">
      <w:pPr>
        <w:pStyle w:val="11"/>
        <w:numPr>
          <w:ilvl w:val="0"/>
          <w:numId w:val="21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應由檢察官主動進行偵查的件數應為幾件?</w:t>
      </w:r>
      <w:r w:rsidRPr="00D0494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>
        <w:rPr>
          <w:rFonts w:eastAsia="標楷體" w:hint="eastAsia"/>
          <w:color w:val="000000"/>
          <w:sz w:val="26"/>
          <w:szCs w:val="26"/>
        </w:rPr>
        <w:t xml:space="preserve">35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40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6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5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sz w:val="26"/>
          <w:szCs w:val="26"/>
        </w:rPr>
        <w:t>5</w:t>
      </w:r>
    </w:p>
    <w:p w:rsidR="00D04948" w:rsidRPr="00D04948" w:rsidRDefault="00D04948" w:rsidP="00D04948">
      <w:pPr>
        <w:pStyle w:val="11"/>
        <w:numPr>
          <w:ilvl w:val="0"/>
          <w:numId w:val="21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可以經由和解方式解決的件數應為幾件?</w:t>
      </w:r>
      <w:r w:rsidRPr="00D0494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1D1064">
        <w:rPr>
          <w:rFonts w:eastAsia="標楷體" w:hint="eastAsia"/>
          <w:color w:val="000000"/>
          <w:sz w:val="26"/>
          <w:szCs w:val="26"/>
        </w:rPr>
        <w:t>40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(Ｂ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)65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7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5 </w:t>
      </w:r>
      <w:r w:rsidRPr="00DA6167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140</w:t>
      </w:r>
    </w:p>
    <w:p w:rsidR="006B1F19" w:rsidRPr="00597C01" w:rsidRDefault="00D04948" w:rsidP="00597C01">
      <w:pPr>
        <w:pStyle w:val="11"/>
        <w:numPr>
          <w:ilvl w:val="0"/>
          <w:numId w:val="21"/>
        </w:numPr>
        <w:spacing w:line="400" w:lineRule="exact"/>
        <w:ind w:firstLineChars="0"/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當事人可聲請調解委員會</w:t>
      </w:r>
      <w:r w:rsidR="00597C01">
        <w:rPr>
          <w:rFonts w:ascii="標楷體" w:eastAsia="標楷體" w:hAnsi="標楷體" w:hint="eastAsia"/>
          <w:color w:val="000000"/>
          <w:sz w:val="26"/>
          <w:szCs w:val="26"/>
        </w:rPr>
        <w:t>調解的件數應為幾件?</w:t>
      </w:r>
      <w:r w:rsidR="00597C01" w:rsidRPr="00597C0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97C01" w:rsidRPr="00DA6167">
        <w:rPr>
          <w:rFonts w:ascii="標楷體" w:eastAsia="標楷體" w:hAnsi="標楷體" w:hint="eastAsia"/>
          <w:color w:val="000000"/>
          <w:sz w:val="26"/>
          <w:szCs w:val="26"/>
        </w:rPr>
        <w:t>(Ａ)</w:t>
      </w:r>
      <w:r w:rsidR="001D1064">
        <w:rPr>
          <w:rFonts w:eastAsia="標楷體" w:hint="eastAsia"/>
          <w:color w:val="000000"/>
          <w:sz w:val="26"/>
          <w:szCs w:val="26"/>
        </w:rPr>
        <w:t>40</w:t>
      </w:r>
      <w:r w:rsidR="00597C01">
        <w:rPr>
          <w:rFonts w:eastAsia="標楷體" w:hint="eastAsia"/>
          <w:color w:val="000000"/>
          <w:sz w:val="26"/>
          <w:szCs w:val="26"/>
        </w:rPr>
        <w:t xml:space="preserve"> </w:t>
      </w:r>
      <w:r w:rsidR="00597C01" w:rsidRPr="00DA6167">
        <w:rPr>
          <w:rFonts w:ascii="標楷體" w:eastAsia="標楷體" w:hAnsi="標楷體" w:hint="eastAsia"/>
          <w:color w:val="000000"/>
          <w:sz w:val="26"/>
          <w:szCs w:val="26"/>
        </w:rPr>
        <w:t>(Ｂ)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65</w:t>
      </w:r>
      <w:r w:rsidR="00597C0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597C01" w:rsidRPr="00DA6167">
        <w:rPr>
          <w:rFonts w:ascii="標楷體" w:eastAsia="標楷體" w:hAnsi="標楷體" w:hint="eastAsia"/>
          <w:color w:val="000000"/>
          <w:sz w:val="26"/>
          <w:szCs w:val="26"/>
        </w:rPr>
        <w:t>(Ｃ)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="00597C01">
        <w:rPr>
          <w:rFonts w:ascii="標楷體" w:eastAsia="標楷體" w:hAnsi="標楷體" w:hint="eastAsia"/>
          <w:color w:val="000000"/>
          <w:sz w:val="26"/>
          <w:szCs w:val="26"/>
        </w:rPr>
        <w:t xml:space="preserve">5 </w:t>
      </w:r>
      <w:r w:rsidR="00597C01" w:rsidRPr="00DA6167">
        <w:rPr>
          <w:rFonts w:ascii="標楷體" w:eastAsia="標楷體" w:hAnsi="標楷體" w:hint="eastAsia"/>
          <w:color w:val="000000"/>
          <w:sz w:val="26"/>
          <w:szCs w:val="26"/>
        </w:rPr>
        <w:t>(Ｄ)</w:t>
      </w:r>
      <w:r w:rsidR="001D1064">
        <w:rPr>
          <w:rFonts w:ascii="標楷體" w:eastAsia="標楷體" w:hAnsi="標楷體" w:hint="eastAsia"/>
          <w:color w:val="000000"/>
          <w:sz w:val="26"/>
          <w:szCs w:val="26"/>
        </w:rPr>
        <w:t>140</w:t>
      </w:r>
    </w:p>
    <w:p w:rsidR="00785E74" w:rsidRPr="00BB54A9" w:rsidRDefault="0016017A" w:rsidP="00BB54A9">
      <w:pPr>
        <w:pStyle w:val="a9"/>
        <w:ind w:leftChars="0"/>
        <w:jc w:val="center"/>
        <w:rPr>
          <w:rFonts w:ascii="標楷體" w:hAnsi="標楷體"/>
          <w:b/>
          <w:szCs w:val="26"/>
        </w:rPr>
      </w:pPr>
      <w:r w:rsidRPr="007B43C9">
        <w:rPr>
          <w:rFonts w:ascii="標楷體" w:hAnsi="標楷體" w:hint="eastAsia"/>
          <w:b/>
          <w:szCs w:val="26"/>
        </w:rPr>
        <w:t>《試題結束》</w:t>
      </w:r>
    </w:p>
    <w:sectPr w:rsidR="00785E74" w:rsidRPr="00BB54A9" w:rsidSect="0035356C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BC" w:rsidRDefault="00A139BC" w:rsidP="000A2BBE">
      <w:r>
        <w:separator/>
      </w:r>
    </w:p>
  </w:endnote>
  <w:endnote w:type="continuationSeparator" w:id="0">
    <w:p w:rsidR="00A139BC" w:rsidRDefault="00A139BC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9554"/>
      <w:docPartObj>
        <w:docPartGallery w:val="Page Numbers (Bottom of Page)"/>
        <w:docPartUnique/>
      </w:docPartObj>
    </w:sdtPr>
    <w:sdtEndPr/>
    <w:sdtContent>
      <w:p w:rsidR="00D04948" w:rsidRDefault="00D04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AB0" w:rsidRPr="00A91AB0">
          <w:rPr>
            <w:noProof/>
            <w:lang w:val="zh-TW"/>
          </w:rPr>
          <w:t>2</w:t>
        </w:r>
        <w:r>
          <w:fldChar w:fldCharType="end"/>
        </w:r>
      </w:p>
    </w:sdtContent>
  </w:sdt>
  <w:p w:rsidR="00D04948" w:rsidRDefault="00D049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BC" w:rsidRDefault="00A139BC" w:rsidP="000A2BBE">
      <w:r>
        <w:separator/>
      </w:r>
    </w:p>
  </w:footnote>
  <w:footnote w:type="continuationSeparator" w:id="0">
    <w:p w:rsidR="00A139BC" w:rsidRDefault="00A139BC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multilevel"/>
    <w:tmpl w:val="C8528F6A"/>
    <w:name w:val="Numbered_3c722b2c-8248-4d9d-b9d5-09846f3a0356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00000004"/>
    <w:multiLevelType w:val="multilevel"/>
    <w:tmpl w:val="C8528F6A"/>
    <w:name w:val="Numbered_fd51fc0b-d0cd-448d-acf0-1af6663f840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1607B3E"/>
    <w:multiLevelType w:val="hybridMultilevel"/>
    <w:tmpl w:val="9F6C88AA"/>
    <w:lvl w:ilvl="0" w:tplc="D62A7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7E3C11"/>
    <w:multiLevelType w:val="hybridMultilevel"/>
    <w:tmpl w:val="CD48C428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3906C48"/>
    <w:multiLevelType w:val="hybridMultilevel"/>
    <w:tmpl w:val="74BCE776"/>
    <w:lvl w:ilvl="0" w:tplc="214499B0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135ECF"/>
    <w:multiLevelType w:val="hybridMultilevel"/>
    <w:tmpl w:val="05CE070A"/>
    <w:lvl w:ilvl="0" w:tplc="F822E942">
      <w:start w:val="2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5F23B9"/>
    <w:multiLevelType w:val="hybridMultilevel"/>
    <w:tmpl w:val="76C49D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452CBE"/>
    <w:multiLevelType w:val="hybridMultilevel"/>
    <w:tmpl w:val="86920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9A2BDA"/>
    <w:multiLevelType w:val="hybridMultilevel"/>
    <w:tmpl w:val="0D18D7B2"/>
    <w:lvl w:ilvl="0" w:tplc="3468DE20">
      <w:start w:val="2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87D1E"/>
    <w:multiLevelType w:val="hybridMultilevel"/>
    <w:tmpl w:val="D57EF90C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A5556E"/>
    <w:multiLevelType w:val="hybridMultilevel"/>
    <w:tmpl w:val="E0826A04"/>
    <w:lvl w:ilvl="0" w:tplc="7B888FE6">
      <w:start w:val="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2C0C5A"/>
    <w:multiLevelType w:val="hybridMultilevel"/>
    <w:tmpl w:val="1068E7BE"/>
    <w:lvl w:ilvl="0" w:tplc="D1680EA0">
      <w:start w:val="2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1D02C8"/>
    <w:multiLevelType w:val="hybridMultilevel"/>
    <w:tmpl w:val="C9DC8C5C"/>
    <w:lvl w:ilvl="0" w:tplc="F822E942">
      <w:start w:val="27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7020D6"/>
    <w:multiLevelType w:val="hybridMultilevel"/>
    <w:tmpl w:val="E1064C86"/>
    <w:lvl w:ilvl="0" w:tplc="B0C04B84">
      <w:start w:val="3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45A6070"/>
    <w:multiLevelType w:val="hybridMultilevel"/>
    <w:tmpl w:val="EB3617E4"/>
    <w:lvl w:ilvl="0" w:tplc="15F4A2B6">
      <w:start w:val="33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D44821"/>
    <w:multiLevelType w:val="hybridMultilevel"/>
    <w:tmpl w:val="BAF86518"/>
    <w:lvl w:ilvl="0" w:tplc="B9823A4E">
      <w:start w:val="26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296512"/>
    <w:multiLevelType w:val="hybridMultilevel"/>
    <w:tmpl w:val="4A54F60C"/>
    <w:lvl w:ilvl="0" w:tplc="B8D8CFE6">
      <w:start w:val="3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B96C48"/>
    <w:multiLevelType w:val="hybridMultilevel"/>
    <w:tmpl w:val="CC28AB20"/>
    <w:lvl w:ilvl="0" w:tplc="5B4855AA">
      <w:start w:val="38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A844A3"/>
    <w:multiLevelType w:val="hybridMultilevel"/>
    <w:tmpl w:val="C04CA106"/>
    <w:lvl w:ilvl="0" w:tplc="A156E19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3A25DB"/>
    <w:multiLevelType w:val="hybridMultilevel"/>
    <w:tmpl w:val="16CC07D4"/>
    <w:lvl w:ilvl="0" w:tplc="B016E08C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4CF7BE7"/>
    <w:multiLevelType w:val="hybridMultilevel"/>
    <w:tmpl w:val="DB3ACFFC"/>
    <w:lvl w:ilvl="0" w:tplc="64F2F5A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>
    <w:nsid w:val="7DC42568"/>
    <w:multiLevelType w:val="hybridMultilevel"/>
    <w:tmpl w:val="A8BA6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0"/>
  </w:num>
  <w:num w:numId="11">
    <w:abstractNumId w:val="14"/>
  </w:num>
  <w:num w:numId="12">
    <w:abstractNumId w:val="19"/>
  </w:num>
  <w:num w:numId="13">
    <w:abstractNumId w:val="21"/>
  </w:num>
  <w:num w:numId="14">
    <w:abstractNumId w:val="3"/>
  </w:num>
  <w:num w:numId="15">
    <w:abstractNumId w:val="2"/>
  </w:num>
  <w:num w:numId="16">
    <w:abstractNumId w:val="20"/>
  </w:num>
  <w:num w:numId="17">
    <w:abstractNumId w:val="7"/>
  </w:num>
  <w:num w:numId="18">
    <w:abstractNumId w:val="1"/>
  </w:num>
  <w:num w:numId="19">
    <w:abstractNumId w:val="23"/>
  </w:num>
  <w:num w:numId="20">
    <w:abstractNumId w:val="8"/>
  </w:num>
  <w:num w:numId="21">
    <w:abstractNumId w:val="11"/>
  </w:num>
  <w:num w:numId="22">
    <w:abstractNumId w:val="6"/>
  </w:num>
  <w:num w:numId="23">
    <w:abstractNumId w:val="13"/>
  </w:num>
  <w:num w:numId="24">
    <w:abstractNumId w:val="16"/>
  </w:num>
  <w:num w:numId="2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00E2A"/>
    <w:rsid w:val="00001A83"/>
    <w:rsid w:val="000022D1"/>
    <w:rsid w:val="00002C43"/>
    <w:rsid w:val="000039D3"/>
    <w:rsid w:val="00003AEB"/>
    <w:rsid w:val="00003CAD"/>
    <w:rsid w:val="00005655"/>
    <w:rsid w:val="000062AF"/>
    <w:rsid w:val="00007258"/>
    <w:rsid w:val="000075E9"/>
    <w:rsid w:val="000102A3"/>
    <w:rsid w:val="0001232A"/>
    <w:rsid w:val="0001262C"/>
    <w:rsid w:val="00014D6F"/>
    <w:rsid w:val="00014E93"/>
    <w:rsid w:val="00017E30"/>
    <w:rsid w:val="00020147"/>
    <w:rsid w:val="00020B54"/>
    <w:rsid w:val="00022F5C"/>
    <w:rsid w:val="00027FF1"/>
    <w:rsid w:val="000312AB"/>
    <w:rsid w:val="000314D0"/>
    <w:rsid w:val="00032682"/>
    <w:rsid w:val="00033E34"/>
    <w:rsid w:val="00035317"/>
    <w:rsid w:val="00040B97"/>
    <w:rsid w:val="000423F2"/>
    <w:rsid w:val="00043D91"/>
    <w:rsid w:val="00045C84"/>
    <w:rsid w:val="000513AB"/>
    <w:rsid w:val="00052F84"/>
    <w:rsid w:val="00055A32"/>
    <w:rsid w:val="00055B1C"/>
    <w:rsid w:val="00056331"/>
    <w:rsid w:val="00067282"/>
    <w:rsid w:val="00067B47"/>
    <w:rsid w:val="000771D1"/>
    <w:rsid w:val="00083BC3"/>
    <w:rsid w:val="00083FD7"/>
    <w:rsid w:val="0008656F"/>
    <w:rsid w:val="00087D29"/>
    <w:rsid w:val="0009269E"/>
    <w:rsid w:val="00093211"/>
    <w:rsid w:val="00093F19"/>
    <w:rsid w:val="00094A62"/>
    <w:rsid w:val="00095285"/>
    <w:rsid w:val="00095DCE"/>
    <w:rsid w:val="000A19C9"/>
    <w:rsid w:val="000A2BBE"/>
    <w:rsid w:val="000A34E5"/>
    <w:rsid w:val="000A4B8D"/>
    <w:rsid w:val="000A5C10"/>
    <w:rsid w:val="000A6BD6"/>
    <w:rsid w:val="000B0894"/>
    <w:rsid w:val="000B21C7"/>
    <w:rsid w:val="000B24E4"/>
    <w:rsid w:val="000B25FF"/>
    <w:rsid w:val="000B4726"/>
    <w:rsid w:val="000B5705"/>
    <w:rsid w:val="000B5857"/>
    <w:rsid w:val="000B6CBB"/>
    <w:rsid w:val="000C3561"/>
    <w:rsid w:val="000C5F6F"/>
    <w:rsid w:val="000C6D86"/>
    <w:rsid w:val="000D0221"/>
    <w:rsid w:val="000D4A4E"/>
    <w:rsid w:val="000D6F4F"/>
    <w:rsid w:val="000E0947"/>
    <w:rsid w:val="000E42FB"/>
    <w:rsid w:val="000E5E91"/>
    <w:rsid w:val="000E65FA"/>
    <w:rsid w:val="000E6B1E"/>
    <w:rsid w:val="000F0B26"/>
    <w:rsid w:val="000F0CBE"/>
    <w:rsid w:val="000F15DF"/>
    <w:rsid w:val="000F1BA3"/>
    <w:rsid w:val="000F468E"/>
    <w:rsid w:val="000F53A8"/>
    <w:rsid w:val="000F6609"/>
    <w:rsid w:val="000F667F"/>
    <w:rsid w:val="000F6B78"/>
    <w:rsid w:val="001000EE"/>
    <w:rsid w:val="001006F1"/>
    <w:rsid w:val="0010439D"/>
    <w:rsid w:val="001050A5"/>
    <w:rsid w:val="00105977"/>
    <w:rsid w:val="001064A5"/>
    <w:rsid w:val="00107985"/>
    <w:rsid w:val="00110D46"/>
    <w:rsid w:val="0012253D"/>
    <w:rsid w:val="00125D32"/>
    <w:rsid w:val="00125DAF"/>
    <w:rsid w:val="00130E73"/>
    <w:rsid w:val="001314A5"/>
    <w:rsid w:val="00133B64"/>
    <w:rsid w:val="00134868"/>
    <w:rsid w:val="00135F80"/>
    <w:rsid w:val="0013610C"/>
    <w:rsid w:val="0014256F"/>
    <w:rsid w:val="00146D53"/>
    <w:rsid w:val="00152B5B"/>
    <w:rsid w:val="00152FEC"/>
    <w:rsid w:val="001548A9"/>
    <w:rsid w:val="00154D51"/>
    <w:rsid w:val="0015687D"/>
    <w:rsid w:val="001568F9"/>
    <w:rsid w:val="0016017A"/>
    <w:rsid w:val="00161FE5"/>
    <w:rsid w:val="001623CB"/>
    <w:rsid w:val="00162CFC"/>
    <w:rsid w:val="00165AAB"/>
    <w:rsid w:val="00165B3A"/>
    <w:rsid w:val="00166579"/>
    <w:rsid w:val="00167D02"/>
    <w:rsid w:val="00170CD9"/>
    <w:rsid w:val="00174672"/>
    <w:rsid w:val="001747FE"/>
    <w:rsid w:val="001749FB"/>
    <w:rsid w:val="001761E1"/>
    <w:rsid w:val="00176B96"/>
    <w:rsid w:val="00181CF8"/>
    <w:rsid w:val="001834CF"/>
    <w:rsid w:val="00183A81"/>
    <w:rsid w:val="00185036"/>
    <w:rsid w:val="00187CAD"/>
    <w:rsid w:val="00190854"/>
    <w:rsid w:val="0019142F"/>
    <w:rsid w:val="001A0575"/>
    <w:rsid w:val="001A0F40"/>
    <w:rsid w:val="001A2E74"/>
    <w:rsid w:val="001B0C1D"/>
    <w:rsid w:val="001B4A24"/>
    <w:rsid w:val="001B4DD5"/>
    <w:rsid w:val="001B5AC0"/>
    <w:rsid w:val="001B66AD"/>
    <w:rsid w:val="001B7258"/>
    <w:rsid w:val="001B7BB7"/>
    <w:rsid w:val="001B7FA8"/>
    <w:rsid w:val="001C188C"/>
    <w:rsid w:val="001C29F2"/>
    <w:rsid w:val="001C5A2B"/>
    <w:rsid w:val="001C7DD7"/>
    <w:rsid w:val="001C7E93"/>
    <w:rsid w:val="001C7FFE"/>
    <w:rsid w:val="001D04E9"/>
    <w:rsid w:val="001D1064"/>
    <w:rsid w:val="001D17F8"/>
    <w:rsid w:val="001D1DEC"/>
    <w:rsid w:val="001D30AD"/>
    <w:rsid w:val="001D36AB"/>
    <w:rsid w:val="001D3924"/>
    <w:rsid w:val="001D5087"/>
    <w:rsid w:val="001D5469"/>
    <w:rsid w:val="001D56D5"/>
    <w:rsid w:val="001D74FA"/>
    <w:rsid w:val="001E0E4E"/>
    <w:rsid w:val="001E150D"/>
    <w:rsid w:val="001E4863"/>
    <w:rsid w:val="001E58F4"/>
    <w:rsid w:val="001E7642"/>
    <w:rsid w:val="001F166C"/>
    <w:rsid w:val="001F1F5F"/>
    <w:rsid w:val="001F40B0"/>
    <w:rsid w:val="001F4777"/>
    <w:rsid w:val="001F5887"/>
    <w:rsid w:val="001F58D6"/>
    <w:rsid w:val="001F63C4"/>
    <w:rsid w:val="002009B7"/>
    <w:rsid w:val="00202603"/>
    <w:rsid w:val="002026BB"/>
    <w:rsid w:val="00204F4B"/>
    <w:rsid w:val="002059AB"/>
    <w:rsid w:val="002121B5"/>
    <w:rsid w:val="00213C2C"/>
    <w:rsid w:val="00214150"/>
    <w:rsid w:val="00214BBA"/>
    <w:rsid w:val="002169FB"/>
    <w:rsid w:val="00220231"/>
    <w:rsid w:val="00224604"/>
    <w:rsid w:val="00225497"/>
    <w:rsid w:val="0022710E"/>
    <w:rsid w:val="0022797F"/>
    <w:rsid w:val="0023181F"/>
    <w:rsid w:val="00232B46"/>
    <w:rsid w:val="00233A26"/>
    <w:rsid w:val="00233E01"/>
    <w:rsid w:val="00234BD0"/>
    <w:rsid w:val="002354F6"/>
    <w:rsid w:val="00237D1E"/>
    <w:rsid w:val="00240439"/>
    <w:rsid w:val="0024121A"/>
    <w:rsid w:val="00243097"/>
    <w:rsid w:val="00243181"/>
    <w:rsid w:val="0024366F"/>
    <w:rsid w:val="00243F8B"/>
    <w:rsid w:val="002454CA"/>
    <w:rsid w:val="002456D5"/>
    <w:rsid w:val="0024745B"/>
    <w:rsid w:val="00250035"/>
    <w:rsid w:val="00251143"/>
    <w:rsid w:val="00253460"/>
    <w:rsid w:val="002554ED"/>
    <w:rsid w:val="00256BA8"/>
    <w:rsid w:val="002604D7"/>
    <w:rsid w:val="00260EAB"/>
    <w:rsid w:val="00263AC9"/>
    <w:rsid w:val="002650C3"/>
    <w:rsid w:val="00267B30"/>
    <w:rsid w:val="0027055E"/>
    <w:rsid w:val="00271F6A"/>
    <w:rsid w:val="00274715"/>
    <w:rsid w:val="002766C2"/>
    <w:rsid w:val="00276BD2"/>
    <w:rsid w:val="0028041B"/>
    <w:rsid w:val="00280C9B"/>
    <w:rsid w:val="00280F56"/>
    <w:rsid w:val="0028209E"/>
    <w:rsid w:val="00283E61"/>
    <w:rsid w:val="002850A5"/>
    <w:rsid w:val="00285E0F"/>
    <w:rsid w:val="002903A0"/>
    <w:rsid w:val="00294B0A"/>
    <w:rsid w:val="00296808"/>
    <w:rsid w:val="002970ED"/>
    <w:rsid w:val="002A144E"/>
    <w:rsid w:val="002A4371"/>
    <w:rsid w:val="002A4C2A"/>
    <w:rsid w:val="002A546C"/>
    <w:rsid w:val="002B1C88"/>
    <w:rsid w:val="002B2B1A"/>
    <w:rsid w:val="002B4902"/>
    <w:rsid w:val="002B595B"/>
    <w:rsid w:val="002B5F51"/>
    <w:rsid w:val="002B66CD"/>
    <w:rsid w:val="002B6A6B"/>
    <w:rsid w:val="002B726A"/>
    <w:rsid w:val="002C1131"/>
    <w:rsid w:val="002C162A"/>
    <w:rsid w:val="002C1EDD"/>
    <w:rsid w:val="002C247B"/>
    <w:rsid w:val="002C34E3"/>
    <w:rsid w:val="002C6226"/>
    <w:rsid w:val="002D0BD8"/>
    <w:rsid w:val="002D1142"/>
    <w:rsid w:val="002D278E"/>
    <w:rsid w:val="002D289A"/>
    <w:rsid w:val="002D5BD6"/>
    <w:rsid w:val="002D6A25"/>
    <w:rsid w:val="002E0062"/>
    <w:rsid w:val="002E1D43"/>
    <w:rsid w:val="002E2219"/>
    <w:rsid w:val="002E28E8"/>
    <w:rsid w:val="002E2966"/>
    <w:rsid w:val="002E37D4"/>
    <w:rsid w:val="002E429F"/>
    <w:rsid w:val="002E4840"/>
    <w:rsid w:val="002E4CBD"/>
    <w:rsid w:val="002E4D5A"/>
    <w:rsid w:val="002E573F"/>
    <w:rsid w:val="002E6911"/>
    <w:rsid w:val="002E6E4B"/>
    <w:rsid w:val="002F204E"/>
    <w:rsid w:val="002F2309"/>
    <w:rsid w:val="002F2B9E"/>
    <w:rsid w:val="002F33A8"/>
    <w:rsid w:val="002F3DC8"/>
    <w:rsid w:val="002F4750"/>
    <w:rsid w:val="002F4F82"/>
    <w:rsid w:val="002F6779"/>
    <w:rsid w:val="002F779F"/>
    <w:rsid w:val="00301AA0"/>
    <w:rsid w:val="00302F01"/>
    <w:rsid w:val="00306E6E"/>
    <w:rsid w:val="00307C26"/>
    <w:rsid w:val="0031096D"/>
    <w:rsid w:val="00312E11"/>
    <w:rsid w:val="00314B79"/>
    <w:rsid w:val="003150D4"/>
    <w:rsid w:val="00316818"/>
    <w:rsid w:val="00316BC7"/>
    <w:rsid w:val="00320CE9"/>
    <w:rsid w:val="00323D54"/>
    <w:rsid w:val="003249BC"/>
    <w:rsid w:val="00326819"/>
    <w:rsid w:val="00333952"/>
    <w:rsid w:val="00333DF6"/>
    <w:rsid w:val="00336832"/>
    <w:rsid w:val="00337A1B"/>
    <w:rsid w:val="00340C07"/>
    <w:rsid w:val="003414AB"/>
    <w:rsid w:val="003414BF"/>
    <w:rsid w:val="003415E3"/>
    <w:rsid w:val="00342076"/>
    <w:rsid w:val="003420CA"/>
    <w:rsid w:val="00342FC5"/>
    <w:rsid w:val="0034444D"/>
    <w:rsid w:val="00346055"/>
    <w:rsid w:val="003472EC"/>
    <w:rsid w:val="003505F3"/>
    <w:rsid w:val="00352699"/>
    <w:rsid w:val="00352A92"/>
    <w:rsid w:val="00353254"/>
    <w:rsid w:val="0035356C"/>
    <w:rsid w:val="00355783"/>
    <w:rsid w:val="003560E2"/>
    <w:rsid w:val="00362B0F"/>
    <w:rsid w:val="003634D5"/>
    <w:rsid w:val="00365126"/>
    <w:rsid w:val="00366965"/>
    <w:rsid w:val="00366B9E"/>
    <w:rsid w:val="00372A02"/>
    <w:rsid w:val="00373C41"/>
    <w:rsid w:val="00374397"/>
    <w:rsid w:val="00374740"/>
    <w:rsid w:val="003773D7"/>
    <w:rsid w:val="00380027"/>
    <w:rsid w:val="00380667"/>
    <w:rsid w:val="00380A05"/>
    <w:rsid w:val="00381591"/>
    <w:rsid w:val="0038277B"/>
    <w:rsid w:val="00382CF2"/>
    <w:rsid w:val="0038338E"/>
    <w:rsid w:val="0038693F"/>
    <w:rsid w:val="003874F8"/>
    <w:rsid w:val="00397E5E"/>
    <w:rsid w:val="003A060A"/>
    <w:rsid w:val="003A158A"/>
    <w:rsid w:val="003A6610"/>
    <w:rsid w:val="003A761D"/>
    <w:rsid w:val="003B0481"/>
    <w:rsid w:val="003B186B"/>
    <w:rsid w:val="003B4F37"/>
    <w:rsid w:val="003B5736"/>
    <w:rsid w:val="003B719D"/>
    <w:rsid w:val="003C04CC"/>
    <w:rsid w:val="003C24B3"/>
    <w:rsid w:val="003C399C"/>
    <w:rsid w:val="003C6825"/>
    <w:rsid w:val="003C6C4B"/>
    <w:rsid w:val="003D02AD"/>
    <w:rsid w:val="003D0DEF"/>
    <w:rsid w:val="003D15EE"/>
    <w:rsid w:val="003D195E"/>
    <w:rsid w:val="003D1AD6"/>
    <w:rsid w:val="003D25B7"/>
    <w:rsid w:val="003D47EB"/>
    <w:rsid w:val="003D65AF"/>
    <w:rsid w:val="003D77D1"/>
    <w:rsid w:val="003E0386"/>
    <w:rsid w:val="003E1A42"/>
    <w:rsid w:val="003E1BF3"/>
    <w:rsid w:val="003E2459"/>
    <w:rsid w:val="003E35DC"/>
    <w:rsid w:val="003E4D52"/>
    <w:rsid w:val="003E4F3E"/>
    <w:rsid w:val="003F039A"/>
    <w:rsid w:val="003F0455"/>
    <w:rsid w:val="003F37ED"/>
    <w:rsid w:val="003F4186"/>
    <w:rsid w:val="003F5AD8"/>
    <w:rsid w:val="00400E28"/>
    <w:rsid w:val="0040307D"/>
    <w:rsid w:val="00404579"/>
    <w:rsid w:val="00411F10"/>
    <w:rsid w:val="00412CA1"/>
    <w:rsid w:val="0041388D"/>
    <w:rsid w:val="0041398F"/>
    <w:rsid w:val="00413CC7"/>
    <w:rsid w:val="00414614"/>
    <w:rsid w:val="004155E7"/>
    <w:rsid w:val="004170EA"/>
    <w:rsid w:val="004210F2"/>
    <w:rsid w:val="004214BA"/>
    <w:rsid w:val="0042384B"/>
    <w:rsid w:val="004240E4"/>
    <w:rsid w:val="004241FA"/>
    <w:rsid w:val="0042499A"/>
    <w:rsid w:val="00426822"/>
    <w:rsid w:val="00426B97"/>
    <w:rsid w:val="00427878"/>
    <w:rsid w:val="00427E4E"/>
    <w:rsid w:val="004318C4"/>
    <w:rsid w:val="00433506"/>
    <w:rsid w:val="00433A83"/>
    <w:rsid w:val="00435A32"/>
    <w:rsid w:val="004412DA"/>
    <w:rsid w:val="00441862"/>
    <w:rsid w:val="00443B16"/>
    <w:rsid w:val="004451E9"/>
    <w:rsid w:val="00446B93"/>
    <w:rsid w:val="00446C89"/>
    <w:rsid w:val="00447DB6"/>
    <w:rsid w:val="00450505"/>
    <w:rsid w:val="004509FB"/>
    <w:rsid w:val="00453C13"/>
    <w:rsid w:val="0045410B"/>
    <w:rsid w:val="00454D82"/>
    <w:rsid w:val="004554D8"/>
    <w:rsid w:val="00456B0A"/>
    <w:rsid w:val="00457C77"/>
    <w:rsid w:val="00460AB9"/>
    <w:rsid w:val="00461973"/>
    <w:rsid w:val="004624F8"/>
    <w:rsid w:val="004627B5"/>
    <w:rsid w:val="004641B5"/>
    <w:rsid w:val="00464930"/>
    <w:rsid w:val="004661E4"/>
    <w:rsid w:val="004675F9"/>
    <w:rsid w:val="00473926"/>
    <w:rsid w:val="00473F3C"/>
    <w:rsid w:val="0047415D"/>
    <w:rsid w:val="00474639"/>
    <w:rsid w:val="00474676"/>
    <w:rsid w:val="00483184"/>
    <w:rsid w:val="00483969"/>
    <w:rsid w:val="004864B6"/>
    <w:rsid w:val="00486AB8"/>
    <w:rsid w:val="00490138"/>
    <w:rsid w:val="00490F2F"/>
    <w:rsid w:val="00493807"/>
    <w:rsid w:val="00495E46"/>
    <w:rsid w:val="004A06D9"/>
    <w:rsid w:val="004A097A"/>
    <w:rsid w:val="004A23CC"/>
    <w:rsid w:val="004A3508"/>
    <w:rsid w:val="004A4100"/>
    <w:rsid w:val="004A5A84"/>
    <w:rsid w:val="004A6CDE"/>
    <w:rsid w:val="004A75DB"/>
    <w:rsid w:val="004B115E"/>
    <w:rsid w:val="004B22C1"/>
    <w:rsid w:val="004B271A"/>
    <w:rsid w:val="004B294F"/>
    <w:rsid w:val="004B2F3B"/>
    <w:rsid w:val="004C3412"/>
    <w:rsid w:val="004C4C30"/>
    <w:rsid w:val="004C73B3"/>
    <w:rsid w:val="004D23A7"/>
    <w:rsid w:val="004D54B5"/>
    <w:rsid w:val="004D67F6"/>
    <w:rsid w:val="004E01E2"/>
    <w:rsid w:val="004E2084"/>
    <w:rsid w:val="004E215F"/>
    <w:rsid w:val="004E279D"/>
    <w:rsid w:val="004E2C77"/>
    <w:rsid w:val="004E32F0"/>
    <w:rsid w:val="004E3A1B"/>
    <w:rsid w:val="004F1526"/>
    <w:rsid w:val="004F16F0"/>
    <w:rsid w:val="004F2C39"/>
    <w:rsid w:val="004F2E8B"/>
    <w:rsid w:val="004F3033"/>
    <w:rsid w:val="004F4A85"/>
    <w:rsid w:val="004F4ECA"/>
    <w:rsid w:val="004F6281"/>
    <w:rsid w:val="004F729C"/>
    <w:rsid w:val="00501958"/>
    <w:rsid w:val="00502326"/>
    <w:rsid w:val="00503B3F"/>
    <w:rsid w:val="00504270"/>
    <w:rsid w:val="00505112"/>
    <w:rsid w:val="005061C1"/>
    <w:rsid w:val="005062FD"/>
    <w:rsid w:val="00506C71"/>
    <w:rsid w:val="00507EE0"/>
    <w:rsid w:val="0051224D"/>
    <w:rsid w:val="005125EF"/>
    <w:rsid w:val="00515507"/>
    <w:rsid w:val="00516A93"/>
    <w:rsid w:val="005175DB"/>
    <w:rsid w:val="005201A6"/>
    <w:rsid w:val="00522873"/>
    <w:rsid w:val="00523BBE"/>
    <w:rsid w:val="00525913"/>
    <w:rsid w:val="00526D9C"/>
    <w:rsid w:val="00531718"/>
    <w:rsid w:val="00532768"/>
    <w:rsid w:val="00532B87"/>
    <w:rsid w:val="00534FA1"/>
    <w:rsid w:val="00535A7F"/>
    <w:rsid w:val="00540B84"/>
    <w:rsid w:val="00542677"/>
    <w:rsid w:val="005439B9"/>
    <w:rsid w:val="00543FA7"/>
    <w:rsid w:val="00546733"/>
    <w:rsid w:val="00546792"/>
    <w:rsid w:val="00546B82"/>
    <w:rsid w:val="00550498"/>
    <w:rsid w:val="0055149E"/>
    <w:rsid w:val="00551BED"/>
    <w:rsid w:val="005535B7"/>
    <w:rsid w:val="0055513A"/>
    <w:rsid w:val="00556606"/>
    <w:rsid w:val="00556AC4"/>
    <w:rsid w:val="00556B72"/>
    <w:rsid w:val="00560B63"/>
    <w:rsid w:val="00560DA6"/>
    <w:rsid w:val="005649DD"/>
    <w:rsid w:val="00565CF7"/>
    <w:rsid w:val="00566108"/>
    <w:rsid w:val="00566461"/>
    <w:rsid w:val="00571344"/>
    <w:rsid w:val="005730D5"/>
    <w:rsid w:val="005745DF"/>
    <w:rsid w:val="0057609C"/>
    <w:rsid w:val="00581E02"/>
    <w:rsid w:val="005832D3"/>
    <w:rsid w:val="00584083"/>
    <w:rsid w:val="0058418F"/>
    <w:rsid w:val="0058515D"/>
    <w:rsid w:val="005855F0"/>
    <w:rsid w:val="005866C2"/>
    <w:rsid w:val="005867A7"/>
    <w:rsid w:val="00586888"/>
    <w:rsid w:val="005870CF"/>
    <w:rsid w:val="00591AD6"/>
    <w:rsid w:val="005930EE"/>
    <w:rsid w:val="00594E9A"/>
    <w:rsid w:val="005956BB"/>
    <w:rsid w:val="00597C01"/>
    <w:rsid w:val="005A4CAE"/>
    <w:rsid w:val="005A5265"/>
    <w:rsid w:val="005A7F06"/>
    <w:rsid w:val="005B1FCE"/>
    <w:rsid w:val="005B3F4B"/>
    <w:rsid w:val="005C0601"/>
    <w:rsid w:val="005C0AF9"/>
    <w:rsid w:val="005C1E9E"/>
    <w:rsid w:val="005C2A95"/>
    <w:rsid w:val="005D3D05"/>
    <w:rsid w:val="005D5C51"/>
    <w:rsid w:val="005D62EA"/>
    <w:rsid w:val="005D7065"/>
    <w:rsid w:val="005E14CB"/>
    <w:rsid w:val="005E1B40"/>
    <w:rsid w:val="005E396E"/>
    <w:rsid w:val="005E4951"/>
    <w:rsid w:val="005F110F"/>
    <w:rsid w:val="005F25B2"/>
    <w:rsid w:val="005F4D97"/>
    <w:rsid w:val="005F6C45"/>
    <w:rsid w:val="005F786C"/>
    <w:rsid w:val="00600A62"/>
    <w:rsid w:val="00603353"/>
    <w:rsid w:val="00603959"/>
    <w:rsid w:val="006056C7"/>
    <w:rsid w:val="00605FB8"/>
    <w:rsid w:val="00607515"/>
    <w:rsid w:val="006103E1"/>
    <w:rsid w:val="006122BA"/>
    <w:rsid w:val="00612D46"/>
    <w:rsid w:val="00612DD1"/>
    <w:rsid w:val="00617291"/>
    <w:rsid w:val="006173B6"/>
    <w:rsid w:val="00617BC4"/>
    <w:rsid w:val="00621287"/>
    <w:rsid w:val="00623112"/>
    <w:rsid w:val="0062599E"/>
    <w:rsid w:val="00625E3B"/>
    <w:rsid w:val="0063157A"/>
    <w:rsid w:val="006319CF"/>
    <w:rsid w:val="006338B4"/>
    <w:rsid w:val="00634384"/>
    <w:rsid w:val="00634D0B"/>
    <w:rsid w:val="006365BB"/>
    <w:rsid w:val="00641079"/>
    <w:rsid w:val="00642E11"/>
    <w:rsid w:val="00642F22"/>
    <w:rsid w:val="006430BB"/>
    <w:rsid w:val="00644F63"/>
    <w:rsid w:val="0064790C"/>
    <w:rsid w:val="00650D34"/>
    <w:rsid w:val="0065293E"/>
    <w:rsid w:val="00655E38"/>
    <w:rsid w:val="006564B3"/>
    <w:rsid w:val="0066017C"/>
    <w:rsid w:val="0066190D"/>
    <w:rsid w:val="00663E0B"/>
    <w:rsid w:val="00664309"/>
    <w:rsid w:val="00664AEE"/>
    <w:rsid w:val="00664C09"/>
    <w:rsid w:val="00666EB2"/>
    <w:rsid w:val="00670014"/>
    <w:rsid w:val="00670A61"/>
    <w:rsid w:val="00670B1E"/>
    <w:rsid w:val="00672959"/>
    <w:rsid w:val="00674324"/>
    <w:rsid w:val="0067465C"/>
    <w:rsid w:val="00677189"/>
    <w:rsid w:val="0068171C"/>
    <w:rsid w:val="00681720"/>
    <w:rsid w:val="006829D6"/>
    <w:rsid w:val="00683A62"/>
    <w:rsid w:val="00685260"/>
    <w:rsid w:val="00687B35"/>
    <w:rsid w:val="00690C33"/>
    <w:rsid w:val="00690FAD"/>
    <w:rsid w:val="00692DC3"/>
    <w:rsid w:val="006932CE"/>
    <w:rsid w:val="006956E4"/>
    <w:rsid w:val="00695AA3"/>
    <w:rsid w:val="0069642C"/>
    <w:rsid w:val="00697125"/>
    <w:rsid w:val="0069719F"/>
    <w:rsid w:val="006971D0"/>
    <w:rsid w:val="006A03E5"/>
    <w:rsid w:val="006A0872"/>
    <w:rsid w:val="006A0F2A"/>
    <w:rsid w:val="006A10EB"/>
    <w:rsid w:val="006A45AF"/>
    <w:rsid w:val="006A6632"/>
    <w:rsid w:val="006A7C56"/>
    <w:rsid w:val="006B18D6"/>
    <w:rsid w:val="006B1F19"/>
    <w:rsid w:val="006B263E"/>
    <w:rsid w:val="006B35F1"/>
    <w:rsid w:val="006B3A12"/>
    <w:rsid w:val="006B4C30"/>
    <w:rsid w:val="006B4CA7"/>
    <w:rsid w:val="006C03FD"/>
    <w:rsid w:val="006C1F01"/>
    <w:rsid w:val="006C233D"/>
    <w:rsid w:val="006C39EA"/>
    <w:rsid w:val="006C3A46"/>
    <w:rsid w:val="006C44C2"/>
    <w:rsid w:val="006C4737"/>
    <w:rsid w:val="006C590B"/>
    <w:rsid w:val="006D152D"/>
    <w:rsid w:val="006D185C"/>
    <w:rsid w:val="006D2D93"/>
    <w:rsid w:val="006D2DFB"/>
    <w:rsid w:val="006D3C5F"/>
    <w:rsid w:val="006E0840"/>
    <w:rsid w:val="006E5747"/>
    <w:rsid w:val="006E710F"/>
    <w:rsid w:val="006E7D5E"/>
    <w:rsid w:val="006F06B3"/>
    <w:rsid w:val="006F28D7"/>
    <w:rsid w:val="006F476E"/>
    <w:rsid w:val="006F4AFC"/>
    <w:rsid w:val="006F53AF"/>
    <w:rsid w:val="006F5926"/>
    <w:rsid w:val="006F6CDA"/>
    <w:rsid w:val="006F743A"/>
    <w:rsid w:val="006F76F2"/>
    <w:rsid w:val="0070076D"/>
    <w:rsid w:val="0070194B"/>
    <w:rsid w:val="00702A77"/>
    <w:rsid w:val="00702EA9"/>
    <w:rsid w:val="007053F7"/>
    <w:rsid w:val="00706F2E"/>
    <w:rsid w:val="00707D25"/>
    <w:rsid w:val="007100FA"/>
    <w:rsid w:val="00710EE9"/>
    <w:rsid w:val="007111DE"/>
    <w:rsid w:val="00712596"/>
    <w:rsid w:val="007136A0"/>
    <w:rsid w:val="007161B7"/>
    <w:rsid w:val="00722033"/>
    <w:rsid w:val="0072358B"/>
    <w:rsid w:val="00723A88"/>
    <w:rsid w:val="0072534D"/>
    <w:rsid w:val="00730943"/>
    <w:rsid w:val="0073352B"/>
    <w:rsid w:val="00735FE9"/>
    <w:rsid w:val="007376EB"/>
    <w:rsid w:val="007401F1"/>
    <w:rsid w:val="00740C07"/>
    <w:rsid w:val="0074128E"/>
    <w:rsid w:val="007416D5"/>
    <w:rsid w:val="00742B30"/>
    <w:rsid w:val="00743A68"/>
    <w:rsid w:val="00743AAB"/>
    <w:rsid w:val="00744F6F"/>
    <w:rsid w:val="00745FE9"/>
    <w:rsid w:val="007460EC"/>
    <w:rsid w:val="0074752A"/>
    <w:rsid w:val="00747763"/>
    <w:rsid w:val="00750463"/>
    <w:rsid w:val="007543F7"/>
    <w:rsid w:val="007556A6"/>
    <w:rsid w:val="0076031F"/>
    <w:rsid w:val="00765C42"/>
    <w:rsid w:val="00766B1D"/>
    <w:rsid w:val="00766F29"/>
    <w:rsid w:val="00767EE2"/>
    <w:rsid w:val="00770968"/>
    <w:rsid w:val="007720AC"/>
    <w:rsid w:val="00772A40"/>
    <w:rsid w:val="00772AC0"/>
    <w:rsid w:val="00773ED9"/>
    <w:rsid w:val="0077474F"/>
    <w:rsid w:val="00774E24"/>
    <w:rsid w:val="00784791"/>
    <w:rsid w:val="00785E74"/>
    <w:rsid w:val="00786F32"/>
    <w:rsid w:val="00787B7A"/>
    <w:rsid w:val="0079257A"/>
    <w:rsid w:val="0079395F"/>
    <w:rsid w:val="0079474A"/>
    <w:rsid w:val="007956E0"/>
    <w:rsid w:val="007966CB"/>
    <w:rsid w:val="00796F0E"/>
    <w:rsid w:val="00796F5F"/>
    <w:rsid w:val="007A0B13"/>
    <w:rsid w:val="007A26D3"/>
    <w:rsid w:val="007A4C64"/>
    <w:rsid w:val="007A7100"/>
    <w:rsid w:val="007A7D69"/>
    <w:rsid w:val="007B0168"/>
    <w:rsid w:val="007B01FA"/>
    <w:rsid w:val="007B0F25"/>
    <w:rsid w:val="007B119B"/>
    <w:rsid w:val="007B11EA"/>
    <w:rsid w:val="007B1E84"/>
    <w:rsid w:val="007B3F2F"/>
    <w:rsid w:val="007B43C9"/>
    <w:rsid w:val="007B5D6E"/>
    <w:rsid w:val="007C0910"/>
    <w:rsid w:val="007C1EE6"/>
    <w:rsid w:val="007C2535"/>
    <w:rsid w:val="007C3902"/>
    <w:rsid w:val="007C5FC2"/>
    <w:rsid w:val="007C72DF"/>
    <w:rsid w:val="007C76EC"/>
    <w:rsid w:val="007D296D"/>
    <w:rsid w:val="007D641A"/>
    <w:rsid w:val="007E148A"/>
    <w:rsid w:val="007E6EF4"/>
    <w:rsid w:val="007F2D3E"/>
    <w:rsid w:val="007F3386"/>
    <w:rsid w:val="007F3533"/>
    <w:rsid w:val="007F5DA3"/>
    <w:rsid w:val="007F778E"/>
    <w:rsid w:val="007F7F1E"/>
    <w:rsid w:val="008017CA"/>
    <w:rsid w:val="00801845"/>
    <w:rsid w:val="0080306E"/>
    <w:rsid w:val="00804F33"/>
    <w:rsid w:val="00805C18"/>
    <w:rsid w:val="00810B77"/>
    <w:rsid w:val="00812DAB"/>
    <w:rsid w:val="00815C22"/>
    <w:rsid w:val="008160D4"/>
    <w:rsid w:val="00821AAC"/>
    <w:rsid w:val="008220F8"/>
    <w:rsid w:val="0082508B"/>
    <w:rsid w:val="00832515"/>
    <w:rsid w:val="0083353F"/>
    <w:rsid w:val="0083573A"/>
    <w:rsid w:val="00840394"/>
    <w:rsid w:val="008421C5"/>
    <w:rsid w:val="008427B1"/>
    <w:rsid w:val="00843010"/>
    <w:rsid w:val="0084327E"/>
    <w:rsid w:val="008434CA"/>
    <w:rsid w:val="00843DEA"/>
    <w:rsid w:val="00844271"/>
    <w:rsid w:val="0084678A"/>
    <w:rsid w:val="00847F25"/>
    <w:rsid w:val="00850535"/>
    <w:rsid w:val="00851905"/>
    <w:rsid w:val="00851AED"/>
    <w:rsid w:val="00852983"/>
    <w:rsid w:val="008565BE"/>
    <w:rsid w:val="00860463"/>
    <w:rsid w:val="00860E5C"/>
    <w:rsid w:val="0086198E"/>
    <w:rsid w:val="00864312"/>
    <w:rsid w:val="00864439"/>
    <w:rsid w:val="00864C0A"/>
    <w:rsid w:val="0086597F"/>
    <w:rsid w:val="0087017E"/>
    <w:rsid w:val="008757C2"/>
    <w:rsid w:val="00875B02"/>
    <w:rsid w:val="008766E1"/>
    <w:rsid w:val="00877034"/>
    <w:rsid w:val="0088079D"/>
    <w:rsid w:val="008821A2"/>
    <w:rsid w:val="0088224D"/>
    <w:rsid w:val="00882733"/>
    <w:rsid w:val="00883818"/>
    <w:rsid w:val="0088450D"/>
    <w:rsid w:val="008848AF"/>
    <w:rsid w:val="00887B74"/>
    <w:rsid w:val="0089064D"/>
    <w:rsid w:val="008937ED"/>
    <w:rsid w:val="0089474C"/>
    <w:rsid w:val="00894871"/>
    <w:rsid w:val="00895DFA"/>
    <w:rsid w:val="00896B1B"/>
    <w:rsid w:val="008A1225"/>
    <w:rsid w:val="008A16A3"/>
    <w:rsid w:val="008A2026"/>
    <w:rsid w:val="008A4AF5"/>
    <w:rsid w:val="008A6545"/>
    <w:rsid w:val="008A7B18"/>
    <w:rsid w:val="008B0757"/>
    <w:rsid w:val="008B3E31"/>
    <w:rsid w:val="008B54F7"/>
    <w:rsid w:val="008B5707"/>
    <w:rsid w:val="008B60ED"/>
    <w:rsid w:val="008B6206"/>
    <w:rsid w:val="008C0601"/>
    <w:rsid w:val="008C28D3"/>
    <w:rsid w:val="008C4D20"/>
    <w:rsid w:val="008C50EC"/>
    <w:rsid w:val="008C5314"/>
    <w:rsid w:val="008C57FD"/>
    <w:rsid w:val="008C5FC8"/>
    <w:rsid w:val="008D1689"/>
    <w:rsid w:val="008D484A"/>
    <w:rsid w:val="008D4C5A"/>
    <w:rsid w:val="008D6068"/>
    <w:rsid w:val="008D6242"/>
    <w:rsid w:val="008D7E2E"/>
    <w:rsid w:val="008D7F79"/>
    <w:rsid w:val="008E07A5"/>
    <w:rsid w:val="008E2D4E"/>
    <w:rsid w:val="008E6104"/>
    <w:rsid w:val="008F3439"/>
    <w:rsid w:val="008F6194"/>
    <w:rsid w:val="008F63B3"/>
    <w:rsid w:val="008F6C56"/>
    <w:rsid w:val="00900EF8"/>
    <w:rsid w:val="00900FC3"/>
    <w:rsid w:val="0090305B"/>
    <w:rsid w:val="0090324F"/>
    <w:rsid w:val="00904BFA"/>
    <w:rsid w:val="00905835"/>
    <w:rsid w:val="0091622B"/>
    <w:rsid w:val="0091635D"/>
    <w:rsid w:val="00917D55"/>
    <w:rsid w:val="00920DD6"/>
    <w:rsid w:val="009213A3"/>
    <w:rsid w:val="00922E81"/>
    <w:rsid w:val="009230C8"/>
    <w:rsid w:val="009233DA"/>
    <w:rsid w:val="009233E8"/>
    <w:rsid w:val="0092414E"/>
    <w:rsid w:val="00926980"/>
    <w:rsid w:val="00926E2A"/>
    <w:rsid w:val="00926E46"/>
    <w:rsid w:val="00936B14"/>
    <w:rsid w:val="009407B7"/>
    <w:rsid w:val="00940ECE"/>
    <w:rsid w:val="00941DF7"/>
    <w:rsid w:val="0094223C"/>
    <w:rsid w:val="00942C24"/>
    <w:rsid w:val="00943598"/>
    <w:rsid w:val="009436F2"/>
    <w:rsid w:val="0094397B"/>
    <w:rsid w:val="0094429F"/>
    <w:rsid w:val="00945134"/>
    <w:rsid w:val="009452C2"/>
    <w:rsid w:val="00945B43"/>
    <w:rsid w:val="0095119B"/>
    <w:rsid w:val="00951C90"/>
    <w:rsid w:val="0095282A"/>
    <w:rsid w:val="00954D51"/>
    <w:rsid w:val="00954EF1"/>
    <w:rsid w:val="0095522B"/>
    <w:rsid w:val="00955DE9"/>
    <w:rsid w:val="00956164"/>
    <w:rsid w:val="00956168"/>
    <w:rsid w:val="00957941"/>
    <w:rsid w:val="009602C2"/>
    <w:rsid w:val="0096166C"/>
    <w:rsid w:val="0096785C"/>
    <w:rsid w:val="00972CD5"/>
    <w:rsid w:val="00973DE5"/>
    <w:rsid w:val="009752C0"/>
    <w:rsid w:val="0097530E"/>
    <w:rsid w:val="0097535D"/>
    <w:rsid w:val="00976E3F"/>
    <w:rsid w:val="00981081"/>
    <w:rsid w:val="0098129F"/>
    <w:rsid w:val="00983BD0"/>
    <w:rsid w:val="00984E2D"/>
    <w:rsid w:val="00985993"/>
    <w:rsid w:val="009864E6"/>
    <w:rsid w:val="009867F4"/>
    <w:rsid w:val="00987102"/>
    <w:rsid w:val="0099150C"/>
    <w:rsid w:val="009915A8"/>
    <w:rsid w:val="00991F39"/>
    <w:rsid w:val="00993494"/>
    <w:rsid w:val="00993887"/>
    <w:rsid w:val="00995B33"/>
    <w:rsid w:val="009A1127"/>
    <w:rsid w:val="009A266D"/>
    <w:rsid w:val="009A5EBF"/>
    <w:rsid w:val="009A68E4"/>
    <w:rsid w:val="009A79D4"/>
    <w:rsid w:val="009B0832"/>
    <w:rsid w:val="009B3A1A"/>
    <w:rsid w:val="009B4522"/>
    <w:rsid w:val="009B4B09"/>
    <w:rsid w:val="009B4FD1"/>
    <w:rsid w:val="009B5F7C"/>
    <w:rsid w:val="009C1A18"/>
    <w:rsid w:val="009D02F8"/>
    <w:rsid w:val="009D0E4D"/>
    <w:rsid w:val="009D2C0A"/>
    <w:rsid w:val="009D343C"/>
    <w:rsid w:val="009D3ACA"/>
    <w:rsid w:val="009D55C1"/>
    <w:rsid w:val="009D58BA"/>
    <w:rsid w:val="009D63C8"/>
    <w:rsid w:val="009D64CA"/>
    <w:rsid w:val="009D6F96"/>
    <w:rsid w:val="009E092B"/>
    <w:rsid w:val="009E26DC"/>
    <w:rsid w:val="009E2F25"/>
    <w:rsid w:val="009E3506"/>
    <w:rsid w:val="009E498B"/>
    <w:rsid w:val="009E5AD2"/>
    <w:rsid w:val="009F0CDB"/>
    <w:rsid w:val="009F3A6B"/>
    <w:rsid w:val="009F408B"/>
    <w:rsid w:val="009F51DA"/>
    <w:rsid w:val="009F551D"/>
    <w:rsid w:val="009F562E"/>
    <w:rsid w:val="009F5C6F"/>
    <w:rsid w:val="009F6605"/>
    <w:rsid w:val="00A01901"/>
    <w:rsid w:val="00A019CC"/>
    <w:rsid w:val="00A021BC"/>
    <w:rsid w:val="00A02A02"/>
    <w:rsid w:val="00A03524"/>
    <w:rsid w:val="00A039C2"/>
    <w:rsid w:val="00A04AF7"/>
    <w:rsid w:val="00A051C5"/>
    <w:rsid w:val="00A0522F"/>
    <w:rsid w:val="00A052E9"/>
    <w:rsid w:val="00A056B4"/>
    <w:rsid w:val="00A06013"/>
    <w:rsid w:val="00A06581"/>
    <w:rsid w:val="00A074CF"/>
    <w:rsid w:val="00A11538"/>
    <w:rsid w:val="00A139BC"/>
    <w:rsid w:val="00A15999"/>
    <w:rsid w:val="00A1776C"/>
    <w:rsid w:val="00A201AD"/>
    <w:rsid w:val="00A201CB"/>
    <w:rsid w:val="00A21598"/>
    <w:rsid w:val="00A21C7B"/>
    <w:rsid w:val="00A21EBE"/>
    <w:rsid w:val="00A22165"/>
    <w:rsid w:val="00A261BF"/>
    <w:rsid w:val="00A27F06"/>
    <w:rsid w:val="00A32316"/>
    <w:rsid w:val="00A32937"/>
    <w:rsid w:val="00A36784"/>
    <w:rsid w:val="00A36970"/>
    <w:rsid w:val="00A36A2E"/>
    <w:rsid w:val="00A36F62"/>
    <w:rsid w:val="00A36FDA"/>
    <w:rsid w:val="00A371F5"/>
    <w:rsid w:val="00A37F29"/>
    <w:rsid w:val="00A4493B"/>
    <w:rsid w:val="00A44F54"/>
    <w:rsid w:val="00A457BA"/>
    <w:rsid w:val="00A463A6"/>
    <w:rsid w:val="00A4645A"/>
    <w:rsid w:val="00A470DE"/>
    <w:rsid w:val="00A4788B"/>
    <w:rsid w:val="00A51619"/>
    <w:rsid w:val="00A62001"/>
    <w:rsid w:val="00A623D7"/>
    <w:rsid w:val="00A62B02"/>
    <w:rsid w:val="00A62FFD"/>
    <w:rsid w:val="00A63714"/>
    <w:rsid w:val="00A66744"/>
    <w:rsid w:val="00A6695F"/>
    <w:rsid w:val="00A75D67"/>
    <w:rsid w:val="00A76220"/>
    <w:rsid w:val="00A76280"/>
    <w:rsid w:val="00A779F3"/>
    <w:rsid w:val="00A77BAC"/>
    <w:rsid w:val="00A82AA1"/>
    <w:rsid w:val="00A84825"/>
    <w:rsid w:val="00A85A07"/>
    <w:rsid w:val="00A87D54"/>
    <w:rsid w:val="00A91AB0"/>
    <w:rsid w:val="00A92D08"/>
    <w:rsid w:val="00A94E2C"/>
    <w:rsid w:val="00A95B31"/>
    <w:rsid w:val="00A96277"/>
    <w:rsid w:val="00A97530"/>
    <w:rsid w:val="00A97FC1"/>
    <w:rsid w:val="00AA043B"/>
    <w:rsid w:val="00AA05F9"/>
    <w:rsid w:val="00AA0D86"/>
    <w:rsid w:val="00AA1FA8"/>
    <w:rsid w:val="00AA3214"/>
    <w:rsid w:val="00AA3DBD"/>
    <w:rsid w:val="00AA6BF9"/>
    <w:rsid w:val="00AA717B"/>
    <w:rsid w:val="00AA73A5"/>
    <w:rsid w:val="00AB02B1"/>
    <w:rsid w:val="00AB5070"/>
    <w:rsid w:val="00AB50A7"/>
    <w:rsid w:val="00AB76CC"/>
    <w:rsid w:val="00AC0E21"/>
    <w:rsid w:val="00AC2716"/>
    <w:rsid w:val="00AC3946"/>
    <w:rsid w:val="00AC5263"/>
    <w:rsid w:val="00AD0146"/>
    <w:rsid w:val="00AD033E"/>
    <w:rsid w:val="00AD03CA"/>
    <w:rsid w:val="00AD0F17"/>
    <w:rsid w:val="00AD1D75"/>
    <w:rsid w:val="00AD312F"/>
    <w:rsid w:val="00AD7930"/>
    <w:rsid w:val="00AE0B6F"/>
    <w:rsid w:val="00AE0BAF"/>
    <w:rsid w:val="00AE3771"/>
    <w:rsid w:val="00AE3CC6"/>
    <w:rsid w:val="00AE4B18"/>
    <w:rsid w:val="00AE5E3D"/>
    <w:rsid w:val="00AE6403"/>
    <w:rsid w:val="00AE66C0"/>
    <w:rsid w:val="00AF02E8"/>
    <w:rsid w:val="00AF0EC7"/>
    <w:rsid w:val="00AF1368"/>
    <w:rsid w:val="00AF193F"/>
    <w:rsid w:val="00AF1AA5"/>
    <w:rsid w:val="00AF24DA"/>
    <w:rsid w:val="00AF2FDA"/>
    <w:rsid w:val="00AF68D5"/>
    <w:rsid w:val="00AF7034"/>
    <w:rsid w:val="00B00D87"/>
    <w:rsid w:val="00B01FF3"/>
    <w:rsid w:val="00B077F1"/>
    <w:rsid w:val="00B10D12"/>
    <w:rsid w:val="00B110B5"/>
    <w:rsid w:val="00B1193B"/>
    <w:rsid w:val="00B12189"/>
    <w:rsid w:val="00B13119"/>
    <w:rsid w:val="00B14DF6"/>
    <w:rsid w:val="00B15096"/>
    <w:rsid w:val="00B16012"/>
    <w:rsid w:val="00B17E81"/>
    <w:rsid w:val="00B22679"/>
    <w:rsid w:val="00B3063F"/>
    <w:rsid w:val="00B32295"/>
    <w:rsid w:val="00B34111"/>
    <w:rsid w:val="00B34C5D"/>
    <w:rsid w:val="00B37813"/>
    <w:rsid w:val="00B405B9"/>
    <w:rsid w:val="00B42250"/>
    <w:rsid w:val="00B459AE"/>
    <w:rsid w:val="00B53D98"/>
    <w:rsid w:val="00B56F0C"/>
    <w:rsid w:val="00B61FCE"/>
    <w:rsid w:val="00B62B8C"/>
    <w:rsid w:val="00B63A87"/>
    <w:rsid w:val="00B64A32"/>
    <w:rsid w:val="00B654FC"/>
    <w:rsid w:val="00B6621F"/>
    <w:rsid w:val="00B66950"/>
    <w:rsid w:val="00B6747B"/>
    <w:rsid w:val="00B7036E"/>
    <w:rsid w:val="00B70DA9"/>
    <w:rsid w:val="00B7190D"/>
    <w:rsid w:val="00B720F8"/>
    <w:rsid w:val="00B73F12"/>
    <w:rsid w:val="00B74366"/>
    <w:rsid w:val="00B75022"/>
    <w:rsid w:val="00B768E7"/>
    <w:rsid w:val="00B80C27"/>
    <w:rsid w:val="00B814D7"/>
    <w:rsid w:val="00B842F2"/>
    <w:rsid w:val="00B84582"/>
    <w:rsid w:val="00B86297"/>
    <w:rsid w:val="00B877F1"/>
    <w:rsid w:val="00B90FCD"/>
    <w:rsid w:val="00B9353C"/>
    <w:rsid w:val="00B93DA8"/>
    <w:rsid w:val="00B94C2C"/>
    <w:rsid w:val="00B94CF7"/>
    <w:rsid w:val="00B95B36"/>
    <w:rsid w:val="00BA2E68"/>
    <w:rsid w:val="00BA2F6A"/>
    <w:rsid w:val="00BA6943"/>
    <w:rsid w:val="00BA7084"/>
    <w:rsid w:val="00BA72EB"/>
    <w:rsid w:val="00BA7FC2"/>
    <w:rsid w:val="00BB1AB7"/>
    <w:rsid w:val="00BB37F6"/>
    <w:rsid w:val="00BB3917"/>
    <w:rsid w:val="00BB54A9"/>
    <w:rsid w:val="00BB752F"/>
    <w:rsid w:val="00BC00E0"/>
    <w:rsid w:val="00BC0D94"/>
    <w:rsid w:val="00BC11ED"/>
    <w:rsid w:val="00BC1B9D"/>
    <w:rsid w:val="00BC2EC8"/>
    <w:rsid w:val="00BC412E"/>
    <w:rsid w:val="00BC5270"/>
    <w:rsid w:val="00BD025C"/>
    <w:rsid w:val="00BD157C"/>
    <w:rsid w:val="00BD389B"/>
    <w:rsid w:val="00BD4C76"/>
    <w:rsid w:val="00BD596E"/>
    <w:rsid w:val="00BD5988"/>
    <w:rsid w:val="00BD5F55"/>
    <w:rsid w:val="00BD690B"/>
    <w:rsid w:val="00BD697B"/>
    <w:rsid w:val="00BE239C"/>
    <w:rsid w:val="00BE28CB"/>
    <w:rsid w:val="00BE3812"/>
    <w:rsid w:val="00BE417E"/>
    <w:rsid w:val="00BE4B59"/>
    <w:rsid w:val="00BE57F8"/>
    <w:rsid w:val="00BE6CD0"/>
    <w:rsid w:val="00BF007C"/>
    <w:rsid w:val="00BF1303"/>
    <w:rsid w:val="00BF19A3"/>
    <w:rsid w:val="00BF23BE"/>
    <w:rsid w:val="00BF327E"/>
    <w:rsid w:val="00BF368E"/>
    <w:rsid w:val="00BF3BCF"/>
    <w:rsid w:val="00BF6866"/>
    <w:rsid w:val="00BF6DF6"/>
    <w:rsid w:val="00C004E9"/>
    <w:rsid w:val="00C00C68"/>
    <w:rsid w:val="00C034D8"/>
    <w:rsid w:val="00C0567E"/>
    <w:rsid w:val="00C059CF"/>
    <w:rsid w:val="00C067AD"/>
    <w:rsid w:val="00C06BE0"/>
    <w:rsid w:val="00C07A55"/>
    <w:rsid w:val="00C07E4E"/>
    <w:rsid w:val="00C121CD"/>
    <w:rsid w:val="00C15E4C"/>
    <w:rsid w:val="00C15F87"/>
    <w:rsid w:val="00C16193"/>
    <w:rsid w:val="00C16F57"/>
    <w:rsid w:val="00C17230"/>
    <w:rsid w:val="00C177E1"/>
    <w:rsid w:val="00C216B6"/>
    <w:rsid w:val="00C22277"/>
    <w:rsid w:val="00C228F6"/>
    <w:rsid w:val="00C23BE8"/>
    <w:rsid w:val="00C24334"/>
    <w:rsid w:val="00C24E72"/>
    <w:rsid w:val="00C252D2"/>
    <w:rsid w:val="00C27757"/>
    <w:rsid w:val="00C3011D"/>
    <w:rsid w:val="00C30539"/>
    <w:rsid w:val="00C30744"/>
    <w:rsid w:val="00C31B8A"/>
    <w:rsid w:val="00C334C4"/>
    <w:rsid w:val="00C34C71"/>
    <w:rsid w:val="00C34FA4"/>
    <w:rsid w:val="00C356E1"/>
    <w:rsid w:val="00C367CF"/>
    <w:rsid w:val="00C37D0C"/>
    <w:rsid w:val="00C44CEB"/>
    <w:rsid w:val="00C45FB3"/>
    <w:rsid w:val="00C51F48"/>
    <w:rsid w:val="00C5409C"/>
    <w:rsid w:val="00C540D7"/>
    <w:rsid w:val="00C55440"/>
    <w:rsid w:val="00C555D1"/>
    <w:rsid w:val="00C57B98"/>
    <w:rsid w:val="00C60D9B"/>
    <w:rsid w:val="00C63385"/>
    <w:rsid w:val="00C64341"/>
    <w:rsid w:val="00C64D29"/>
    <w:rsid w:val="00C67805"/>
    <w:rsid w:val="00C70119"/>
    <w:rsid w:val="00C706FF"/>
    <w:rsid w:val="00C71532"/>
    <w:rsid w:val="00C72781"/>
    <w:rsid w:val="00C777F7"/>
    <w:rsid w:val="00C81FBC"/>
    <w:rsid w:val="00C82CC7"/>
    <w:rsid w:val="00C84DDF"/>
    <w:rsid w:val="00C86EFF"/>
    <w:rsid w:val="00C87603"/>
    <w:rsid w:val="00C90D67"/>
    <w:rsid w:val="00C914CC"/>
    <w:rsid w:val="00C94358"/>
    <w:rsid w:val="00C951F8"/>
    <w:rsid w:val="00C953D7"/>
    <w:rsid w:val="00C96587"/>
    <w:rsid w:val="00CA14D9"/>
    <w:rsid w:val="00CA25EE"/>
    <w:rsid w:val="00CA34C8"/>
    <w:rsid w:val="00CA39F9"/>
    <w:rsid w:val="00CA3F88"/>
    <w:rsid w:val="00CA4B1A"/>
    <w:rsid w:val="00CA4B4B"/>
    <w:rsid w:val="00CA4E10"/>
    <w:rsid w:val="00CA5817"/>
    <w:rsid w:val="00CA6842"/>
    <w:rsid w:val="00CA778E"/>
    <w:rsid w:val="00CA7B47"/>
    <w:rsid w:val="00CB0020"/>
    <w:rsid w:val="00CB6C64"/>
    <w:rsid w:val="00CC240C"/>
    <w:rsid w:val="00CC4C0E"/>
    <w:rsid w:val="00CC68EF"/>
    <w:rsid w:val="00CD0AD5"/>
    <w:rsid w:val="00CD5545"/>
    <w:rsid w:val="00CD5587"/>
    <w:rsid w:val="00CD5FF0"/>
    <w:rsid w:val="00CD6147"/>
    <w:rsid w:val="00CD7E20"/>
    <w:rsid w:val="00CE025A"/>
    <w:rsid w:val="00CE066E"/>
    <w:rsid w:val="00CE22C1"/>
    <w:rsid w:val="00CE3ECF"/>
    <w:rsid w:val="00CE43FA"/>
    <w:rsid w:val="00CE51BA"/>
    <w:rsid w:val="00CE5405"/>
    <w:rsid w:val="00CE7974"/>
    <w:rsid w:val="00CF039D"/>
    <w:rsid w:val="00CF08AA"/>
    <w:rsid w:val="00CF63F1"/>
    <w:rsid w:val="00CF6562"/>
    <w:rsid w:val="00CF7114"/>
    <w:rsid w:val="00CF7227"/>
    <w:rsid w:val="00CF73CF"/>
    <w:rsid w:val="00D01225"/>
    <w:rsid w:val="00D045BF"/>
    <w:rsid w:val="00D04948"/>
    <w:rsid w:val="00D052AC"/>
    <w:rsid w:val="00D05706"/>
    <w:rsid w:val="00D068F4"/>
    <w:rsid w:val="00D06FFA"/>
    <w:rsid w:val="00D0740D"/>
    <w:rsid w:val="00D108E2"/>
    <w:rsid w:val="00D11837"/>
    <w:rsid w:val="00D12898"/>
    <w:rsid w:val="00D132D1"/>
    <w:rsid w:val="00D13CEB"/>
    <w:rsid w:val="00D14900"/>
    <w:rsid w:val="00D16636"/>
    <w:rsid w:val="00D1727F"/>
    <w:rsid w:val="00D20CC5"/>
    <w:rsid w:val="00D2237C"/>
    <w:rsid w:val="00D23698"/>
    <w:rsid w:val="00D2386A"/>
    <w:rsid w:val="00D26377"/>
    <w:rsid w:val="00D30736"/>
    <w:rsid w:val="00D32226"/>
    <w:rsid w:val="00D32EA8"/>
    <w:rsid w:val="00D3502A"/>
    <w:rsid w:val="00D4623D"/>
    <w:rsid w:val="00D46356"/>
    <w:rsid w:val="00D46F20"/>
    <w:rsid w:val="00D5083E"/>
    <w:rsid w:val="00D56195"/>
    <w:rsid w:val="00D56C9A"/>
    <w:rsid w:val="00D611C9"/>
    <w:rsid w:val="00D627D5"/>
    <w:rsid w:val="00D62BE7"/>
    <w:rsid w:val="00D63D2C"/>
    <w:rsid w:val="00D63ED1"/>
    <w:rsid w:val="00D64D2E"/>
    <w:rsid w:val="00D65AF6"/>
    <w:rsid w:val="00D66223"/>
    <w:rsid w:val="00D66907"/>
    <w:rsid w:val="00D70067"/>
    <w:rsid w:val="00D70E3D"/>
    <w:rsid w:val="00D71438"/>
    <w:rsid w:val="00D77054"/>
    <w:rsid w:val="00D770DE"/>
    <w:rsid w:val="00D77810"/>
    <w:rsid w:val="00D8270B"/>
    <w:rsid w:val="00D850D5"/>
    <w:rsid w:val="00D85C32"/>
    <w:rsid w:val="00D878E0"/>
    <w:rsid w:val="00D87A01"/>
    <w:rsid w:val="00D91E47"/>
    <w:rsid w:val="00D9246D"/>
    <w:rsid w:val="00D93426"/>
    <w:rsid w:val="00D93683"/>
    <w:rsid w:val="00D93ABB"/>
    <w:rsid w:val="00D95332"/>
    <w:rsid w:val="00D9799C"/>
    <w:rsid w:val="00DA2DA2"/>
    <w:rsid w:val="00DA4389"/>
    <w:rsid w:val="00DA6167"/>
    <w:rsid w:val="00DA6582"/>
    <w:rsid w:val="00DB04A1"/>
    <w:rsid w:val="00DB2E52"/>
    <w:rsid w:val="00DB36F6"/>
    <w:rsid w:val="00DB4C00"/>
    <w:rsid w:val="00DB53D0"/>
    <w:rsid w:val="00DB5447"/>
    <w:rsid w:val="00DB5A3B"/>
    <w:rsid w:val="00DB6176"/>
    <w:rsid w:val="00DB7447"/>
    <w:rsid w:val="00DC6432"/>
    <w:rsid w:val="00DC73DC"/>
    <w:rsid w:val="00DC7D3A"/>
    <w:rsid w:val="00DD10C0"/>
    <w:rsid w:val="00DD1122"/>
    <w:rsid w:val="00DD191E"/>
    <w:rsid w:val="00DD2F95"/>
    <w:rsid w:val="00DD3830"/>
    <w:rsid w:val="00DD48EA"/>
    <w:rsid w:val="00DE1917"/>
    <w:rsid w:val="00DE2031"/>
    <w:rsid w:val="00DE2AC9"/>
    <w:rsid w:val="00DE401C"/>
    <w:rsid w:val="00DE5872"/>
    <w:rsid w:val="00DE59F9"/>
    <w:rsid w:val="00DF04AD"/>
    <w:rsid w:val="00DF08A1"/>
    <w:rsid w:val="00DF1F13"/>
    <w:rsid w:val="00DF267F"/>
    <w:rsid w:val="00DF49C3"/>
    <w:rsid w:val="00DF5F76"/>
    <w:rsid w:val="00DF618A"/>
    <w:rsid w:val="00E056CE"/>
    <w:rsid w:val="00E057B5"/>
    <w:rsid w:val="00E11134"/>
    <w:rsid w:val="00E132A3"/>
    <w:rsid w:val="00E1495A"/>
    <w:rsid w:val="00E1698D"/>
    <w:rsid w:val="00E172DA"/>
    <w:rsid w:val="00E20BDF"/>
    <w:rsid w:val="00E214B6"/>
    <w:rsid w:val="00E2198F"/>
    <w:rsid w:val="00E220C6"/>
    <w:rsid w:val="00E24920"/>
    <w:rsid w:val="00E26C00"/>
    <w:rsid w:val="00E34C79"/>
    <w:rsid w:val="00E35E2E"/>
    <w:rsid w:val="00E360CD"/>
    <w:rsid w:val="00E365A4"/>
    <w:rsid w:val="00E432E2"/>
    <w:rsid w:val="00E43B63"/>
    <w:rsid w:val="00E460BB"/>
    <w:rsid w:val="00E46DC6"/>
    <w:rsid w:val="00E54045"/>
    <w:rsid w:val="00E54B29"/>
    <w:rsid w:val="00E55B42"/>
    <w:rsid w:val="00E561BC"/>
    <w:rsid w:val="00E60121"/>
    <w:rsid w:val="00E6088F"/>
    <w:rsid w:val="00E6362F"/>
    <w:rsid w:val="00E6387C"/>
    <w:rsid w:val="00E6466F"/>
    <w:rsid w:val="00E64C48"/>
    <w:rsid w:val="00E65E60"/>
    <w:rsid w:val="00E6762A"/>
    <w:rsid w:val="00E70058"/>
    <w:rsid w:val="00E74559"/>
    <w:rsid w:val="00E74B93"/>
    <w:rsid w:val="00E75B4F"/>
    <w:rsid w:val="00E765A2"/>
    <w:rsid w:val="00E768E0"/>
    <w:rsid w:val="00E76B6A"/>
    <w:rsid w:val="00E77227"/>
    <w:rsid w:val="00E77BEF"/>
    <w:rsid w:val="00E8512D"/>
    <w:rsid w:val="00E87CE3"/>
    <w:rsid w:val="00E92221"/>
    <w:rsid w:val="00E93A97"/>
    <w:rsid w:val="00E96FA5"/>
    <w:rsid w:val="00E96FD7"/>
    <w:rsid w:val="00E977D6"/>
    <w:rsid w:val="00EA33E1"/>
    <w:rsid w:val="00EA33F5"/>
    <w:rsid w:val="00EA3756"/>
    <w:rsid w:val="00EA3ED9"/>
    <w:rsid w:val="00EA4AC0"/>
    <w:rsid w:val="00EA78BE"/>
    <w:rsid w:val="00EB09E6"/>
    <w:rsid w:val="00EB0A87"/>
    <w:rsid w:val="00EB1007"/>
    <w:rsid w:val="00EB2803"/>
    <w:rsid w:val="00EB2D84"/>
    <w:rsid w:val="00EB3A69"/>
    <w:rsid w:val="00EB3FB6"/>
    <w:rsid w:val="00EB4D2D"/>
    <w:rsid w:val="00EB582E"/>
    <w:rsid w:val="00EB7784"/>
    <w:rsid w:val="00EC3626"/>
    <w:rsid w:val="00EC6A31"/>
    <w:rsid w:val="00ED09B0"/>
    <w:rsid w:val="00ED2714"/>
    <w:rsid w:val="00ED2DF3"/>
    <w:rsid w:val="00ED6676"/>
    <w:rsid w:val="00ED72F2"/>
    <w:rsid w:val="00ED72F3"/>
    <w:rsid w:val="00EE0EEF"/>
    <w:rsid w:val="00EE4007"/>
    <w:rsid w:val="00EE6C61"/>
    <w:rsid w:val="00EE6D6A"/>
    <w:rsid w:val="00EE7402"/>
    <w:rsid w:val="00EF156E"/>
    <w:rsid w:val="00EF17BE"/>
    <w:rsid w:val="00EF2012"/>
    <w:rsid w:val="00EF3B74"/>
    <w:rsid w:val="00EF4514"/>
    <w:rsid w:val="00EF4D7D"/>
    <w:rsid w:val="00EF5562"/>
    <w:rsid w:val="00EF5A62"/>
    <w:rsid w:val="00EF6CF9"/>
    <w:rsid w:val="00F052C1"/>
    <w:rsid w:val="00F07312"/>
    <w:rsid w:val="00F10EA1"/>
    <w:rsid w:val="00F14D37"/>
    <w:rsid w:val="00F1554A"/>
    <w:rsid w:val="00F157A3"/>
    <w:rsid w:val="00F16BEA"/>
    <w:rsid w:val="00F205F2"/>
    <w:rsid w:val="00F2175C"/>
    <w:rsid w:val="00F22B25"/>
    <w:rsid w:val="00F235B3"/>
    <w:rsid w:val="00F25E2A"/>
    <w:rsid w:val="00F26A69"/>
    <w:rsid w:val="00F30EBD"/>
    <w:rsid w:val="00F32466"/>
    <w:rsid w:val="00F35CE6"/>
    <w:rsid w:val="00F363DF"/>
    <w:rsid w:val="00F366EA"/>
    <w:rsid w:val="00F424EF"/>
    <w:rsid w:val="00F429F7"/>
    <w:rsid w:val="00F50CA5"/>
    <w:rsid w:val="00F52578"/>
    <w:rsid w:val="00F52EBD"/>
    <w:rsid w:val="00F562E9"/>
    <w:rsid w:val="00F57573"/>
    <w:rsid w:val="00F60215"/>
    <w:rsid w:val="00F60225"/>
    <w:rsid w:val="00F703AE"/>
    <w:rsid w:val="00F7052B"/>
    <w:rsid w:val="00F712EB"/>
    <w:rsid w:val="00F727CC"/>
    <w:rsid w:val="00F74A85"/>
    <w:rsid w:val="00F77F87"/>
    <w:rsid w:val="00F80D77"/>
    <w:rsid w:val="00F8183B"/>
    <w:rsid w:val="00F837B2"/>
    <w:rsid w:val="00F84043"/>
    <w:rsid w:val="00F84735"/>
    <w:rsid w:val="00F85A2C"/>
    <w:rsid w:val="00F86670"/>
    <w:rsid w:val="00F9263B"/>
    <w:rsid w:val="00F92E7A"/>
    <w:rsid w:val="00F9413F"/>
    <w:rsid w:val="00FA0240"/>
    <w:rsid w:val="00FA70E9"/>
    <w:rsid w:val="00FB0492"/>
    <w:rsid w:val="00FB227B"/>
    <w:rsid w:val="00FB349D"/>
    <w:rsid w:val="00FB37A7"/>
    <w:rsid w:val="00FC06AA"/>
    <w:rsid w:val="00FC0C0F"/>
    <w:rsid w:val="00FC0DE1"/>
    <w:rsid w:val="00FC0FCF"/>
    <w:rsid w:val="00FC5269"/>
    <w:rsid w:val="00FC6B38"/>
    <w:rsid w:val="00FD013D"/>
    <w:rsid w:val="00FD09AE"/>
    <w:rsid w:val="00FD3D45"/>
    <w:rsid w:val="00FE223D"/>
    <w:rsid w:val="00FE4B65"/>
    <w:rsid w:val="00FE76DC"/>
    <w:rsid w:val="00FF074F"/>
    <w:rsid w:val="00FF0C49"/>
    <w:rsid w:val="00FF0F1B"/>
    <w:rsid w:val="00FF1040"/>
    <w:rsid w:val="00FF1661"/>
    <w:rsid w:val="00FF24D4"/>
    <w:rsid w:val="00FF4327"/>
    <w:rsid w:val="00FF46B6"/>
    <w:rsid w:val="00FF55C0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  <w:style w:type="paragraph" w:customStyle="1" w:styleId="Normalccc0b38c-4829-4e20-ad7b-b0461eca11d6">
    <w:name w:val="Normal_ccc0b38c-4829-4e20-ad7b-b0461eca11d6"/>
    <w:rsid w:val="00772A40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D"/>
    <w:pPr>
      <w:widowControl w:val="0"/>
      <w:spacing w:line="360" w:lineRule="auto"/>
    </w:pPr>
    <w:rPr>
      <w:rFonts w:eastAsia="標楷體"/>
      <w:kern w:val="2"/>
      <w:sz w:val="26"/>
      <w:szCs w:val="24"/>
    </w:rPr>
  </w:style>
  <w:style w:type="paragraph" w:styleId="1">
    <w:name w:val="heading 1"/>
    <w:basedOn w:val="a"/>
    <w:next w:val="a"/>
    <w:link w:val="10"/>
    <w:qFormat/>
    <w:rsid w:val="00943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6190D"/>
    <w:pPr>
      <w:spacing w:line="240" w:lineRule="atLeast"/>
      <w:ind w:left="567" w:hanging="907"/>
      <w:outlineLvl w:val="1"/>
    </w:pPr>
    <w:rPr>
      <w:rFonts w:ascii="Arial" w:hAnsi="Arial" w:cs="Arial"/>
      <w:bCs/>
      <w:noProof/>
      <w:kern w:val="0"/>
      <w:sz w:val="24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5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AF2FDA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9436F2"/>
    <w:pPr>
      <w:keepNext w:val="0"/>
      <w:numPr>
        <w:numId w:val="2"/>
      </w:numPr>
      <w:adjustRightInd w:val="0"/>
      <w:snapToGrid w:val="0"/>
      <w:spacing w:before="0" w:after="0" w:line="240" w:lineRule="auto"/>
      <w:ind w:left="480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9436F2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cs="Arial"/>
      <w:bCs/>
      <w:noProof/>
      <w:kern w:val="0"/>
      <w:sz w:val="24"/>
      <w:szCs w:val="22"/>
      <w:lang w:eastAsia="ru-RU"/>
    </w:rPr>
  </w:style>
  <w:style w:type="character" w:customStyle="1" w:styleId="10">
    <w:name w:val="標題 1 字元"/>
    <w:basedOn w:val="a0"/>
    <w:link w:val="1"/>
    <w:rsid w:val="00943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943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36F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F1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semiHidden/>
    <w:rsid w:val="001050A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01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Normal89f43fd6-6e5a-44b7-885b-46f6f1d7dc88">
    <w:name w:val="Normal_89f43fd6-6e5a-44b7-885b-46f6f1d7dc88"/>
    <w:rsid w:val="002B726A"/>
    <w:pPr>
      <w:widowControl w:val="0"/>
    </w:pPr>
    <w:rPr>
      <w:kern w:val="2"/>
      <w:sz w:val="24"/>
      <w:szCs w:val="24"/>
    </w:rPr>
  </w:style>
  <w:style w:type="paragraph" w:customStyle="1" w:styleId="Normalc2d33e65-5a43-4f0e-aee9-a9a3917193b0">
    <w:name w:val="Normal_c2d33e65-5a43-4f0e-aee9-a9a3917193b0"/>
    <w:rsid w:val="00F2175C"/>
    <w:pPr>
      <w:widowControl w:val="0"/>
    </w:pPr>
    <w:rPr>
      <w:kern w:val="2"/>
      <w:sz w:val="24"/>
      <w:szCs w:val="24"/>
    </w:rPr>
  </w:style>
  <w:style w:type="paragraph" w:customStyle="1" w:styleId="Normal86407059-32d4-45d2-ae35-ffe0b41f2633">
    <w:name w:val="Normal_86407059-32d4-45d2-ae35-ffe0b41f2633"/>
    <w:rsid w:val="00B22679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642E1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customStyle="1" w:styleId="Normalb8dd9233-a093-4346-8b39-678dc57a934a">
    <w:name w:val="Normal_b8dd9233-a093-4346-8b39-678dc57a934a"/>
    <w:rsid w:val="006D2DFB"/>
    <w:pPr>
      <w:widowControl w:val="0"/>
    </w:pPr>
    <w:rPr>
      <w:kern w:val="2"/>
      <w:sz w:val="24"/>
      <w:szCs w:val="24"/>
    </w:rPr>
  </w:style>
  <w:style w:type="paragraph" w:customStyle="1" w:styleId="Normal335cd53c-9b9b-48a2-99d6-c64b583f54db">
    <w:name w:val="Normal_335cd53c-9b9b-48a2-99d6-c64b583f54db"/>
    <w:rsid w:val="009D55C1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66190D"/>
    <w:rPr>
      <w:rFonts w:ascii="Arial" w:eastAsia="標楷體" w:hAnsi="Arial" w:cs="Arial"/>
      <w:bCs/>
      <w:noProof/>
      <w:sz w:val="24"/>
      <w:szCs w:val="22"/>
      <w:lang w:eastAsia="ru-RU"/>
    </w:rPr>
  </w:style>
  <w:style w:type="paragraph" w:customStyle="1" w:styleId="Normal0aa002e4-153e-4f80-8bac-3afcee13ffc4">
    <w:name w:val="Normal_0aa002e4-153e-4f80-8bac-3afcee13ffc4"/>
    <w:rsid w:val="00C64341"/>
    <w:pPr>
      <w:widowControl w:val="0"/>
    </w:pPr>
    <w:rPr>
      <w:kern w:val="2"/>
      <w:sz w:val="24"/>
      <w:szCs w:val="24"/>
    </w:rPr>
  </w:style>
  <w:style w:type="paragraph" w:customStyle="1" w:styleId="Normalb3486ddf-36ef-4460-b041-f89e3e2c3036">
    <w:name w:val="Normal_b3486ddf-36ef-4460-b041-f89e3e2c3036"/>
    <w:rsid w:val="008A2026"/>
    <w:pPr>
      <w:widowControl w:val="0"/>
    </w:pPr>
    <w:rPr>
      <w:kern w:val="2"/>
      <w:sz w:val="24"/>
      <w:szCs w:val="24"/>
    </w:rPr>
  </w:style>
  <w:style w:type="paragraph" w:customStyle="1" w:styleId="Normalec649de9-5d39-4097-99b6-9d7aacb8efa2">
    <w:name w:val="Normal_ec649de9-5d39-4097-99b6-9d7aacb8efa2"/>
    <w:rsid w:val="00DD1122"/>
    <w:pPr>
      <w:widowControl w:val="0"/>
    </w:pPr>
    <w:rPr>
      <w:kern w:val="2"/>
      <w:sz w:val="24"/>
      <w:szCs w:val="24"/>
    </w:rPr>
  </w:style>
  <w:style w:type="paragraph" w:customStyle="1" w:styleId="012">
    <w:name w:val="012 圖說▲"/>
    <w:rsid w:val="00280F56"/>
    <w:pPr>
      <w:ind w:left="110" w:hangingChars="110" w:hanging="110"/>
      <w:jc w:val="both"/>
    </w:pPr>
    <w:rPr>
      <w:sz w:val="24"/>
    </w:rPr>
  </w:style>
  <w:style w:type="paragraph" w:customStyle="1" w:styleId="Normalf4fde2cd-dbb9-48c5-86c7-cb8d06a6388b">
    <w:name w:val="Normal_f4fde2cd-dbb9-48c5-86c7-cb8d06a6388b"/>
    <w:rsid w:val="0069719F"/>
    <w:pPr>
      <w:widowControl w:val="0"/>
    </w:pPr>
    <w:rPr>
      <w:kern w:val="2"/>
      <w:sz w:val="24"/>
      <w:szCs w:val="24"/>
    </w:rPr>
  </w:style>
  <w:style w:type="paragraph" w:customStyle="1" w:styleId="11">
    <w:name w:val="1."/>
    <w:link w:val="12"/>
    <w:rsid w:val="003420CA"/>
    <w:pPr>
      <w:tabs>
        <w:tab w:val="left" w:pos="4140"/>
      </w:tabs>
      <w:spacing w:line="360" w:lineRule="atLeast"/>
      <w:ind w:left="100" w:hangingChars="100" w:hanging="100"/>
      <w:jc w:val="both"/>
    </w:pPr>
    <w:rPr>
      <w:kern w:val="2"/>
      <w:sz w:val="24"/>
      <w:szCs w:val="24"/>
    </w:rPr>
  </w:style>
  <w:style w:type="character" w:customStyle="1" w:styleId="12">
    <w:name w:val="1. 字元"/>
    <w:link w:val="11"/>
    <w:rsid w:val="003420CA"/>
    <w:rPr>
      <w:kern w:val="2"/>
      <w:sz w:val="24"/>
      <w:szCs w:val="24"/>
    </w:rPr>
  </w:style>
  <w:style w:type="paragraph" w:customStyle="1" w:styleId="13">
    <w:name w:val="&gt;&gt;選擇題(1)"/>
    <w:basedOn w:val="a"/>
    <w:rsid w:val="003420CA"/>
    <w:pPr>
      <w:tabs>
        <w:tab w:val="left" w:pos="840"/>
        <w:tab w:val="left" w:pos="1200"/>
      </w:tabs>
      <w:snapToGrid w:val="0"/>
      <w:spacing w:line="360" w:lineRule="atLeast"/>
      <w:ind w:leftChars="50" w:left="550" w:hangingChars="500" w:hanging="500"/>
      <w:jc w:val="both"/>
    </w:pPr>
    <w:rPr>
      <w:rFonts w:eastAsia="新細明體"/>
      <w:color w:val="000000"/>
      <w:kern w:val="0"/>
      <w:sz w:val="24"/>
      <w:szCs w:val="26"/>
    </w:rPr>
  </w:style>
  <w:style w:type="paragraph" w:customStyle="1" w:styleId="Normal4a3dbe83-f95d-4833-94e3-79005e49e893">
    <w:name w:val="Normal_4a3dbe83-f95d-4833-94e3-79005e49e893"/>
    <w:rsid w:val="0057609C"/>
    <w:pPr>
      <w:widowControl w:val="0"/>
    </w:pPr>
    <w:rPr>
      <w:kern w:val="2"/>
      <w:sz w:val="24"/>
      <w:szCs w:val="24"/>
    </w:rPr>
  </w:style>
  <w:style w:type="paragraph" w:customStyle="1" w:styleId="Normal1da84a17-24c4-4cd5-90a3-f2750a62b656">
    <w:name w:val="Normal_1da84a17-24c4-4cd5-90a3-f2750a62b656"/>
    <w:rsid w:val="008F6194"/>
    <w:pPr>
      <w:widowControl w:val="0"/>
    </w:pPr>
    <w:rPr>
      <w:kern w:val="2"/>
      <w:sz w:val="24"/>
      <w:szCs w:val="24"/>
    </w:rPr>
  </w:style>
  <w:style w:type="paragraph" w:customStyle="1" w:styleId="Normalb338b9ed-140e-43f9-8bd2-7e191bf24781">
    <w:name w:val="Normal_b338b9ed-140e-43f9-8bd2-7e191bf24781"/>
    <w:rsid w:val="00CE025A"/>
    <w:pPr>
      <w:widowControl w:val="0"/>
    </w:pPr>
    <w:rPr>
      <w:kern w:val="2"/>
      <w:sz w:val="24"/>
      <w:szCs w:val="24"/>
    </w:rPr>
  </w:style>
  <w:style w:type="paragraph" w:customStyle="1" w:styleId="nonChoiceHeader">
    <w:name w:val="nonChoiceHeader"/>
    <w:basedOn w:val="noSerialize"/>
    <w:autoRedefine/>
    <w:rsid w:val="001C7DD7"/>
    <w:pPr>
      <w:ind w:leftChars="0" w:left="397"/>
    </w:pPr>
  </w:style>
  <w:style w:type="paragraph" w:customStyle="1" w:styleId="Normala5ff48ea-acfb-4644-b958-f8c73924d2b1">
    <w:name w:val="Normal_a5ff48ea-acfb-4644-b958-f8c73924d2b1"/>
    <w:rsid w:val="00F84043"/>
    <w:pPr>
      <w:widowControl w:val="0"/>
    </w:pPr>
    <w:rPr>
      <w:kern w:val="2"/>
      <w:sz w:val="24"/>
      <w:szCs w:val="24"/>
    </w:rPr>
  </w:style>
  <w:style w:type="paragraph" w:customStyle="1" w:styleId="Normalbc66caef-311f-4a21-94a2-d1bedfd05d1a">
    <w:name w:val="Normal_bc66caef-311f-4a21-94a2-d1bedfd05d1a"/>
    <w:rsid w:val="005439B9"/>
    <w:pPr>
      <w:widowControl w:val="0"/>
    </w:pPr>
    <w:rPr>
      <w:kern w:val="2"/>
      <w:sz w:val="24"/>
      <w:szCs w:val="24"/>
    </w:rPr>
  </w:style>
  <w:style w:type="paragraph" w:customStyle="1" w:styleId="Normal4797fa60-f7c6-49bb-a6a6-badec29a4e00">
    <w:name w:val="Normal_4797fa60-f7c6-49bb-a6a6-badec29a4e00"/>
    <w:rsid w:val="00507EE0"/>
    <w:pPr>
      <w:widowControl w:val="0"/>
    </w:pPr>
    <w:rPr>
      <w:kern w:val="2"/>
      <w:sz w:val="24"/>
      <w:szCs w:val="24"/>
    </w:rPr>
  </w:style>
  <w:style w:type="paragraph" w:customStyle="1" w:styleId="Normal7199a293-1e62-41a1-aa13-218742ce795d">
    <w:name w:val="Normal_7199a293-1e62-41a1-aa13-218742ce795d"/>
    <w:rsid w:val="00FD09AE"/>
    <w:pPr>
      <w:widowControl w:val="0"/>
    </w:pPr>
    <w:rPr>
      <w:kern w:val="2"/>
      <w:sz w:val="24"/>
      <w:szCs w:val="24"/>
    </w:rPr>
  </w:style>
  <w:style w:type="paragraph" w:customStyle="1" w:styleId="Normal001fa994-7704-4cb5-be14-ac310f71e61d">
    <w:name w:val="Normal_001fa994-7704-4cb5-be14-ac310f71e61d"/>
    <w:rsid w:val="003E1BF3"/>
    <w:pPr>
      <w:widowControl w:val="0"/>
    </w:pPr>
    <w:rPr>
      <w:kern w:val="2"/>
      <w:sz w:val="24"/>
      <w:szCs w:val="24"/>
    </w:rPr>
  </w:style>
  <w:style w:type="paragraph" w:customStyle="1" w:styleId="Normal47a31d34-15fd-4e0f-8f15-cdd7ea892b1e">
    <w:name w:val="Normal_47a31d34-15fd-4e0f-8f15-cdd7ea892b1e"/>
    <w:rsid w:val="00EA4AC0"/>
    <w:pPr>
      <w:widowControl w:val="0"/>
    </w:pPr>
    <w:rPr>
      <w:kern w:val="2"/>
      <w:sz w:val="24"/>
      <w:szCs w:val="24"/>
    </w:rPr>
  </w:style>
  <w:style w:type="paragraph" w:customStyle="1" w:styleId="Normal22a7f249-9349-4e37-8ea1-c14e361ef90d">
    <w:name w:val="Normal_22a7f249-9349-4e37-8ea1-c14e361ef90d"/>
    <w:rsid w:val="008017CA"/>
    <w:pPr>
      <w:widowControl w:val="0"/>
    </w:pPr>
    <w:rPr>
      <w:kern w:val="2"/>
      <w:sz w:val="24"/>
      <w:szCs w:val="24"/>
    </w:rPr>
  </w:style>
  <w:style w:type="paragraph" w:customStyle="1" w:styleId="Normalccc0b38c-4829-4e20-ad7b-b0461eca11d6">
    <w:name w:val="Normal_ccc0b38c-4829-4e20-ad7b-b0461eca11d6"/>
    <w:rsid w:val="00772A40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9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4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35B3-2A35-4423-A6E8-23496058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4993</Words>
  <Characters>463</Characters>
  <Application>Microsoft Office Word</Application>
  <DocSecurity>0</DocSecurity>
  <Lines>3</Lines>
  <Paragraphs>10</Paragraphs>
  <ScaleCrop>false</ScaleCrop>
  <Company>Microsoft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詹忠翰</dc:creator>
  <cp:lastModifiedBy>james1228chan@gmail.com</cp:lastModifiedBy>
  <cp:revision>75</cp:revision>
  <cp:lastPrinted>2021-01-14T04:36:00Z</cp:lastPrinted>
  <dcterms:created xsi:type="dcterms:W3CDTF">2022-05-11T09:39:00Z</dcterms:created>
  <dcterms:modified xsi:type="dcterms:W3CDTF">2022-05-13T04:41:00Z</dcterms:modified>
</cp:coreProperties>
</file>