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16" w:rsidRPr="00FB6EA8" w:rsidRDefault="00587016" w:rsidP="00587016">
      <w:pPr>
        <w:spacing w:line="400" w:lineRule="exact"/>
        <w:jc w:val="distribute"/>
        <w:rPr>
          <w:sz w:val="32"/>
        </w:rPr>
      </w:pPr>
      <w:r w:rsidRPr="00FB6EA8">
        <w:rPr>
          <w:rFonts w:ascii="標楷體" w:eastAsia="標楷體" w:hint="eastAsia"/>
          <w:bCs/>
          <w:sz w:val="32"/>
        </w:rPr>
        <w:t>桃園市立大有國民中學</w:t>
      </w:r>
      <w:r w:rsidR="002153D0">
        <w:rPr>
          <w:rFonts w:ascii="標楷體" w:eastAsia="標楷體" w:hint="eastAsia"/>
          <w:bCs/>
          <w:sz w:val="32"/>
        </w:rPr>
        <w:t>1</w:t>
      </w:r>
      <w:r w:rsidR="008B0BD9">
        <w:rPr>
          <w:rFonts w:ascii="標楷體" w:eastAsia="標楷體" w:hint="eastAsia"/>
          <w:bCs/>
          <w:sz w:val="32"/>
        </w:rPr>
        <w:t>10</w:t>
      </w:r>
      <w:r w:rsidRPr="00FB6EA8">
        <w:rPr>
          <w:rFonts w:ascii="標楷體" w:eastAsia="標楷體" w:hint="eastAsia"/>
          <w:bCs/>
          <w:sz w:val="32"/>
        </w:rPr>
        <w:t>學年度試題檢討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2"/>
        <w:gridCol w:w="991"/>
        <w:gridCol w:w="569"/>
        <w:gridCol w:w="707"/>
        <w:gridCol w:w="993"/>
        <w:gridCol w:w="3118"/>
        <w:gridCol w:w="849"/>
        <w:gridCol w:w="1957"/>
      </w:tblGrid>
      <w:tr w:rsidR="00587016" w:rsidRPr="00FB6EA8" w:rsidTr="00671C14">
        <w:trPr>
          <w:cantSplit/>
          <w:trHeight w:val="585"/>
        </w:trPr>
        <w:tc>
          <w:tcPr>
            <w:tcW w:w="608" w:type="pct"/>
            <w:vAlign w:val="center"/>
          </w:tcPr>
          <w:p w:rsidR="00633161" w:rsidRPr="00FB6EA8" w:rsidRDefault="00587016" w:rsidP="00633161">
            <w:pPr>
              <w:snapToGrid w:val="0"/>
              <w:jc w:val="center"/>
              <w:rPr>
                <w:rFonts w:ascii="標楷體" w:eastAsia="標楷體"/>
              </w:rPr>
            </w:pPr>
            <w:r w:rsidRPr="00FB6EA8">
              <w:rPr>
                <w:rFonts w:ascii="標楷體" w:eastAsia="標楷體" w:hint="eastAsia"/>
              </w:rPr>
              <w:t>年 級</w:t>
            </w:r>
          </w:p>
        </w:tc>
        <w:tc>
          <w:tcPr>
            <w:tcW w:w="746" w:type="pct"/>
            <w:gridSpan w:val="2"/>
            <w:vAlign w:val="center"/>
          </w:tcPr>
          <w:p w:rsidR="00587016" w:rsidRPr="00FB6EA8" w:rsidRDefault="00587016" w:rsidP="007C70B9">
            <w:pPr>
              <w:snapToGrid w:val="0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813" w:type="pct"/>
            <w:gridSpan w:val="2"/>
            <w:vAlign w:val="center"/>
          </w:tcPr>
          <w:p w:rsidR="00587016" w:rsidRPr="00FB6EA8" w:rsidRDefault="00671C14" w:rsidP="007C70B9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檢討</w:t>
            </w:r>
            <w:r w:rsidR="00633161">
              <w:rPr>
                <w:rFonts w:ascii="標楷體" w:eastAsia="標楷體" w:hint="eastAsia"/>
              </w:rPr>
              <w:t>項目</w:t>
            </w:r>
          </w:p>
        </w:tc>
        <w:tc>
          <w:tcPr>
            <w:tcW w:w="1491" w:type="pct"/>
            <w:vAlign w:val="center"/>
          </w:tcPr>
          <w:p w:rsidR="00587016" w:rsidRPr="00633161" w:rsidRDefault="00633161" w:rsidP="007C70B9">
            <w:pPr>
              <w:snapToGrid w:val="0"/>
              <w:jc w:val="center"/>
              <w:rPr>
                <w:rFonts w:ascii="標楷體" w:eastAsia="標楷體"/>
              </w:rPr>
            </w:pPr>
            <w:r w:rsidRPr="00633161">
              <w:rPr>
                <w:rFonts w:ascii="標楷體" w:eastAsia="標楷體" w:hint="eastAsia"/>
              </w:rPr>
              <w:t>會考</w:t>
            </w:r>
            <w:r>
              <w:rPr>
                <w:rFonts w:ascii="標楷體" w:eastAsia="標楷體" w:hint="eastAsia"/>
              </w:rPr>
              <w:t xml:space="preserve"> </w:t>
            </w:r>
            <w:r w:rsidRPr="00633161">
              <w:rPr>
                <w:rFonts w:ascii="標楷體" w:eastAsia="標楷體" w:hint="eastAsia"/>
              </w:rPr>
              <w:t>/</w:t>
            </w:r>
            <w:r>
              <w:rPr>
                <w:rFonts w:ascii="標楷體" w:eastAsia="標楷體" w:hint="eastAsia"/>
              </w:rPr>
              <w:t xml:space="preserve"> </w:t>
            </w:r>
            <w:r w:rsidRPr="00633161">
              <w:rPr>
                <w:rFonts w:ascii="標楷體" w:eastAsia="標楷體" w:hint="eastAsia"/>
              </w:rPr>
              <w:t>模擬考</w:t>
            </w:r>
            <w:r>
              <w:rPr>
                <w:rFonts w:ascii="標楷體" w:eastAsia="標楷體" w:hint="eastAsia"/>
              </w:rPr>
              <w:t xml:space="preserve"> </w:t>
            </w:r>
            <w:r w:rsidRPr="00633161">
              <w:rPr>
                <w:rFonts w:ascii="標楷體" w:eastAsia="標楷體" w:hint="eastAsia"/>
              </w:rPr>
              <w:t>/</w:t>
            </w:r>
            <w:r>
              <w:rPr>
                <w:rFonts w:ascii="標楷體" w:eastAsia="標楷體" w:hint="eastAsia"/>
              </w:rPr>
              <w:t xml:space="preserve"> </w:t>
            </w:r>
            <w:r w:rsidRPr="00633161">
              <w:rPr>
                <w:rFonts w:ascii="標楷體" w:eastAsia="標楷體" w:hint="eastAsia"/>
              </w:rPr>
              <w:t>段考</w:t>
            </w:r>
            <w:r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406" w:type="pct"/>
            <w:vAlign w:val="center"/>
          </w:tcPr>
          <w:p w:rsidR="00587016" w:rsidRPr="00FB6EA8" w:rsidRDefault="00633161" w:rsidP="007C70B9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科目</w:t>
            </w:r>
          </w:p>
        </w:tc>
        <w:tc>
          <w:tcPr>
            <w:tcW w:w="936" w:type="pct"/>
            <w:vAlign w:val="center"/>
          </w:tcPr>
          <w:p w:rsidR="00587016" w:rsidRPr="00FB6EA8" w:rsidRDefault="00587016" w:rsidP="007C70B9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587016" w:rsidRPr="00FB6EA8" w:rsidTr="00671C14">
        <w:trPr>
          <w:cantSplit/>
          <w:trHeight w:val="762"/>
        </w:trPr>
        <w:tc>
          <w:tcPr>
            <w:tcW w:w="608" w:type="pct"/>
            <w:vAlign w:val="center"/>
          </w:tcPr>
          <w:p w:rsidR="00587016" w:rsidRPr="00FB6EA8" w:rsidRDefault="00587016" w:rsidP="007C70B9">
            <w:pPr>
              <w:snapToGrid w:val="0"/>
              <w:jc w:val="center"/>
              <w:rPr>
                <w:rFonts w:ascii="標楷體" w:eastAsia="標楷體"/>
              </w:rPr>
            </w:pPr>
            <w:r w:rsidRPr="00FB6EA8">
              <w:rPr>
                <w:rFonts w:ascii="標楷體" w:eastAsia="標楷體" w:hint="eastAsia"/>
              </w:rPr>
              <w:t>題號</w:t>
            </w:r>
          </w:p>
        </w:tc>
        <w:tc>
          <w:tcPr>
            <w:tcW w:w="474" w:type="pct"/>
            <w:vAlign w:val="center"/>
          </w:tcPr>
          <w:p w:rsidR="00587016" w:rsidRPr="00FB6EA8" w:rsidRDefault="00587016" w:rsidP="007C70B9">
            <w:pPr>
              <w:snapToGrid w:val="0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610" w:type="pct"/>
            <w:gridSpan w:val="2"/>
            <w:vAlign w:val="center"/>
          </w:tcPr>
          <w:p w:rsidR="00587016" w:rsidRPr="00FB6EA8" w:rsidRDefault="00587016" w:rsidP="007C70B9">
            <w:pPr>
              <w:snapToGrid w:val="0"/>
              <w:jc w:val="center"/>
              <w:rPr>
                <w:rFonts w:ascii="標楷體" w:eastAsia="標楷體"/>
              </w:rPr>
            </w:pPr>
            <w:r w:rsidRPr="00FB6EA8">
              <w:rPr>
                <w:rFonts w:ascii="標楷體" w:eastAsia="標楷體" w:hint="eastAsia"/>
              </w:rPr>
              <w:t>分析原因</w:t>
            </w:r>
          </w:p>
        </w:tc>
        <w:tc>
          <w:tcPr>
            <w:tcW w:w="3308" w:type="pct"/>
            <w:gridSpan w:val="4"/>
            <w:vAlign w:val="center"/>
          </w:tcPr>
          <w:p w:rsidR="00587016" w:rsidRDefault="003C4F36" w:rsidP="007C70B9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本校通過率</w:t>
            </w:r>
            <w:r w:rsidR="00587016" w:rsidRPr="00FB6EA8">
              <w:rPr>
                <w:rFonts w:ascii="標楷體" w:eastAsia="標楷體" w:hint="eastAsia"/>
              </w:rPr>
              <w:t>：</w:t>
            </w:r>
            <w:r w:rsidR="002153D0">
              <w:rPr>
                <w:rFonts w:ascii="標楷體" w:eastAsia="標楷體" w:hint="eastAsia"/>
              </w:rPr>
              <w:t xml:space="preserve">          </w:t>
            </w:r>
            <w:r>
              <w:rPr>
                <w:rFonts w:ascii="標楷體" w:eastAsia="標楷體" w:hint="eastAsia"/>
              </w:rPr>
              <w:t>全區通過率</w:t>
            </w:r>
            <w:r w:rsidR="00587016" w:rsidRPr="00FB6EA8">
              <w:rPr>
                <w:rFonts w:ascii="標楷體" w:eastAsia="標楷體" w:hint="eastAsia"/>
              </w:rPr>
              <w:t>：</w:t>
            </w:r>
          </w:p>
          <w:p w:rsidR="002153D0" w:rsidRPr="002153D0" w:rsidRDefault="002153D0" w:rsidP="007C70B9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其他原因</w:t>
            </w:r>
            <w:r w:rsidR="00671C14">
              <w:rPr>
                <w:rFonts w:ascii="標楷體" w:eastAsia="標楷體" w:hint="eastAsia"/>
              </w:rPr>
              <w:t>(請說明)</w:t>
            </w:r>
            <w:r w:rsidR="00633161">
              <w:rPr>
                <w:rFonts w:ascii="標楷體" w:eastAsia="標楷體" w:hint="eastAsia"/>
              </w:rPr>
              <w:t>：</w:t>
            </w:r>
          </w:p>
        </w:tc>
      </w:tr>
      <w:tr w:rsidR="00587016" w:rsidRPr="00FB6EA8" w:rsidTr="00FB6D13">
        <w:trPr>
          <w:cantSplit/>
          <w:trHeight w:val="1429"/>
        </w:trPr>
        <w:tc>
          <w:tcPr>
            <w:tcW w:w="608" w:type="pct"/>
            <w:vAlign w:val="center"/>
          </w:tcPr>
          <w:p w:rsidR="00587016" w:rsidRPr="00FB6EA8" w:rsidRDefault="00587016" w:rsidP="007C70B9">
            <w:pPr>
              <w:snapToGrid w:val="0"/>
              <w:jc w:val="center"/>
              <w:rPr>
                <w:rFonts w:ascii="標楷體" w:eastAsia="標楷體"/>
              </w:rPr>
            </w:pPr>
            <w:r w:rsidRPr="00FB6EA8">
              <w:rPr>
                <w:rFonts w:ascii="標楷體" w:eastAsia="標楷體" w:hint="eastAsia"/>
              </w:rPr>
              <w:t>試題內容</w:t>
            </w:r>
          </w:p>
        </w:tc>
        <w:tc>
          <w:tcPr>
            <w:tcW w:w="4392" w:type="pct"/>
            <w:gridSpan w:val="7"/>
            <w:vAlign w:val="center"/>
          </w:tcPr>
          <w:p w:rsidR="00587016" w:rsidRPr="00FB6EA8" w:rsidRDefault="00587016" w:rsidP="007C70B9">
            <w:pPr>
              <w:snapToGrid w:val="0"/>
              <w:rPr>
                <w:rFonts w:ascii="標楷體" w:eastAsia="標楷體"/>
              </w:rPr>
            </w:pPr>
          </w:p>
        </w:tc>
      </w:tr>
      <w:tr w:rsidR="00587016" w:rsidRPr="00FB6EA8" w:rsidTr="00FB6D13">
        <w:trPr>
          <w:cantSplit/>
          <w:trHeight w:val="1548"/>
        </w:trPr>
        <w:tc>
          <w:tcPr>
            <w:tcW w:w="608" w:type="pct"/>
            <w:vAlign w:val="center"/>
          </w:tcPr>
          <w:p w:rsidR="00587016" w:rsidRPr="00FB6EA8" w:rsidRDefault="00587016" w:rsidP="007C70B9">
            <w:pPr>
              <w:snapToGrid w:val="0"/>
              <w:jc w:val="center"/>
              <w:rPr>
                <w:rFonts w:ascii="標楷體" w:eastAsia="標楷體"/>
              </w:rPr>
            </w:pPr>
            <w:r w:rsidRPr="00FB6EA8">
              <w:rPr>
                <w:rFonts w:ascii="標楷體" w:eastAsia="標楷體" w:hint="eastAsia"/>
              </w:rPr>
              <w:t>學習困難</w:t>
            </w:r>
          </w:p>
          <w:p w:rsidR="00587016" w:rsidRPr="00FB6EA8" w:rsidRDefault="00587016" w:rsidP="007C70B9">
            <w:pPr>
              <w:snapToGrid w:val="0"/>
              <w:jc w:val="center"/>
              <w:rPr>
                <w:rFonts w:ascii="標楷體" w:eastAsia="標楷體"/>
              </w:rPr>
            </w:pPr>
            <w:r w:rsidRPr="00FB6EA8">
              <w:rPr>
                <w:rFonts w:ascii="標楷體" w:eastAsia="標楷體" w:hint="eastAsia"/>
              </w:rPr>
              <w:t>迷思概念</w:t>
            </w:r>
          </w:p>
        </w:tc>
        <w:tc>
          <w:tcPr>
            <w:tcW w:w="4392" w:type="pct"/>
            <w:gridSpan w:val="7"/>
            <w:vAlign w:val="center"/>
          </w:tcPr>
          <w:p w:rsidR="00587016" w:rsidRPr="00FB6EA8" w:rsidRDefault="00587016" w:rsidP="007C70B9">
            <w:pPr>
              <w:snapToGrid w:val="0"/>
              <w:rPr>
                <w:rFonts w:ascii="標楷體" w:eastAsia="標楷體"/>
              </w:rPr>
            </w:pPr>
          </w:p>
        </w:tc>
      </w:tr>
      <w:tr w:rsidR="00587016" w:rsidRPr="00FB6EA8" w:rsidTr="00FB6D13">
        <w:trPr>
          <w:cantSplit/>
          <w:trHeight w:val="2251"/>
        </w:trPr>
        <w:tc>
          <w:tcPr>
            <w:tcW w:w="608" w:type="pct"/>
            <w:vAlign w:val="center"/>
          </w:tcPr>
          <w:p w:rsidR="00587016" w:rsidRPr="00FB6EA8" w:rsidRDefault="00587016" w:rsidP="007C70B9">
            <w:pPr>
              <w:snapToGrid w:val="0"/>
              <w:jc w:val="center"/>
              <w:rPr>
                <w:rFonts w:ascii="標楷體" w:eastAsia="標楷體"/>
              </w:rPr>
            </w:pPr>
            <w:r w:rsidRPr="00FB6EA8">
              <w:rPr>
                <w:rFonts w:ascii="標楷體" w:eastAsia="標楷體" w:hint="eastAsia"/>
              </w:rPr>
              <w:t>學習方法或教學策略的改善</w:t>
            </w:r>
          </w:p>
        </w:tc>
        <w:tc>
          <w:tcPr>
            <w:tcW w:w="4392" w:type="pct"/>
            <w:gridSpan w:val="7"/>
            <w:vAlign w:val="center"/>
          </w:tcPr>
          <w:p w:rsidR="00587016" w:rsidRPr="00FB6EA8" w:rsidRDefault="00587016" w:rsidP="007C70B9">
            <w:pPr>
              <w:snapToGrid w:val="0"/>
              <w:rPr>
                <w:rFonts w:ascii="標楷體" w:eastAsia="標楷體"/>
              </w:rPr>
            </w:pPr>
          </w:p>
        </w:tc>
      </w:tr>
    </w:tbl>
    <w:p w:rsidR="00587016" w:rsidRDefault="00587016" w:rsidP="00587016">
      <w:pPr>
        <w:snapToGrid w:val="0"/>
        <w:spacing w:line="400" w:lineRule="atLeast"/>
        <w:rPr>
          <w:rFonts w:ascii="標楷體" w:eastAsia="標楷體" w:hAnsi="標楷體"/>
          <w:sz w:val="28"/>
          <w:szCs w:val="36"/>
        </w:rPr>
      </w:pPr>
    </w:p>
    <w:p w:rsidR="00671C14" w:rsidRPr="00FB6EA8" w:rsidRDefault="00671C14" w:rsidP="00671C14">
      <w:pPr>
        <w:spacing w:line="400" w:lineRule="exact"/>
        <w:jc w:val="distribute"/>
        <w:rPr>
          <w:sz w:val="32"/>
        </w:rPr>
      </w:pPr>
      <w:r w:rsidRPr="00FB6EA8">
        <w:rPr>
          <w:rFonts w:ascii="標楷體" w:eastAsia="標楷體" w:hint="eastAsia"/>
          <w:bCs/>
          <w:sz w:val="32"/>
        </w:rPr>
        <w:t>桃園市立大有國民中學</w:t>
      </w:r>
      <w:r>
        <w:rPr>
          <w:rFonts w:ascii="標楷體" w:eastAsia="標楷體" w:hint="eastAsia"/>
          <w:bCs/>
          <w:sz w:val="32"/>
        </w:rPr>
        <w:t>1</w:t>
      </w:r>
      <w:r w:rsidR="008B0BD9">
        <w:rPr>
          <w:rFonts w:ascii="標楷體" w:eastAsia="標楷體" w:hint="eastAsia"/>
          <w:bCs/>
          <w:sz w:val="32"/>
        </w:rPr>
        <w:t>10</w:t>
      </w:r>
      <w:bookmarkStart w:id="0" w:name="_GoBack"/>
      <w:bookmarkEnd w:id="0"/>
      <w:r w:rsidRPr="00FB6EA8">
        <w:rPr>
          <w:rFonts w:ascii="標楷體" w:eastAsia="標楷體" w:hint="eastAsia"/>
          <w:bCs/>
          <w:sz w:val="32"/>
        </w:rPr>
        <w:t>學年度試題檢討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2"/>
        <w:gridCol w:w="991"/>
        <w:gridCol w:w="569"/>
        <w:gridCol w:w="707"/>
        <w:gridCol w:w="993"/>
        <w:gridCol w:w="3118"/>
        <w:gridCol w:w="849"/>
        <w:gridCol w:w="1957"/>
      </w:tblGrid>
      <w:tr w:rsidR="00671C14" w:rsidRPr="00FB6EA8" w:rsidTr="00897BB9">
        <w:trPr>
          <w:cantSplit/>
          <w:trHeight w:val="585"/>
        </w:trPr>
        <w:tc>
          <w:tcPr>
            <w:tcW w:w="608" w:type="pct"/>
            <w:vAlign w:val="center"/>
          </w:tcPr>
          <w:p w:rsidR="00671C14" w:rsidRPr="00FB6EA8" w:rsidRDefault="00671C14" w:rsidP="00897BB9">
            <w:pPr>
              <w:snapToGrid w:val="0"/>
              <w:jc w:val="center"/>
              <w:rPr>
                <w:rFonts w:ascii="標楷體" w:eastAsia="標楷體"/>
              </w:rPr>
            </w:pPr>
            <w:r w:rsidRPr="00FB6EA8">
              <w:rPr>
                <w:rFonts w:ascii="標楷體" w:eastAsia="標楷體" w:hint="eastAsia"/>
              </w:rPr>
              <w:t>年 級</w:t>
            </w:r>
          </w:p>
        </w:tc>
        <w:tc>
          <w:tcPr>
            <w:tcW w:w="746" w:type="pct"/>
            <w:gridSpan w:val="2"/>
            <w:vAlign w:val="center"/>
          </w:tcPr>
          <w:p w:rsidR="00671C14" w:rsidRPr="00FB6EA8" w:rsidRDefault="00671C14" w:rsidP="00897BB9">
            <w:pPr>
              <w:snapToGrid w:val="0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813" w:type="pct"/>
            <w:gridSpan w:val="2"/>
            <w:vAlign w:val="center"/>
          </w:tcPr>
          <w:p w:rsidR="00671C14" w:rsidRPr="00FB6EA8" w:rsidRDefault="00671C14" w:rsidP="00897BB9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檢討項目</w:t>
            </w:r>
          </w:p>
        </w:tc>
        <w:tc>
          <w:tcPr>
            <w:tcW w:w="1491" w:type="pct"/>
            <w:vAlign w:val="center"/>
          </w:tcPr>
          <w:p w:rsidR="00671C14" w:rsidRPr="00633161" w:rsidRDefault="00671C14" w:rsidP="00897BB9">
            <w:pPr>
              <w:snapToGrid w:val="0"/>
              <w:jc w:val="center"/>
              <w:rPr>
                <w:rFonts w:ascii="標楷體" w:eastAsia="標楷體"/>
              </w:rPr>
            </w:pPr>
            <w:r w:rsidRPr="00633161">
              <w:rPr>
                <w:rFonts w:ascii="標楷體" w:eastAsia="標楷體" w:hint="eastAsia"/>
              </w:rPr>
              <w:t>會考</w:t>
            </w:r>
            <w:r>
              <w:rPr>
                <w:rFonts w:ascii="標楷體" w:eastAsia="標楷體" w:hint="eastAsia"/>
              </w:rPr>
              <w:t xml:space="preserve"> </w:t>
            </w:r>
            <w:r w:rsidRPr="00633161">
              <w:rPr>
                <w:rFonts w:ascii="標楷體" w:eastAsia="標楷體" w:hint="eastAsia"/>
              </w:rPr>
              <w:t>/</w:t>
            </w:r>
            <w:r>
              <w:rPr>
                <w:rFonts w:ascii="標楷體" w:eastAsia="標楷體" w:hint="eastAsia"/>
              </w:rPr>
              <w:t xml:space="preserve"> </w:t>
            </w:r>
            <w:r w:rsidRPr="00633161">
              <w:rPr>
                <w:rFonts w:ascii="標楷體" w:eastAsia="標楷體" w:hint="eastAsia"/>
              </w:rPr>
              <w:t>模擬考</w:t>
            </w:r>
            <w:r>
              <w:rPr>
                <w:rFonts w:ascii="標楷體" w:eastAsia="標楷體" w:hint="eastAsia"/>
              </w:rPr>
              <w:t xml:space="preserve"> </w:t>
            </w:r>
            <w:r w:rsidRPr="00633161">
              <w:rPr>
                <w:rFonts w:ascii="標楷體" w:eastAsia="標楷體" w:hint="eastAsia"/>
              </w:rPr>
              <w:t>/</w:t>
            </w:r>
            <w:r>
              <w:rPr>
                <w:rFonts w:ascii="標楷體" w:eastAsia="標楷體" w:hint="eastAsia"/>
              </w:rPr>
              <w:t xml:space="preserve"> </w:t>
            </w:r>
            <w:r w:rsidRPr="00633161">
              <w:rPr>
                <w:rFonts w:ascii="標楷體" w:eastAsia="標楷體" w:hint="eastAsia"/>
              </w:rPr>
              <w:t>段考</w:t>
            </w:r>
            <w:r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406" w:type="pct"/>
            <w:vAlign w:val="center"/>
          </w:tcPr>
          <w:p w:rsidR="00671C14" w:rsidRPr="00FB6EA8" w:rsidRDefault="00671C14" w:rsidP="00897BB9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科目</w:t>
            </w:r>
          </w:p>
        </w:tc>
        <w:tc>
          <w:tcPr>
            <w:tcW w:w="936" w:type="pct"/>
            <w:vAlign w:val="center"/>
          </w:tcPr>
          <w:p w:rsidR="00671C14" w:rsidRPr="00FB6EA8" w:rsidRDefault="00671C14" w:rsidP="00897BB9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671C14" w:rsidRPr="00FB6EA8" w:rsidTr="00897BB9">
        <w:trPr>
          <w:cantSplit/>
          <w:trHeight w:val="762"/>
        </w:trPr>
        <w:tc>
          <w:tcPr>
            <w:tcW w:w="608" w:type="pct"/>
            <w:vAlign w:val="center"/>
          </w:tcPr>
          <w:p w:rsidR="00671C14" w:rsidRPr="00FB6EA8" w:rsidRDefault="00671C14" w:rsidP="00897BB9">
            <w:pPr>
              <w:snapToGrid w:val="0"/>
              <w:jc w:val="center"/>
              <w:rPr>
                <w:rFonts w:ascii="標楷體" w:eastAsia="標楷體"/>
              </w:rPr>
            </w:pPr>
            <w:r w:rsidRPr="00FB6EA8">
              <w:rPr>
                <w:rFonts w:ascii="標楷體" w:eastAsia="標楷體" w:hint="eastAsia"/>
              </w:rPr>
              <w:t>題號</w:t>
            </w:r>
          </w:p>
        </w:tc>
        <w:tc>
          <w:tcPr>
            <w:tcW w:w="474" w:type="pct"/>
            <w:vAlign w:val="center"/>
          </w:tcPr>
          <w:p w:rsidR="00671C14" w:rsidRPr="00FB6EA8" w:rsidRDefault="00671C14" w:rsidP="00897BB9">
            <w:pPr>
              <w:snapToGrid w:val="0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610" w:type="pct"/>
            <w:gridSpan w:val="2"/>
            <w:vAlign w:val="center"/>
          </w:tcPr>
          <w:p w:rsidR="00671C14" w:rsidRPr="00FB6EA8" w:rsidRDefault="00671C14" w:rsidP="00897BB9">
            <w:pPr>
              <w:snapToGrid w:val="0"/>
              <w:jc w:val="center"/>
              <w:rPr>
                <w:rFonts w:ascii="標楷體" w:eastAsia="標楷體"/>
              </w:rPr>
            </w:pPr>
            <w:r w:rsidRPr="00FB6EA8">
              <w:rPr>
                <w:rFonts w:ascii="標楷體" w:eastAsia="標楷體" w:hint="eastAsia"/>
              </w:rPr>
              <w:t>分析原因</w:t>
            </w:r>
          </w:p>
        </w:tc>
        <w:tc>
          <w:tcPr>
            <w:tcW w:w="3308" w:type="pct"/>
            <w:gridSpan w:val="4"/>
            <w:vAlign w:val="center"/>
          </w:tcPr>
          <w:p w:rsidR="00671C14" w:rsidRDefault="00671C14" w:rsidP="00897BB9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本校通過率</w:t>
            </w:r>
            <w:r w:rsidRPr="00FB6EA8"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 w:hint="eastAsia"/>
              </w:rPr>
              <w:t xml:space="preserve">          全區通過率</w:t>
            </w:r>
            <w:r w:rsidRPr="00FB6EA8">
              <w:rPr>
                <w:rFonts w:ascii="標楷體" w:eastAsia="標楷體" w:hint="eastAsia"/>
              </w:rPr>
              <w:t>：</w:t>
            </w:r>
          </w:p>
          <w:p w:rsidR="00671C14" w:rsidRPr="002153D0" w:rsidRDefault="00671C14" w:rsidP="00897BB9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其他原因(請說明)：</w:t>
            </w:r>
          </w:p>
        </w:tc>
      </w:tr>
      <w:tr w:rsidR="00671C14" w:rsidRPr="00FB6EA8" w:rsidTr="00897BB9">
        <w:trPr>
          <w:cantSplit/>
          <w:trHeight w:val="1429"/>
        </w:trPr>
        <w:tc>
          <w:tcPr>
            <w:tcW w:w="608" w:type="pct"/>
            <w:vAlign w:val="center"/>
          </w:tcPr>
          <w:p w:rsidR="00671C14" w:rsidRPr="00FB6EA8" w:rsidRDefault="00671C14" w:rsidP="00897BB9">
            <w:pPr>
              <w:snapToGrid w:val="0"/>
              <w:jc w:val="center"/>
              <w:rPr>
                <w:rFonts w:ascii="標楷體" w:eastAsia="標楷體"/>
              </w:rPr>
            </w:pPr>
            <w:r w:rsidRPr="00FB6EA8">
              <w:rPr>
                <w:rFonts w:ascii="標楷體" w:eastAsia="標楷體" w:hint="eastAsia"/>
              </w:rPr>
              <w:t>試題內容</w:t>
            </w:r>
          </w:p>
        </w:tc>
        <w:tc>
          <w:tcPr>
            <w:tcW w:w="4392" w:type="pct"/>
            <w:gridSpan w:val="7"/>
            <w:vAlign w:val="center"/>
          </w:tcPr>
          <w:p w:rsidR="00671C14" w:rsidRPr="00FB6EA8" w:rsidRDefault="00671C14" w:rsidP="00897BB9">
            <w:pPr>
              <w:snapToGrid w:val="0"/>
              <w:rPr>
                <w:rFonts w:ascii="標楷體" w:eastAsia="標楷體"/>
              </w:rPr>
            </w:pPr>
          </w:p>
        </w:tc>
      </w:tr>
      <w:tr w:rsidR="00671C14" w:rsidRPr="00FB6EA8" w:rsidTr="00897BB9">
        <w:trPr>
          <w:cantSplit/>
          <w:trHeight w:val="1548"/>
        </w:trPr>
        <w:tc>
          <w:tcPr>
            <w:tcW w:w="608" w:type="pct"/>
            <w:vAlign w:val="center"/>
          </w:tcPr>
          <w:p w:rsidR="00671C14" w:rsidRPr="00FB6EA8" w:rsidRDefault="00671C14" w:rsidP="00897BB9">
            <w:pPr>
              <w:snapToGrid w:val="0"/>
              <w:jc w:val="center"/>
              <w:rPr>
                <w:rFonts w:ascii="標楷體" w:eastAsia="標楷體"/>
              </w:rPr>
            </w:pPr>
            <w:r w:rsidRPr="00FB6EA8">
              <w:rPr>
                <w:rFonts w:ascii="標楷體" w:eastAsia="標楷體" w:hint="eastAsia"/>
              </w:rPr>
              <w:t>學習困難</w:t>
            </w:r>
          </w:p>
          <w:p w:rsidR="00671C14" w:rsidRPr="00FB6EA8" w:rsidRDefault="00671C14" w:rsidP="00897BB9">
            <w:pPr>
              <w:snapToGrid w:val="0"/>
              <w:jc w:val="center"/>
              <w:rPr>
                <w:rFonts w:ascii="標楷體" w:eastAsia="標楷體"/>
              </w:rPr>
            </w:pPr>
            <w:r w:rsidRPr="00FB6EA8">
              <w:rPr>
                <w:rFonts w:ascii="標楷體" w:eastAsia="標楷體" w:hint="eastAsia"/>
              </w:rPr>
              <w:t>迷思概念</w:t>
            </w:r>
          </w:p>
        </w:tc>
        <w:tc>
          <w:tcPr>
            <w:tcW w:w="4392" w:type="pct"/>
            <w:gridSpan w:val="7"/>
            <w:vAlign w:val="center"/>
          </w:tcPr>
          <w:p w:rsidR="00671C14" w:rsidRPr="00FB6EA8" w:rsidRDefault="00671C14" w:rsidP="00897BB9">
            <w:pPr>
              <w:snapToGrid w:val="0"/>
              <w:rPr>
                <w:rFonts w:ascii="標楷體" w:eastAsia="標楷體"/>
              </w:rPr>
            </w:pPr>
          </w:p>
        </w:tc>
      </w:tr>
      <w:tr w:rsidR="00671C14" w:rsidRPr="00FB6EA8" w:rsidTr="00897BB9">
        <w:trPr>
          <w:cantSplit/>
          <w:trHeight w:val="2251"/>
        </w:trPr>
        <w:tc>
          <w:tcPr>
            <w:tcW w:w="608" w:type="pct"/>
            <w:vAlign w:val="center"/>
          </w:tcPr>
          <w:p w:rsidR="00671C14" w:rsidRPr="00FB6EA8" w:rsidRDefault="00671C14" w:rsidP="00897BB9">
            <w:pPr>
              <w:snapToGrid w:val="0"/>
              <w:jc w:val="center"/>
              <w:rPr>
                <w:rFonts w:ascii="標楷體" w:eastAsia="標楷體"/>
              </w:rPr>
            </w:pPr>
            <w:r w:rsidRPr="00FB6EA8">
              <w:rPr>
                <w:rFonts w:ascii="標楷體" w:eastAsia="標楷體" w:hint="eastAsia"/>
              </w:rPr>
              <w:t>學習方法或教學策略的改善</w:t>
            </w:r>
          </w:p>
        </w:tc>
        <w:tc>
          <w:tcPr>
            <w:tcW w:w="4392" w:type="pct"/>
            <w:gridSpan w:val="7"/>
            <w:vAlign w:val="center"/>
          </w:tcPr>
          <w:p w:rsidR="00671C14" w:rsidRPr="00FB6EA8" w:rsidRDefault="00671C14" w:rsidP="00897BB9">
            <w:pPr>
              <w:snapToGrid w:val="0"/>
              <w:rPr>
                <w:rFonts w:ascii="標楷體" w:eastAsia="標楷體"/>
              </w:rPr>
            </w:pPr>
          </w:p>
        </w:tc>
      </w:tr>
    </w:tbl>
    <w:p w:rsidR="00671C14" w:rsidRPr="00671C14" w:rsidRDefault="00671C14" w:rsidP="00587016">
      <w:pPr>
        <w:snapToGrid w:val="0"/>
        <w:spacing w:line="400" w:lineRule="atLeast"/>
        <w:rPr>
          <w:rFonts w:ascii="標楷體" w:eastAsia="標楷體" w:hAnsi="標楷體"/>
          <w:sz w:val="28"/>
          <w:szCs w:val="36"/>
        </w:rPr>
      </w:pPr>
    </w:p>
    <w:sectPr w:rsidR="00671C14" w:rsidRPr="00671C14" w:rsidSect="00633161">
      <w:footerReference w:type="default" r:id="rId6"/>
      <w:pgSz w:w="11906" w:h="16838"/>
      <w:pgMar w:top="720" w:right="720" w:bottom="720" w:left="720" w:header="454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C3D" w:rsidRDefault="001E4C3D" w:rsidP="00515B79">
      <w:r>
        <w:separator/>
      </w:r>
    </w:p>
  </w:endnote>
  <w:endnote w:type="continuationSeparator" w:id="0">
    <w:p w:rsidR="001E4C3D" w:rsidRDefault="001E4C3D" w:rsidP="0051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161" w:rsidRPr="00633161" w:rsidRDefault="00633161" w:rsidP="00633161">
    <w:pPr>
      <w:snapToGrid w:val="0"/>
      <w:spacing w:line="400" w:lineRule="atLeast"/>
      <w:jc w:val="right"/>
      <w:rPr>
        <w:rFonts w:ascii="標楷體" w:eastAsia="標楷體" w:hAnsi="標楷體"/>
        <w:szCs w:val="36"/>
      </w:rPr>
    </w:pPr>
    <w:r>
      <w:rPr>
        <w:rFonts w:ascii="標楷體" w:eastAsia="標楷體" w:hAnsi="標楷體" w:hint="eastAsia"/>
        <w:szCs w:val="36"/>
      </w:rPr>
      <w:t>＊可依需求</w:t>
    </w:r>
    <w:r w:rsidRPr="00587016">
      <w:rPr>
        <w:rFonts w:ascii="標楷體" w:eastAsia="標楷體" w:hAnsi="標楷體" w:hint="eastAsia"/>
        <w:szCs w:val="36"/>
      </w:rPr>
      <w:t>自行複製或影印使用。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C3D" w:rsidRDefault="001E4C3D" w:rsidP="00515B79">
      <w:r>
        <w:separator/>
      </w:r>
    </w:p>
  </w:footnote>
  <w:footnote w:type="continuationSeparator" w:id="0">
    <w:p w:rsidR="001E4C3D" w:rsidRDefault="001E4C3D" w:rsidP="00515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016"/>
    <w:rsid w:val="001E4C3D"/>
    <w:rsid w:val="002153D0"/>
    <w:rsid w:val="003C4F36"/>
    <w:rsid w:val="004A669A"/>
    <w:rsid w:val="00515B79"/>
    <w:rsid w:val="005822A3"/>
    <w:rsid w:val="00587016"/>
    <w:rsid w:val="00633161"/>
    <w:rsid w:val="00671C14"/>
    <w:rsid w:val="00726CE6"/>
    <w:rsid w:val="007C70B9"/>
    <w:rsid w:val="008B0BD9"/>
    <w:rsid w:val="009C7DD4"/>
    <w:rsid w:val="00A04E5B"/>
    <w:rsid w:val="00B6602F"/>
    <w:rsid w:val="00E80382"/>
    <w:rsid w:val="00FB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26FDC4-CA14-4AED-9234-B4C1A6C3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01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5B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15B79"/>
    <w:rPr>
      <w:kern w:val="2"/>
    </w:rPr>
  </w:style>
  <w:style w:type="paragraph" w:styleId="a5">
    <w:name w:val="footer"/>
    <w:basedOn w:val="a"/>
    <w:link w:val="a6"/>
    <w:rsid w:val="00515B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15B7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DaYou</cp:lastModifiedBy>
  <cp:revision>6</cp:revision>
  <dcterms:created xsi:type="dcterms:W3CDTF">2020-09-23T07:09:00Z</dcterms:created>
  <dcterms:modified xsi:type="dcterms:W3CDTF">2021-10-26T02:55:00Z</dcterms:modified>
</cp:coreProperties>
</file>