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0776" w14:textId="1B9499B9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bookmarkStart w:id="0" w:name="_GoBack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C2EDB" w:rsidRPr="001D1183">
        <w:rPr>
          <w:rFonts w:ascii="標楷體" w:eastAsia="標楷體" w:hAnsi="標楷體"/>
          <w:b/>
          <w:color w:val="000000" w:themeColor="text1"/>
          <w:sz w:val="28"/>
        </w:rPr>
        <w:t>1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品格教育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bookmarkEnd w:id="0"/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18BCB340" w14:textId="0991300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  <w:r w:rsidR="00900A76" w:rsidRPr="001D1183">
        <w:rPr>
          <w:rFonts w:ascii="標楷體" w:eastAsia="標楷體" w:hAnsi="標楷體"/>
          <w:color w:val="000000" w:themeColor="text1"/>
        </w:rPr>
        <w:t xml:space="preserve"> 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C2EDB" w:rsidRPr="001D1183">
        <w:rPr>
          <w:rFonts w:ascii="標楷體" w:eastAsia="標楷體" w:hAnsi="標楷體"/>
          <w:color w:val="000000" w:themeColor="text1"/>
        </w:rPr>
        <w:t>1</w:t>
      </w:r>
      <w:r w:rsidR="00D74CA2" w:rsidRPr="001D1183">
        <w:rPr>
          <w:rFonts w:ascii="標楷體" w:eastAsia="標楷體" w:hAnsi="標楷體" w:hint="eastAsia"/>
          <w:color w:val="000000" w:themeColor="text1"/>
        </w:rPr>
        <w:t>年度品格教育實施計畫。</w:t>
      </w:r>
    </w:p>
    <w:p w14:paraId="3CA2A833" w14:textId="77777777" w:rsidR="00CA3372" w:rsidRPr="001D1183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77777777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一、提升品格涵養，品格教育是教育之核心本質，是兼顧知善、樂善與行善之全人教育，亦是對社會文化思辨與反省之動態歷程。</w:t>
      </w:r>
    </w:p>
    <w:p w14:paraId="11EFE557" w14:textId="42D3DB7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二、落實桃園市品格教育政策理念之全面參與的品格教育思維、知行合一的品格教育內涵、宏觀開闊的品格教育學生。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269FFDC0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C7F1E" w:rsidRPr="001D1183">
        <w:rPr>
          <w:rFonts w:ascii="標楷體" w:eastAsia="標楷體" w:hAnsi="標楷體" w:hint="eastAsia"/>
          <w:color w:val="000000" w:themeColor="text1"/>
        </w:rPr>
        <w:t>薦派兩名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1877546D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18AC286A" w14:textId="1A67CC72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Pr="001D1183">
        <w:rPr>
          <w:rFonts w:ascii="標楷體" w:eastAsia="標楷體" w:hAnsi="標楷體" w:hint="eastAsia"/>
          <w:color w:val="000000" w:themeColor="text1"/>
        </w:rPr>
        <w:t>生，每校至多薦派兩名。</w:t>
      </w:r>
    </w:p>
    <w:p w14:paraId="4A9577DF" w14:textId="6C8F2E4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BC7F1E" w:rsidRPr="001D1183">
        <w:rPr>
          <w:rFonts w:ascii="標楷體" w:eastAsia="標楷體" w:hAnsi="標楷體" w:hint="eastAsia"/>
          <w:color w:val="000000" w:themeColor="text1"/>
        </w:rPr>
        <w:t>2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BC7F1E" w:rsidRPr="001D1183">
        <w:rPr>
          <w:rFonts w:ascii="標楷體" w:eastAsia="標楷體" w:hAnsi="標楷體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4E82E65F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一、作品主題：以敬師為主題，圖樣不限，可以是畫最尊敬的師長或校景等，搭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橫式直式不限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69516303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Pr="001D1183">
        <w:rPr>
          <w:rFonts w:ascii="標楷體" w:eastAsia="標楷體" w:hAnsi="標楷體" w:hint="eastAsia"/>
          <w:color w:val="000000" w:themeColor="text1"/>
        </w:rPr>
        <w:t>浮貼在作品背面，報名表可自行影印。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(ㄧ)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(ㄧ)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3082A3ED" w:rsidR="00F95828" w:rsidRPr="001D1183" w:rsidRDefault="009B1B1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本案辦理頒獎活動，實際辦理情形，將視疫情再酌，並另函週知各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1D1183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8661" w:type="dxa"/>
        <w:tblInd w:w="480" w:type="dxa"/>
        <w:tblLook w:val="04A0" w:firstRow="1" w:lastRow="0" w:firstColumn="1" w:lastColumn="0" w:noHBand="0" w:noVBand="1"/>
      </w:tblPr>
      <w:tblGrid>
        <w:gridCol w:w="900"/>
        <w:gridCol w:w="855"/>
        <w:gridCol w:w="2389"/>
        <w:gridCol w:w="1296"/>
        <w:gridCol w:w="1276"/>
        <w:gridCol w:w="1945"/>
      </w:tblGrid>
      <w:tr w:rsidR="001D1183" w:rsidRPr="001D1183" w14:paraId="0D5997F7" w14:textId="77777777" w:rsidTr="009031BA">
        <w:trPr>
          <w:trHeight w:val="413"/>
        </w:trPr>
        <w:tc>
          <w:tcPr>
            <w:tcW w:w="8661" w:type="dxa"/>
            <w:gridSpan w:val="6"/>
            <w:vAlign w:val="center"/>
          </w:tcPr>
          <w:p w14:paraId="0BB72D82" w14:textId="674381BE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桃園市111年度「品格教育-敬師藝文競賽」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(請浮貼於作品背面)</w:t>
            </w:r>
          </w:p>
        </w:tc>
      </w:tr>
      <w:tr w:rsidR="001D1183" w:rsidRPr="001D1183" w14:paraId="61726F7C" w14:textId="3108C075" w:rsidTr="00627DDF">
        <w:trPr>
          <w:trHeight w:val="604"/>
        </w:trPr>
        <w:tc>
          <w:tcPr>
            <w:tcW w:w="900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gridSpan w:val="2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1945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gridSpan w:val="2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221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500271">
        <w:trPr>
          <w:trHeight w:val="504"/>
        </w:trPr>
        <w:tc>
          <w:tcPr>
            <w:tcW w:w="900" w:type="dxa"/>
            <w:vAlign w:val="center"/>
          </w:tcPr>
          <w:p w14:paraId="0BE50A99" w14:textId="0C6D604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指導老師姓名</w:t>
            </w:r>
          </w:p>
        </w:tc>
        <w:tc>
          <w:tcPr>
            <w:tcW w:w="3244" w:type="dxa"/>
            <w:gridSpan w:val="2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221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627DDF">
        <w:trPr>
          <w:trHeight w:val="504"/>
        </w:trPr>
        <w:tc>
          <w:tcPr>
            <w:tcW w:w="1755" w:type="dxa"/>
            <w:gridSpan w:val="2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2389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221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橫式直式不限，繪畫媒材不限(油畫、壓克力、水彩、色鉛筆、彩色筆、粉彩等都可)，但須平面，僅能手繪，不接受電腦繪圖。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每人限交一份作品，不得與他人合作。</w:t>
      </w:r>
    </w:p>
    <w:p w14:paraId="31A5BD48" w14:textId="6A87FE6B" w:rsidR="00B47ACB" w:rsidRPr="001D1183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參賽者組別及班級，請填列111學年度資訊。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4DF7A" w14:textId="77777777" w:rsidR="008F0B13" w:rsidRDefault="008F0B13">
      <w:r>
        <w:separator/>
      </w:r>
    </w:p>
  </w:endnote>
  <w:endnote w:type="continuationSeparator" w:id="0">
    <w:p w14:paraId="5E90DB8E" w14:textId="77777777" w:rsidR="008F0B13" w:rsidRDefault="008F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5A9E00A2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3A2" w:rsidRPr="004E53A2">
          <w:rPr>
            <w:noProof/>
            <w:lang w:val="zh-TW"/>
          </w:rPr>
          <w:t>2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C1232" w14:textId="77777777" w:rsidR="008F0B13" w:rsidRDefault="008F0B13">
      <w:r>
        <w:separator/>
      </w:r>
    </w:p>
  </w:footnote>
  <w:footnote w:type="continuationSeparator" w:id="0">
    <w:p w14:paraId="7BA10ED8" w14:textId="77777777" w:rsidR="008F0B13" w:rsidRDefault="008F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C0055"/>
    <w:rsid w:val="004C77B2"/>
    <w:rsid w:val="004D4EBA"/>
    <w:rsid w:val="004E0066"/>
    <w:rsid w:val="004E0D90"/>
    <w:rsid w:val="004E53A2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8F0B13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F9A"/>
    <w:rsid w:val="00A45228"/>
    <w:rsid w:val="00A61BF6"/>
    <w:rsid w:val="00A66AAA"/>
    <w:rsid w:val="00A728F0"/>
    <w:rsid w:val="00A80598"/>
    <w:rsid w:val="00A852DB"/>
    <w:rsid w:val="00A94D41"/>
    <w:rsid w:val="00AA353E"/>
    <w:rsid w:val="00AA37D6"/>
    <w:rsid w:val="00AC3AAD"/>
    <w:rsid w:val="00AE6036"/>
    <w:rsid w:val="00B06289"/>
    <w:rsid w:val="00B06E1D"/>
    <w:rsid w:val="00B11B26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C00BD2"/>
    <w:rsid w:val="00C033A8"/>
    <w:rsid w:val="00C1047A"/>
    <w:rsid w:val="00C26146"/>
    <w:rsid w:val="00C409D7"/>
    <w:rsid w:val="00C45874"/>
    <w:rsid w:val="00C55A19"/>
    <w:rsid w:val="00C57160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A06B8"/>
    <w:rsid w:val="00FA23CB"/>
    <w:rsid w:val="00FA2B47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5214-C890-424C-A566-395AA74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DaYou</cp:lastModifiedBy>
  <cp:revision>2</cp:revision>
  <cp:lastPrinted>2022-06-24T08:47:00Z</cp:lastPrinted>
  <dcterms:created xsi:type="dcterms:W3CDTF">2022-08-02T02:55:00Z</dcterms:created>
  <dcterms:modified xsi:type="dcterms:W3CDTF">2022-08-02T02:55:00Z</dcterms:modified>
</cp:coreProperties>
</file>