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67F" w:rsidRPr="00827338" w:rsidRDefault="0056267F" w:rsidP="0056267F">
      <w:pPr>
        <w:snapToGrid w:val="0"/>
        <w:spacing w:afterLines="50" w:after="120"/>
        <w:ind w:rightChars="109" w:right="218"/>
        <w:jc w:val="center"/>
        <w:rPr>
          <w:rFonts w:ascii="標楷體" w:eastAsia="標楷體" w:hAnsi="標楷體"/>
          <w:b/>
          <w:color w:val="0D0D0D" w:themeColor="text1" w:themeTint="F2"/>
          <w:sz w:val="32"/>
          <w:szCs w:val="32"/>
        </w:rPr>
      </w:pPr>
      <w:r w:rsidRPr="00827338">
        <w:rPr>
          <w:rFonts w:ascii="標楷體" w:eastAsia="標楷體" w:hAnsi="標楷體" w:hint="eastAsia"/>
          <w:b/>
          <w:noProof/>
          <w:color w:val="0D0D0D" w:themeColor="text1" w:themeTint="F2"/>
          <w:sz w:val="32"/>
          <w:szCs w:val="32"/>
        </w:rPr>
        <w:t>桃園市1</w:t>
      </w:r>
      <w:r>
        <w:rPr>
          <w:rFonts w:ascii="標楷體" w:eastAsia="標楷體" w:hAnsi="標楷體" w:hint="eastAsia"/>
          <w:b/>
          <w:noProof/>
          <w:color w:val="0D0D0D" w:themeColor="text1" w:themeTint="F2"/>
          <w:sz w:val="32"/>
          <w:szCs w:val="32"/>
        </w:rPr>
        <w:t>1</w:t>
      </w:r>
      <w:r w:rsidRPr="00827338">
        <w:rPr>
          <w:rFonts w:ascii="標楷體" w:eastAsia="標楷體" w:hAnsi="標楷體" w:hint="eastAsia"/>
          <w:b/>
          <w:noProof/>
          <w:color w:val="0D0D0D" w:themeColor="text1" w:themeTint="F2"/>
          <w:sz w:val="32"/>
          <w:szCs w:val="32"/>
        </w:rPr>
        <w:t>0年</w:t>
      </w:r>
      <w:r>
        <w:rPr>
          <w:rFonts w:ascii="標楷體" w:eastAsia="標楷體" w:hAnsi="標楷體" w:hint="eastAsia"/>
          <w:b/>
          <w:noProof/>
          <w:color w:val="0D0D0D" w:themeColor="text1" w:themeTint="F2"/>
          <w:sz w:val="32"/>
          <w:szCs w:val="32"/>
        </w:rPr>
        <w:t>度</w:t>
      </w:r>
      <w:r>
        <w:rPr>
          <w:rFonts w:ascii="標楷體" w:eastAsia="標楷體" w:hAnsi="標楷體" w:hint="eastAsia"/>
          <w:b/>
          <w:color w:val="0D0D0D" w:themeColor="text1" w:themeTint="F2"/>
          <w:sz w:val="32"/>
          <w:szCs w:val="32"/>
        </w:rPr>
        <w:t>國民中學</w:t>
      </w:r>
      <w:r w:rsidRPr="00827338">
        <w:rPr>
          <w:rFonts w:ascii="標楷體" w:eastAsia="標楷體" w:hAnsi="標楷體" w:hint="eastAsia"/>
          <w:b/>
          <w:color w:val="0D0D0D" w:themeColor="text1" w:themeTint="F2"/>
          <w:sz w:val="32"/>
          <w:szCs w:val="32"/>
        </w:rPr>
        <w:t>交通安全教育自評表</w:t>
      </w:r>
    </w:p>
    <w:p w:rsidR="0056267F" w:rsidRPr="00827338" w:rsidRDefault="0056267F" w:rsidP="0056267F">
      <w:pPr>
        <w:pStyle w:val="affc"/>
        <w:spacing w:before="7"/>
        <w:ind w:rightChars="109" w:right="218"/>
        <w:rPr>
          <w:rFonts w:ascii="標楷體" w:eastAsia="標楷體" w:hAnsi="標楷體"/>
          <w:b/>
          <w:sz w:val="5"/>
          <w:lang w:val="en-US"/>
        </w:rPr>
      </w:pPr>
    </w:p>
    <w:p w:rsidR="0056267F" w:rsidRDefault="0056267F" w:rsidP="0056267F">
      <w:pPr>
        <w:pStyle w:val="affc"/>
        <w:spacing w:before="10" w:after="1"/>
        <w:ind w:rightChars="109" w:right="218"/>
        <w:rPr>
          <w:rFonts w:ascii="標楷體" w:eastAsia="標楷體" w:hAnsi="標楷體"/>
          <w:b/>
          <w:sz w:val="19"/>
        </w:rPr>
      </w:pPr>
    </w:p>
    <w:tbl>
      <w:tblPr>
        <w:tblStyle w:val="30"/>
        <w:tblW w:w="15588" w:type="dxa"/>
        <w:tblInd w:w="-5" w:type="dxa"/>
        <w:tblLook w:val="04A0" w:firstRow="1" w:lastRow="0" w:firstColumn="1" w:lastColumn="0" w:noHBand="0" w:noVBand="1"/>
      </w:tblPr>
      <w:tblGrid>
        <w:gridCol w:w="1134"/>
        <w:gridCol w:w="1134"/>
        <w:gridCol w:w="1428"/>
        <w:gridCol w:w="2835"/>
        <w:gridCol w:w="840"/>
        <w:gridCol w:w="719"/>
        <w:gridCol w:w="274"/>
        <w:gridCol w:w="1417"/>
        <w:gridCol w:w="719"/>
        <w:gridCol w:w="1275"/>
        <w:gridCol w:w="3813"/>
      </w:tblGrid>
      <w:tr w:rsidR="0056267F" w:rsidRPr="00C672EF" w:rsidTr="00332AB6">
        <w:trPr>
          <w:trHeight w:val="474"/>
        </w:trPr>
        <w:tc>
          <w:tcPr>
            <w:tcW w:w="1134" w:type="dxa"/>
            <w:vMerge w:val="restart"/>
            <w:shd w:val="clear" w:color="auto" w:fill="F2F2F2" w:themeFill="background1" w:themeFillShade="F2"/>
            <w:vAlign w:val="center"/>
          </w:tcPr>
          <w:p w:rsidR="0056267F" w:rsidRPr="007C71CC" w:rsidRDefault="0056267F" w:rsidP="00332AB6">
            <w:pPr>
              <w:jc w:val="center"/>
              <w:rPr>
                <w:rFonts w:ascii="標楷體" w:eastAsia="標楷體" w:hAnsi="標楷體" w:cs="Times New Roman"/>
                <w:color w:val="0D0D0D" w:themeColor="text1" w:themeTint="F2"/>
                <w:sz w:val="28"/>
                <w:szCs w:val="28"/>
              </w:rPr>
            </w:pPr>
            <w:r w:rsidRPr="007C71CC">
              <w:rPr>
                <w:rFonts w:ascii="標楷體" w:eastAsia="標楷體" w:hAnsi="標楷體" w:cs="Times New Roman" w:hint="eastAsia"/>
                <w:color w:val="0D0D0D" w:themeColor="text1" w:themeTint="F2"/>
                <w:sz w:val="28"/>
                <w:szCs w:val="28"/>
              </w:rPr>
              <w:t>學校基本資料</w:t>
            </w:r>
          </w:p>
        </w:tc>
        <w:tc>
          <w:tcPr>
            <w:tcW w:w="2562" w:type="dxa"/>
            <w:gridSpan w:val="2"/>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sidRPr="00C672EF">
              <w:rPr>
                <w:rFonts w:ascii="標楷體" w:eastAsia="標楷體" w:hAnsi="標楷體" w:cs="Times New Roman" w:hint="eastAsia"/>
                <w:color w:val="0D0D0D" w:themeColor="text1" w:themeTint="F2"/>
              </w:rPr>
              <w:t>學校名稱</w:t>
            </w:r>
          </w:p>
        </w:tc>
        <w:tc>
          <w:tcPr>
            <w:tcW w:w="2835" w:type="dxa"/>
            <w:vAlign w:val="center"/>
          </w:tcPr>
          <w:p w:rsidR="0056267F" w:rsidRPr="00C672E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大有國中</w:t>
            </w:r>
          </w:p>
        </w:tc>
        <w:tc>
          <w:tcPr>
            <w:tcW w:w="1559" w:type="dxa"/>
            <w:gridSpan w:val="2"/>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sidRPr="00C672EF">
              <w:rPr>
                <w:rFonts w:ascii="標楷體" w:eastAsia="標楷體" w:hAnsi="標楷體" w:cs="Times New Roman" w:hint="eastAsia"/>
                <w:color w:val="0D0D0D" w:themeColor="text1" w:themeTint="F2"/>
              </w:rPr>
              <w:t>學校地址</w:t>
            </w:r>
          </w:p>
        </w:tc>
        <w:tc>
          <w:tcPr>
            <w:tcW w:w="7498" w:type="dxa"/>
            <w:gridSpan w:val="5"/>
            <w:vAlign w:val="center"/>
          </w:tcPr>
          <w:p w:rsidR="0056267F" w:rsidRPr="00C672EF" w:rsidRDefault="0056267F" w:rsidP="00332AB6">
            <w:pP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桃園市大有路215號</w:t>
            </w:r>
          </w:p>
        </w:tc>
      </w:tr>
      <w:tr w:rsidR="0056267F" w:rsidRPr="00C672EF" w:rsidTr="00332AB6">
        <w:trPr>
          <w:trHeight w:val="405"/>
        </w:trPr>
        <w:tc>
          <w:tcPr>
            <w:tcW w:w="1134" w:type="dxa"/>
            <w:vMerge/>
            <w:shd w:val="clear" w:color="auto" w:fill="F2F2F2" w:themeFill="background1" w:themeFillShade="F2"/>
          </w:tcPr>
          <w:p w:rsidR="0056267F" w:rsidRPr="00C672EF" w:rsidRDefault="0056267F" w:rsidP="00332AB6">
            <w:pPr>
              <w:jc w:val="center"/>
              <w:rPr>
                <w:rFonts w:ascii="標楷體" w:eastAsia="標楷體" w:hAnsi="標楷體" w:cs="Times New Roman"/>
                <w:color w:val="0D0D0D" w:themeColor="text1" w:themeTint="F2"/>
              </w:rPr>
            </w:pPr>
          </w:p>
        </w:tc>
        <w:tc>
          <w:tcPr>
            <w:tcW w:w="2562" w:type="dxa"/>
            <w:gridSpan w:val="2"/>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sidRPr="00C672EF">
              <w:rPr>
                <w:rFonts w:ascii="標楷體" w:eastAsia="標楷體" w:hAnsi="標楷體" w:cs="Times New Roman" w:hint="eastAsia"/>
                <w:color w:val="0D0D0D" w:themeColor="text1" w:themeTint="F2"/>
              </w:rPr>
              <w:t>聯絡人</w:t>
            </w:r>
          </w:p>
        </w:tc>
        <w:tc>
          <w:tcPr>
            <w:tcW w:w="2835" w:type="dxa"/>
            <w:shd w:val="clear" w:color="auto" w:fill="auto"/>
            <w:vAlign w:val="center"/>
          </w:tcPr>
          <w:p w:rsidR="0056267F" w:rsidRPr="00C672E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邱博鈞</w:t>
            </w:r>
          </w:p>
        </w:tc>
        <w:tc>
          <w:tcPr>
            <w:tcW w:w="1559" w:type="dxa"/>
            <w:gridSpan w:val="2"/>
            <w:tcBorders>
              <w:bottom w:val="single" w:sz="4" w:space="0" w:color="auto"/>
            </w:tcBorders>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sidRPr="00C672EF">
              <w:rPr>
                <w:rFonts w:ascii="標楷體" w:eastAsia="標楷體" w:hAnsi="標楷體" w:cs="Times New Roman" w:hint="eastAsia"/>
                <w:color w:val="0D0D0D" w:themeColor="text1" w:themeTint="F2"/>
              </w:rPr>
              <w:t>連絡電話</w:t>
            </w:r>
          </w:p>
        </w:tc>
        <w:tc>
          <w:tcPr>
            <w:tcW w:w="2410" w:type="dxa"/>
            <w:gridSpan w:val="3"/>
            <w:tcBorders>
              <w:bottom w:val="single" w:sz="4" w:space="0" w:color="auto"/>
            </w:tcBorders>
            <w:shd w:val="clear" w:color="auto" w:fill="auto"/>
            <w:vAlign w:val="center"/>
          </w:tcPr>
          <w:p w:rsidR="0056267F" w:rsidRPr="00C672EF" w:rsidRDefault="0056267F" w:rsidP="00332AB6">
            <w:pP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2613297#313</w:t>
            </w:r>
          </w:p>
        </w:tc>
        <w:tc>
          <w:tcPr>
            <w:tcW w:w="1275" w:type="dxa"/>
            <w:tcBorders>
              <w:bottom w:val="single" w:sz="4" w:space="0" w:color="auto"/>
            </w:tcBorders>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sidRPr="00C672EF">
              <w:rPr>
                <w:rFonts w:ascii="標楷體" w:eastAsia="標楷體" w:hAnsi="標楷體" w:cs="Times New Roman" w:hint="eastAsia"/>
                <w:color w:val="0D0D0D" w:themeColor="text1" w:themeTint="F2"/>
              </w:rPr>
              <w:t>電子信箱</w:t>
            </w:r>
          </w:p>
        </w:tc>
        <w:tc>
          <w:tcPr>
            <w:tcW w:w="3813" w:type="dxa"/>
            <w:tcBorders>
              <w:bottom w:val="single" w:sz="4" w:space="0" w:color="auto"/>
            </w:tcBorders>
            <w:shd w:val="clear" w:color="auto" w:fill="auto"/>
            <w:vAlign w:val="center"/>
          </w:tcPr>
          <w:p w:rsidR="0056267F" w:rsidRPr="00C672EF" w:rsidRDefault="0056267F" w:rsidP="00332AB6">
            <w:pPr>
              <w:rPr>
                <w:rFonts w:ascii="標楷體" w:eastAsia="標楷體" w:hAnsi="標楷體" w:cs="Times New Roman"/>
                <w:color w:val="0D0D0D" w:themeColor="text1" w:themeTint="F2"/>
              </w:rPr>
            </w:pPr>
          </w:p>
        </w:tc>
      </w:tr>
      <w:tr w:rsidR="0056267F" w:rsidRPr="00C672EF" w:rsidTr="00332AB6">
        <w:trPr>
          <w:trHeight w:val="380"/>
        </w:trPr>
        <w:tc>
          <w:tcPr>
            <w:tcW w:w="1134" w:type="dxa"/>
            <w:vMerge/>
            <w:shd w:val="clear" w:color="auto" w:fill="F2F2F2" w:themeFill="background1" w:themeFillShade="F2"/>
          </w:tcPr>
          <w:p w:rsidR="0056267F" w:rsidRPr="00C672EF" w:rsidRDefault="0056267F" w:rsidP="00332AB6">
            <w:pPr>
              <w:jc w:val="center"/>
              <w:rPr>
                <w:rFonts w:ascii="標楷體" w:eastAsia="標楷體" w:hAnsi="標楷體" w:cs="Times New Roman"/>
                <w:color w:val="0D0D0D" w:themeColor="text1" w:themeTint="F2"/>
              </w:rPr>
            </w:pPr>
          </w:p>
        </w:tc>
        <w:tc>
          <w:tcPr>
            <w:tcW w:w="2562" w:type="dxa"/>
            <w:gridSpan w:val="2"/>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sidRPr="00C672EF">
              <w:rPr>
                <w:rFonts w:ascii="標楷體" w:eastAsia="標楷體" w:hAnsi="標楷體" w:cs="Times New Roman" w:hint="eastAsia"/>
                <w:color w:val="0D0D0D" w:themeColor="text1" w:themeTint="F2"/>
              </w:rPr>
              <w:t>學生人數</w:t>
            </w:r>
          </w:p>
        </w:tc>
        <w:tc>
          <w:tcPr>
            <w:tcW w:w="2835" w:type="dxa"/>
            <w:shd w:val="clear" w:color="auto" w:fill="auto"/>
            <w:vAlign w:val="center"/>
          </w:tcPr>
          <w:p w:rsidR="0056267F" w:rsidRPr="00C672E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1056</w:t>
            </w:r>
          </w:p>
        </w:tc>
        <w:tc>
          <w:tcPr>
            <w:tcW w:w="9057" w:type="dxa"/>
            <w:gridSpan w:val="7"/>
            <w:tcBorders>
              <w:tl2br w:val="single" w:sz="4" w:space="0" w:color="auto"/>
            </w:tcBorders>
            <w:shd w:val="clear" w:color="auto" w:fill="auto"/>
          </w:tcPr>
          <w:p w:rsidR="0056267F" w:rsidRPr="00C672EF" w:rsidRDefault="0056267F" w:rsidP="00332AB6">
            <w:pPr>
              <w:rPr>
                <w:rFonts w:ascii="標楷體" w:eastAsia="標楷體" w:hAnsi="標楷體" w:cs="Times New Roman"/>
                <w:color w:val="0D0D0D" w:themeColor="text1" w:themeTint="F2"/>
              </w:rPr>
            </w:pPr>
          </w:p>
        </w:tc>
      </w:tr>
      <w:tr w:rsidR="0056267F" w:rsidRPr="00C672EF" w:rsidTr="00332AB6">
        <w:trPr>
          <w:trHeight w:val="414"/>
        </w:trPr>
        <w:tc>
          <w:tcPr>
            <w:tcW w:w="15588" w:type="dxa"/>
            <w:gridSpan w:val="11"/>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sidRPr="00D45A9D">
              <w:rPr>
                <w:rFonts w:ascii="標楷體" w:eastAsia="標楷體" w:hAnsi="標楷體" w:cs="Times New Roman" w:hint="eastAsia"/>
                <w:color w:val="0D0D0D" w:themeColor="text1" w:themeTint="F2"/>
                <w:sz w:val="28"/>
                <w:szCs w:val="28"/>
              </w:rPr>
              <w:t>自評內容</w:t>
            </w:r>
          </w:p>
        </w:tc>
      </w:tr>
      <w:tr w:rsidR="0056267F" w:rsidRPr="00C672EF" w:rsidTr="00332AB6">
        <w:trPr>
          <w:trHeight w:val="420"/>
        </w:trPr>
        <w:tc>
          <w:tcPr>
            <w:tcW w:w="2268" w:type="dxa"/>
            <w:gridSpan w:val="2"/>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自評面向</w:t>
            </w:r>
          </w:p>
        </w:tc>
        <w:tc>
          <w:tcPr>
            <w:tcW w:w="5103" w:type="dxa"/>
            <w:gridSpan w:val="3"/>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面向說明</w:t>
            </w:r>
          </w:p>
        </w:tc>
        <w:tc>
          <w:tcPr>
            <w:tcW w:w="993" w:type="dxa"/>
            <w:gridSpan w:val="2"/>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配分</w:t>
            </w:r>
          </w:p>
        </w:tc>
        <w:tc>
          <w:tcPr>
            <w:tcW w:w="1417" w:type="dxa"/>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自評分數</w:t>
            </w:r>
          </w:p>
        </w:tc>
        <w:tc>
          <w:tcPr>
            <w:tcW w:w="5807" w:type="dxa"/>
            <w:gridSpan w:val="3"/>
            <w:shd w:val="clear" w:color="auto" w:fill="F2F2F2" w:themeFill="background1" w:themeFillShade="F2"/>
            <w:vAlign w:val="center"/>
          </w:tcPr>
          <w:p w:rsidR="0056267F" w:rsidRPr="00C672E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辦理情形說明</w:t>
            </w:r>
          </w:p>
        </w:tc>
      </w:tr>
      <w:tr w:rsidR="0056267F" w:rsidRPr="00C672EF" w:rsidTr="00332AB6">
        <w:trPr>
          <w:trHeight w:val="1829"/>
        </w:trPr>
        <w:tc>
          <w:tcPr>
            <w:tcW w:w="2268" w:type="dxa"/>
            <w:gridSpan w:val="2"/>
            <w:vAlign w:val="center"/>
          </w:tcPr>
          <w:p w:rsidR="0056267F" w:rsidRPr="00D45A9D" w:rsidRDefault="0056267F" w:rsidP="00332AB6">
            <w:pPr>
              <w:jc w:val="center"/>
              <w:rPr>
                <w:rFonts w:ascii="Calibri" w:eastAsia="新細明體" w:hAnsi="Calibri" w:cs="Times New Roman"/>
                <w:color w:val="0D0D0D" w:themeColor="text1" w:themeTint="F2"/>
              </w:rPr>
            </w:pPr>
            <w:r w:rsidRPr="00D45A9D">
              <w:rPr>
                <w:rFonts w:ascii="Times New Roman" w:eastAsia="標楷體" w:hAnsi="Times New Roman" w:cs="Times New Roman"/>
              </w:rPr>
              <w:t>組織、計畫與宣導</w:t>
            </w:r>
          </w:p>
        </w:tc>
        <w:tc>
          <w:tcPr>
            <w:tcW w:w="5103" w:type="dxa"/>
            <w:gridSpan w:val="3"/>
            <w:vAlign w:val="center"/>
          </w:tcPr>
          <w:p w:rsidR="0056267F" w:rsidRPr="00E16B82" w:rsidRDefault="0056267F" w:rsidP="00332AB6">
            <w:pPr>
              <w:jc w:val="both"/>
              <w:rPr>
                <w:rFonts w:ascii="標楷體" w:eastAsia="標楷體" w:hAnsi="標楷體" w:cs="Times New Roman"/>
                <w:color w:val="0D0D0D" w:themeColor="text1" w:themeTint="F2"/>
              </w:rPr>
            </w:pPr>
            <w:r w:rsidRPr="00E16B82">
              <w:rPr>
                <w:rFonts w:ascii="Times New Roman" w:eastAsia="標楷體" w:hAnsi="Times New Roman" w:cs="Times New Roman" w:hint="eastAsia"/>
                <w:color w:val="0D0D0D" w:themeColor="text1" w:themeTint="F2"/>
              </w:rPr>
              <w:t>交通安全教育推動組織運作、教師交通安全教育知能強化效益</w:t>
            </w:r>
            <w:r w:rsidRPr="00F54F23">
              <w:rPr>
                <w:rFonts w:ascii="Times New Roman" w:eastAsia="標楷體" w:hAnsi="Times New Roman" w:cs="Times New Roman" w:hint="eastAsia"/>
                <w:color w:val="0D0D0D" w:themeColor="text1" w:themeTint="F2"/>
              </w:rPr>
              <w:t>（含各校</w:t>
            </w:r>
            <w:r w:rsidRPr="00F54F23">
              <w:rPr>
                <w:rFonts w:ascii="Times New Roman" w:eastAsia="標楷體" w:hAnsi="Times New Roman" w:cs="Times New Roman" w:hint="eastAsia"/>
                <w:color w:val="0D0D0D" w:themeColor="text1" w:themeTint="F2"/>
              </w:rPr>
              <w:t>80%</w:t>
            </w:r>
            <w:r w:rsidRPr="00F54F23">
              <w:rPr>
                <w:rFonts w:ascii="Times New Roman" w:eastAsia="標楷體" w:hAnsi="Times New Roman" w:cs="Times New Roman" w:hint="eastAsia"/>
                <w:color w:val="0D0D0D" w:themeColor="text1" w:themeTint="F2"/>
              </w:rPr>
              <w:t>以上教師參加交通安全數位課程或研習，每學年</w:t>
            </w:r>
            <w:r w:rsidRPr="00F54F23">
              <w:rPr>
                <w:rFonts w:ascii="Times New Roman" w:eastAsia="標楷體" w:hAnsi="Times New Roman" w:cs="Times New Roman" w:hint="eastAsia"/>
                <w:color w:val="0D0D0D" w:themeColor="text1" w:themeTint="F2"/>
              </w:rPr>
              <w:t>4</w:t>
            </w:r>
            <w:r w:rsidRPr="00F54F23">
              <w:rPr>
                <w:rFonts w:ascii="Times New Roman" w:eastAsia="標楷體" w:hAnsi="Times New Roman" w:cs="Times New Roman" w:hint="eastAsia"/>
                <w:color w:val="0D0D0D" w:themeColor="text1" w:themeTint="F2"/>
              </w:rPr>
              <w:t>小時以上）</w:t>
            </w:r>
            <w:r w:rsidRPr="00E16B82">
              <w:rPr>
                <w:rFonts w:ascii="Times New Roman" w:eastAsia="標楷體" w:hAnsi="Times New Roman" w:cs="Times New Roman" w:hint="eastAsia"/>
                <w:color w:val="0D0D0D" w:themeColor="text1" w:themeTint="F2"/>
              </w:rPr>
              <w:t>、向家長及社區民眾進行交通安全宣導辦理情形。</w:t>
            </w:r>
          </w:p>
        </w:tc>
        <w:tc>
          <w:tcPr>
            <w:tcW w:w="993" w:type="dxa"/>
            <w:gridSpan w:val="2"/>
            <w:vAlign w:val="center"/>
          </w:tcPr>
          <w:p w:rsidR="0056267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25</w:t>
            </w:r>
          </w:p>
        </w:tc>
        <w:tc>
          <w:tcPr>
            <w:tcW w:w="1417" w:type="dxa"/>
            <w:vAlign w:val="center"/>
          </w:tcPr>
          <w:p w:rsidR="0056267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19.7</w:t>
            </w:r>
          </w:p>
        </w:tc>
        <w:tc>
          <w:tcPr>
            <w:tcW w:w="5807" w:type="dxa"/>
            <w:gridSpan w:val="3"/>
            <w:vAlign w:val="center"/>
          </w:tcPr>
          <w:p w:rsidR="0056267F" w:rsidRDefault="0056267F" w:rsidP="00332AB6">
            <w:pPr>
              <w:rPr>
                <w:rFonts w:ascii="標楷體" w:eastAsia="標楷體" w:hAnsi="標楷體" w:hint="eastAsia"/>
                <w:color w:val="0D0D0D" w:themeColor="text1" w:themeTint="F2"/>
              </w:rPr>
            </w:pPr>
            <w:r>
              <w:rPr>
                <w:rFonts w:ascii="標楷體" w:eastAsia="標楷體" w:hAnsi="標楷體" w:hint="eastAsia"/>
                <w:color w:val="0D0D0D" w:themeColor="text1" w:themeTint="F2"/>
              </w:rPr>
              <w:t>1.</w:t>
            </w:r>
            <w:r w:rsidRPr="002262C8">
              <w:rPr>
                <w:rFonts w:ascii="標楷體" w:eastAsia="標楷體" w:hAnsi="標楷體" w:hint="eastAsia"/>
                <w:color w:val="0D0D0D" w:themeColor="text1" w:themeTint="F2"/>
              </w:rPr>
              <w:t>交通安全教育推動組織運作良好</w:t>
            </w:r>
          </w:p>
          <w:p w:rsidR="0056267F" w:rsidRPr="002262C8" w:rsidRDefault="0056267F" w:rsidP="00332AB6">
            <w:pPr>
              <w:rPr>
                <w:rFonts w:ascii="標楷體" w:eastAsia="標楷體" w:hAnsi="標楷體"/>
                <w:color w:val="0D0D0D" w:themeColor="text1" w:themeTint="F2"/>
              </w:rPr>
            </w:pPr>
            <w:r>
              <w:rPr>
                <w:rFonts w:ascii="標楷體" w:eastAsia="標楷體" w:hAnsi="標楷體" w:hint="eastAsia"/>
                <w:color w:val="0D0D0D" w:themeColor="text1" w:themeTint="F2"/>
              </w:rPr>
              <w:t>2.於親職教育日對家長進行交通安全宣導</w:t>
            </w:r>
          </w:p>
        </w:tc>
      </w:tr>
      <w:tr w:rsidR="0056267F" w:rsidRPr="00C672EF" w:rsidTr="00332AB6">
        <w:trPr>
          <w:trHeight w:val="1965"/>
        </w:trPr>
        <w:tc>
          <w:tcPr>
            <w:tcW w:w="2268" w:type="dxa"/>
            <w:gridSpan w:val="2"/>
            <w:vAlign w:val="center"/>
          </w:tcPr>
          <w:p w:rsidR="0056267F" w:rsidRPr="00D45A9D" w:rsidRDefault="0056267F" w:rsidP="00332AB6">
            <w:pPr>
              <w:jc w:val="center"/>
              <w:rPr>
                <w:rFonts w:ascii="Calibri" w:eastAsia="新細明體" w:hAnsi="Calibri" w:cs="Times New Roman"/>
                <w:color w:val="0D0D0D" w:themeColor="text1" w:themeTint="F2"/>
              </w:rPr>
            </w:pPr>
            <w:r w:rsidRPr="00D45A9D">
              <w:rPr>
                <w:rFonts w:ascii="Times New Roman" w:eastAsia="標楷體" w:hAnsi="Times New Roman" w:cs="Times New Roman"/>
              </w:rPr>
              <w:t>教學與活動</w:t>
            </w:r>
          </w:p>
        </w:tc>
        <w:tc>
          <w:tcPr>
            <w:tcW w:w="5103" w:type="dxa"/>
            <w:gridSpan w:val="3"/>
            <w:vAlign w:val="center"/>
          </w:tcPr>
          <w:p w:rsidR="0056267F" w:rsidRPr="00E16B82" w:rsidRDefault="0056267F" w:rsidP="00332AB6">
            <w:pPr>
              <w:jc w:val="both"/>
              <w:rPr>
                <w:rFonts w:ascii="標楷體" w:eastAsia="標楷體" w:hAnsi="標楷體" w:cs="Times New Roman"/>
                <w:color w:val="0D0D0D" w:themeColor="text1" w:themeTint="F2"/>
              </w:rPr>
            </w:pPr>
            <w:r w:rsidRPr="006368A0">
              <w:rPr>
                <w:rFonts w:ascii="Times New Roman" w:eastAsia="標楷體" w:hAnsi="Times New Roman" w:cs="Times New Roman" w:hint="eastAsia"/>
                <w:color w:val="0D0D0D" w:themeColor="text1" w:themeTint="F2"/>
              </w:rPr>
              <w:t>依交通安全核心能力（</w:t>
            </w:r>
            <w:r>
              <w:rPr>
                <w:rFonts w:ascii="Times New Roman" w:eastAsia="標楷體" w:hAnsi="Times New Roman" w:cs="Times New Roman" w:hint="eastAsia"/>
                <w:color w:val="0D0D0D" w:themeColor="text1" w:themeTint="F2"/>
              </w:rPr>
              <w:t>五</w:t>
            </w:r>
            <w:r w:rsidRPr="006368A0">
              <w:rPr>
                <w:rFonts w:ascii="Times New Roman" w:eastAsia="標楷體" w:hAnsi="Times New Roman" w:cs="Times New Roman" w:hint="eastAsia"/>
                <w:color w:val="0D0D0D" w:themeColor="text1" w:themeTint="F2"/>
              </w:rPr>
              <w:t>守則）</w:t>
            </w:r>
            <w:proofErr w:type="gramStart"/>
            <w:r w:rsidRPr="006368A0">
              <w:rPr>
                <w:rFonts w:ascii="Times New Roman" w:eastAsia="標楷體" w:hAnsi="Times New Roman" w:cs="Times New Roman" w:hint="eastAsia"/>
                <w:color w:val="0D0D0D" w:themeColor="text1" w:themeTint="F2"/>
              </w:rPr>
              <w:t>研</w:t>
            </w:r>
            <w:proofErr w:type="gramEnd"/>
            <w:r w:rsidRPr="006368A0">
              <w:rPr>
                <w:rFonts w:ascii="Times New Roman" w:eastAsia="標楷體" w:hAnsi="Times New Roman" w:cs="Times New Roman" w:hint="eastAsia"/>
                <w:color w:val="0D0D0D" w:themeColor="text1" w:themeTint="F2"/>
              </w:rPr>
              <w:t>訂教學課程（含各校</w:t>
            </w:r>
            <w:r w:rsidRPr="006368A0">
              <w:rPr>
                <w:rFonts w:ascii="Times New Roman" w:eastAsia="標楷體" w:hAnsi="Times New Roman" w:cs="Times New Roman" w:hint="eastAsia"/>
                <w:color w:val="0D0D0D" w:themeColor="text1" w:themeTint="F2"/>
              </w:rPr>
              <w:t>80%</w:t>
            </w:r>
            <w:r w:rsidRPr="006368A0">
              <w:rPr>
                <w:rFonts w:ascii="Times New Roman" w:eastAsia="標楷體" w:hAnsi="Times New Roman" w:cs="Times New Roman" w:hint="eastAsia"/>
                <w:color w:val="0D0D0D" w:themeColor="text1" w:themeTint="F2"/>
              </w:rPr>
              <w:t>以上學生已實施交通安全課程，每學年</w:t>
            </w:r>
            <w:r w:rsidRPr="006368A0">
              <w:rPr>
                <w:rFonts w:ascii="Times New Roman" w:eastAsia="標楷體" w:hAnsi="Times New Roman" w:cs="Times New Roman" w:hint="eastAsia"/>
                <w:color w:val="0D0D0D" w:themeColor="text1" w:themeTint="F2"/>
              </w:rPr>
              <w:t>4</w:t>
            </w:r>
            <w:r w:rsidRPr="006368A0">
              <w:rPr>
                <w:rFonts w:ascii="Times New Roman" w:eastAsia="標楷體" w:hAnsi="Times New Roman" w:cs="Times New Roman" w:hint="eastAsia"/>
                <w:color w:val="0D0D0D" w:themeColor="text1" w:themeTint="F2"/>
              </w:rPr>
              <w:t>小時以上）、教案，及運用校內交通情境設置及各類交通安全活動進行教學宣導及校外教學輔導活動之辦理情形。</w:t>
            </w:r>
          </w:p>
        </w:tc>
        <w:tc>
          <w:tcPr>
            <w:tcW w:w="993" w:type="dxa"/>
            <w:gridSpan w:val="2"/>
            <w:vAlign w:val="center"/>
          </w:tcPr>
          <w:p w:rsidR="0056267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30</w:t>
            </w:r>
          </w:p>
        </w:tc>
        <w:tc>
          <w:tcPr>
            <w:tcW w:w="1417" w:type="dxa"/>
            <w:vAlign w:val="center"/>
          </w:tcPr>
          <w:p w:rsidR="0056267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24</w:t>
            </w:r>
          </w:p>
        </w:tc>
        <w:tc>
          <w:tcPr>
            <w:tcW w:w="5807" w:type="dxa"/>
            <w:gridSpan w:val="3"/>
            <w:vAlign w:val="center"/>
          </w:tcPr>
          <w:p w:rsidR="0056267F" w:rsidRDefault="0056267F" w:rsidP="00332AB6">
            <w:pP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領域教學融入交通安全議題進行宣導</w:t>
            </w:r>
          </w:p>
        </w:tc>
      </w:tr>
      <w:tr w:rsidR="0056267F" w:rsidRPr="00C672EF" w:rsidTr="00332AB6">
        <w:trPr>
          <w:trHeight w:val="2546"/>
        </w:trPr>
        <w:tc>
          <w:tcPr>
            <w:tcW w:w="2268" w:type="dxa"/>
            <w:gridSpan w:val="2"/>
            <w:vAlign w:val="center"/>
          </w:tcPr>
          <w:p w:rsidR="0056267F" w:rsidRPr="00D45A9D" w:rsidRDefault="0056267F" w:rsidP="00332AB6">
            <w:pPr>
              <w:jc w:val="center"/>
              <w:rPr>
                <w:rFonts w:ascii="Times New Roman" w:eastAsia="標楷體" w:hAnsi="Times New Roman" w:cs="Times New Roman"/>
              </w:rPr>
            </w:pPr>
            <w:r w:rsidRPr="00D45A9D">
              <w:rPr>
                <w:rFonts w:ascii="Times New Roman" w:eastAsia="標楷體" w:hAnsi="Times New Roman" w:cs="Times New Roman"/>
              </w:rPr>
              <w:t>交通安全與輔導</w:t>
            </w:r>
          </w:p>
        </w:tc>
        <w:tc>
          <w:tcPr>
            <w:tcW w:w="5103" w:type="dxa"/>
            <w:gridSpan w:val="3"/>
            <w:vAlign w:val="center"/>
          </w:tcPr>
          <w:p w:rsidR="0056267F" w:rsidRPr="00E16B82" w:rsidRDefault="0056267F" w:rsidP="00332AB6">
            <w:pPr>
              <w:jc w:val="both"/>
              <w:rPr>
                <w:rFonts w:ascii="標楷體" w:eastAsia="標楷體" w:hAnsi="標楷體" w:cs="Times New Roman"/>
                <w:color w:val="0D0D0D" w:themeColor="text1" w:themeTint="F2"/>
              </w:rPr>
            </w:pPr>
            <w:r>
              <w:rPr>
                <w:rFonts w:ascii="Times New Roman" w:eastAsia="標楷體" w:hAnsi="Times New Roman" w:cs="Times New Roman" w:hint="eastAsia"/>
                <w:color w:val="0D0D0D" w:themeColor="text1" w:themeTint="F2"/>
              </w:rPr>
              <w:t>建置</w:t>
            </w:r>
            <w:r w:rsidRPr="00E16B82">
              <w:rPr>
                <w:rFonts w:ascii="Times New Roman" w:eastAsia="標楷體" w:hAnsi="Times New Roman" w:cs="Times New Roman" w:hint="eastAsia"/>
                <w:color w:val="0D0D0D" w:themeColor="text1" w:themeTint="F2"/>
              </w:rPr>
              <w:t>學生上放學通學資料及運用情形，例如：</w:t>
            </w:r>
            <w:r>
              <w:rPr>
                <w:rFonts w:ascii="Times New Roman" w:eastAsia="標楷體" w:hAnsi="Times New Roman" w:cs="Times New Roman" w:hint="eastAsia"/>
                <w:color w:val="0D0D0D" w:themeColor="text1" w:themeTint="F2"/>
              </w:rPr>
              <w:t>統計通學數據、</w:t>
            </w:r>
            <w:r w:rsidRPr="00E16B82">
              <w:rPr>
                <w:rFonts w:ascii="Times New Roman" w:eastAsia="標楷體" w:hAnsi="Times New Roman" w:cs="Times New Roman" w:hint="eastAsia"/>
                <w:color w:val="0D0D0D" w:themeColor="text1" w:themeTint="F2"/>
              </w:rPr>
              <w:t>設置路隊及短期補習班接送規劃；校園進出之人車動線、交通工具停放、交通管制計畫等規劃；交通服務及導護的規劃與管理；針對學生違規、交通事故作統計，並實施輔導作為；規劃家長接送區與愛心服務站，且鼓勵學生步行</w:t>
            </w:r>
            <w:r>
              <w:rPr>
                <w:rFonts w:ascii="Times New Roman" w:eastAsia="標楷體" w:hAnsi="Times New Roman" w:cs="Times New Roman" w:hint="eastAsia"/>
                <w:color w:val="0D0D0D" w:themeColor="text1" w:themeTint="F2"/>
              </w:rPr>
              <w:t>通學</w:t>
            </w:r>
            <w:r w:rsidRPr="00E16B82">
              <w:rPr>
                <w:rFonts w:ascii="Times New Roman" w:eastAsia="標楷體" w:hAnsi="Times New Roman" w:cs="Times New Roman" w:hint="eastAsia"/>
                <w:color w:val="0D0D0D" w:themeColor="text1" w:themeTint="F2"/>
              </w:rPr>
              <w:t>。</w:t>
            </w:r>
          </w:p>
        </w:tc>
        <w:tc>
          <w:tcPr>
            <w:tcW w:w="993" w:type="dxa"/>
            <w:gridSpan w:val="2"/>
            <w:vAlign w:val="center"/>
          </w:tcPr>
          <w:p w:rsidR="0056267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40</w:t>
            </w:r>
          </w:p>
        </w:tc>
        <w:tc>
          <w:tcPr>
            <w:tcW w:w="1417" w:type="dxa"/>
            <w:vAlign w:val="center"/>
          </w:tcPr>
          <w:p w:rsidR="0056267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35.1</w:t>
            </w:r>
          </w:p>
        </w:tc>
        <w:tc>
          <w:tcPr>
            <w:tcW w:w="5807" w:type="dxa"/>
            <w:gridSpan w:val="3"/>
            <w:vAlign w:val="center"/>
          </w:tcPr>
          <w:p w:rsidR="0056267F" w:rsidRDefault="0056267F" w:rsidP="00332AB6">
            <w:pPr>
              <w:rPr>
                <w:rFonts w:ascii="標楷體" w:eastAsia="標楷體" w:hAnsi="標楷體" w:cs="Times New Roman" w:hint="eastAsia"/>
                <w:color w:val="0D0D0D" w:themeColor="text1" w:themeTint="F2"/>
              </w:rPr>
            </w:pPr>
            <w:r>
              <w:rPr>
                <w:rFonts w:ascii="標楷體" w:eastAsia="標楷體" w:hAnsi="標楷體" w:cs="Times New Roman" w:hint="eastAsia"/>
                <w:color w:val="0D0D0D" w:themeColor="text1" w:themeTint="F2"/>
              </w:rPr>
              <w:t>1.</w:t>
            </w:r>
            <w:r w:rsidRPr="002262C8">
              <w:rPr>
                <w:rFonts w:ascii="Times New Roman" w:eastAsia="標楷體" w:hAnsi="Times New Roman" w:cs="Times New Roman" w:hint="eastAsia"/>
                <w:color w:val="0D0D0D" w:themeColor="text1" w:themeTint="F2"/>
                <w:kern w:val="0"/>
                <w:sz w:val="20"/>
                <w:szCs w:val="20"/>
              </w:rPr>
              <w:t xml:space="preserve"> </w:t>
            </w:r>
            <w:r w:rsidRPr="002262C8">
              <w:rPr>
                <w:rFonts w:ascii="標楷體" w:eastAsia="標楷體" w:hAnsi="標楷體" w:cs="Times New Roman" w:hint="eastAsia"/>
                <w:color w:val="0D0D0D" w:themeColor="text1" w:themeTint="F2"/>
              </w:rPr>
              <w:t>建置學生上放學通學資料</w:t>
            </w:r>
          </w:p>
          <w:p w:rsidR="0056267F" w:rsidRDefault="0056267F" w:rsidP="00332AB6">
            <w:pPr>
              <w:rPr>
                <w:rFonts w:ascii="標楷體" w:eastAsia="標楷體" w:hAnsi="標楷體" w:cs="Times New Roman" w:hint="eastAsia"/>
                <w:color w:val="0D0D0D" w:themeColor="text1" w:themeTint="F2"/>
              </w:rPr>
            </w:pPr>
            <w:r>
              <w:rPr>
                <w:rFonts w:ascii="標楷體" w:eastAsia="標楷體" w:hAnsi="標楷體" w:cs="Times New Roman" w:hint="eastAsia"/>
                <w:color w:val="0D0D0D" w:themeColor="text1" w:themeTint="F2"/>
              </w:rPr>
              <w:t>2.實施人車分道以維護學生安全</w:t>
            </w:r>
          </w:p>
          <w:p w:rsidR="0056267F" w:rsidRDefault="0056267F" w:rsidP="00332AB6">
            <w:pPr>
              <w:rPr>
                <w:rFonts w:ascii="標楷體" w:eastAsia="標楷體" w:hAnsi="標楷體" w:cs="Times New Roman" w:hint="eastAsia"/>
                <w:color w:val="0D0D0D" w:themeColor="text1" w:themeTint="F2"/>
              </w:rPr>
            </w:pPr>
            <w:r>
              <w:rPr>
                <w:rFonts w:ascii="標楷體" w:eastAsia="標楷體" w:hAnsi="標楷體" w:cs="Times New Roman" w:hint="eastAsia"/>
                <w:color w:val="0D0D0D" w:themeColor="text1" w:themeTint="F2"/>
              </w:rPr>
              <w:t>3.</w:t>
            </w:r>
            <w:r w:rsidRPr="002262C8">
              <w:rPr>
                <w:rFonts w:ascii="標楷體" w:eastAsia="標楷體" w:hAnsi="標楷體" w:cs="Times New Roman" w:hint="eastAsia"/>
                <w:color w:val="0D0D0D" w:themeColor="text1" w:themeTint="F2"/>
              </w:rPr>
              <w:t>交通工具停放</w:t>
            </w:r>
            <w:r>
              <w:rPr>
                <w:rFonts w:ascii="標楷體" w:eastAsia="標楷體" w:hAnsi="標楷體" w:cs="Times New Roman" w:hint="eastAsia"/>
                <w:color w:val="0D0D0D" w:themeColor="text1" w:themeTint="F2"/>
              </w:rPr>
              <w:t>規劃良好</w:t>
            </w:r>
          </w:p>
          <w:p w:rsidR="0056267F" w:rsidRDefault="0056267F" w:rsidP="00332AB6">
            <w:pPr>
              <w:rPr>
                <w:rFonts w:ascii="標楷體" w:eastAsia="標楷體" w:hAnsi="標楷體" w:cs="Times New Roman" w:hint="eastAsia"/>
                <w:color w:val="0D0D0D" w:themeColor="text1" w:themeTint="F2"/>
              </w:rPr>
            </w:pPr>
            <w:r>
              <w:rPr>
                <w:rFonts w:ascii="標楷體" w:eastAsia="標楷體" w:hAnsi="標楷體" w:cs="Times New Roman" w:hint="eastAsia"/>
                <w:color w:val="0D0D0D" w:themeColor="text1" w:themeTint="F2"/>
              </w:rPr>
              <w:t>4.教師協助交通安全導護工作</w:t>
            </w:r>
          </w:p>
          <w:p w:rsidR="0056267F" w:rsidRDefault="0056267F" w:rsidP="00332AB6">
            <w:pPr>
              <w:rPr>
                <w:rFonts w:ascii="標楷體" w:eastAsia="標楷體" w:hAnsi="標楷體" w:cs="Times New Roman" w:hint="eastAsia"/>
                <w:color w:val="0D0D0D" w:themeColor="text1" w:themeTint="F2"/>
              </w:rPr>
            </w:pPr>
            <w:r>
              <w:rPr>
                <w:rFonts w:ascii="標楷體" w:eastAsia="標楷體" w:hAnsi="標楷體" w:cs="Times New Roman" w:hint="eastAsia"/>
                <w:color w:val="0D0D0D" w:themeColor="text1" w:themeTint="F2"/>
              </w:rPr>
              <w:t>5.</w:t>
            </w:r>
            <w:r w:rsidRPr="002262C8">
              <w:rPr>
                <w:rFonts w:ascii="Times New Roman" w:eastAsia="標楷體" w:hAnsi="Times New Roman" w:cs="Times New Roman" w:hint="eastAsia"/>
                <w:color w:val="0D0D0D" w:themeColor="text1" w:themeTint="F2"/>
                <w:kern w:val="0"/>
                <w:sz w:val="20"/>
                <w:szCs w:val="20"/>
              </w:rPr>
              <w:t xml:space="preserve"> </w:t>
            </w:r>
            <w:r w:rsidRPr="002262C8">
              <w:rPr>
                <w:rFonts w:ascii="標楷體" w:eastAsia="標楷體" w:hAnsi="標楷體" w:cs="Times New Roman" w:hint="eastAsia"/>
                <w:color w:val="0D0D0D" w:themeColor="text1" w:themeTint="F2"/>
              </w:rPr>
              <w:t>針對學生</w:t>
            </w:r>
            <w:r>
              <w:rPr>
                <w:rFonts w:ascii="標楷體" w:eastAsia="標楷體" w:hAnsi="標楷體" w:cs="Times New Roman" w:hint="eastAsia"/>
                <w:color w:val="0D0D0D" w:themeColor="text1" w:themeTint="F2"/>
              </w:rPr>
              <w:t>違規、交通事故作統計，並實施相關輔導</w:t>
            </w:r>
          </w:p>
          <w:p w:rsidR="0056267F" w:rsidRPr="002262C8" w:rsidRDefault="0056267F" w:rsidP="00332AB6">
            <w:pP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6.</w:t>
            </w:r>
            <w:r w:rsidRPr="002262C8">
              <w:rPr>
                <w:rFonts w:ascii="Times New Roman" w:eastAsia="標楷體" w:hAnsi="Times New Roman" w:cs="Times New Roman" w:hint="eastAsia"/>
                <w:color w:val="0D0D0D" w:themeColor="text1" w:themeTint="F2"/>
                <w:kern w:val="0"/>
                <w:sz w:val="20"/>
                <w:szCs w:val="20"/>
              </w:rPr>
              <w:t xml:space="preserve"> </w:t>
            </w:r>
            <w:r w:rsidRPr="002262C8">
              <w:rPr>
                <w:rFonts w:ascii="標楷體" w:eastAsia="標楷體" w:hAnsi="標楷體" w:cs="Times New Roman" w:hint="eastAsia"/>
                <w:color w:val="0D0D0D" w:themeColor="text1" w:themeTint="F2"/>
              </w:rPr>
              <w:t>規劃家長接送區與愛心服務站，且鼓勵學生步行通學。</w:t>
            </w:r>
          </w:p>
        </w:tc>
      </w:tr>
      <w:tr w:rsidR="0056267F" w:rsidRPr="00C672EF" w:rsidTr="00332AB6">
        <w:trPr>
          <w:trHeight w:val="1691"/>
        </w:trPr>
        <w:tc>
          <w:tcPr>
            <w:tcW w:w="2268" w:type="dxa"/>
            <w:gridSpan w:val="2"/>
            <w:vAlign w:val="center"/>
          </w:tcPr>
          <w:p w:rsidR="0056267F" w:rsidRPr="00D45A9D" w:rsidRDefault="0056267F" w:rsidP="00332AB6">
            <w:pPr>
              <w:jc w:val="center"/>
              <w:rPr>
                <w:rFonts w:ascii="Times New Roman" w:eastAsia="標楷體" w:hAnsi="Times New Roman" w:cs="Times New Roman"/>
              </w:rPr>
            </w:pPr>
            <w:r w:rsidRPr="00D45A9D">
              <w:rPr>
                <w:rFonts w:ascii="Times New Roman" w:eastAsia="標楷體" w:hAnsi="Times New Roman" w:cs="Times New Roman"/>
              </w:rPr>
              <w:lastRenderedPageBreak/>
              <w:t>創新與重大成效</w:t>
            </w:r>
          </w:p>
        </w:tc>
        <w:tc>
          <w:tcPr>
            <w:tcW w:w="5103" w:type="dxa"/>
            <w:gridSpan w:val="3"/>
            <w:vAlign w:val="center"/>
          </w:tcPr>
          <w:p w:rsidR="0056267F" w:rsidRPr="00E16B82" w:rsidRDefault="0056267F" w:rsidP="00332AB6">
            <w:pPr>
              <w:jc w:val="both"/>
              <w:rPr>
                <w:rFonts w:ascii="標楷體" w:eastAsia="標楷體" w:hAnsi="標楷體" w:cs="Times New Roman"/>
                <w:color w:val="0D0D0D" w:themeColor="text1" w:themeTint="F2"/>
              </w:rPr>
            </w:pPr>
            <w:r w:rsidRPr="00E16B82">
              <w:rPr>
                <w:rFonts w:ascii="Times New Roman" w:eastAsia="標楷體" w:hAnsi="Times New Roman" w:cs="Times New Roman" w:hint="eastAsia"/>
                <w:color w:val="0D0D0D" w:themeColor="text1" w:themeTint="F2"/>
              </w:rPr>
              <w:t>例如：最近</w:t>
            </w:r>
            <w:proofErr w:type="gramStart"/>
            <w:r w:rsidRPr="00E16B82">
              <w:rPr>
                <w:rFonts w:ascii="Times New Roman" w:eastAsia="標楷體" w:hAnsi="Times New Roman" w:cs="Times New Roman" w:hint="eastAsia"/>
                <w:color w:val="0D0D0D" w:themeColor="text1" w:themeTint="F2"/>
              </w:rPr>
              <w:t>三</w:t>
            </w:r>
            <w:proofErr w:type="gramEnd"/>
            <w:r w:rsidRPr="00E16B82">
              <w:rPr>
                <w:rFonts w:ascii="Times New Roman" w:eastAsia="標楷體" w:hAnsi="Times New Roman" w:cs="Times New Roman" w:hint="eastAsia"/>
                <w:color w:val="0D0D0D" w:themeColor="text1" w:themeTint="F2"/>
              </w:rPr>
              <w:t>年內獲得縣市政府（或全國）之交通安全獎項</w:t>
            </w:r>
            <w:r>
              <w:rPr>
                <w:rFonts w:ascii="Times New Roman" w:eastAsia="標楷體" w:hAnsi="Times New Roman" w:cs="Times New Roman" w:hint="eastAsia"/>
                <w:color w:val="0D0D0D" w:themeColor="text1" w:themeTint="F2"/>
              </w:rPr>
              <w:t>；</w:t>
            </w:r>
            <w:r w:rsidRPr="00E16B82">
              <w:rPr>
                <w:rFonts w:ascii="Times New Roman" w:eastAsia="標楷體" w:hAnsi="Times New Roman" w:cs="Times New Roman" w:hint="eastAsia"/>
                <w:color w:val="0D0D0D" w:themeColor="text1" w:themeTint="F2"/>
              </w:rPr>
              <w:t>最近三年學校有其他特殊、創新或優良事蹟</w:t>
            </w:r>
            <w:r>
              <w:rPr>
                <w:rFonts w:ascii="Times New Roman" w:eastAsia="標楷體" w:hAnsi="Times New Roman" w:cs="Times New Roman" w:hint="eastAsia"/>
                <w:color w:val="0D0D0D" w:themeColor="text1" w:themeTint="F2"/>
              </w:rPr>
              <w:t>；</w:t>
            </w:r>
            <w:r w:rsidRPr="00C672EF">
              <w:rPr>
                <w:rFonts w:ascii="Times New Roman" w:eastAsia="標楷體" w:hAnsi="Times New Roman" w:cs="Times New Roman"/>
                <w:color w:val="0D0D0D" w:themeColor="text1" w:themeTint="F2"/>
              </w:rPr>
              <w:t>學校自評特色與優點</w:t>
            </w:r>
            <w:r>
              <w:rPr>
                <w:rFonts w:ascii="Times New Roman" w:eastAsia="標楷體" w:hAnsi="Times New Roman" w:cs="Times New Roman" w:hint="eastAsia"/>
                <w:color w:val="0D0D0D" w:themeColor="text1" w:themeTint="F2"/>
              </w:rPr>
              <w:t>。</w:t>
            </w:r>
          </w:p>
        </w:tc>
        <w:tc>
          <w:tcPr>
            <w:tcW w:w="993" w:type="dxa"/>
            <w:gridSpan w:val="2"/>
            <w:vAlign w:val="center"/>
          </w:tcPr>
          <w:p w:rsidR="0056267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5</w:t>
            </w:r>
          </w:p>
        </w:tc>
        <w:tc>
          <w:tcPr>
            <w:tcW w:w="1417" w:type="dxa"/>
            <w:vAlign w:val="center"/>
          </w:tcPr>
          <w:p w:rsidR="0056267F" w:rsidRDefault="0056267F" w:rsidP="00332AB6">
            <w:pPr>
              <w:jc w:val="center"/>
              <w:rPr>
                <w:rFonts w:ascii="標楷體" w:eastAsia="標楷體" w:hAnsi="標楷體" w:cs="Times New Roman"/>
                <w:color w:val="0D0D0D" w:themeColor="text1" w:themeTint="F2"/>
              </w:rPr>
            </w:pPr>
            <w:r>
              <w:rPr>
                <w:rFonts w:ascii="標楷體" w:eastAsia="標楷體" w:hAnsi="標楷體" w:cs="Times New Roman" w:hint="eastAsia"/>
                <w:color w:val="0D0D0D" w:themeColor="text1" w:themeTint="F2"/>
              </w:rPr>
              <w:t>4.7</w:t>
            </w:r>
          </w:p>
        </w:tc>
        <w:tc>
          <w:tcPr>
            <w:tcW w:w="5807" w:type="dxa"/>
            <w:gridSpan w:val="3"/>
            <w:vAlign w:val="center"/>
          </w:tcPr>
          <w:p w:rsidR="0056267F" w:rsidRDefault="0056267F" w:rsidP="00332AB6">
            <w:pPr>
              <w:rPr>
                <w:rFonts w:ascii="標楷體" w:eastAsia="標楷體" w:hAnsi="標楷體" w:cs="Times New Roman"/>
                <w:color w:val="0D0D0D" w:themeColor="text1" w:themeTint="F2"/>
              </w:rPr>
            </w:pPr>
          </w:p>
        </w:tc>
      </w:tr>
      <w:tr w:rsidR="0056267F" w:rsidRPr="00C672EF" w:rsidTr="00332AB6">
        <w:trPr>
          <w:trHeight w:val="1977"/>
        </w:trPr>
        <w:tc>
          <w:tcPr>
            <w:tcW w:w="2268" w:type="dxa"/>
            <w:gridSpan w:val="2"/>
            <w:vAlign w:val="center"/>
          </w:tcPr>
          <w:p w:rsidR="0056267F" w:rsidRPr="007C4AA7" w:rsidRDefault="0056267F" w:rsidP="00332AB6">
            <w:pPr>
              <w:jc w:val="center"/>
              <w:rPr>
                <w:rFonts w:eastAsia="標楷體"/>
                <w:color w:val="000000" w:themeColor="text1"/>
              </w:rPr>
            </w:pPr>
            <w:r w:rsidRPr="007C4AA7">
              <w:rPr>
                <w:rFonts w:eastAsia="標楷體" w:hint="eastAsia"/>
                <w:color w:val="000000" w:themeColor="text1"/>
              </w:rPr>
              <w:t>交通安全教育及</w:t>
            </w:r>
            <w:r w:rsidRPr="007C4AA7">
              <w:rPr>
                <w:rFonts w:ascii="標楷體" w:eastAsia="標楷體" w:hAnsi="標楷體" w:cs="Gungsuh" w:hint="eastAsia"/>
                <w:color w:val="000000" w:themeColor="text1"/>
              </w:rPr>
              <w:t>志願服務</w:t>
            </w:r>
            <w:r w:rsidRPr="007C4AA7">
              <w:rPr>
                <w:rFonts w:eastAsia="標楷體" w:hint="eastAsia"/>
                <w:color w:val="000000" w:themeColor="text1"/>
              </w:rPr>
              <w:t>加分項目</w:t>
            </w:r>
          </w:p>
        </w:tc>
        <w:tc>
          <w:tcPr>
            <w:tcW w:w="5103" w:type="dxa"/>
            <w:gridSpan w:val="3"/>
            <w:vAlign w:val="center"/>
          </w:tcPr>
          <w:p w:rsidR="0056267F" w:rsidRPr="007C4AA7" w:rsidRDefault="0056267F" w:rsidP="00332AB6">
            <w:pPr>
              <w:widowControl w:val="0"/>
              <w:jc w:val="both"/>
              <w:rPr>
                <w:rFonts w:eastAsia="標楷體"/>
                <w:color w:val="000000" w:themeColor="text1"/>
              </w:rPr>
            </w:pPr>
            <w:r w:rsidRPr="007C4AA7">
              <w:rPr>
                <w:rFonts w:eastAsia="標楷體" w:hint="eastAsia"/>
                <w:color w:val="000000" w:themeColor="text1"/>
              </w:rPr>
              <w:t>以</w:t>
            </w:r>
            <w:r w:rsidRPr="007C4AA7">
              <w:rPr>
                <w:rFonts w:eastAsia="標楷體" w:hint="eastAsia"/>
                <w:color w:val="000000" w:themeColor="text1"/>
              </w:rPr>
              <w:t>SWOTS</w:t>
            </w:r>
            <w:r w:rsidRPr="007C4AA7">
              <w:rPr>
                <w:rFonts w:eastAsia="標楷體" w:hint="eastAsia"/>
                <w:color w:val="000000" w:themeColor="text1"/>
              </w:rPr>
              <w:t>分析、</w:t>
            </w:r>
            <w:r w:rsidRPr="007C4AA7">
              <w:rPr>
                <w:rFonts w:eastAsia="標楷體" w:hint="eastAsia"/>
                <w:color w:val="000000" w:themeColor="text1"/>
              </w:rPr>
              <w:t>PDCA</w:t>
            </w:r>
            <w:r w:rsidRPr="007C4AA7">
              <w:rPr>
                <w:rFonts w:eastAsia="標楷體" w:hint="eastAsia"/>
                <w:color w:val="000000" w:themeColor="text1"/>
              </w:rPr>
              <w:t>模式確實瞭解學校現況並有檢核改善機制；積極參與本市辦理之交通安全教育及志願服務交通</w:t>
            </w:r>
            <w:proofErr w:type="gramStart"/>
            <w:r w:rsidRPr="007C4AA7">
              <w:rPr>
                <w:rFonts w:eastAsia="標楷體" w:hint="eastAsia"/>
                <w:color w:val="000000" w:themeColor="text1"/>
              </w:rPr>
              <w:t>導護</w:t>
            </w:r>
            <w:r>
              <w:rPr>
                <w:rFonts w:eastAsia="標楷體" w:hint="eastAsia"/>
                <w:color w:val="000000" w:themeColor="text1"/>
              </w:rPr>
              <w:t>暨教育</w:t>
            </w:r>
            <w:proofErr w:type="gramEnd"/>
            <w:r w:rsidRPr="007C4AA7">
              <w:rPr>
                <w:rFonts w:eastAsia="標楷體" w:hint="eastAsia"/>
                <w:color w:val="000000" w:themeColor="text1"/>
              </w:rPr>
              <w:t>活動；志願服務相關業務是否完善處理；最近三年貴校志願服務交通</w:t>
            </w:r>
            <w:proofErr w:type="gramStart"/>
            <w:r w:rsidRPr="007C4AA7">
              <w:rPr>
                <w:rFonts w:eastAsia="標楷體" w:hint="eastAsia"/>
                <w:color w:val="000000" w:themeColor="text1"/>
              </w:rPr>
              <w:t>導護</w:t>
            </w:r>
            <w:r>
              <w:rPr>
                <w:rFonts w:eastAsia="標楷體" w:hint="eastAsia"/>
                <w:color w:val="000000" w:themeColor="text1"/>
              </w:rPr>
              <w:t>暨教育</w:t>
            </w:r>
            <w:proofErr w:type="gramEnd"/>
            <w:r>
              <w:rPr>
                <w:rFonts w:eastAsia="標楷體" w:hint="eastAsia"/>
                <w:color w:val="000000" w:themeColor="text1"/>
              </w:rPr>
              <w:t>志工</w:t>
            </w:r>
            <w:r w:rsidRPr="007C4AA7">
              <w:rPr>
                <w:rFonts w:eastAsia="標楷體" w:hint="eastAsia"/>
                <w:color w:val="000000" w:themeColor="text1"/>
              </w:rPr>
              <w:t>獲得本</w:t>
            </w:r>
            <w:r>
              <w:rPr>
                <w:rFonts w:eastAsia="標楷體" w:hint="eastAsia"/>
                <w:color w:val="000000" w:themeColor="text1"/>
              </w:rPr>
              <w:t>市</w:t>
            </w:r>
            <w:r w:rsidRPr="007C4AA7">
              <w:rPr>
                <w:rFonts w:eastAsia="標楷體" w:hint="eastAsia"/>
                <w:color w:val="000000" w:themeColor="text1"/>
              </w:rPr>
              <w:t>或全國志願服務獎項。</w:t>
            </w:r>
          </w:p>
        </w:tc>
        <w:tc>
          <w:tcPr>
            <w:tcW w:w="993" w:type="dxa"/>
            <w:gridSpan w:val="2"/>
            <w:vAlign w:val="center"/>
          </w:tcPr>
          <w:p w:rsidR="0056267F" w:rsidRDefault="0056267F" w:rsidP="00332AB6">
            <w:pPr>
              <w:jc w:val="center"/>
              <w:rPr>
                <w:rFonts w:ascii="標楷體" w:eastAsia="標楷體" w:hAnsi="標楷體"/>
                <w:color w:val="0D0D0D" w:themeColor="text1" w:themeTint="F2"/>
              </w:rPr>
            </w:pPr>
            <w:r>
              <w:rPr>
                <w:rFonts w:ascii="標楷體" w:eastAsia="標楷體" w:hAnsi="標楷體" w:hint="eastAsia"/>
                <w:color w:val="0D0D0D" w:themeColor="text1" w:themeTint="F2"/>
              </w:rPr>
              <w:t>5</w:t>
            </w:r>
          </w:p>
        </w:tc>
        <w:tc>
          <w:tcPr>
            <w:tcW w:w="1417" w:type="dxa"/>
            <w:vAlign w:val="center"/>
          </w:tcPr>
          <w:p w:rsidR="0056267F" w:rsidRDefault="0056267F" w:rsidP="00332AB6">
            <w:pPr>
              <w:jc w:val="center"/>
              <w:rPr>
                <w:rFonts w:ascii="標楷體" w:eastAsia="標楷體" w:hAnsi="標楷體"/>
                <w:color w:val="0D0D0D" w:themeColor="text1" w:themeTint="F2"/>
              </w:rPr>
            </w:pPr>
            <w:r>
              <w:rPr>
                <w:rFonts w:ascii="標楷體" w:eastAsia="標楷體" w:hAnsi="標楷體" w:hint="eastAsia"/>
                <w:color w:val="0D0D0D" w:themeColor="text1" w:themeTint="F2"/>
              </w:rPr>
              <w:t>2.5</w:t>
            </w:r>
          </w:p>
        </w:tc>
        <w:tc>
          <w:tcPr>
            <w:tcW w:w="5807" w:type="dxa"/>
            <w:gridSpan w:val="3"/>
            <w:vAlign w:val="center"/>
          </w:tcPr>
          <w:p w:rsidR="0056267F" w:rsidRDefault="0056267F" w:rsidP="00332AB6">
            <w:pPr>
              <w:rPr>
                <w:rFonts w:ascii="標楷體" w:eastAsia="標楷體" w:hAnsi="標楷體" w:hint="eastAsia"/>
                <w:color w:val="0D0D0D" w:themeColor="text1" w:themeTint="F2"/>
              </w:rPr>
            </w:pPr>
            <w:r>
              <w:rPr>
                <w:rFonts w:ascii="標楷體" w:eastAsia="標楷體" w:hAnsi="標楷體" w:hint="eastAsia"/>
                <w:color w:val="0D0D0D" w:themeColor="text1" w:themeTint="F2"/>
              </w:rPr>
              <w:t>1.</w:t>
            </w:r>
            <w:r w:rsidRPr="002262C8">
              <w:rPr>
                <w:rFonts w:ascii="Times New Roman" w:eastAsia="標楷體" w:hAnsi="Times New Roman" w:cs="Times New Roman" w:hint="eastAsia"/>
                <w:color w:val="000000" w:themeColor="text1"/>
                <w:kern w:val="0"/>
                <w:sz w:val="20"/>
                <w:szCs w:val="20"/>
              </w:rPr>
              <w:t xml:space="preserve"> </w:t>
            </w:r>
            <w:r w:rsidRPr="002262C8">
              <w:rPr>
                <w:rFonts w:ascii="標楷體" w:eastAsia="標楷體" w:hAnsi="標楷體" w:hint="eastAsia"/>
                <w:color w:val="0D0D0D" w:themeColor="text1" w:themeTint="F2"/>
              </w:rPr>
              <w:t>以SWOTS分析確實瞭解學校現況並有檢核改善機制</w:t>
            </w:r>
          </w:p>
          <w:p w:rsidR="0056267F" w:rsidRPr="002262C8" w:rsidRDefault="0056267F" w:rsidP="00332AB6">
            <w:pPr>
              <w:rPr>
                <w:rFonts w:ascii="標楷體" w:eastAsia="標楷體" w:hAnsi="標楷體"/>
                <w:color w:val="0D0D0D" w:themeColor="text1" w:themeTint="F2"/>
              </w:rPr>
            </w:pPr>
            <w:r>
              <w:rPr>
                <w:rFonts w:ascii="標楷體" w:eastAsia="標楷體" w:hAnsi="標楷體" w:hint="eastAsia"/>
                <w:color w:val="0D0D0D" w:themeColor="text1" w:themeTint="F2"/>
              </w:rPr>
              <w:t>2.</w:t>
            </w:r>
            <w:r w:rsidRPr="00906858">
              <w:rPr>
                <w:rFonts w:ascii="Times New Roman" w:eastAsia="標楷體" w:hAnsi="Times New Roman" w:cs="Times New Roman" w:hint="eastAsia"/>
                <w:color w:val="000000" w:themeColor="text1"/>
                <w:kern w:val="0"/>
                <w:sz w:val="20"/>
                <w:szCs w:val="20"/>
              </w:rPr>
              <w:t xml:space="preserve"> </w:t>
            </w:r>
            <w:r w:rsidRPr="00906858">
              <w:rPr>
                <w:rFonts w:ascii="標楷體" w:eastAsia="標楷體" w:hAnsi="標楷體" w:hint="eastAsia"/>
                <w:color w:val="0D0D0D" w:themeColor="text1" w:themeTint="F2"/>
              </w:rPr>
              <w:t>積極參與本市辦理之交通安全教育及志願服務交通</w:t>
            </w:r>
            <w:proofErr w:type="gramStart"/>
            <w:r w:rsidRPr="00906858">
              <w:rPr>
                <w:rFonts w:ascii="標楷體" w:eastAsia="標楷體" w:hAnsi="標楷體" w:hint="eastAsia"/>
                <w:color w:val="0D0D0D" w:themeColor="text1" w:themeTint="F2"/>
              </w:rPr>
              <w:t>導護暨教育</w:t>
            </w:r>
            <w:proofErr w:type="gramEnd"/>
            <w:r w:rsidRPr="00906858">
              <w:rPr>
                <w:rFonts w:ascii="標楷體" w:eastAsia="標楷體" w:hAnsi="標楷體" w:hint="eastAsia"/>
                <w:color w:val="0D0D0D" w:themeColor="text1" w:themeTint="F2"/>
              </w:rPr>
              <w:t>活動</w:t>
            </w:r>
          </w:p>
        </w:tc>
      </w:tr>
    </w:tbl>
    <w:p w:rsidR="0056267F" w:rsidRDefault="0056267F" w:rsidP="0056267F">
      <w:pPr>
        <w:tabs>
          <w:tab w:val="left" w:pos="2512"/>
          <w:tab w:val="left" w:pos="2817"/>
          <w:tab w:val="left" w:pos="4072"/>
        </w:tabs>
        <w:spacing w:before="74"/>
        <w:ind w:left="537" w:rightChars="109" w:right="218"/>
        <w:rPr>
          <w:rFonts w:ascii="標楷體" w:eastAsia="標楷體" w:hAnsi="標楷體"/>
          <w:color w:val="0D0D0D"/>
          <w:sz w:val="24"/>
        </w:rPr>
      </w:pPr>
    </w:p>
    <w:p w:rsidR="0056267F" w:rsidRPr="00827338" w:rsidRDefault="0056267F" w:rsidP="0056267F">
      <w:pPr>
        <w:tabs>
          <w:tab w:val="left" w:pos="2028"/>
          <w:tab w:val="left" w:pos="2817"/>
          <w:tab w:val="left" w:pos="4072"/>
        </w:tabs>
        <w:spacing w:before="74"/>
        <w:ind w:left="537" w:rightChars="109" w:right="218"/>
        <w:rPr>
          <w:rFonts w:ascii="標楷體" w:eastAsia="標楷體" w:hAnsi="標楷體"/>
          <w:sz w:val="24"/>
        </w:rPr>
      </w:pPr>
      <w:r w:rsidRPr="00827338">
        <w:rPr>
          <w:rFonts w:ascii="標楷體" w:eastAsia="標楷體" w:hAnsi="標楷體"/>
          <w:color w:val="0D0D0D"/>
          <w:sz w:val="24"/>
        </w:rPr>
        <w:t>自評總分</w:t>
      </w:r>
      <w:r>
        <w:rPr>
          <w:rFonts w:ascii="標楷體" w:eastAsia="標楷體" w:hAnsi="標楷體" w:hint="eastAsia"/>
          <w:color w:val="0D0D0D"/>
          <w:sz w:val="24"/>
        </w:rPr>
        <w:t>86</w:t>
      </w:r>
      <w:r w:rsidRPr="00827338">
        <w:rPr>
          <w:rFonts w:ascii="標楷體" w:eastAsia="標楷體" w:hAnsi="標楷體"/>
          <w:color w:val="0D0D0D"/>
          <w:sz w:val="24"/>
          <w:u w:val="single" w:color="0C0C0C"/>
        </w:rPr>
        <w:tab/>
      </w:r>
      <w:r w:rsidRPr="00827338">
        <w:rPr>
          <w:rFonts w:ascii="標楷體" w:eastAsia="標楷體" w:hAnsi="標楷體"/>
          <w:color w:val="0D0D0D"/>
          <w:sz w:val="24"/>
        </w:rPr>
        <w:tab/>
        <w:t>等第</w:t>
      </w:r>
      <w:r w:rsidRPr="00827338">
        <w:rPr>
          <w:rFonts w:ascii="標楷體" w:eastAsia="標楷體" w:hAnsi="標楷體"/>
          <w:color w:val="0D0D0D"/>
          <w:sz w:val="24"/>
          <w:u w:val="single" w:color="0C0C0C"/>
        </w:rPr>
        <w:t xml:space="preserve"> </w:t>
      </w:r>
      <w:r>
        <w:rPr>
          <w:rFonts w:ascii="標楷體" w:eastAsia="標楷體" w:hAnsi="標楷體" w:hint="eastAsia"/>
          <w:color w:val="0D0D0D"/>
          <w:sz w:val="24"/>
          <w:u w:val="single" w:color="0C0C0C"/>
        </w:rPr>
        <w:t>甲</w:t>
      </w:r>
      <w:r w:rsidRPr="00827338">
        <w:rPr>
          <w:rFonts w:ascii="標楷體" w:eastAsia="標楷體" w:hAnsi="標楷體"/>
          <w:color w:val="0D0D0D"/>
          <w:sz w:val="24"/>
          <w:u w:val="single" w:color="0C0C0C"/>
        </w:rPr>
        <w:tab/>
      </w:r>
    </w:p>
    <w:p w:rsidR="0056267F" w:rsidRPr="00827338" w:rsidRDefault="0056267F" w:rsidP="0056267F">
      <w:pPr>
        <w:pStyle w:val="affc"/>
        <w:spacing w:before="11"/>
        <w:ind w:rightChars="109" w:right="218"/>
        <w:rPr>
          <w:rFonts w:ascii="標楷體" w:eastAsia="標楷體" w:hAnsi="標楷體"/>
          <w:sz w:val="20"/>
        </w:rPr>
      </w:pPr>
    </w:p>
    <w:p w:rsidR="0056267F" w:rsidRPr="00827338" w:rsidRDefault="0056267F" w:rsidP="0056267F">
      <w:pPr>
        <w:tabs>
          <w:tab w:val="left" w:pos="5457"/>
        </w:tabs>
        <w:spacing w:before="52"/>
        <w:ind w:left="537" w:rightChars="109" w:right="218"/>
        <w:rPr>
          <w:rFonts w:ascii="標楷體" w:eastAsia="標楷體" w:hAnsi="標楷體"/>
          <w:sz w:val="24"/>
        </w:rPr>
      </w:pPr>
      <w:r w:rsidRPr="00827338">
        <w:rPr>
          <w:rFonts w:ascii="標楷體" w:eastAsia="標楷體" w:hAnsi="標楷體"/>
          <w:color w:val="0D0D0D"/>
          <w:w w:val="110"/>
          <w:sz w:val="24"/>
        </w:rPr>
        <w:t>填表人簽章</w:t>
      </w:r>
      <w:r w:rsidRPr="00827338">
        <w:rPr>
          <w:rFonts w:ascii="標楷體" w:eastAsia="標楷體" w:hAnsi="標楷體"/>
          <w:color w:val="0D0D0D"/>
          <w:w w:val="170"/>
          <w:sz w:val="24"/>
        </w:rPr>
        <w:t>:</w:t>
      </w:r>
      <w:r>
        <w:rPr>
          <w:rFonts w:ascii="標楷體" w:eastAsia="標楷體" w:hAnsi="標楷體" w:hint="eastAsia"/>
          <w:color w:val="0D0D0D"/>
          <w:w w:val="170"/>
          <w:sz w:val="24"/>
        </w:rPr>
        <w:t xml:space="preserve">          </w:t>
      </w:r>
      <w:r w:rsidRPr="00740FAE">
        <w:rPr>
          <w:rFonts w:ascii="標楷體" w:eastAsia="標楷體" w:hAnsi="標楷體" w:hint="eastAsia"/>
          <w:color w:val="0D0D0D"/>
          <w:w w:val="110"/>
          <w:sz w:val="24"/>
        </w:rPr>
        <w:t>主任</w:t>
      </w:r>
      <w:r>
        <w:rPr>
          <w:rFonts w:ascii="標楷體" w:eastAsia="標楷體" w:hAnsi="標楷體" w:hint="eastAsia"/>
          <w:color w:val="0D0D0D"/>
          <w:w w:val="110"/>
          <w:sz w:val="24"/>
        </w:rPr>
        <w:t xml:space="preserve">：           </w:t>
      </w:r>
      <w:r w:rsidRPr="00827338">
        <w:rPr>
          <w:rFonts w:ascii="標楷體" w:eastAsia="標楷體" w:hAnsi="標楷體"/>
          <w:color w:val="0D0D0D"/>
          <w:w w:val="110"/>
          <w:sz w:val="24"/>
        </w:rPr>
        <w:t>校長</w:t>
      </w:r>
      <w:r w:rsidRPr="00827338">
        <w:rPr>
          <w:rFonts w:ascii="標楷體" w:eastAsia="標楷體" w:hAnsi="標楷體"/>
          <w:color w:val="0D0D0D"/>
          <w:w w:val="170"/>
          <w:sz w:val="24"/>
        </w:rPr>
        <w:t>:</w:t>
      </w:r>
    </w:p>
    <w:p w:rsidR="0056267F" w:rsidRPr="00740FAE" w:rsidRDefault="0056267F" w:rsidP="0056267F">
      <w:pPr>
        <w:pStyle w:val="affc"/>
        <w:spacing w:before="7"/>
        <w:ind w:rightChars="109" w:right="218"/>
        <w:rPr>
          <w:rFonts w:ascii="標楷體" w:eastAsia="標楷體" w:hAnsi="標楷體"/>
          <w:sz w:val="27"/>
          <w:lang w:val="en-US"/>
        </w:rPr>
      </w:pPr>
    </w:p>
    <w:p w:rsidR="0056267F" w:rsidRDefault="0056267F" w:rsidP="0056267F">
      <w:pPr>
        <w:tabs>
          <w:tab w:val="left" w:pos="3177"/>
        </w:tabs>
        <w:ind w:left="537" w:rightChars="109" w:right="218"/>
        <w:rPr>
          <w:rFonts w:ascii="標楷體" w:eastAsia="標楷體" w:hAnsi="標楷體"/>
          <w:color w:val="0D0D0D"/>
          <w:w w:val="105"/>
          <w:sz w:val="24"/>
        </w:rPr>
      </w:pPr>
      <w:r w:rsidRPr="00827338">
        <w:rPr>
          <w:rFonts w:ascii="標楷體" w:eastAsia="標楷體" w:hAnsi="標楷體"/>
          <w:noProof/>
        </w:rPr>
        <mc:AlternateContent>
          <mc:Choice Requires="wps">
            <w:drawing>
              <wp:anchor distT="0" distB="0" distL="0" distR="0" simplePos="0" relativeHeight="251660288" behindDoc="1" locked="0" layoutInCell="1" allowOverlap="1" wp14:anchorId="5DC3BEA3" wp14:editId="39756196">
                <wp:simplePos x="0" y="0"/>
                <wp:positionH relativeFrom="page">
                  <wp:posOffset>5172075</wp:posOffset>
                </wp:positionH>
                <wp:positionV relativeFrom="paragraph">
                  <wp:posOffset>1658620</wp:posOffset>
                </wp:positionV>
                <wp:extent cx="2438400" cy="885825"/>
                <wp:effectExtent l="0" t="0" r="0" b="9525"/>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ffb"/>
                              <w:tblW w:w="0" w:type="auto"/>
                              <w:tblLook w:val="04A0" w:firstRow="1" w:lastRow="0" w:firstColumn="1" w:lastColumn="0" w:noHBand="0" w:noVBand="1"/>
                            </w:tblPr>
                            <w:tblGrid>
                              <w:gridCol w:w="2235"/>
                              <w:gridCol w:w="1446"/>
                            </w:tblGrid>
                            <w:tr w:rsidR="0056267F" w:rsidRPr="00854A73" w:rsidTr="00F611DF">
                              <w:tc>
                                <w:tcPr>
                                  <w:tcW w:w="2235" w:type="dxa"/>
                                  <w:shd w:val="clear" w:color="auto" w:fill="F2F2F2" w:themeFill="background1" w:themeFillShade="F2"/>
                                </w:tcPr>
                                <w:p w:rsidR="0056267F" w:rsidRPr="00854A73" w:rsidRDefault="0056267F" w:rsidP="00B84A99">
                                  <w:pPr>
                                    <w:tabs>
                                      <w:tab w:val="center" w:pos="1438"/>
                                    </w:tabs>
                                    <w:rPr>
                                      <w:rFonts w:ascii="標楷體" w:eastAsia="標楷體" w:hAnsi="標楷體" w:cs="Times New Roman"/>
                                      <w:color w:val="0D0D0D" w:themeColor="text1" w:themeTint="F2"/>
                                      <w:sz w:val="22"/>
                                    </w:rPr>
                                  </w:pPr>
                                  <w:r w:rsidRPr="00854A73">
                                    <w:rPr>
                                      <w:rFonts w:ascii="標楷體" w:eastAsia="標楷體" w:hAnsi="標楷體" w:cs="Times New Roman"/>
                                      <w:color w:val="0D0D0D" w:themeColor="text1" w:themeTint="F2"/>
                                      <w:sz w:val="22"/>
                                    </w:rPr>
                                    <w:t>得分總計分數</w:t>
                                  </w:r>
                                </w:p>
                              </w:tc>
                              <w:tc>
                                <w:tcPr>
                                  <w:tcW w:w="1446" w:type="dxa"/>
                                  <w:shd w:val="clear" w:color="auto" w:fill="F2F2F2" w:themeFill="background1" w:themeFillShade="F2"/>
                                </w:tcPr>
                                <w:p w:rsidR="0056267F" w:rsidRPr="00854A73" w:rsidRDefault="0056267F" w:rsidP="00B84A99">
                                  <w:pPr>
                                    <w:tabs>
                                      <w:tab w:val="center" w:pos="1438"/>
                                    </w:tabs>
                                    <w:jc w:val="center"/>
                                    <w:rPr>
                                      <w:rFonts w:ascii="標楷體" w:eastAsia="標楷體" w:hAnsi="標楷體" w:cs="Times New Roman"/>
                                      <w:color w:val="0D0D0D" w:themeColor="text1" w:themeTint="F2"/>
                                      <w:sz w:val="22"/>
                                    </w:rPr>
                                  </w:pPr>
                                  <w:r w:rsidRPr="00854A73">
                                    <w:rPr>
                                      <w:rFonts w:ascii="標楷體" w:eastAsia="標楷體" w:hAnsi="標楷體" w:cs="Times New Roman"/>
                                      <w:color w:val="0D0D0D" w:themeColor="text1" w:themeTint="F2"/>
                                      <w:sz w:val="22"/>
                                    </w:rPr>
                                    <w:t>等第</w:t>
                                  </w:r>
                                </w:p>
                              </w:tc>
                            </w:tr>
                            <w:tr w:rsidR="0056267F" w:rsidRPr="00854A73" w:rsidTr="00B84A99">
                              <w:tc>
                                <w:tcPr>
                                  <w:tcW w:w="2235" w:type="dxa"/>
                                </w:tcPr>
                                <w:p w:rsidR="0056267F" w:rsidRPr="00854A73" w:rsidRDefault="0056267F" w:rsidP="00B84A99">
                                  <w:pPr>
                                    <w:tabs>
                                      <w:tab w:val="center" w:pos="1438"/>
                                    </w:tabs>
                                    <w:rPr>
                                      <w:rFonts w:ascii="標楷體" w:eastAsia="標楷體" w:hAnsi="標楷體" w:cs="Times New Roman"/>
                                      <w:color w:val="0D0D0D" w:themeColor="text1" w:themeTint="F2"/>
                                      <w:sz w:val="22"/>
                                    </w:rPr>
                                  </w:pPr>
                                  <w:r w:rsidRPr="00854A73">
                                    <w:rPr>
                                      <w:rFonts w:ascii="標楷體" w:eastAsia="標楷體" w:hAnsi="標楷體" w:cs="Times New Roman"/>
                                      <w:color w:val="0D0D0D" w:themeColor="text1" w:themeTint="F2"/>
                                      <w:sz w:val="22"/>
                                    </w:rPr>
                                    <w:t>90</w:t>
                                  </w:r>
                                  <w:r w:rsidRPr="00854A73">
                                    <w:rPr>
                                      <w:rFonts w:ascii="標楷體" w:eastAsia="標楷體" w:hAnsi="標楷體" w:cs="Times New Roman" w:hint="eastAsia"/>
                                      <w:color w:val="0D0D0D" w:themeColor="text1" w:themeTint="F2"/>
                                      <w:sz w:val="22"/>
                                    </w:rPr>
                                    <w:t>分以上</w:t>
                                  </w:r>
                                </w:p>
                              </w:tc>
                              <w:tc>
                                <w:tcPr>
                                  <w:tcW w:w="1446" w:type="dxa"/>
                                </w:tcPr>
                                <w:p w:rsidR="0056267F" w:rsidRPr="00854A73" w:rsidRDefault="0056267F" w:rsidP="00B84A99">
                                  <w:pPr>
                                    <w:tabs>
                                      <w:tab w:val="center" w:pos="1438"/>
                                    </w:tabs>
                                    <w:jc w:val="center"/>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優</w:t>
                                  </w:r>
                                </w:p>
                              </w:tc>
                            </w:tr>
                            <w:tr w:rsidR="0056267F" w:rsidRPr="00854A73" w:rsidTr="00B84A99">
                              <w:tc>
                                <w:tcPr>
                                  <w:tcW w:w="2235" w:type="dxa"/>
                                </w:tcPr>
                                <w:p w:rsidR="0056267F" w:rsidRPr="00854A73" w:rsidRDefault="0056267F" w:rsidP="00B84A99">
                                  <w:pPr>
                                    <w:tabs>
                                      <w:tab w:val="center" w:pos="1438"/>
                                    </w:tabs>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80分以上未滿90分</w:t>
                                  </w:r>
                                </w:p>
                              </w:tc>
                              <w:tc>
                                <w:tcPr>
                                  <w:tcW w:w="1446" w:type="dxa"/>
                                </w:tcPr>
                                <w:p w:rsidR="0056267F" w:rsidRPr="00854A73" w:rsidRDefault="0056267F" w:rsidP="00B84A99">
                                  <w:pPr>
                                    <w:tabs>
                                      <w:tab w:val="center" w:pos="1438"/>
                                    </w:tabs>
                                    <w:jc w:val="center"/>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甲</w:t>
                                  </w:r>
                                </w:p>
                              </w:tc>
                            </w:tr>
                            <w:tr w:rsidR="0056267F" w:rsidRPr="00854A73" w:rsidTr="00B84A99">
                              <w:tc>
                                <w:tcPr>
                                  <w:tcW w:w="2235" w:type="dxa"/>
                                </w:tcPr>
                                <w:p w:rsidR="0056267F" w:rsidRPr="00854A73" w:rsidRDefault="0056267F" w:rsidP="00B84A99">
                                  <w:pPr>
                                    <w:tabs>
                                      <w:tab w:val="center" w:pos="1438"/>
                                    </w:tabs>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未滿80分</w:t>
                                  </w:r>
                                </w:p>
                              </w:tc>
                              <w:tc>
                                <w:tcPr>
                                  <w:tcW w:w="1446" w:type="dxa"/>
                                </w:tcPr>
                                <w:p w:rsidR="0056267F" w:rsidRPr="00854A73" w:rsidRDefault="0056267F" w:rsidP="00B84A99">
                                  <w:pPr>
                                    <w:tabs>
                                      <w:tab w:val="center" w:pos="1438"/>
                                    </w:tabs>
                                    <w:jc w:val="center"/>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乙</w:t>
                                  </w:r>
                                </w:p>
                              </w:tc>
                            </w:tr>
                          </w:tbl>
                          <w:p w:rsidR="0056267F" w:rsidRDefault="0056267F" w:rsidP="0056267F">
                            <w:pPr>
                              <w:pStyle w:val="aff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2" o:spid="_x0000_s1026" type="#_x0000_t202" style="position:absolute;left:0;text-align:left;margin-left:407.25pt;margin-top:130.6pt;width:192pt;height:69.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" filled="f" stroked="f">
                <v:textbox inset="0,0,0,0">
                  <w:txbxContent>
                    <w:tbl>
                      <w:tblPr>
                        <w:tblStyle w:val="affb"/>
                        <w:tblW w:w="0" w:type="auto"/>
                        <w:tblLook w:val="04A0" w:firstRow="1" w:lastRow="0" w:firstColumn="1" w:lastColumn="0" w:noHBand="0" w:noVBand="1"/>
                      </w:tblPr>
                      <w:tblGrid>
                        <w:gridCol w:w="2235"/>
                        <w:gridCol w:w="1446"/>
                      </w:tblGrid>
                      <w:tr w:rsidR="0056267F" w:rsidRPr="00854A73" w:rsidTr="00F611DF">
                        <w:tc>
                          <w:tcPr>
                            <w:tcW w:w="2235" w:type="dxa"/>
                            <w:shd w:val="clear" w:color="auto" w:fill="F2F2F2" w:themeFill="background1" w:themeFillShade="F2"/>
                          </w:tcPr>
                          <w:p w:rsidR="0056267F" w:rsidRPr="00854A73" w:rsidRDefault="0056267F" w:rsidP="00B84A99">
                            <w:pPr>
                              <w:tabs>
                                <w:tab w:val="center" w:pos="1438"/>
                              </w:tabs>
                              <w:rPr>
                                <w:rFonts w:ascii="標楷體" w:eastAsia="標楷體" w:hAnsi="標楷體" w:cs="Times New Roman"/>
                                <w:color w:val="0D0D0D" w:themeColor="text1" w:themeTint="F2"/>
                                <w:sz w:val="22"/>
                              </w:rPr>
                            </w:pPr>
                            <w:r w:rsidRPr="00854A73">
                              <w:rPr>
                                <w:rFonts w:ascii="標楷體" w:eastAsia="標楷體" w:hAnsi="標楷體" w:cs="Times New Roman"/>
                                <w:color w:val="0D0D0D" w:themeColor="text1" w:themeTint="F2"/>
                                <w:sz w:val="22"/>
                              </w:rPr>
                              <w:t>得分總計分數</w:t>
                            </w:r>
                          </w:p>
                        </w:tc>
                        <w:tc>
                          <w:tcPr>
                            <w:tcW w:w="1446" w:type="dxa"/>
                            <w:shd w:val="clear" w:color="auto" w:fill="F2F2F2" w:themeFill="background1" w:themeFillShade="F2"/>
                          </w:tcPr>
                          <w:p w:rsidR="0056267F" w:rsidRPr="00854A73" w:rsidRDefault="0056267F" w:rsidP="00B84A99">
                            <w:pPr>
                              <w:tabs>
                                <w:tab w:val="center" w:pos="1438"/>
                              </w:tabs>
                              <w:jc w:val="center"/>
                              <w:rPr>
                                <w:rFonts w:ascii="標楷體" w:eastAsia="標楷體" w:hAnsi="標楷體" w:cs="Times New Roman"/>
                                <w:color w:val="0D0D0D" w:themeColor="text1" w:themeTint="F2"/>
                                <w:sz w:val="22"/>
                              </w:rPr>
                            </w:pPr>
                            <w:r w:rsidRPr="00854A73">
                              <w:rPr>
                                <w:rFonts w:ascii="標楷體" w:eastAsia="標楷體" w:hAnsi="標楷體" w:cs="Times New Roman"/>
                                <w:color w:val="0D0D0D" w:themeColor="text1" w:themeTint="F2"/>
                                <w:sz w:val="22"/>
                              </w:rPr>
                              <w:t>等第</w:t>
                            </w:r>
                          </w:p>
                        </w:tc>
                      </w:tr>
                      <w:tr w:rsidR="0056267F" w:rsidRPr="00854A73" w:rsidTr="00B84A99">
                        <w:tc>
                          <w:tcPr>
                            <w:tcW w:w="2235" w:type="dxa"/>
                          </w:tcPr>
                          <w:p w:rsidR="0056267F" w:rsidRPr="00854A73" w:rsidRDefault="0056267F" w:rsidP="00B84A99">
                            <w:pPr>
                              <w:tabs>
                                <w:tab w:val="center" w:pos="1438"/>
                              </w:tabs>
                              <w:rPr>
                                <w:rFonts w:ascii="標楷體" w:eastAsia="標楷體" w:hAnsi="標楷體" w:cs="Times New Roman"/>
                                <w:color w:val="0D0D0D" w:themeColor="text1" w:themeTint="F2"/>
                                <w:sz w:val="22"/>
                              </w:rPr>
                            </w:pPr>
                            <w:r w:rsidRPr="00854A73">
                              <w:rPr>
                                <w:rFonts w:ascii="標楷體" w:eastAsia="標楷體" w:hAnsi="標楷體" w:cs="Times New Roman"/>
                                <w:color w:val="0D0D0D" w:themeColor="text1" w:themeTint="F2"/>
                                <w:sz w:val="22"/>
                              </w:rPr>
                              <w:t>90</w:t>
                            </w:r>
                            <w:r w:rsidRPr="00854A73">
                              <w:rPr>
                                <w:rFonts w:ascii="標楷體" w:eastAsia="標楷體" w:hAnsi="標楷體" w:cs="Times New Roman" w:hint="eastAsia"/>
                                <w:color w:val="0D0D0D" w:themeColor="text1" w:themeTint="F2"/>
                                <w:sz w:val="22"/>
                              </w:rPr>
                              <w:t>分以上</w:t>
                            </w:r>
                          </w:p>
                        </w:tc>
                        <w:tc>
                          <w:tcPr>
                            <w:tcW w:w="1446" w:type="dxa"/>
                          </w:tcPr>
                          <w:p w:rsidR="0056267F" w:rsidRPr="00854A73" w:rsidRDefault="0056267F" w:rsidP="00B84A99">
                            <w:pPr>
                              <w:tabs>
                                <w:tab w:val="center" w:pos="1438"/>
                              </w:tabs>
                              <w:jc w:val="center"/>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優</w:t>
                            </w:r>
                          </w:p>
                        </w:tc>
                      </w:tr>
                      <w:tr w:rsidR="0056267F" w:rsidRPr="00854A73" w:rsidTr="00B84A99">
                        <w:tc>
                          <w:tcPr>
                            <w:tcW w:w="2235" w:type="dxa"/>
                          </w:tcPr>
                          <w:p w:rsidR="0056267F" w:rsidRPr="00854A73" w:rsidRDefault="0056267F" w:rsidP="00B84A99">
                            <w:pPr>
                              <w:tabs>
                                <w:tab w:val="center" w:pos="1438"/>
                              </w:tabs>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80分以上未滿90分</w:t>
                            </w:r>
                          </w:p>
                        </w:tc>
                        <w:tc>
                          <w:tcPr>
                            <w:tcW w:w="1446" w:type="dxa"/>
                          </w:tcPr>
                          <w:p w:rsidR="0056267F" w:rsidRPr="00854A73" w:rsidRDefault="0056267F" w:rsidP="00B84A99">
                            <w:pPr>
                              <w:tabs>
                                <w:tab w:val="center" w:pos="1438"/>
                              </w:tabs>
                              <w:jc w:val="center"/>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甲</w:t>
                            </w:r>
                          </w:p>
                        </w:tc>
                      </w:tr>
                      <w:tr w:rsidR="0056267F" w:rsidRPr="00854A73" w:rsidTr="00B84A99">
                        <w:tc>
                          <w:tcPr>
                            <w:tcW w:w="2235" w:type="dxa"/>
                          </w:tcPr>
                          <w:p w:rsidR="0056267F" w:rsidRPr="00854A73" w:rsidRDefault="0056267F" w:rsidP="00B84A99">
                            <w:pPr>
                              <w:tabs>
                                <w:tab w:val="center" w:pos="1438"/>
                              </w:tabs>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未滿80分</w:t>
                            </w:r>
                          </w:p>
                        </w:tc>
                        <w:tc>
                          <w:tcPr>
                            <w:tcW w:w="1446" w:type="dxa"/>
                          </w:tcPr>
                          <w:p w:rsidR="0056267F" w:rsidRPr="00854A73" w:rsidRDefault="0056267F" w:rsidP="00B84A99">
                            <w:pPr>
                              <w:tabs>
                                <w:tab w:val="center" w:pos="1438"/>
                              </w:tabs>
                              <w:jc w:val="center"/>
                              <w:rPr>
                                <w:rFonts w:ascii="標楷體" w:eastAsia="標楷體" w:hAnsi="標楷體" w:cs="Times New Roman"/>
                                <w:color w:val="0D0D0D" w:themeColor="text1" w:themeTint="F2"/>
                                <w:sz w:val="22"/>
                              </w:rPr>
                            </w:pPr>
                            <w:r w:rsidRPr="00854A73">
                              <w:rPr>
                                <w:rFonts w:ascii="標楷體" w:eastAsia="標楷體" w:hAnsi="標楷體" w:cs="Times New Roman" w:hint="eastAsia"/>
                                <w:color w:val="0D0D0D" w:themeColor="text1" w:themeTint="F2"/>
                                <w:sz w:val="22"/>
                              </w:rPr>
                              <w:t>乙</w:t>
                            </w:r>
                          </w:p>
                        </w:tc>
                      </w:tr>
                    </w:tbl>
                    <w:p w:rsidR="0056267F" w:rsidRDefault="0056267F" w:rsidP="0056267F">
                      <w:pPr>
                        <w:pStyle w:val="affc"/>
                      </w:pPr>
                    </w:p>
                  </w:txbxContent>
                </v:textbox>
                <w10:wrap anchorx="page"/>
              </v:shape>
            </w:pict>
          </mc:Fallback>
        </mc:AlternateContent>
      </w:r>
      <w:r w:rsidRPr="00827338">
        <w:rPr>
          <w:rFonts w:ascii="標楷體" w:eastAsia="標楷體" w:hAnsi="標楷體"/>
          <w:noProof/>
        </w:rPr>
        <mc:AlternateContent>
          <mc:Choice Requires="wps">
            <w:drawing>
              <wp:anchor distT="0" distB="0" distL="0" distR="0" simplePos="0" relativeHeight="251659264" behindDoc="1" locked="0" layoutInCell="1" allowOverlap="1" wp14:anchorId="672D8052" wp14:editId="57A0B8E8">
                <wp:simplePos x="0" y="0"/>
                <wp:positionH relativeFrom="page">
                  <wp:posOffset>1019175</wp:posOffset>
                </wp:positionH>
                <wp:positionV relativeFrom="paragraph">
                  <wp:posOffset>704850</wp:posOffset>
                </wp:positionV>
                <wp:extent cx="4619625" cy="2038350"/>
                <wp:effectExtent l="0" t="0" r="9525"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851"/>
                              <w:gridCol w:w="709"/>
                            </w:tblGrid>
                            <w:tr w:rsidR="0056267F" w:rsidRPr="0051136B" w:rsidTr="007C4AA7">
                              <w:trPr>
                                <w:trHeight w:val="359"/>
                              </w:trPr>
                              <w:tc>
                                <w:tcPr>
                                  <w:tcW w:w="3959" w:type="dxa"/>
                                  <w:shd w:val="clear" w:color="auto" w:fill="F2F2F2" w:themeFill="background1" w:themeFillShade="F2"/>
                                  <w:vAlign w:val="center"/>
                                </w:tcPr>
                                <w:p w:rsidR="0056267F" w:rsidRPr="00854A73" w:rsidRDefault="0056267F" w:rsidP="00DA2380">
                                  <w:pPr>
                                    <w:pStyle w:val="TableParagraph"/>
                                    <w:spacing w:before="11"/>
                                    <w:ind w:left="1318" w:right="1312"/>
                                    <w:jc w:val="center"/>
                                    <w:rPr>
                                      <w:rFonts w:ascii="標楷體" w:eastAsia="標楷體" w:hAnsi="標楷體"/>
                                    </w:rPr>
                                  </w:pPr>
                                  <w:r>
                                    <w:rPr>
                                      <w:rFonts w:ascii="標楷體" w:eastAsia="標楷體" w:hAnsi="標楷體" w:hint="eastAsia"/>
                                      <w:color w:val="0D0D0D"/>
                                    </w:rPr>
                                    <w:t>自評面向</w:t>
                                  </w:r>
                                </w:p>
                              </w:tc>
                              <w:tc>
                                <w:tcPr>
                                  <w:tcW w:w="851" w:type="dxa"/>
                                  <w:shd w:val="clear" w:color="auto" w:fill="F2F2F2" w:themeFill="background1" w:themeFillShade="F2"/>
                                  <w:vAlign w:val="center"/>
                                </w:tcPr>
                                <w:p w:rsidR="0056267F" w:rsidRPr="00854A73" w:rsidRDefault="0056267F" w:rsidP="00DA2380">
                                  <w:pPr>
                                    <w:pStyle w:val="TableParagraph"/>
                                    <w:spacing w:before="11"/>
                                    <w:ind w:right="141"/>
                                    <w:jc w:val="right"/>
                                    <w:rPr>
                                      <w:rFonts w:ascii="標楷體" w:eastAsia="標楷體" w:hAnsi="標楷體"/>
                                    </w:rPr>
                                  </w:pPr>
                                  <w:r w:rsidRPr="00854A73">
                                    <w:rPr>
                                      <w:rFonts w:ascii="標楷體" w:eastAsia="標楷體" w:hAnsi="標楷體"/>
                                      <w:color w:val="0D0D0D"/>
                                    </w:rPr>
                                    <w:t>配分</w:t>
                                  </w:r>
                                </w:p>
                              </w:tc>
                              <w:tc>
                                <w:tcPr>
                                  <w:tcW w:w="709" w:type="dxa"/>
                                  <w:shd w:val="clear" w:color="auto" w:fill="F2F2F2" w:themeFill="background1" w:themeFillShade="F2"/>
                                  <w:vAlign w:val="center"/>
                                </w:tcPr>
                                <w:p w:rsidR="0056267F" w:rsidRPr="00854A73" w:rsidRDefault="0056267F" w:rsidP="00DA2380">
                                  <w:pPr>
                                    <w:pStyle w:val="TableParagraph"/>
                                    <w:spacing w:before="11"/>
                                    <w:ind w:left="168"/>
                                    <w:rPr>
                                      <w:rFonts w:ascii="標楷體" w:eastAsia="標楷體" w:hAnsi="標楷體"/>
                                    </w:rPr>
                                  </w:pPr>
                                  <w:r w:rsidRPr="00854A73">
                                    <w:rPr>
                                      <w:rFonts w:ascii="標楷體" w:eastAsia="標楷體" w:hAnsi="標楷體"/>
                                      <w:color w:val="0D0D0D"/>
                                    </w:rPr>
                                    <w:t>得分</w:t>
                                  </w:r>
                                </w:p>
                              </w:tc>
                            </w:tr>
                            <w:tr w:rsidR="0056267F" w:rsidRPr="0051136B" w:rsidTr="007C4AA7">
                              <w:trPr>
                                <w:trHeight w:val="359"/>
                              </w:trPr>
                              <w:tc>
                                <w:tcPr>
                                  <w:tcW w:w="3959" w:type="dxa"/>
                                  <w:vAlign w:val="center"/>
                                </w:tcPr>
                                <w:p w:rsidR="0056267F" w:rsidRPr="00854A73" w:rsidRDefault="0056267F" w:rsidP="00F611DF">
                                  <w:pPr>
                                    <w:pStyle w:val="TableParagraph"/>
                                    <w:spacing w:before="11"/>
                                    <w:ind w:left="107"/>
                                    <w:rPr>
                                      <w:rFonts w:ascii="標楷體" w:eastAsia="標楷體" w:hAnsi="標楷體"/>
                                    </w:rPr>
                                  </w:pPr>
                                  <w:r w:rsidRPr="00854A73">
                                    <w:rPr>
                                      <w:rFonts w:ascii="標楷體" w:eastAsia="標楷體" w:hAnsi="標楷體"/>
                                      <w:color w:val="0D0D0D"/>
                                    </w:rPr>
                                    <w:t>(</w:t>
                                  </w:r>
                                  <w:proofErr w:type="gramStart"/>
                                  <w:r w:rsidRPr="00854A73">
                                    <w:rPr>
                                      <w:rFonts w:ascii="標楷體" w:eastAsia="標楷體" w:hAnsi="標楷體"/>
                                      <w:color w:val="0D0D0D"/>
                                    </w:rPr>
                                    <w:t>一</w:t>
                                  </w:r>
                                  <w:proofErr w:type="gramEnd"/>
                                  <w:r w:rsidRPr="00854A73">
                                    <w:rPr>
                                      <w:rFonts w:ascii="標楷體" w:eastAsia="標楷體" w:hAnsi="標楷體"/>
                                      <w:color w:val="0D0D0D"/>
                                    </w:rPr>
                                    <w:t>)組織、計畫與宣導</w:t>
                                  </w:r>
                                </w:p>
                              </w:tc>
                              <w:tc>
                                <w:tcPr>
                                  <w:tcW w:w="851" w:type="dxa"/>
                                  <w:vAlign w:val="center"/>
                                </w:tcPr>
                                <w:p w:rsidR="0056267F" w:rsidRPr="00854A73" w:rsidRDefault="0056267F" w:rsidP="00DA2380">
                                  <w:pPr>
                                    <w:pStyle w:val="TableParagraph"/>
                                    <w:spacing w:before="39"/>
                                    <w:ind w:left="126" w:right="123"/>
                                    <w:jc w:val="center"/>
                                    <w:rPr>
                                      <w:rFonts w:ascii="標楷體" w:eastAsia="標楷體" w:hAnsi="標楷體"/>
                                    </w:rPr>
                                  </w:pPr>
                                  <w:r w:rsidRPr="00854A73">
                                    <w:rPr>
                                      <w:rFonts w:ascii="標楷體" w:eastAsia="標楷體" w:hAnsi="標楷體"/>
                                      <w:color w:val="0D0D0D"/>
                                    </w:rPr>
                                    <w:t>25</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59"/>
                              </w:trPr>
                              <w:tc>
                                <w:tcPr>
                                  <w:tcW w:w="3959" w:type="dxa"/>
                                  <w:vAlign w:val="center"/>
                                </w:tcPr>
                                <w:p w:rsidR="0056267F" w:rsidRPr="00854A73" w:rsidRDefault="0056267F" w:rsidP="00F611DF">
                                  <w:pPr>
                                    <w:pStyle w:val="TableParagraph"/>
                                    <w:spacing w:before="12"/>
                                    <w:ind w:left="107"/>
                                    <w:rPr>
                                      <w:rFonts w:ascii="標楷體" w:eastAsia="標楷體" w:hAnsi="標楷體"/>
                                    </w:rPr>
                                  </w:pPr>
                                  <w:r w:rsidRPr="00854A73">
                                    <w:rPr>
                                      <w:rFonts w:ascii="標楷體" w:eastAsia="標楷體" w:hAnsi="標楷體"/>
                                      <w:color w:val="0D0D0D"/>
                                    </w:rPr>
                                    <w:t>(二)教學與活動</w:t>
                                  </w:r>
                                </w:p>
                              </w:tc>
                              <w:tc>
                                <w:tcPr>
                                  <w:tcW w:w="851" w:type="dxa"/>
                                  <w:vAlign w:val="center"/>
                                </w:tcPr>
                                <w:p w:rsidR="0056267F" w:rsidRPr="00854A73" w:rsidRDefault="0056267F" w:rsidP="00DA2380">
                                  <w:pPr>
                                    <w:pStyle w:val="TableParagraph"/>
                                    <w:spacing w:before="39"/>
                                    <w:ind w:left="126" w:right="123"/>
                                    <w:jc w:val="center"/>
                                    <w:rPr>
                                      <w:rFonts w:ascii="標楷體" w:eastAsia="標楷體" w:hAnsi="標楷體"/>
                                    </w:rPr>
                                  </w:pPr>
                                  <w:r w:rsidRPr="00854A73">
                                    <w:rPr>
                                      <w:rFonts w:ascii="標楷體" w:eastAsia="標楷體" w:hAnsi="標楷體"/>
                                      <w:color w:val="0D0D0D"/>
                                    </w:rPr>
                                    <w:t>30</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59"/>
                              </w:trPr>
                              <w:tc>
                                <w:tcPr>
                                  <w:tcW w:w="3959" w:type="dxa"/>
                                  <w:vAlign w:val="center"/>
                                </w:tcPr>
                                <w:p w:rsidR="0056267F" w:rsidRPr="00854A73" w:rsidRDefault="0056267F" w:rsidP="00F611DF">
                                  <w:pPr>
                                    <w:pStyle w:val="TableParagraph"/>
                                    <w:spacing w:before="11"/>
                                    <w:ind w:left="107"/>
                                    <w:rPr>
                                      <w:rFonts w:ascii="標楷體" w:eastAsia="標楷體" w:hAnsi="標楷體"/>
                                    </w:rPr>
                                  </w:pPr>
                                  <w:r w:rsidRPr="00854A73">
                                    <w:rPr>
                                      <w:rFonts w:ascii="標楷體" w:eastAsia="標楷體" w:hAnsi="標楷體"/>
                                      <w:color w:val="0D0D0D"/>
                                    </w:rPr>
                                    <w:t>(三)交通安全與輔導</w:t>
                                  </w:r>
                                </w:p>
                              </w:tc>
                              <w:tc>
                                <w:tcPr>
                                  <w:tcW w:w="851" w:type="dxa"/>
                                  <w:vAlign w:val="center"/>
                                </w:tcPr>
                                <w:p w:rsidR="0056267F" w:rsidRPr="00854A73" w:rsidRDefault="0056267F" w:rsidP="00DA2380">
                                  <w:pPr>
                                    <w:pStyle w:val="TableParagraph"/>
                                    <w:spacing w:before="39"/>
                                    <w:ind w:left="126" w:right="123"/>
                                    <w:jc w:val="center"/>
                                    <w:rPr>
                                      <w:rFonts w:ascii="標楷體" w:eastAsia="標楷體" w:hAnsi="標楷體"/>
                                    </w:rPr>
                                  </w:pPr>
                                  <w:r w:rsidRPr="00854A73">
                                    <w:rPr>
                                      <w:rFonts w:ascii="標楷體" w:eastAsia="標楷體" w:hAnsi="標楷體"/>
                                      <w:color w:val="0D0D0D"/>
                                    </w:rPr>
                                    <w:t>40</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61"/>
                              </w:trPr>
                              <w:tc>
                                <w:tcPr>
                                  <w:tcW w:w="3959" w:type="dxa"/>
                                  <w:vAlign w:val="center"/>
                                </w:tcPr>
                                <w:p w:rsidR="0056267F" w:rsidRPr="00854A73" w:rsidRDefault="0056267F" w:rsidP="00F611DF">
                                  <w:pPr>
                                    <w:pStyle w:val="TableParagraph"/>
                                    <w:spacing w:before="14"/>
                                    <w:ind w:left="107"/>
                                    <w:rPr>
                                      <w:rFonts w:ascii="標楷體" w:eastAsia="標楷體" w:hAnsi="標楷體"/>
                                    </w:rPr>
                                  </w:pPr>
                                  <w:r w:rsidRPr="00854A73">
                                    <w:rPr>
                                      <w:rFonts w:ascii="標楷體" w:eastAsia="標楷體" w:hAnsi="標楷體"/>
                                      <w:color w:val="0D0D0D"/>
                                    </w:rPr>
                                    <w:t>(四)創新與重大成效</w:t>
                                  </w:r>
                                </w:p>
                              </w:tc>
                              <w:tc>
                                <w:tcPr>
                                  <w:tcW w:w="851" w:type="dxa"/>
                                  <w:vAlign w:val="center"/>
                                </w:tcPr>
                                <w:p w:rsidR="0056267F" w:rsidRPr="00854A73" w:rsidRDefault="0056267F" w:rsidP="00DA2380">
                                  <w:pPr>
                                    <w:pStyle w:val="TableParagraph"/>
                                    <w:spacing w:before="42"/>
                                    <w:ind w:left="3"/>
                                    <w:jc w:val="center"/>
                                    <w:rPr>
                                      <w:rFonts w:ascii="標楷體" w:eastAsia="標楷體" w:hAnsi="標楷體"/>
                                    </w:rPr>
                                  </w:pPr>
                                  <w:r>
                                    <w:rPr>
                                      <w:rFonts w:ascii="標楷體" w:eastAsia="標楷體" w:hAnsi="標楷體" w:hint="eastAsia"/>
                                    </w:rPr>
                                    <w:t>5</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61"/>
                              </w:trPr>
                              <w:tc>
                                <w:tcPr>
                                  <w:tcW w:w="3959" w:type="dxa"/>
                                  <w:vAlign w:val="center"/>
                                </w:tcPr>
                                <w:p w:rsidR="0056267F" w:rsidRPr="00854A73" w:rsidRDefault="0056267F" w:rsidP="00DA2380">
                                  <w:pPr>
                                    <w:pStyle w:val="TableParagraph"/>
                                    <w:spacing w:before="14"/>
                                    <w:ind w:left="107"/>
                                    <w:rPr>
                                      <w:rFonts w:ascii="標楷體" w:eastAsia="標楷體" w:hAnsi="標楷體"/>
                                      <w:color w:val="0D0D0D"/>
                                    </w:rPr>
                                  </w:pPr>
                                  <w:r>
                                    <w:rPr>
                                      <w:rFonts w:ascii="標楷體" w:eastAsia="標楷體" w:hAnsi="標楷體" w:hint="eastAsia"/>
                                      <w:color w:val="0D0D0D"/>
                                    </w:rPr>
                                    <w:t>(五</w:t>
                                  </w:r>
                                  <w:r>
                                    <w:rPr>
                                      <w:rFonts w:ascii="標楷體" w:eastAsia="標楷體" w:hAnsi="標楷體"/>
                                      <w:color w:val="0D0D0D"/>
                                    </w:rPr>
                                    <w:t>)</w:t>
                                  </w:r>
                                  <w:r>
                                    <w:rPr>
                                      <w:rFonts w:ascii="標楷體" w:eastAsia="標楷體" w:hAnsi="標楷體" w:hint="eastAsia"/>
                                      <w:color w:val="0D0D0D"/>
                                    </w:rPr>
                                    <w:t>交通安全教育</w:t>
                                  </w:r>
                                  <w:r w:rsidRPr="007C4AA7">
                                    <w:rPr>
                                      <w:rFonts w:eastAsia="標楷體" w:hint="eastAsia"/>
                                      <w:color w:val="000000" w:themeColor="text1"/>
                                    </w:rPr>
                                    <w:t>及</w:t>
                                  </w:r>
                                  <w:r w:rsidRPr="007C4AA7">
                                    <w:rPr>
                                      <w:rFonts w:ascii="標楷體" w:eastAsia="標楷體" w:hAnsi="標楷體" w:cs="Gungsuh" w:hint="eastAsia"/>
                                      <w:color w:val="000000" w:themeColor="text1"/>
                                    </w:rPr>
                                    <w:t>志願服務</w:t>
                                  </w:r>
                                  <w:r>
                                    <w:rPr>
                                      <w:rFonts w:ascii="標楷體" w:eastAsia="標楷體" w:hAnsi="標楷體"/>
                                      <w:color w:val="0D0D0D"/>
                                    </w:rPr>
                                    <w:t>加分項</w:t>
                                  </w:r>
                                  <w:r>
                                    <w:rPr>
                                      <w:rFonts w:ascii="標楷體" w:eastAsia="標楷體" w:hAnsi="標楷體" w:hint="eastAsia"/>
                                      <w:color w:val="0D0D0D"/>
                                    </w:rPr>
                                    <w:t>目</w:t>
                                  </w:r>
                                </w:p>
                              </w:tc>
                              <w:tc>
                                <w:tcPr>
                                  <w:tcW w:w="851" w:type="dxa"/>
                                  <w:vAlign w:val="center"/>
                                </w:tcPr>
                                <w:p w:rsidR="0056267F" w:rsidRPr="00854A73" w:rsidRDefault="0056267F" w:rsidP="00DA2380">
                                  <w:pPr>
                                    <w:pStyle w:val="TableParagraph"/>
                                    <w:spacing w:before="42"/>
                                    <w:ind w:left="3"/>
                                    <w:jc w:val="center"/>
                                    <w:rPr>
                                      <w:rFonts w:ascii="標楷體" w:eastAsia="標楷體" w:hAnsi="標楷體"/>
                                      <w:color w:val="0D0D0D"/>
                                    </w:rPr>
                                  </w:pPr>
                                  <w:r>
                                    <w:rPr>
                                      <w:rFonts w:ascii="標楷體" w:eastAsia="標楷體" w:hAnsi="標楷體"/>
                                      <w:color w:val="0D0D0D"/>
                                    </w:rPr>
                                    <w:t>5</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59"/>
                              </w:trPr>
                              <w:tc>
                                <w:tcPr>
                                  <w:tcW w:w="3959" w:type="dxa"/>
                                  <w:vAlign w:val="center"/>
                                </w:tcPr>
                                <w:p w:rsidR="0056267F" w:rsidRPr="00854A73" w:rsidRDefault="0056267F" w:rsidP="00DA2380">
                                  <w:pPr>
                                    <w:pStyle w:val="TableParagraph"/>
                                    <w:spacing w:before="12"/>
                                    <w:ind w:left="1318" w:right="1028"/>
                                    <w:jc w:val="center"/>
                                    <w:rPr>
                                      <w:rFonts w:ascii="標楷體" w:eastAsia="標楷體" w:hAnsi="標楷體"/>
                                    </w:rPr>
                                  </w:pPr>
                                  <w:r w:rsidRPr="00854A73">
                                    <w:rPr>
                                      <w:rFonts w:ascii="標楷體" w:eastAsia="標楷體" w:hAnsi="標楷體"/>
                                      <w:color w:val="0D0D0D"/>
                                    </w:rPr>
                                    <w:t>總計</w:t>
                                  </w:r>
                                </w:p>
                              </w:tc>
                              <w:tc>
                                <w:tcPr>
                                  <w:tcW w:w="851" w:type="dxa"/>
                                  <w:vAlign w:val="center"/>
                                </w:tcPr>
                                <w:p w:rsidR="0056267F" w:rsidRPr="00854A73" w:rsidRDefault="0056267F" w:rsidP="00DA2380">
                                  <w:pPr>
                                    <w:pStyle w:val="TableParagraph"/>
                                    <w:spacing w:before="39"/>
                                    <w:ind w:right="201"/>
                                    <w:jc w:val="right"/>
                                    <w:rPr>
                                      <w:rFonts w:ascii="標楷體" w:eastAsia="標楷體" w:hAnsi="標楷體"/>
                                    </w:rPr>
                                  </w:pPr>
                                  <w:r w:rsidRPr="00854A73">
                                    <w:rPr>
                                      <w:rFonts w:ascii="標楷體" w:eastAsia="標楷體" w:hAnsi="標楷體"/>
                                      <w:color w:val="0D0D0D"/>
                                    </w:rPr>
                                    <w:t>10</w:t>
                                  </w:r>
                                  <w:r>
                                    <w:rPr>
                                      <w:rFonts w:ascii="標楷體" w:eastAsia="標楷體" w:hAnsi="標楷體"/>
                                      <w:color w:val="0D0D0D"/>
                                    </w:rPr>
                                    <w:t>5</w:t>
                                  </w:r>
                                </w:p>
                              </w:tc>
                              <w:tc>
                                <w:tcPr>
                                  <w:tcW w:w="709" w:type="dxa"/>
                                  <w:vAlign w:val="center"/>
                                </w:tcPr>
                                <w:p w:rsidR="0056267F" w:rsidRPr="00854A73" w:rsidRDefault="0056267F" w:rsidP="00963102">
                                  <w:pPr>
                                    <w:pStyle w:val="TableParagraph"/>
                                    <w:jc w:val="center"/>
                                    <w:rPr>
                                      <w:rFonts w:ascii="標楷體" w:eastAsia="標楷體" w:hAnsi="標楷體"/>
                                    </w:rPr>
                                  </w:pPr>
                                </w:p>
                              </w:tc>
                            </w:tr>
                          </w:tbl>
                          <w:p w:rsidR="0056267F" w:rsidRDefault="0056267F" w:rsidP="0056267F">
                            <w:pPr>
                              <w:pStyle w:val="aff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1" o:spid="_x0000_s1027" type="#_x0000_t202" style="position:absolute;left:0;text-align:left;margin-left:80.25pt;margin-top:55.5pt;width:363.75pt;height:16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851"/>
                        <w:gridCol w:w="709"/>
                      </w:tblGrid>
                      <w:tr w:rsidR="0056267F" w:rsidRPr="0051136B" w:rsidTr="007C4AA7">
                        <w:trPr>
                          <w:trHeight w:val="359"/>
                        </w:trPr>
                        <w:tc>
                          <w:tcPr>
                            <w:tcW w:w="3959" w:type="dxa"/>
                            <w:shd w:val="clear" w:color="auto" w:fill="F2F2F2" w:themeFill="background1" w:themeFillShade="F2"/>
                            <w:vAlign w:val="center"/>
                          </w:tcPr>
                          <w:p w:rsidR="0056267F" w:rsidRPr="00854A73" w:rsidRDefault="0056267F" w:rsidP="00DA2380">
                            <w:pPr>
                              <w:pStyle w:val="TableParagraph"/>
                              <w:spacing w:before="11"/>
                              <w:ind w:left="1318" w:right="1312"/>
                              <w:jc w:val="center"/>
                              <w:rPr>
                                <w:rFonts w:ascii="標楷體" w:eastAsia="標楷體" w:hAnsi="標楷體"/>
                              </w:rPr>
                            </w:pPr>
                            <w:r>
                              <w:rPr>
                                <w:rFonts w:ascii="標楷體" w:eastAsia="標楷體" w:hAnsi="標楷體" w:hint="eastAsia"/>
                                <w:color w:val="0D0D0D"/>
                              </w:rPr>
                              <w:t>自評面向</w:t>
                            </w:r>
                          </w:p>
                        </w:tc>
                        <w:tc>
                          <w:tcPr>
                            <w:tcW w:w="851" w:type="dxa"/>
                            <w:shd w:val="clear" w:color="auto" w:fill="F2F2F2" w:themeFill="background1" w:themeFillShade="F2"/>
                            <w:vAlign w:val="center"/>
                          </w:tcPr>
                          <w:p w:rsidR="0056267F" w:rsidRPr="00854A73" w:rsidRDefault="0056267F" w:rsidP="00DA2380">
                            <w:pPr>
                              <w:pStyle w:val="TableParagraph"/>
                              <w:spacing w:before="11"/>
                              <w:ind w:right="141"/>
                              <w:jc w:val="right"/>
                              <w:rPr>
                                <w:rFonts w:ascii="標楷體" w:eastAsia="標楷體" w:hAnsi="標楷體"/>
                              </w:rPr>
                            </w:pPr>
                            <w:r w:rsidRPr="00854A73">
                              <w:rPr>
                                <w:rFonts w:ascii="標楷體" w:eastAsia="標楷體" w:hAnsi="標楷體"/>
                                <w:color w:val="0D0D0D"/>
                              </w:rPr>
                              <w:t>配分</w:t>
                            </w:r>
                          </w:p>
                        </w:tc>
                        <w:tc>
                          <w:tcPr>
                            <w:tcW w:w="709" w:type="dxa"/>
                            <w:shd w:val="clear" w:color="auto" w:fill="F2F2F2" w:themeFill="background1" w:themeFillShade="F2"/>
                            <w:vAlign w:val="center"/>
                          </w:tcPr>
                          <w:p w:rsidR="0056267F" w:rsidRPr="00854A73" w:rsidRDefault="0056267F" w:rsidP="00DA2380">
                            <w:pPr>
                              <w:pStyle w:val="TableParagraph"/>
                              <w:spacing w:before="11"/>
                              <w:ind w:left="168"/>
                              <w:rPr>
                                <w:rFonts w:ascii="標楷體" w:eastAsia="標楷體" w:hAnsi="標楷體"/>
                              </w:rPr>
                            </w:pPr>
                            <w:r w:rsidRPr="00854A73">
                              <w:rPr>
                                <w:rFonts w:ascii="標楷體" w:eastAsia="標楷體" w:hAnsi="標楷體"/>
                                <w:color w:val="0D0D0D"/>
                              </w:rPr>
                              <w:t>得分</w:t>
                            </w:r>
                          </w:p>
                        </w:tc>
                      </w:tr>
                      <w:tr w:rsidR="0056267F" w:rsidRPr="0051136B" w:rsidTr="007C4AA7">
                        <w:trPr>
                          <w:trHeight w:val="359"/>
                        </w:trPr>
                        <w:tc>
                          <w:tcPr>
                            <w:tcW w:w="3959" w:type="dxa"/>
                            <w:vAlign w:val="center"/>
                          </w:tcPr>
                          <w:p w:rsidR="0056267F" w:rsidRPr="00854A73" w:rsidRDefault="0056267F" w:rsidP="00F611DF">
                            <w:pPr>
                              <w:pStyle w:val="TableParagraph"/>
                              <w:spacing w:before="11"/>
                              <w:ind w:left="107"/>
                              <w:rPr>
                                <w:rFonts w:ascii="標楷體" w:eastAsia="標楷體" w:hAnsi="標楷體"/>
                              </w:rPr>
                            </w:pPr>
                            <w:r w:rsidRPr="00854A73">
                              <w:rPr>
                                <w:rFonts w:ascii="標楷體" w:eastAsia="標楷體" w:hAnsi="標楷體"/>
                                <w:color w:val="0D0D0D"/>
                              </w:rPr>
                              <w:t>(</w:t>
                            </w:r>
                            <w:proofErr w:type="gramStart"/>
                            <w:r w:rsidRPr="00854A73">
                              <w:rPr>
                                <w:rFonts w:ascii="標楷體" w:eastAsia="標楷體" w:hAnsi="標楷體"/>
                                <w:color w:val="0D0D0D"/>
                              </w:rPr>
                              <w:t>一</w:t>
                            </w:r>
                            <w:proofErr w:type="gramEnd"/>
                            <w:r w:rsidRPr="00854A73">
                              <w:rPr>
                                <w:rFonts w:ascii="標楷體" w:eastAsia="標楷體" w:hAnsi="標楷體"/>
                                <w:color w:val="0D0D0D"/>
                              </w:rPr>
                              <w:t>)組織、計畫與宣導</w:t>
                            </w:r>
                          </w:p>
                        </w:tc>
                        <w:tc>
                          <w:tcPr>
                            <w:tcW w:w="851" w:type="dxa"/>
                            <w:vAlign w:val="center"/>
                          </w:tcPr>
                          <w:p w:rsidR="0056267F" w:rsidRPr="00854A73" w:rsidRDefault="0056267F" w:rsidP="00DA2380">
                            <w:pPr>
                              <w:pStyle w:val="TableParagraph"/>
                              <w:spacing w:before="39"/>
                              <w:ind w:left="126" w:right="123"/>
                              <w:jc w:val="center"/>
                              <w:rPr>
                                <w:rFonts w:ascii="標楷體" w:eastAsia="標楷體" w:hAnsi="標楷體"/>
                              </w:rPr>
                            </w:pPr>
                            <w:r w:rsidRPr="00854A73">
                              <w:rPr>
                                <w:rFonts w:ascii="標楷體" w:eastAsia="標楷體" w:hAnsi="標楷體"/>
                                <w:color w:val="0D0D0D"/>
                              </w:rPr>
                              <w:t>25</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59"/>
                        </w:trPr>
                        <w:tc>
                          <w:tcPr>
                            <w:tcW w:w="3959" w:type="dxa"/>
                            <w:vAlign w:val="center"/>
                          </w:tcPr>
                          <w:p w:rsidR="0056267F" w:rsidRPr="00854A73" w:rsidRDefault="0056267F" w:rsidP="00F611DF">
                            <w:pPr>
                              <w:pStyle w:val="TableParagraph"/>
                              <w:spacing w:before="12"/>
                              <w:ind w:left="107"/>
                              <w:rPr>
                                <w:rFonts w:ascii="標楷體" w:eastAsia="標楷體" w:hAnsi="標楷體"/>
                              </w:rPr>
                            </w:pPr>
                            <w:r w:rsidRPr="00854A73">
                              <w:rPr>
                                <w:rFonts w:ascii="標楷體" w:eastAsia="標楷體" w:hAnsi="標楷體"/>
                                <w:color w:val="0D0D0D"/>
                              </w:rPr>
                              <w:t>(二)教學與活動</w:t>
                            </w:r>
                          </w:p>
                        </w:tc>
                        <w:tc>
                          <w:tcPr>
                            <w:tcW w:w="851" w:type="dxa"/>
                            <w:vAlign w:val="center"/>
                          </w:tcPr>
                          <w:p w:rsidR="0056267F" w:rsidRPr="00854A73" w:rsidRDefault="0056267F" w:rsidP="00DA2380">
                            <w:pPr>
                              <w:pStyle w:val="TableParagraph"/>
                              <w:spacing w:before="39"/>
                              <w:ind w:left="126" w:right="123"/>
                              <w:jc w:val="center"/>
                              <w:rPr>
                                <w:rFonts w:ascii="標楷體" w:eastAsia="標楷體" w:hAnsi="標楷體"/>
                              </w:rPr>
                            </w:pPr>
                            <w:r w:rsidRPr="00854A73">
                              <w:rPr>
                                <w:rFonts w:ascii="標楷體" w:eastAsia="標楷體" w:hAnsi="標楷體"/>
                                <w:color w:val="0D0D0D"/>
                              </w:rPr>
                              <w:t>30</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59"/>
                        </w:trPr>
                        <w:tc>
                          <w:tcPr>
                            <w:tcW w:w="3959" w:type="dxa"/>
                            <w:vAlign w:val="center"/>
                          </w:tcPr>
                          <w:p w:rsidR="0056267F" w:rsidRPr="00854A73" w:rsidRDefault="0056267F" w:rsidP="00F611DF">
                            <w:pPr>
                              <w:pStyle w:val="TableParagraph"/>
                              <w:spacing w:before="11"/>
                              <w:ind w:left="107"/>
                              <w:rPr>
                                <w:rFonts w:ascii="標楷體" w:eastAsia="標楷體" w:hAnsi="標楷體"/>
                              </w:rPr>
                            </w:pPr>
                            <w:r w:rsidRPr="00854A73">
                              <w:rPr>
                                <w:rFonts w:ascii="標楷體" w:eastAsia="標楷體" w:hAnsi="標楷體"/>
                                <w:color w:val="0D0D0D"/>
                              </w:rPr>
                              <w:t>(三)交通安全與輔導</w:t>
                            </w:r>
                          </w:p>
                        </w:tc>
                        <w:tc>
                          <w:tcPr>
                            <w:tcW w:w="851" w:type="dxa"/>
                            <w:vAlign w:val="center"/>
                          </w:tcPr>
                          <w:p w:rsidR="0056267F" w:rsidRPr="00854A73" w:rsidRDefault="0056267F" w:rsidP="00DA2380">
                            <w:pPr>
                              <w:pStyle w:val="TableParagraph"/>
                              <w:spacing w:before="39"/>
                              <w:ind w:left="126" w:right="123"/>
                              <w:jc w:val="center"/>
                              <w:rPr>
                                <w:rFonts w:ascii="標楷體" w:eastAsia="標楷體" w:hAnsi="標楷體"/>
                              </w:rPr>
                            </w:pPr>
                            <w:r w:rsidRPr="00854A73">
                              <w:rPr>
                                <w:rFonts w:ascii="標楷體" w:eastAsia="標楷體" w:hAnsi="標楷體"/>
                                <w:color w:val="0D0D0D"/>
                              </w:rPr>
                              <w:t>40</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61"/>
                        </w:trPr>
                        <w:tc>
                          <w:tcPr>
                            <w:tcW w:w="3959" w:type="dxa"/>
                            <w:vAlign w:val="center"/>
                          </w:tcPr>
                          <w:p w:rsidR="0056267F" w:rsidRPr="00854A73" w:rsidRDefault="0056267F" w:rsidP="00F611DF">
                            <w:pPr>
                              <w:pStyle w:val="TableParagraph"/>
                              <w:spacing w:before="14"/>
                              <w:ind w:left="107"/>
                              <w:rPr>
                                <w:rFonts w:ascii="標楷體" w:eastAsia="標楷體" w:hAnsi="標楷體"/>
                              </w:rPr>
                            </w:pPr>
                            <w:r w:rsidRPr="00854A73">
                              <w:rPr>
                                <w:rFonts w:ascii="標楷體" w:eastAsia="標楷體" w:hAnsi="標楷體"/>
                                <w:color w:val="0D0D0D"/>
                              </w:rPr>
                              <w:t>(四)創新與重大成效</w:t>
                            </w:r>
                          </w:p>
                        </w:tc>
                        <w:tc>
                          <w:tcPr>
                            <w:tcW w:w="851" w:type="dxa"/>
                            <w:vAlign w:val="center"/>
                          </w:tcPr>
                          <w:p w:rsidR="0056267F" w:rsidRPr="00854A73" w:rsidRDefault="0056267F" w:rsidP="00DA2380">
                            <w:pPr>
                              <w:pStyle w:val="TableParagraph"/>
                              <w:spacing w:before="42"/>
                              <w:ind w:left="3"/>
                              <w:jc w:val="center"/>
                              <w:rPr>
                                <w:rFonts w:ascii="標楷體" w:eastAsia="標楷體" w:hAnsi="標楷體"/>
                              </w:rPr>
                            </w:pPr>
                            <w:r>
                              <w:rPr>
                                <w:rFonts w:ascii="標楷體" w:eastAsia="標楷體" w:hAnsi="標楷體" w:hint="eastAsia"/>
                              </w:rPr>
                              <w:t>5</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61"/>
                        </w:trPr>
                        <w:tc>
                          <w:tcPr>
                            <w:tcW w:w="3959" w:type="dxa"/>
                            <w:vAlign w:val="center"/>
                          </w:tcPr>
                          <w:p w:rsidR="0056267F" w:rsidRPr="00854A73" w:rsidRDefault="0056267F" w:rsidP="00DA2380">
                            <w:pPr>
                              <w:pStyle w:val="TableParagraph"/>
                              <w:spacing w:before="14"/>
                              <w:ind w:left="107"/>
                              <w:rPr>
                                <w:rFonts w:ascii="標楷體" w:eastAsia="標楷體" w:hAnsi="標楷體"/>
                                <w:color w:val="0D0D0D"/>
                              </w:rPr>
                            </w:pPr>
                            <w:r>
                              <w:rPr>
                                <w:rFonts w:ascii="標楷體" w:eastAsia="標楷體" w:hAnsi="標楷體" w:hint="eastAsia"/>
                                <w:color w:val="0D0D0D"/>
                              </w:rPr>
                              <w:t>(五</w:t>
                            </w:r>
                            <w:r>
                              <w:rPr>
                                <w:rFonts w:ascii="標楷體" w:eastAsia="標楷體" w:hAnsi="標楷體"/>
                                <w:color w:val="0D0D0D"/>
                              </w:rPr>
                              <w:t>)</w:t>
                            </w:r>
                            <w:r>
                              <w:rPr>
                                <w:rFonts w:ascii="標楷體" w:eastAsia="標楷體" w:hAnsi="標楷體" w:hint="eastAsia"/>
                                <w:color w:val="0D0D0D"/>
                              </w:rPr>
                              <w:t>交通安全教育</w:t>
                            </w:r>
                            <w:r w:rsidRPr="007C4AA7">
                              <w:rPr>
                                <w:rFonts w:eastAsia="標楷體" w:hint="eastAsia"/>
                                <w:color w:val="000000" w:themeColor="text1"/>
                              </w:rPr>
                              <w:t>及</w:t>
                            </w:r>
                            <w:r w:rsidRPr="007C4AA7">
                              <w:rPr>
                                <w:rFonts w:ascii="標楷體" w:eastAsia="標楷體" w:hAnsi="標楷體" w:cs="Gungsuh" w:hint="eastAsia"/>
                                <w:color w:val="000000" w:themeColor="text1"/>
                              </w:rPr>
                              <w:t>志願服務</w:t>
                            </w:r>
                            <w:r>
                              <w:rPr>
                                <w:rFonts w:ascii="標楷體" w:eastAsia="標楷體" w:hAnsi="標楷體"/>
                                <w:color w:val="0D0D0D"/>
                              </w:rPr>
                              <w:t>加分項</w:t>
                            </w:r>
                            <w:r>
                              <w:rPr>
                                <w:rFonts w:ascii="標楷體" w:eastAsia="標楷體" w:hAnsi="標楷體" w:hint="eastAsia"/>
                                <w:color w:val="0D0D0D"/>
                              </w:rPr>
                              <w:t>目</w:t>
                            </w:r>
                          </w:p>
                        </w:tc>
                        <w:tc>
                          <w:tcPr>
                            <w:tcW w:w="851" w:type="dxa"/>
                            <w:vAlign w:val="center"/>
                          </w:tcPr>
                          <w:p w:rsidR="0056267F" w:rsidRPr="00854A73" w:rsidRDefault="0056267F" w:rsidP="00DA2380">
                            <w:pPr>
                              <w:pStyle w:val="TableParagraph"/>
                              <w:spacing w:before="42"/>
                              <w:ind w:left="3"/>
                              <w:jc w:val="center"/>
                              <w:rPr>
                                <w:rFonts w:ascii="標楷體" w:eastAsia="標楷體" w:hAnsi="標楷體"/>
                                <w:color w:val="0D0D0D"/>
                              </w:rPr>
                            </w:pPr>
                            <w:r>
                              <w:rPr>
                                <w:rFonts w:ascii="標楷體" w:eastAsia="標楷體" w:hAnsi="標楷體"/>
                                <w:color w:val="0D0D0D"/>
                              </w:rPr>
                              <w:t>5</w:t>
                            </w:r>
                          </w:p>
                        </w:tc>
                        <w:tc>
                          <w:tcPr>
                            <w:tcW w:w="709" w:type="dxa"/>
                            <w:vAlign w:val="center"/>
                          </w:tcPr>
                          <w:p w:rsidR="0056267F" w:rsidRPr="00854A73" w:rsidRDefault="0056267F" w:rsidP="00963102">
                            <w:pPr>
                              <w:pStyle w:val="TableParagraph"/>
                              <w:jc w:val="center"/>
                              <w:rPr>
                                <w:rFonts w:ascii="標楷體" w:eastAsia="標楷體" w:hAnsi="標楷體"/>
                              </w:rPr>
                            </w:pPr>
                          </w:p>
                        </w:tc>
                      </w:tr>
                      <w:tr w:rsidR="0056267F" w:rsidRPr="0051136B" w:rsidTr="007C4AA7">
                        <w:trPr>
                          <w:trHeight w:val="359"/>
                        </w:trPr>
                        <w:tc>
                          <w:tcPr>
                            <w:tcW w:w="3959" w:type="dxa"/>
                            <w:vAlign w:val="center"/>
                          </w:tcPr>
                          <w:p w:rsidR="0056267F" w:rsidRPr="00854A73" w:rsidRDefault="0056267F" w:rsidP="00DA2380">
                            <w:pPr>
                              <w:pStyle w:val="TableParagraph"/>
                              <w:spacing w:before="12"/>
                              <w:ind w:left="1318" w:right="1028"/>
                              <w:jc w:val="center"/>
                              <w:rPr>
                                <w:rFonts w:ascii="標楷體" w:eastAsia="標楷體" w:hAnsi="標楷體"/>
                              </w:rPr>
                            </w:pPr>
                            <w:r w:rsidRPr="00854A73">
                              <w:rPr>
                                <w:rFonts w:ascii="標楷體" w:eastAsia="標楷體" w:hAnsi="標楷體"/>
                                <w:color w:val="0D0D0D"/>
                              </w:rPr>
                              <w:t>總計</w:t>
                            </w:r>
                          </w:p>
                        </w:tc>
                        <w:tc>
                          <w:tcPr>
                            <w:tcW w:w="851" w:type="dxa"/>
                            <w:vAlign w:val="center"/>
                          </w:tcPr>
                          <w:p w:rsidR="0056267F" w:rsidRPr="00854A73" w:rsidRDefault="0056267F" w:rsidP="00DA2380">
                            <w:pPr>
                              <w:pStyle w:val="TableParagraph"/>
                              <w:spacing w:before="39"/>
                              <w:ind w:right="201"/>
                              <w:jc w:val="right"/>
                              <w:rPr>
                                <w:rFonts w:ascii="標楷體" w:eastAsia="標楷體" w:hAnsi="標楷體"/>
                              </w:rPr>
                            </w:pPr>
                            <w:r w:rsidRPr="00854A73">
                              <w:rPr>
                                <w:rFonts w:ascii="標楷體" w:eastAsia="標楷體" w:hAnsi="標楷體"/>
                                <w:color w:val="0D0D0D"/>
                              </w:rPr>
                              <w:t>10</w:t>
                            </w:r>
                            <w:r>
                              <w:rPr>
                                <w:rFonts w:ascii="標楷體" w:eastAsia="標楷體" w:hAnsi="標楷體"/>
                                <w:color w:val="0D0D0D"/>
                              </w:rPr>
                              <w:t>5</w:t>
                            </w:r>
                          </w:p>
                        </w:tc>
                        <w:tc>
                          <w:tcPr>
                            <w:tcW w:w="709" w:type="dxa"/>
                            <w:vAlign w:val="center"/>
                          </w:tcPr>
                          <w:p w:rsidR="0056267F" w:rsidRPr="00854A73" w:rsidRDefault="0056267F" w:rsidP="00963102">
                            <w:pPr>
                              <w:pStyle w:val="TableParagraph"/>
                              <w:jc w:val="center"/>
                              <w:rPr>
                                <w:rFonts w:ascii="標楷體" w:eastAsia="標楷體" w:hAnsi="標楷體"/>
                              </w:rPr>
                            </w:pPr>
                          </w:p>
                        </w:tc>
                      </w:tr>
                    </w:tbl>
                    <w:p w:rsidR="0056267F" w:rsidRDefault="0056267F" w:rsidP="0056267F">
                      <w:pPr>
                        <w:pStyle w:val="affc"/>
                      </w:pPr>
                    </w:p>
                  </w:txbxContent>
                </v:textbox>
                <w10:wrap anchorx="page"/>
              </v:shape>
            </w:pict>
          </mc:Fallback>
        </mc:AlternateContent>
      </w:r>
      <w:r w:rsidRPr="00827338">
        <w:rPr>
          <w:rFonts w:ascii="標楷體" w:eastAsia="標楷體" w:hAnsi="標楷體"/>
          <w:color w:val="0D0D0D"/>
          <w:w w:val="105"/>
          <w:sz w:val="24"/>
        </w:rPr>
        <w:t>填表日期</w:t>
      </w:r>
      <w:r w:rsidRPr="00827338">
        <w:rPr>
          <w:rFonts w:ascii="標楷體" w:eastAsia="標楷體" w:hAnsi="標楷體"/>
          <w:color w:val="0D0D0D"/>
          <w:w w:val="170"/>
          <w:sz w:val="24"/>
        </w:rPr>
        <w:t>:</w:t>
      </w:r>
      <w:r w:rsidRPr="00827338">
        <w:rPr>
          <w:rFonts w:ascii="標楷體" w:eastAsia="標楷體" w:hAnsi="標楷體"/>
          <w:color w:val="0D0D0D"/>
          <w:w w:val="105"/>
          <w:sz w:val="24"/>
        </w:rPr>
        <w:t>中華民國</w:t>
      </w:r>
      <w:r w:rsidRPr="00827338">
        <w:rPr>
          <w:rFonts w:ascii="標楷體" w:eastAsia="標楷體" w:hAnsi="標楷體"/>
          <w:color w:val="0D0D0D"/>
          <w:w w:val="105"/>
          <w:sz w:val="24"/>
          <w:u w:val="single" w:color="0C0C0C"/>
        </w:rPr>
        <w:t xml:space="preserve"> </w:t>
      </w:r>
      <w:r>
        <w:rPr>
          <w:rFonts w:ascii="標楷體" w:eastAsia="標楷體" w:hAnsi="標楷體" w:hint="eastAsia"/>
          <w:color w:val="0D0D0D"/>
          <w:w w:val="105"/>
          <w:sz w:val="24"/>
          <w:u w:val="single" w:color="0C0C0C"/>
        </w:rPr>
        <w:t>110</w:t>
      </w:r>
      <w:r w:rsidRPr="00827338">
        <w:rPr>
          <w:rFonts w:ascii="標楷體" w:eastAsia="標楷體" w:hAnsi="標楷體"/>
          <w:color w:val="0D0D0D"/>
          <w:w w:val="105"/>
          <w:sz w:val="24"/>
        </w:rPr>
        <w:t>年</w:t>
      </w:r>
      <w:r w:rsidRPr="00827338">
        <w:rPr>
          <w:rFonts w:ascii="標楷體" w:eastAsia="標楷體" w:hAnsi="標楷體"/>
          <w:color w:val="0D0D0D"/>
          <w:w w:val="105"/>
          <w:sz w:val="24"/>
          <w:u w:val="single" w:color="0C0C0C"/>
        </w:rPr>
        <w:t xml:space="preserve"> </w:t>
      </w:r>
      <w:r>
        <w:rPr>
          <w:rFonts w:ascii="標楷體" w:eastAsia="標楷體" w:hAnsi="標楷體" w:hint="eastAsia"/>
          <w:color w:val="0D0D0D"/>
          <w:w w:val="105"/>
          <w:sz w:val="24"/>
          <w:u w:val="single" w:color="0C0C0C"/>
        </w:rPr>
        <w:t>7</w:t>
      </w:r>
      <w:r w:rsidRPr="00827338">
        <w:rPr>
          <w:rFonts w:ascii="標楷體" w:eastAsia="標楷體" w:hAnsi="標楷體"/>
          <w:color w:val="0D0D0D"/>
          <w:w w:val="105"/>
          <w:sz w:val="24"/>
        </w:rPr>
        <w:t>月</w:t>
      </w:r>
      <w:r>
        <w:rPr>
          <w:rFonts w:ascii="標楷體" w:eastAsia="標楷體" w:hAnsi="標楷體" w:hint="eastAsia"/>
          <w:color w:val="0D0D0D"/>
          <w:w w:val="105"/>
          <w:sz w:val="24"/>
          <w:u w:val="single" w:color="0C0C0C"/>
        </w:rPr>
        <w:t>29</w:t>
      </w:r>
      <w:r w:rsidRPr="00827338">
        <w:rPr>
          <w:rFonts w:ascii="標楷體" w:eastAsia="標楷體" w:hAnsi="標楷體"/>
          <w:color w:val="0D0D0D"/>
          <w:w w:val="105"/>
          <w:sz w:val="24"/>
        </w:rPr>
        <w:t>日</w:t>
      </w:r>
    </w:p>
    <w:p w:rsidR="0056267F" w:rsidRPr="004B7CFB" w:rsidRDefault="0056267F" w:rsidP="0056267F">
      <w:pPr>
        <w:tabs>
          <w:tab w:val="left" w:pos="3177"/>
          <w:tab w:val="left" w:pos="4137"/>
          <w:tab w:val="left" w:pos="5097"/>
        </w:tabs>
        <w:ind w:left="537" w:rightChars="109" w:right="218"/>
        <w:rPr>
          <w:rFonts w:ascii="標楷體" w:eastAsia="標楷體" w:hAnsi="標楷體"/>
          <w:color w:val="0D0D0D"/>
          <w:w w:val="105"/>
          <w:sz w:val="24"/>
        </w:rPr>
        <w:sectPr w:rsidR="0056267F" w:rsidRPr="004B7CFB" w:rsidSect="002E30FC">
          <w:pgSz w:w="16840" w:h="11910" w:orient="landscape"/>
          <w:pgMar w:top="580" w:right="1420" w:bottom="740" w:left="1120" w:header="0" w:footer="1156" w:gutter="0"/>
          <w:cols w:space="720"/>
          <w:docGrid w:linePitch="272"/>
        </w:sectPr>
      </w:pPr>
    </w:p>
    <w:p w:rsidR="0056267F" w:rsidRPr="00827338" w:rsidRDefault="0056267F" w:rsidP="0056267F">
      <w:pPr>
        <w:snapToGrid w:val="0"/>
        <w:ind w:rightChars="109" w:right="218"/>
        <w:jc w:val="center"/>
        <w:rPr>
          <w:rFonts w:ascii="標楷體" w:eastAsia="標楷體" w:hAnsi="標楷體"/>
          <w:b/>
          <w:color w:val="0D0D0D" w:themeColor="text1" w:themeTint="F2"/>
          <w:sz w:val="32"/>
          <w:szCs w:val="32"/>
        </w:rPr>
      </w:pPr>
      <w:r w:rsidRPr="00827338">
        <w:rPr>
          <w:rFonts w:ascii="標楷體" w:eastAsia="標楷體" w:hAnsi="標楷體" w:hint="eastAsia"/>
          <w:b/>
          <w:noProof/>
          <w:color w:val="0D0D0D" w:themeColor="text1" w:themeTint="F2"/>
          <w:sz w:val="32"/>
          <w:szCs w:val="32"/>
        </w:rPr>
        <w:lastRenderedPageBreak/>
        <w:t>桃園市</w:t>
      </w:r>
      <w:r>
        <w:rPr>
          <w:rFonts w:ascii="標楷體" w:eastAsia="標楷體" w:hAnsi="標楷體" w:hint="eastAsia"/>
          <w:b/>
          <w:noProof/>
          <w:color w:val="0D0D0D" w:themeColor="text1" w:themeTint="F2"/>
          <w:sz w:val="32"/>
          <w:szCs w:val="32"/>
        </w:rPr>
        <w:t>110</w:t>
      </w:r>
      <w:r w:rsidRPr="00827338">
        <w:rPr>
          <w:rFonts w:ascii="標楷體" w:eastAsia="標楷體" w:hAnsi="標楷體" w:hint="eastAsia"/>
          <w:b/>
          <w:noProof/>
          <w:color w:val="0D0D0D" w:themeColor="text1" w:themeTint="F2"/>
          <w:sz w:val="32"/>
          <w:szCs w:val="32"/>
        </w:rPr>
        <w:t>年</w:t>
      </w:r>
      <w:r>
        <w:rPr>
          <w:rFonts w:ascii="標楷體" w:eastAsia="標楷體" w:hAnsi="標楷體" w:hint="eastAsia"/>
          <w:b/>
          <w:noProof/>
          <w:color w:val="0D0D0D" w:themeColor="text1" w:themeTint="F2"/>
          <w:sz w:val="32"/>
          <w:szCs w:val="32"/>
        </w:rPr>
        <w:t>度國民中學</w:t>
      </w:r>
      <w:r w:rsidRPr="00827338">
        <w:rPr>
          <w:rFonts w:ascii="標楷體" w:eastAsia="標楷體" w:hAnsi="標楷體" w:hint="eastAsia"/>
          <w:b/>
          <w:color w:val="0D0D0D" w:themeColor="text1" w:themeTint="F2"/>
          <w:sz w:val="32"/>
          <w:szCs w:val="32"/>
        </w:rPr>
        <w:t>交通安全教育訪視表</w:t>
      </w:r>
    </w:p>
    <w:p w:rsidR="0056267F" w:rsidRPr="00827338" w:rsidRDefault="0056267F" w:rsidP="0056267F">
      <w:pPr>
        <w:snapToGrid w:val="0"/>
        <w:ind w:rightChars="109" w:right="218"/>
        <w:jc w:val="center"/>
        <w:rPr>
          <w:rFonts w:ascii="標楷體" w:eastAsia="標楷體" w:hAnsi="標楷體"/>
          <w:b/>
          <w:color w:val="0D0D0D" w:themeColor="text1" w:themeTint="F2"/>
          <w:sz w:val="32"/>
          <w:szCs w:val="32"/>
        </w:rPr>
      </w:pPr>
      <w:r w:rsidRPr="00827338">
        <w:rPr>
          <w:rFonts w:ascii="標楷體" w:eastAsia="標楷體" w:hAnsi="標楷體" w:hint="eastAsia"/>
          <w:b/>
          <w:color w:val="0D0D0D" w:themeColor="text1" w:themeTint="F2"/>
          <w:sz w:val="32"/>
          <w:szCs w:val="32"/>
        </w:rPr>
        <w:t>(評分參考標準)</w:t>
      </w:r>
    </w:p>
    <w:p w:rsidR="0056267F" w:rsidRPr="00827338" w:rsidRDefault="0056267F" w:rsidP="0056267F">
      <w:pPr>
        <w:spacing w:afterLines="50" w:after="120" w:line="387" w:lineRule="exact"/>
        <w:ind w:left="539" w:rightChars="109" w:right="218"/>
        <w:rPr>
          <w:rFonts w:ascii="標楷體" w:eastAsia="標楷體" w:hAnsi="標楷體"/>
          <w:b/>
          <w:sz w:val="24"/>
        </w:rPr>
      </w:pPr>
      <w:r>
        <w:rPr>
          <w:rFonts w:ascii="標楷體" w:eastAsia="標楷體" w:hAnsi="標楷體" w:hint="eastAsia"/>
          <w:b/>
          <w:color w:val="0D0D0D"/>
          <w:sz w:val="24"/>
        </w:rPr>
        <w:t>自評面向</w:t>
      </w:r>
      <w:proofErr w:type="gramStart"/>
      <w:r w:rsidRPr="00827338">
        <w:rPr>
          <w:rFonts w:ascii="標楷體" w:eastAsia="標楷體" w:hAnsi="標楷體" w:hint="eastAsia"/>
          <w:b/>
          <w:color w:val="0D0D0D"/>
          <w:sz w:val="24"/>
        </w:rPr>
        <w:t>一</w:t>
      </w:r>
      <w:proofErr w:type="gramEnd"/>
      <w:r w:rsidRPr="00827338">
        <w:rPr>
          <w:rFonts w:ascii="標楷體" w:eastAsia="標楷體" w:hAnsi="標楷體" w:hint="eastAsia"/>
          <w:b/>
          <w:color w:val="0D0D0D"/>
          <w:sz w:val="24"/>
        </w:rPr>
        <w:t>：組織、計畫與宣導</w:t>
      </w:r>
      <w:r w:rsidRPr="00827338">
        <w:rPr>
          <w:rFonts w:ascii="標楷體" w:eastAsia="標楷體" w:hAnsi="標楷體"/>
          <w:b/>
          <w:color w:val="0D0D0D"/>
          <w:sz w:val="24"/>
        </w:rPr>
        <w:t xml:space="preserve">(25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bl>
      <w:tblPr>
        <w:tblStyle w:val="TableNormal"/>
        <w:tblW w:w="10771"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5357"/>
        <w:gridCol w:w="849"/>
        <w:gridCol w:w="849"/>
      </w:tblGrid>
      <w:tr w:rsidR="0056267F" w:rsidRPr="00827338" w:rsidTr="00332AB6">
        <w:trPr>
          <w:trHeight w:val="477"/>
        </w:trPr>
        <w:tc>
          <w:tcPr>
            <w:tcW w:w="3716" w:type="dxa"/>
            <w:shd w:val="clear" w:color="auto" w:fill="F2F2F2" w:themeFill="background1" w:themeFillShade="F2"/>
            <w:vAlign w:val="center"/>
          </w:tcPr>
          <w:p w:rsidR="0056267F" w:rsidRPr="00827338" w:rsidRDefault="0056267F" w:rsidP="00332AB6">
            <w:pPr>
              <w:pStyle w:val="TableParagraph"/>
              <w:ind w:left="758" w:rightChars="109" w:right="218"/>
              <w:rPr>
                <w:rFonts w:ascii="標楷體" w:eastAsia="標楷體" w:hAnsi="標楷體"/>
                <w:b/>
                <w:sz w:val="24"/>
              </w:rPr>
            </w:pPr>
            <w:r w:rsidRPr="00827338">
              <w:rPr>
                <w:rFonts w:ascii="標楷體" w:eastAsia="標楷體" w:hAnsi="標楷體" w:hint="eastAsia"/>
                <w:b/>
                <w:color w:val="0D0D0D"/>
                <w:sz w:val="24"/>
              </w:rPr>
              <w:t>標準項目及評分說明</w:t>
            </w:r>
          </w:p>
        </w:tc>
        <w:tc>
          <w:tcPr>
            <w:tcW w:w="5357" w:type="dxa"/>
            <w:shd w:val="clear" w:color="auto" w:fill="F2F2F2" w:themeFill="background1" w:themeFillShade="F2"/>
            <w:vAlign w:val="center"/>
          </w:tcPr>
          <w:p w:rsidR="0056267F" w:rsidRPr="00827338" w:rsidRDefault="0056267F" w:rsidP="00332AB6">
            <w:pPr>
              <w:pStyle w:val="TableParagraph"/>
              <w:ind w:left="1696" w:rightChars="109" w:right="218"/>
              <w:rPr>
                <w:rFonts w:ascii="標楷體" w:eastAsia="標楷體" w:hAnsi="標楷體"/>
                <w:b/>
                <w:sz w:val="24"/>
              </w:rPr>
            </w:pPr>
            <w:r w:rsidRPr="00827338">
              <w:rPr>
                <w:rFonts w:ascii="標楷體" w:eastAsia="標楷體" w:hAnsi="標楷體" w:hint="eastAsia"/>
                <w:b/>
                <w:color w:val="0D0D0D"/>
                <w:sz w:val="24"/>
              </w:rPr>
              <w:t>備註及給分原則</w:t>
            </w:r>
          </w:p>
        </w:tc>
        <w:tc>
          <w:tcPr>
            <w:tcW w:w="849" w:type="dxa"/>
            <w:shd w:val="clear" w:color="auto" w:fill="F2F2F2" w:themeFill="background1" w:themeFillShade="F2"/>
          </w:tcPr>
          <w:p w:rsidR="0056267F" w:rsidRPr="00827338" w:rsidRDefault="0056267F" w:rsidP="00332AB6">
            <w:pPr>
              <w:pStyle w:val="TableParagraph"/>
              <w:ind w:left="165" w:rightChars="109" w:right="218"/>
              <w:jc w:val="center"/>
              <w:rPr>
                <w:rFonts w:ascii="標楷體" w:eastAsia="標楷體" w:hAnsi="標楷體"/>
                <w:b/>
                <w:color w:val="0D0D0D"/>
                <w:sz w:val="24"/>
              </w:rPr>
            </w:pPr>
            <w:r w:rsidRPr="00827338">
              <w:rPr>
                <w:rFonts w:ascii="標楷體" w:eastAsia="標楷體" w:hAnsi="標楷體" w:hint="eastAsia"/>
                <w:b/>
                <w:color w:val="0D0D0D"/>
                <w:sz w:val="24"/>
              </w:rPr>
              <w:t>配分</w:t>
            </w:r>
          </w:p>
        </w:tc>
        <w:tc>
          <w:tcPr>
            <w:tcW w:w="849" w:type="dxa"/>
            <w:shd w:val="clear" w:color="auto" w:fill="F2F2F2" w:themeFill="background1" w:themeFillShade="F2"/>
            <w:vAlign w:val="center"/>
          </w:tcPr>
          <w:p w:rsidR="0056267F" w:rsidRPr="00827338" w:rsidRDefault="0056267F" w:rsidP="00332AB6">
            <w:pPr>
              <w:pStyle w:val="TableParagraph"/>
              <w:ind w:left="165" w:rightChars="109" w:right="218"/>
              <w:jc w:val="center"/>
              <w:rPr>
                <w:rFonts w:ascii="標楷體" w:eastAsia="標楷體" w:hAnsi="標楷體"/>
                <w:b/>
                <w:sz w:val="24"/>
              </w:rPr>
            </w:pPr>
            <w:r>
              <w:rPr>
                <w:rFonts w:ascii="標楷體" w:eastAsia="標楷體" w:hAnsi="標楷體" w:hint="eastAsia"/>
                <w:b/>
                <w:color w:val="0D0D0D"/>
                <w:sz w:val="24"/>
              </w:rPr>
              <w:t>得</w:t>
            </w:r>
            <w:r w:rsidRPr="00827338">
              <w:rPr>
                <w:rFonts w:ascii="標楷體" w:eastAsia="標楷體" w:hAnsi="標楷體" w:hint="eastAsia"/>
                <w:b/>
                <w:color w:val="0D0D0D"/>
                <w:sz w:val="24"/>
              </w:rPr>
              <w:t>分</w:t>
            </w:r>
          </w:p>
        </w:tc>
      </w:tr>
      <w:tr w:rsidR="0056267F" w:rsidRPr="00827338" w:rsidTr="00332AB6">
        <w:trPr>
          <w:trHeight w:val="575"/>
        </w:trPr>
        <w:tc>
          <w:tcPr>
            <w:tcW w:w="10771" w:type="dxa"/>
            <w:gridSpan w:val="4"/>
            <w:shd w:val="clear" w:color="auto" w:fill="F2F2F2" w:themeFill="background1" w:themeFillShade="F2"/>
            <w:vAlign w:val="center"/>
          </w:tcPr>
          <w:p w:rsidR="0056267F" w:rsidRPr="00827338" w:rsidRDefault="0056267F" w:rsidP="00332AB6">
            <w:pPr>
              <w:pStyle w:val="TableParagraph"/>
              <w:spacing w:line="319" w:lineRule="exact"/>
              <w:ind w:left="105" w:rightChars="109" w:right="218"/>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1-1</w:t>
            </w:r>
            <w:r w:rsidRPr="00827338">
              <w:rPr>
                <w:rFonts w:ascii="標楷體" w:eastAsia="標楷體" w:hAnsi="標楷體" w:hint="eastAsia"/>
                <w:b/>
                <w:color w:val="0D0D0D"/>
                <w:sz w:val="24"/>
              </w:rPr>
              <w:t>：</w:t>
            </w:r>
            <w:r w:rsidRPr="00F611DF">
              <w:rPr>
                <w:rFonts w:ascii="標楷體" w:eastAsia="標楷體" w:hAnsi="標楷體" w:hint="eastAsia"/>
                <w:b/>
                <w:sz w:val="24"/>
              </w:rPr>
              <w:t>交通安全教育推動組織運作</w:t>
            </w:r>
            <w:r>
              <w:rPr>
                <w:rFonts w:ascii="標楷體" w:eastAsia="標楷體" w:hAnsi="標楷體" w:hint="eastAsia"/>
                <w:b/>
                <w:sz w:val="24"/>
              </w:rPr>
              <w:t xml:space="preserve"> </w:t>
            </w:r>
            <w:r w:rsidRPr="00827338">
              <w:rPr>
                <w:rFonts w:ascii="標楷體" w:eastAsia="標楷體" w:hAnsi="標楷體"/>
                <w:b/>
                <w:color w:val="0D0D0D"/>
                <w:sz w:val="24"/>
              </w:rPr>
              <w:t xml:space="preserve">(9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312"/>
        </w:trPr>
        <w:tc>
          <w:tcPr>
            <w:tcW w:w="3716" w:type="dxa"/>
            <w:vAlign w:val="center"/>
          </w:tcPr>
          <w:p w:rsidR="0056267F" w:rsidRPr="00827338" w:rsidRDefault="0056267F" w:rsidP="00332AB6">
            <w:pPr>
              <w:pStyle w:val="TableParagraph"/>
              <w:spacing w:line="256" w:lineRule="auto"/>
              <w:ind w:left="281" w:rightChars="109" w:right="218" w:hanging="176"/>
              <w:jc w:val="both"/>
              <w:rPr>
                <w:rFonts w:ascii="標楷體" w:eastAsia="標楷體" w:hAnsi="標楷體"/>
                <w:sz w:val="24"/>
              </w:rPr>
            </w:pPr>
            <w:r w:rsidRPr="00827338">
              <w:rPr>
                <w:rFonts w:ascii="標楷體" w:eastAsia="標楷體" w:hAnsi="標楷體"/>
                <w:color w:val="0D0D0D"/>
                <w:sz w:val="24"/>
              </w:rPr>
              <w:t>1.</w:t>
            </w:r>
            <w:r w:rsidRPr="00827338">
              <w:rPr>
                <w:rFonts w:ascii="標楷體" w:eastAsia="標楷體" w:hAnsi="標楷體"/>
                <w:color w:val="0D0D0D"/>
                <w:spacing w:val="-9"/>
                <w:sz w:val="24"/>
              </w:rPr>
              <w:t>組織辦法與架構完整，成員擴大至校外人士，定期召開會議，紀</w:t>
            </w:r>
            <w:r w:rsidRPr="00827338">
              <w:rPr>
                <w:rFonts w:ascii="標楷體" w:eastAsia="標楷體" w:hAnsi="標楷體"/>
                <w:color w:val="0D0D0D"/>
                <w:sz w:val="24"/>
              </w:rPr>
              <w:t>錄完整。</w:t>
            </w:r>
          </w:p>
        </w:tc>
        <w:tc>
          <w:tcPr>
            <w:tcW w:w="5357" w:type="dxa"/>
            <w:vAlign w:val="center"/>
          </w:tcPr>
          <w:p w:rsidR="0056267F" w:rsidRPr="004B7CFB" w:rsidRDefault="0056267F" w:rsidP="00332AB6">
            <w:pPr>
              <w:pStyle w:val="TableParagraph"/>
              <w:spacing w:before="9"/>
              <w:ind w:left="105" w:rightChars="109" w:right="218"/>
              <w:rPr>
                <w:rFonts w:ascii="標楷體" w:eastAsia="標楷體" w:hAnsi="標楷體"/>
                <w:sz w:val="24"/>
                <w:szCs w:val="24"/>
              </w:rPr>
            </w:pPr>
            <w:r w:rsidRPr="004B7CFB">
              <w:rPr>
                <w:rFonts w:ascii="標楷體" w:eastAsia="標楷體" w:hAnsi="標楷體"/>
                <w:color w:val="0D0D0D"/>
                <w:sz w:val="24"/>
                <w:szCs w:val="24"/>
              </w:rPr>
              <w:t>□無0</w:t>
            </w:r>
          </w:p>
          <w:p w:rsidR="0056267F" w:rsidRPr="004B7CFB" w:rsidRDefault="0056267F" w:rsidP="00332AB6">
            <w:pPr>
              <w:pStyle w:val="TableParagraph"/>
              <w:spacing w:before="18"/>
              <w:ind w:left="105" w:rightChars="109" w:right="218"/>
              <w:rPr>
                <w:rFonts w:ascii="標楷體" w:eastAsia="標楷體" w:hAnsi="標楷體"/>
                <w:sz w:val="24"/>
                <w:szCs w:val="24"/>
              </w:rPr>
            </w:pPr>
            <w:r w:rsidRPr="004B7CFB">
              <w:rPr>
                <w:rFonts w:ascii="標楷體" w:eastAsia="標楷體" w:hAnsi="標楷體"/>
                <w:color w:val="0D0D0D"/>
                <w:sz w:val="24"/>
                <w:szCs w:val="24"/>
              </w:rPr>
              <w:t>□組織架構不完整，或未能定期開會2.0-2.8</w:t>
            </w:r>
          </w:p>
          <w:p w:rsidR="0056267F" w:rsidRPr="004B7CFB" w:rsidRDefault="0056267F" w:rsidP="00332AB6">
            <w:pPr>
              <w:pStyle w:val="TableParagraph"/>
              <w:spacing w:before="16"/>
              <w:ind w:leftChars="45" w:left="368" w:rightChars="109" w:right="218" w:hangingChars="116" w:hanging="278"/>
              <w:rPr>
                <w:rFonts w:ascii="標楷體" w:eastAsia="標楷體" w:hAnsi="標楷體"/>
                <w:sz w:val="24"/>
                <w:szCs w:val="24"/>
              </w:rPr>
            </w:pPr>
            <w:r>
              <w:rPr>
                <w:rFonts w:ascii="標楷體" w:eastAsia="標楷體" w:hAnsi="標楷體" w:hint="eastAsia"/>
                <w:color w:val="0D0D0D"/>
                <w:sz w:val="24"/>
                <w:szCs w:val="24"/>
              </w:rPr>
              <w:t>■</w:t>
            </w:r>
            <w:r w:rsidRPr="004B7CFB">
              <w:rPr>
                <w:rFonts w:ascii="標楷體" w:eastAsia="標楷體" w:hAnsi="標楷體"/>
                <w:color w:val="0D0D0D"/>
                <w:sz w:val="24"/>
                <w:szCs w:val="24"/>
              </w:rPr>
              <w:t>組織架構完整，定期召開會議，並有會議紀錄2.9-3.5</w:t>
            </w:r>
          </w:p>
          <w:p w:rsidR="0056267F" w:rsidRPr="004B7CFB" w:rsidRDefault="0056267F" w:rsidP="00332AB6">
            <w:pPr>
              <w:pStyle w:val="TableParagraph"/>
              <w:spacing w:before="18"/>
              <w:ind w:leftChars="38" w:left="354" w:rightChars="109" w:right="218" w:hangingChars="116" w:hanging="278"/>
              <w:rPr>
                <w:rFonts w:ascii="標楷體" w:eastAsia="標楷體" w:hAnsi="標楷體"/>
                <w:sz w:val="24"/>
                <w:szCs w:val="24"/>
              </w:rPr>
            </w:pPr>
            <w:r w:rsidRPr="004B7CFB">
              <w:rPr>
                <w:rFonts w:ascii="標楷體" w:eastAsia="標楷體" w:hAnsi="標楷體"/>
                <w:color w:val="0D0D0D"/>
                <w:sz w:val="24"/>
                <w:szCs w:val="24"/>
              </w:rPr>
              <w:t>□組織運作良好，具體討論交通安全事項，紀錄完整3.6-4.0</w:t>
            </w:r>
          </w:p>
        </w:tc>
        <w:tc>
          <w:tcPr>
            <w:tcW w:w="849" w:type="dxa"/>
            <w:vAlign w:val="center"/>
          </w:tcPr>
          <w:p w:rsidR="0056267F" w:rsidRPr="00827338" w:rsidRDefault="0056267F" w:rsidP="00332AB6">
            <w:pPr>
              <w:pStyle w:val="TableParagraph"/>
              <w:spacing w:before="174"/>
              <w:ind w:rightChars="109" w:right="218"/>
              <w:jc w:val="center"/>
              <w:rPr>
                <w:rFonts w:ascii="標楷體" w:eastAsia="標楷體" w:hAnsi="標楷體"/>
                <w:sz w:val="24"/>
              </w:rPr>
            </w:pPr>
            <w:r w:rsidRPr="00827338">
              <w:rPr>
                <w:rFonts w:ascii="標楷體" w:eastAsia="標楷體" w:hAnsi="標楷體"/>
                <w:color w:val="0D0D0D"/>
                <w:sz w:val="24"/>
              </w:rPr>
              <w:t>4</w:t>
            </w:r>
          </w:p>
        </w:tc>
        <w:tc>
          <w:tcPr>
            <w:tcW w:w="849" w:type="dxa"/>
            <w:vAlign w:val="center"/>
          </w:tcPr>
          <w:p w:rsidR="0056267F" w:rsidRPr="00827338" w:rsidRDefault="0056267F" w:rsidP="00332AB6">
            <w:pPr>
              <w:pStyle w:val="TableParagraph"/>
              <w:spacing w:before="174"/>
              <w:ind w:left="162" w:rightChars="109" w:right="218"/>
              <w:jc w:val="center"/>
              <w:rPr>
                <w:rFonts w:ascii="標楷體" w:eastAsia="標楷體" w:hAnsi="標楷體"/>
                <w:sz w:val="24"/>
              </w:rPr>
            </w:pPr>
            <w:r>
              <w:rPr>
                <w:rFonts w:ascii="標楷體" w:eastAsia="標楷體" w:hAnsi="標楷體" w:hint="eastAsia"/>
                <w:sz w:val="24"/>
              </w:rPr>
              <w:t>3.5</w:t>
            </w:r>
          </w:p>
        </w:tc>
      </w:tr>
      <w:tr w:rsidR="0056267F" w:rsidRPr="00827338" w:rsidTr="00332AB6">
        <w:trPr>
          <w:trHeight w:val="1826"/>
        </w:trPr>
        <w:tc>
          <w:tcPr>
            <w:tcW w:w="3716" w:type="dxa"/>
            <w:vAlign w:val="center"/>
          </w:tcPr>
          <w:p w:rsidR="0056267F" w:rsidRPr="00827338" w:rsidRDefault="0056267F" w:rsidP="00332AB6">
            <w:pPr>
              <w:pStyle w:val="TableParagraph"/>
              <w:spacing w:line="256" w:lineRule="auto"/>
              <w:ind w:left="281" w:rightChars="109" w:right="218" w:hanging="176"/>
              <w:jc w:val="both"/>
              <w:rPr>
                <w:rFonts w:ascii="標楷體" w:eastAsia="標楷體" w:hAnsi="標楷體"/>
                <w:sz w:val="24"/>
              </w:rPr>
            </w:pPr>
            <w:r w:rsidRPr="00827338">
              <w:rPr>
                <w:rFonts w:ascii="標楷體" w:eastAsia="標楷體" w:hAnsi="標楷體"/>
                <w:color w:val="0D0D0D"/>
                <w:spacing w:val="6"/>
                <w:sz w:val="24"/>
              </w:rPr>
              <w:t>2.</w:t>
            </w:r>
            <w:r w:rsidRPr="00827338">
              <w:rPr>
                <w:rFonts w:ascii="標楷體" w:eastAsia="標楷體" w:hAnsi="標楷體"/>
                <w:color w:val="0D0D0D"/>
                <w:spacing w:val="10"/>
                <w:sz w:val="24"/>
              </w:rPr>
              <w:t>訂定實施計畫與相關執行辦法</w:t>
            </w:r>
            <w:r w:rsidRPr="00827338">
              <w:rPr>
                <w:rFonts w:ascii="標楷體" w:eastAsia="標楷體" w:hAnsi="標楷體"/>
                <w:color w:val="0D0D0D"/>
                <w:spacing w:val="-9"/>
                <w:sz w:val="24"/>
              </w:rPr>
              <w:t>或要點，並就計畫推動情形進行</w:t>
            </w:r>
            <w:r w:rsidRPr="00827338">
              <w:rPr>
                <w:rFonts w:ascii="標楷體" w:eastAsia="標楷體" w:hAnsi="標楷體"/>
                <w:color w:val="0D0D0D"/>
                <w:sz w:val="24"/>
              </w:rPr>
              <w:t>檢討、考核。</w:t>
            </w:r>
          </w:p>
        </w:tc>
        <w:tc>
          <w:tcPr>
            <w:tcW w:w="5357" w:type="dxa"/>
            <w:vAlign w:val="center"/>
          </w:tcPr>
          <w:p w:rsidR="0056267F" w:rsidRPr="004B7CFB" w:rsidRDefault="0056267F" w:rsidP="00332AB6">
            <w:pPr>
              <w:pStyle w:val="TableParagraph"/>
              <w:spacing w:before="9"/>
              <w:ind w:left="105" w:rightChars="109" w:right="218"/>
              <w:rPr>
                <w:rFonts w:ascii="標楷體" w:eastAsia="標楷體" w:hAnsi="標楷體"/>
                <w:sz w:val="24"/>
                <w:szCs w:val="24"/>
              </w:rPr>
            </w:pPr>
            <w:r w:rsidRPr="004B7CFB">
              <w:rPr>
                <w:rFonts w:ascii="標楷體" w:eastAsia="標楷體" w:hAnsi="標楷體"/>
                <w:color w:val="0D0D0D"/>
                <w:sz w:val="24"/>
                <w:szCs w:val="24"/>
              </w:rPr>
              <w:t>□無0</w:t>
            </w:r>
          </w:p>
          <w:p w:rsidR="0056267F" w:rsidRPr="004B7CFB" w:rsidRDefault="0056267F" w:rsidP="00332AB6">
            <w:pPr>
              <w:pStyle w:val="TableParagraph"/>
              <w:spacing w:before="16"/>
              <w:ind w:left="105" w:rightChars="109" w:right="218"/>
              <w:rPr>
                <w:rFonts w:ascii="標楷體" w:eastAsia="標楷體" w:hAnsi="標楷體"/>
                <w:sz w:val="24"/>
                <w:szCs w:val="24"/>
              </w:rPr>
            </w:pPr>
            <w:r w:rsidRPr="004B7CFB">
              <w:rPr>
                <w:rFonts w:ascii="標楷體" w:eastAsia="標楷體" w:hAnsi="標楷體"/>
                <w:color w:val="0D0D0D"/>
                <w:sz w:val="24"/>
                <w:szCs w:val="24"/>
              </w:rPr>
              <w:t>□有計畫及行事曆並執行2.5-3.5</w:t>
            </w:r>
          </w:p>
          <w:p w:rsidR="0056267F" w:rsidRPr="004B7CFB" w:rsidRDefault="0056267F" w:rsidP="00332AB6">
            <w:pPr>
              <w:pStyle w:val="TableParagraph"/>
              <w:spacing w:before="32" w:line="223" w:lineRule="auto"/>
              <w:ind w:left="285" w:rightChars="109" w:right="218" w:hanging="180"/>
              <w:rPr>
                <w:rFonts w:ascii="標楷體" w:eastAsia="標楷體" w:hAnsi="標楷體"/>
                <w:sz w:val="24"/>
                <w:szCs w:val="24"/>
              </w:rPr>
            </w:pPr>
            <w:r w:rsidRPr="00F624E8">
              <w:rPr>
                <w:rFonts w:ascii="標楷體" w:eastAsia="標楷體" w:hAnsi="標楷體" w:hint="eastAsia"/>
                <w:color w:val="0D0D0D"/>
                <w:spacing w:val="-21"/>
                <w:w w:val="95"/>
                <w:sz w:val="24"/>
                <w:szCs w:val="24"/>
                <w:lang w:val="en-US"/>
              </w:rPr>
              <w:t>■</w:t>
            </w:r>
            <w:r w:rsidRPr="004B7CFB">
              <w:rPr>
                <w:rFonts w:ascii="標楷體" w:eastAsia="標楷體" w:hAnsi="標楷體"/>
                <w:color w:val="0D0D0D"/>
                <w:sz w:val="24"/>
                <w:szCs w:val="24"/>
              </w:rPr>
              <w:t>能掌握校本課題，擬妥計畫目標及學生應具備之交通核心能力，並有計畫執行紀錄3.6-4.4</w:t>
            </w:r>
          </w:p>
          <w:p w:rsidR="0056267F" w:rsidRPr="004B7CFB" w:rsidRDefault="0056267F" w:rsidP="00332AB6">
            <w:pPr>
              <w:pStyle w:val="TableParagraph"/>
              <w:spacing w:before="32" w:line="225" w:lineRule="auto"/>
              <w:ind w:left="285" w:rightChars="109" w:right="218" w:hanging="180"/>
              <w:rPr>
                <w:rFonts w:ascii="標楷體" w:eastAsia="標楷體" w:hAnsi="標楷體"/>
                <w:sz w:val="24"/>
                <w:szCs w:val="24"/>
              </w:rPr>
            </w:pPr>
            <w:r w:rsidRPr="004B7CFB">
              <w:rPr>
                <w:rFonts w:ascii="標楷體" w:eastAsia="標楷體" w:hAnsi="標楷體"/>
                <w:color w:val="0D0D0D"/>
                <w:spacing w:val="-27"/>
                <w:w w:val="95"/>
                <w:sz w:val="24"/>
                <w:szCs w:val="24"/>
              </w:rPr>
              <w:t>□</w:t>
            </w:r>
            <w:r w:rsidRPr="004B7CFB">
              <w:rPr>
                <w:rFonts w:ascii="標楷體" w:eastAsia="標楷體" w:hAnsi="標楷體"/>
                <w:color w:val="0D0D0D"/>
                <w:sz w:val="24"/>
                <w:szCs w:val="24"/>
              </w:rPr>
              <w:t>能將目標、核心能力及教育內容連接，建立架構，並有計畫管考機制，計畫執行與考核紀錄完整4.5-5.0</w:t>
            </w:r>
          </w:p>
        </w:tc>
        <w:tc>
          <w:tcPr>
            <w:tcW w:w="849" w:type="dxa"/>
            <w:vAlign w:val="center"/>
          </w:tcPr>
          <w:p w:rsidR="0056267F" w:rsidRPr="00827338" w:rsidRDefault="0056267F" w:rsidP="00332AB6">
            <w:pPr>
              <w:pStyle w:val="TableParagraph"/>
              <w:ind w:left="162" w:rightChars="109" w:right="218"/>
              <w:jc w:val="center"/>
              <w:rPr>
                <w:rFonts w:ascii="標楷體" w:eastAsia="標楷體" w:hAnsi="標楷體"/>
                <w:sz w:val="24"/>
              </w:rPr>
            </w:pPr>
            <w:r w:rsidRPr="00827338">
              <w:rPr>
                <w:rFonts w:ascii="標楷體" w:eastAsia="標楷體" w:hAnsi="標楷體"/>
                <w:color w:val="0D0D0D"/>
                <w:sz w:val="24"/>
              </w:rPr>
              <w:t xml:space="preserve">5 </w:t>
            </w:r>
          </w:p>
        </w:tc>
        <w:tc>
          <w:tcPr>
            <w:tcW w:w="849" w:type="dxa"/>
            <w:vAlign w:val="center"/>
          </w:tcPr>
          <w:p w:rsidR="0056267F" w:rsidRPr="00827338" w:rsidRDefault="0056267F" w:rsidP="00332AB6">
            <w:pPr>
              <w:pStyle w:val="TableParagraph"/>
              <w:ind w:left="162" w:rightChars="109" w:right="218"/>
              <w:jc w:val="center"/>
              <w:rPr>
                <w:rFonts w:ascii="標楷體" w:eastAsia="標楷體" w:hAnsi="標楷體"/>
                <w:sz w:val="24"/>
              </w:rPr>
            </w:pPr>
            <w:r>
              <w:rPr>
                <w:rFonts w:ascii="標楷體" w:eastAsia="標楷體" w:hAnsi="標楷體" w:hint="eastAsia"/>
                <w:sz w:val="24"/>
              </w:rPr>
              <w:t>4.4</w:t>
            </w:r>
          </w:p>
        </w:tc>
      </w:tr>
      <w:tr w:rsidR="0056267F" w:rsidRPr="00827338" w:rsidTr="00332AB6">
        <w:trPr>
          <w:trHeight w:val="685"/>
        </w:trPr>
        <w:tc>
          <w:tcPr>
            <w:tcW w:w="10771" w:type="dxa"/>
            <w:gridSpan w:val="4"/>
            <w:shd w:val="clear" w:color="auto" w:fill="F2F2F2" w:themeFill="background1" w:themeFillShade="F2"/>
            <w:vAlign w:val="center"/>
          </w:tcPr>
          <w:p w:rsidR="0056267F" w:rsidRPr="00827338" w:rsidRDefault="0056267F" w:rsidP="00332AB6">
            <w:pPr>
              <w:pStyle w:val="TableParagraph"/>
              <w:spacing w:line="320" w:lineRule="exact"/>
              <w:ind w:left="105" w:rightChars="109" w:right="218"/>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1-2</w:t>
            </w:r>
            <w:r w:rsidRPr="00827338">
              <w:rPr>
                <w:rFonts w:ascii="標楷體" w:eastAsia="標楷體" w:hAnsi="標楷體" w:hint="eastAsia"/>
                <w:b/>
                <w:color w:val="0D0D0D"/>
                <w:sz w:val="24"/>
              </w:rPr>
              <w:t>：</w:t>
            </w:r>
            <w:r w:rsidRPr="00A33AC4">
              <w:rPr>
                <w:rFonts w:ascii="標楷體" w:eastAsia="標楷體" w:hAnsi="標楷體" w:hint="eastAsia"/>
                <w:b/>
                <w:color w:val="0D0D0D"/>
                <w:sz w:val="24"/>
              </w:rPr>
              <w:t>教師交通安全教育知能強化效益</w:t>
            </w:r>
            <w:r>
              <w:rPr>
                <w:rFonts w:ascii="標楷體" w:eastAsia="標楷體" w:hAnsi="標楷體" w:hint="eastAsia"/>
                <w:b/>
                <w:color w:val="0D0D0D"/>
                <w:sz w:val="24"/>
              </w:rPr>
              <w:t xml:space="preserve"> </w:t>
            </w:r>
            <w:r w:rsidRPr="00827338">
              <w:rPr>
                <w:rFonts w:ascii="標楷體" w:eastAsia="標楷體" w:hAnsi="標楷體"/>
                <w:b/>
                <w:color w:val="0D0D0D"/>
                <w:sz w:val="24"/>
              </w:rPr>
              <w:t xml:space="preserve">(8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502"/>
        </w:trPr>
        <w:tc>
          <w:tcPr>
            <w:tcW w:w="3716" w:type="dxa"/>
            <w:vAlign w:val="center"/>
          </w:tcPr>
          <w:p w:rsidR="0056267F" w:rsidRPr="004B7CFB" w:rsidRDefault="0056267F" w:rsidP="00332AB6">
            <w:pPr>
              <w:pStyle w:val="TableParagraph"/>
              <w:spacing w:line="256" w:lineRule="auto"/>
              <w:ind w:left="281" w:rightChars="109" w:right="218" w:hanging="176"/>
              <w:jc w:val="both"/>
              <w:rPr>
                <w:rFonts w:ascii="標楷體" w:eastAsia="標楷體" w:hAnsi="標楷體"/>
                <w:sz w:val="24"/>
                <w:szCs w:val="24"/>
              </w:rPr>
            </w:pPr>
            <w:r w:rsidRPr="004B7CFB">
              <w:rPr>
                <w:rFonts w:ascii="標楷體" w:eastAsia="標楷體" w:hAnsi="標楷體"/>
                <w:color w:val="0D0D0D"/>
                <w:spacing w:val="6"/>
                <w:sz w:val="24"/>
                <w:szCs w:val="24"/>
              </w:rPr>
              <w:t>1.</w:t>
            </w:r>
            <w:r w:rsidRPr="004B7CFB">
              <w:rPr>
                <w:rFonts w:ascii="標楷體" w:eastAsia="標楷體" w:hAnsi="標楷體"/>
                <w:color w:val="0D0D0D"/>
                <w:spacing w:val="10"/>
                <w:sz w:val="24"/>
                <w:szCs w:val="24"/>
              </w:rPr>
              <w:t>召開全校教職員交通安全教育</w:t>
            </w:r>
            <w:r w:rsidRPr="004B7CFB">
              <w:rPr>
                <w:rFonts w:ascii="標楷體" w:eastAsia="標楷體" w:hAnsi="標楷體"/>
                <w:color w:val="0D0D0D"/>
                <w:spacing w:val="-9"/>
                <w:sz w:val="24"/>
                <w:szCs w:val="24"/>
              </w:rPr>
              <w:t>座談會，並就相關意見或決議事</w:t>
            </w:r>
            <w:r w:rsidRPr="004B7CFB">
              <w:rPr>
                <w:rFonts w:ascii="標楷體" w:eastAsia="標楷體" w:hAnsi="標楷體"/>
                <w:color w:val="0D0D0D"/>
                <w:sz w:val="24"/>
                <w:szCs w:val="24"/>
              </w:rPr>
              <w:t>項進行追踪、檢討。</w:t>
            </w:r>
          </w:p>
        </w:tc>
        <w:tc>
          <w:tcPr>
            <w:tcW w:w="5357" w:type="dxa"/>
            <w:vAlign w:val="center"/>
          </w:tcPr>
          <w:p w:rsidR="0056267F" w:rsidRPr="004B7CFB" w:rsidRDefault="0056267F" w:rsidP="00332AB6">
            <w:pPr>
              <w:pStyle w:val="TableParagraph"/>
              <w:spacing w:before="9"/>
              <w:ind w:left="105" w:rightChars="109" w:right="218"/>
              <w:rPr>
                <w:rFonts w:ascii="標楷體" w:eastAsia="標楷體" w:hAnsi="標楷體"/>
                <w:sz w:val="24"/>
                <w:szCs w:val="24"/>
              </w:rPr>
            </w:pPr>
            <w:r w:rsidRPr="004B7CFB">
              <w:rPr>
                <w:rFonts w:ascii="標楷體" w:eastAsia="標楷體" w:hAnsi="標楷體"/>
                <w:color w:val="0D0D0D"/>
                <w:sz w:val="24"/>
                <w:szCs w:val="24"/>
              </w:rPr>
              <w:t>□無0</w:t>
            </w:r>
          </w:p>
          <w:p w:rsidR="0056267F" w:rsidRPr="004B7CFB" w:rsidRDefault="0056267F" w:rsidP="00332AB6">
            <w:pPr>
              <w:pStyle w:val="TableParagraph"/>
              <w:spacing w:before="16"/>
              <w:ind w:left="105" w:rightChars="109" w:right="218"/>
              <w:rPr>
                <w:rFonts w:ascii="標楷體" w:eastAsia="標楷體" w:hAnsi="標楷體"/>
                <w:sz w:val="24"/>
                <w:szCs w:val="24"/>
              </w:rPr>
            </w:pPr>
            <w:r w:rsidRPr="004B7CFB">
              <w:rPr>
                <w:rFonts w:ascii="標楷體" w:eastAsia="標楷體" w:hAnsi="標楷體"/>
                <w:color w:val="0D0D0D"/>
                <w:sz w:val="24"/>
                <w:szCs w:val="24"/>
              </w:rPr>
              <w:t>□對校本問題進行SWOT分析，並定期開會2.0</w:t>
            </w:r>
          </w:p>
          <w:p w:rsidR="0056267F" w:rsidRPr="004B7CFB" w:rsidRDefault="0056267F" w:rsidP="00332AB6">
            <w:pPr>
              <w:pStyle w:val="TableParagraph"/>
              <w:spacing w:before="18"/>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4B7CFB">
              <w:rPr>
                <w:rFonts w:ascii="標楷體" w:eastAsia="標楷體" w:hAnsi="標楷體"/>
                <w:color w:val="0D0D0D"/>
                <w:sz w:val="24"/>
                <w:szCs w:val="24"/>
              </w:rPr>
              <w:t>有具體辦理2.1-3.5</w:t>
            </w:r>
          </w:p>
          <w:p w:rsidR="0056267F" w:rsidRPr="004B7CFB" w:rsidRDefault="0056267F" w:rsidP="00332AB6">
            <w:pPr>
              <w:pStyle w:val="TableParagraph"/>
              <w:spacing w:before="15"/>
              <w:ind w:left="105" w:rightChars="109" w:right="218"/>
              <w:rPr>
                <w:rFonts w:ascii="標楷體" w:eastAsia="標楷體" w:hAnsi="標楷體"/>
                <w:sz w:val="24"/>
                <w:szCs w:val="24"/>
              </w:rPr>
            </w:pPr>
            <w:r w:rsidRPr="004B7CFB">
              <w:rPr>
                <w:rFonts w:ascii="標楷體" w:eastAsia="標楷體" w:hAnsi="標楷體"/>
                <w:color w:val="0D0D0D"/>
                <w:sz w:val="24"/>
                <w:szCs w:val="24"/>
              </w:rPr>
              <w:t>□有列管、追蹤3.6-4.0</w:t>
            </w:r>
          </w:p>
        </w:tc>
        <w:tc>
          <w:tcPr>
            <w:tcW w:w="849" w:type="dxa"/>
            <w:vAlign w:val="center"/>
          </w:tcPr>
          <w:p w:rsidR="0056267F" w:rsidRPr="00827338" w:rsidRDefault="0056267F" w:rsidP="00332AB6">
            <w:pPr>
              <w:pStyle w:val="TableParagraph"/>
              <w:ind w:left="162" w:rightChars="109" w:right="218"/>
              <w:jc w:val="center"/>
              <w:rPr>
                <w:rFonts w:ascii="標楷體" w:eastAsia="標楷體" w:hAnsi="標楷體"/>
                <w:sz w:val="24"/>
              </w:rPr>
            </w:pPr>
            <w:r>
              <w:rPr>
                <w:rFonts w:ascii="標楷體" w:eastAsia="標楷體" w:hAnsi="標楷體" w:hint="eastAsia"/>
                <w:color w:val="0D0D0D"/>
                <w:sz w:val="24"/>
              </w:rPr>
              <w:t>3</w:t>
            </w:r>
            <w:r w:rsidRPr="00827338">
              <w:rPr>
                <w:rFonts w:ascii="標楷體" w:eastAsia="標楷體" w:hAnsi="標楷體"/>
                <w:color w:val="0D0D0D"/>
                <w:sz w:val="24"/>
              </w:rPr>
              <w:t xml:space="preserve"> </w:t>
            </w:r>
          </w:p>
        </w:tc>
        <w:tc>
          <w:tcPr>
            <w:tcW w:w="849" w:type="dxa"/>
            <w:vAlign w:val="center"/>
          </w:tcPr>
          <w:p w:rsidR="0056267F" w:rsidRPr="00827338" w:rsidRDefault="0056267F" w:rsidP="00332AB6">
            <w:pPr>
              <w:pStyle w:val="TableParagraph"/>
              <w:ind w:left="162" w:rightChars="109" w:right="218"/>
              <w:jc w:val="center"/>
              <w:rPr>
                <w:rFonts w:ascii="標楷體" w:eastAsia="標楷體" w:hAnsi="標楷體"/>
                <w:sz w:val="24"/>
              </w:rPr>
            </w:pPr>
            <w:r>
              <w:rPr>
                <w:rFonts w:ascii="標楷體" w:eastAsia="標楷體" w:hAnsi="標楷體" w:hint="eastAsia"/>
                <w:sz w:val="24"/>
              </w:rPr>
              <w:t>2.8</w:t>
            </w:r>
          </w:p>
        </w:tc>
      </w:tr>
      <w:tr w:rsidR="0056267F" w:rsidRPr="00827338" w:rsidTr="00332AB6">
        <w:trPr>
          <w:trHeight w:val="1305"/>
        </w:trPr>
        <w:tc>
          <w:tcPr>
            <w:tcW w:w="3716" w:type="dxa"/>
            <w:vAlign w:val="center"/>
          </w:tcPr>
          <w:p w:rsidR="0056267F" w:rsidRPr="004B7CFB" w:rsidRDefault="0056267F" w:rsidP="00332AB6">
            <w:pPr>
              <w:pStyle w:val="TableParagraph"/>
              <w:spacing w:line="256" w:lineRule="auto"/>
              <w:ind w:left="281" w:rightChars="109" w:right="218" w:hanging="176"/>
              <w:jc w:val="both"/>
              <w:rPr>
                <w:rFonts w:ascii="標楷體" w:eastAsia="標楷體" w:hAnsi="標楷體"/>
                <w:sz w:val="24"/>
                <w:szCs w:val="24"/>
              </w:rPr>
            </w:pPr>
            <w:r w:rsidRPr="004B7CFB">
              <w:rPr>
                <w:rFonts w:ascii="標楷體" w:eastAsia="標楷體" w:hAnsi="標楷體"/>
                <w:color w:val="0D0D0D"/>
                <w:sz w:val="24"/>
                <w:szCs w:val="24"/>
              </w:rPr>
              <w:t>2.</w:t>
            </w:r>
            <w:r w:rsidRPr="004B7CFB">
              <w:rPr>
                <w:rFonts w:ascii="標楷體" w:eastAsia="標楷體" w:hAnsi="標楷體"/>
                <w:color w:val="0D0D0D"/>
                <w:spacing w:val="-7"/>
                <w:sz w:val="24"/>
                <w:szCs w:val="24"/>
              </w:rPr>
              <w:t>辦理交通安全教師研習、示範教</w:t>
            </w:r>
            <w:r w:rsidRPr="004B7CFB">
              <w:rPr>
                <w:rFonts w:ascii="標楷體" w:eastAsia="標楷體" w:hAnsi="標楷體"/>
                <w:color w:val="0D0D0D"/>
                <w:spacing w:val="-5"/>
                <w:sz w:val="24"/>
                <w:szCs w:val="24"/>
              </w:rPr>
              <w:t>學等教師增能多元學習活動，並</w:t>
            </w:r>
            <w:r w:rsidRPr="004B7CFB">
              <w:rPr>
                <w:rFonts w:ascii="標楷體" w:eastAsia="標楷體" w:hAnsi="標楷體"/>
                <w:color w:val="0D0D0D"/>
                <w:spacing w:val="-9"/>
                <w:sz w:val="24"/>
                <w:szCs w:val="24"/>
              </w:rPr>
              <w:t>進行成效檢討與回饋。</w:t>
            </w:r>
          </w:p>
        </w:tc>
        <w:tc>
          <w:tcPr>
            <w:tcW w:w="5357" w:type="dxa"/>
            <w:vAlign w:val="center"/>
          </w:tcPr>
          <w:p w:rsidR="0056267F" w:rsidRPr="004B7CFB" w:rsidRDefault="0056267F" w:rsidP="00332AB6">
            <w:pPr>
              <w:pStyle w:val="TableParagraph"/>
              <w:spacing w:before="9"/>
              <w:ind w:left="105" w:rightChars="109" w:right="218"/>
              <w:rPr>
                <w:rFonts w:ascii="標楷體" w:eastAsia="標楷體" w:hAnsi="標楷體"/>
                <w:sz w:val="24"/>
                <w:szCs w:val="24"/>
              </w:rPr>
            </w:pPr>
            <w:r w:rsidRPr="004B7CFB">
              <w:rPr>
                <w:rFonts w:ascii="標楷體" w:eastAsia="標楷體" w:hAnsi="標楷體"/>
                <w:color w:val="0D0D0D"/>
                <w:sz w:val="24"/>
                <w:szCs w:val="24"/>
              </w:rPr>
              <w:t>□無0</w:t>
            </w:r>
          </w:p>
          <w:p w:rsidR="0056267F" w:rsidRPr="004B7CFB" w:rsidRDefault="0056267F" w:rsidP="00332AB6">
            <w:pPr>
              <w:pStyle w:val="TableParagraph"/>
              <w:spacing w:before="18"/>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4B7CFB">
              <w:rPr>
                <w:rFonts w:ascii="標楷體" w:eastAsia="標楷體" w:hAnsi="標楷體"/>
                <w:color w:val="0D0D0D"/>
                <w:sz w:val="24"/>
                <w:szCs w:val="24"/>
              </w:rPr>
              <w:t>參與校外研習2.0</w:t>
            </w:r>
          </w:p>
          <w:p w:rsidR="0056267F" w:rsidRPr="004B7CFB" w:rsidRDefault="0056267F" w:rsidP="00332AB6">
            <w:pPr>
              <w:pStyle w:val="TableParagraph"/>
              <w:spacing w:before="16"/>
              <w:ind w:left="105" w:rightChars="109" w:right="218"/>
              <w:rPr>
                <w:rFonts w:ascii="標楷體" w:eastAsia="標楷體" w:hAnsi="標楷體"/>
                <w:sz w:val="24"/>
                <w:szCs w:val="24"/>
              </w:rPr>
            </w:pPr>
            <w:r w:rsidRPr="004B7CFB">
              <w:rPr>
                <w:rFonts w:ascii="標楷體" w:eastAsia="標楷體" w:hAnsi="標楷體"/>
                <w:color w:val="0D0D0D"/>
                <w:sz w:val="24"/>
                <w:szCs w:val="24"/>
              </w:rPr>
              <w:t>□學校辦理研習2.1-3.5</w:t>
            </w:r>
          </w:p>
          <w:p w:rsidR="0056267F" w:rsidRPr="004B7CFB" w:rsidRDefault="0056267F" w:rsidP="00332AB6">
            <w:pPr>
              <w:pStyle w:val="TableParagraph"/>
              <w:spacing w:before="18"/>
              <w:ind w:left="105" w:rightChars="109" w:right="218"/>
              <w:rPr>
                <w:rFonts w:ascii="標楷體" w:eastAsia="標楷體" w:hAnsi="標楷體"/>
                <w:sz w:val="24"/>
                <w:szCs w:val="24"/>
              </w:rPr>
            </w:pPr>
            <w:r w:rsidRPr="004B7CFB">
              <w:rPr>
                <w:rFonts w:ascii="標楷體" w:eastAsia="標楷體" w:hAnsi="標楷體"/>
                <w:color w:val="0D0D0D"/>
                <w:sz w:val="24"/>
                <w:szCs w:val="24"/>
              </w:rPr>
              <w:t>□有質化或量化的成效分析3.6-4.0</w:t>
            </w:r>
          </w:p>
        </w:tc>
        <w:tc>
          <w:tcPr>
            <w:tcW w:w="849" w:type="dxa"/>
            <w:vAlign w:val="center"/>
          </w:tcPr>
          <w:p w:rsidR="0056267F" w:rsidRPr="00827338" w:rsidRDefault="0056267F" w:rsidP="00332AB6">
            <w:pPr>
              <w:pStyle w:val="TableParagraph"/>
              <w:spacing w:before="170"/>
              <w:ind w:left="162" w:rightChars="109" w:right="218"/>
              <w:jc w:val="center"/>
              <w:rPr>
                <w:rFonts w:ascii="標楷體" w:eastAsia="標楷體" w:hAnsi="標楷體"/>
                <w:sz w:val="24"/>
              </w:rPr>
            </w:pPr>
            <w:r>
              <w:rPr>
                <w:rFonts w:ascii="標楷體" w:eastAsia="標楷體" w:hAnsi="標楷體" w:hint="eastAsia"/>
                <w:color w:val="0D0D0D"/>
                <w:sz w:val="24"/>
              </w:rPr>
              <w:t>3</w:t>
            </w:r>
            <w:r w:rsidRPr="00827338">
              <w:rPr>
                <w:rFonts w:ascii="標楷體" w:eastAsia="標楷體" w:hAnsi="標楷體"/>
                <w:color w:val="0D0D0D"/>
                <w:sz w:val="24"/>
              </w:rPr>
              <w:t xml:space="preserve"> </w:t>
            </w:r>
          </w:p>
        </w:tc>
        <w:tc>
          <w:tcPr>
            <w:tcW w:w="849" w:type="dxa"/>
            <w:vAlign w:val="center"/>
          </w:tcPr>
          <w:p w:rsidR="0056267F" w:rsidRPr="00827338" w:rsidRDefault="0056267F" w:rsidP="00332AB6">
            <w:pPr>
              <w:pStyle w:val="TableParagraph"/>
              <w:spacing w:before="170"/>
              <w:ind w:left="162" w:rightChars="109" w:right="218"/>
              <w:jc w:val="center"/>
              <w:rPr>
                <w:rFonts w:ascii="標楷體" w:eastAsia="標楷體" w:hAnsi="標楷體"/>
                <w:sz w:val="24"/>
              </w:rPr>
            </w:pPr>
            <w:r>
              <w:rPr>
                <w:rFonts w:ascii="標楷體" w:eastAsia="標楷體" w:hAnsi="標楷體" w:hint="eastAsia"/>
                <w:sz w:val="24"/>
              </w:rPr>
              <w:t>2</w:t>
            </w:r>
          </w:p>
        </w:tc>
      </w:tr>
      <w:tr w:rsidR="0056267F" w:rsidRPr="00827338" w:rsidTr="00332AB6">
        <w:trPr>
          <w:trHeight w:val="1305"/>
        </w:trPr>
        <w:tc>
          <w:tcPr>
            <w:tcW w:w="3716" w:type="dxa"/>
            <w:vAlign w:val="center"/>
          </w:tcPr>
          <w:p w:rsidR="0056267F" w:rsidRPr="004B7CFB" w:rsidRDefault="0056267F" w:rsidP="00332AB6">
            <w:pPr>
              <w:pStyle w:val="TableParagraph"/>
              <w:spacing w:line="256" w:lineRule="auto"/>
              <w:ind w:left="281" w:rightChars="109" w:right="218" w:hanging="176"/>
              <w:jc w:val="both"/>
              <w:rPr>
                <w:rFonts w:ascii="標楷體" w:eastAsia="標楷體" w:hAnsi="標楷體"/>
                <w:color w:val="0D0D0D"/>
                <w:sz w:val="24"/>
                <w:szCs w:val="24"/>
              </w:rPr>
            </w:pPr>
            <w:r>
              <w:rPr>
                <w:rFonts w:ascii="標楷體" w:eastAsia="標楷體" w:hAnsi="標楷體" w:hint="eastAsia"/>
                <w:color w:val="0D0D0D"/>
                <w:sz w:val="24"/>
                <w:szCs w:val="24"/>
              </w:rPr>
              <w:t>3.</w:t>
            </w:r>
            <w:r w:rsidRPr="0076120B">
              <w:rPr>
                <w:rFonts w:ascii="標楷體" w:eastAsia="標楷體" w:hAnsi="標楷體" w:hint="eastAsia"/>
                <w:color w:val="0D0D0D"/>
                <w:sz w:val="24"/>
                <w:szCs w:val="24"/>
              </w:rPr>
              <w:t>各校</w:t>
            </w:r>
            <w:r>
              <w:rPr>
                <w:rFonts w:ascii="標楷體" w:eastAsia="標楷體" w:hAnsi="標楷體" w:hint="eastAsia"/>
                <w:color w:val="0D0D0D"/>
                <w:sz w:val="24"/>
                <w:szCs w:val="24"/>
              </w:rPr>
              <w:t>80％</w:t>
            </w:r>
            <w:r w:rsidRPr="0076120B">
              <w:rPr>
                <w:rFonts w:ascii="標楷體" w:eastAsia="標楷體" w:hAnsi="標楷體" w:hint="eastAsia"/>
                <w:color w:val="0D0D0D"/>
                <w:sz w:val="24"/>
                <w:szCs w:val="24"/>
              </w:rPr>
              <w:t>以上教師參加交通安全數位課程或研習，每學年4小時以上</w:t>
            </w:r>
          </w:p>
        </w:tc>
        <w:tc>
          <w:tcPr>
            <w:tcW w:w="5357" w:type="dxa"/>
            <w:vAlign w:val="center"/>
          </w:tcPr>
          <w:p w:rsidR="0056267F" w:rsidRPr="004B7CFB" w:rsidRDefault="0056267F" w:rsidP="00332AB6">
            <w:pPr>
              <w:pStyle w:val="TableParagraph"/>
              <w:spacing w:before="9"/>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4B7CFB">
              <w:rPr>
                <w:rFonts w:ascii="標楷體" w:eastAsia="標楷體" w:hAnsi="標楷體"/>
                <w:color w:val="0D0D0D"/>
                <w:sz w:val="24"/>
                <w:szCs w:val="24"/>
              </w:rPr>
              <w:t>無0</w:t>
            </w:r>
          </w:p>
          <w:p w:rsidR="0056267F" w:rsidRPr="004B7CFB" w:rsidRDefault="0056267F" w:rsidP="00332AB6">
            <w:pPr>
              <w:pStyle w:val="TableParagraph"/>
              <w:spacing w:before="9"/>
              <w:ind w:left="105" w:rightChars="109" w:right="218"/>
              <w:rPr>
                <w:rFonts w:ascii="標楷體" w:eastAsia="標楷體" w:hAnsi="標楷體"/>
                <w:color w:val="0D0D0D"/>
                <w:sz w:val="24"/>
                <w:szCs w:val="24"/>
              </w:rPr>
            </w:pPr>
            <w:r w:rsidRPr="004B7CFB">
              <w:rPr>
                <w:rFonts w:ascii="標楷體" w:eastAsia="標楷體" w:hAnsi="標楷體"/>
                <w:color w:val="0D0D0D"/>
                <w:sz w:val="24"/>
                <w:szCs w:val="24"/>
              </w:rPr>
              <w:t>□</w:t>
            </w:r>
            <w:r>
              <w:rPr>
                <w:rFonts w:ascii="標楷體" w:eastAsia="標楷體" w:hAnsi="標楷體" w:hint="eastAsia"/>
                <w:color w:val="0D0D0D"/>
                <w:sz w:val="24"/>
                <w:szCs w:val="24"/>
              </w:rPr>
              <w:t>有</w:t>
            </w:r>
            <w:r w:rsidRPr="004B7CFB">
              <w:rPr>
                <w:rFonts w:ascii="標楷體" w:eastAsia="標楷體" w:hAnsi="標楷體"/>
                <w:color w:val="0D0D0D"/>
                <w:sz w:val="24"/>
                <w:szCs w:val="24"/>
              </w:rPr>
              <w:t>2.0</w:t>
            </w:r>
          </w:p>
        </w:tc>
        <w:tc>
          <w:tcPr>
            <w:tcW w:w="849" w:type="dxa"/>
            <w:vAlign w:val="center"/>
          </w:tcPr>
          <w:p w:rsidR="0056267F" w:rsidRPr="00827338" w:rsidRDefault="0056267F" w:rsidP="00332AB6">
            <w:pPr>
              <w:pStyle w:val="TableParagraph"/>
              <w:spacing w:before="170"/>
              <w:ind w:left="162" w:rightChars="109" w:right="218"/>
              <w:jc w:val="center"/>
              <w:rPr>
                <w:rFonts w:ascii="標楷體" w:eastAsia="標楷體" w:hAnsi="標楷體"/>
                <w:color w:val="0D0D0D"/>
                <w:sz w:val="24"/>
              </w:rPr>
            </w:pPr>
            <w:r>
              <w:rPr>
                <w:rFonts w:ascii="標楷體" w:eastAsia="標楷體" w:hAnsi="標楷體" w:hint="eastAsia"/>
                <w:color w:val="0D0D0D"/>
                <w:sz w:val="24"/>
              </w:rPr>
              <w:t>2</w:t>
            </w:r>
          </w:p>
        </w:tc>
        <w:tc>
          <w:tcPr>
            <w:tcW w:w="849" w:type="dxa"/>
            <w:vAlign w:val="center"/>
          </w:tcPr>
          <w:p w:rsidR="0056267F" w:rsidRPr="00827338" w:rsidRDefault="0056267F" w:rsidP="00332AB6">
            <w:pPr>
              <w:pStyle w:val="TableParagraph"/>
              <w:spacing w:before="170"/>
              <w:ind w:left="162" w:rightChars="109" w:right="218"/>
              <w:jc w:val="center"/>
              <w:rPr>
                <w:rFonts w:ascii="標楷體" w:eastAsia="標楷體" w:hAnsi="標楷體"/>
                <w:sz w:val="24"/>
              </w:rPr>
            </w:pPr>
            <w:r>
              <w:rPr>
                <w:rFonts w:ascii="標楷體" w:eastAsia="標楷體" w:hAnsi="標楷體" w:hint="eastAsia"/>
                <w:sz w:val="24"/>
              </w:rPr>
              <w:t>0</w:t>
            </w:r>
          </w:p>
        </w:tc>
      </w:tr>
      <w:tr w:rsidR="0056267F" w:rsidRPr="00827338" w:rsidTr="00332AB6">
        <w:trPr>
          <w:trHeight w:val="720"/>
        </w:trPr>
        <w:tc>
          <w:tcPr>
            <w:tcW w:w="10771" w:type="dxa"/>
            <w:gridSpan w:val="4"/>
            <w:shd w:val="clear" w:color="auto" w:fill="F2F2F2" w:themeFill="background1" w:themeFillShade="F2"/>
            <w:vAlign w:val="center"/>
          </w:tcPr>
          <w:p w:rsidR="0056267F" w:rsidRPr="00827338" w:rsidRDefault="0056267F" w:rsidP="00332AB6">
            <w:pPr>
              <w:pStyle w:val="TableParagraph"/>
              <w:spacing w:line="320" w:lineRule="exact"/>
              <w:ind w:left="105" w:rightChars="109" w:right="218"/>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1-3</w:t>
            </w:r>
            <w:r w:rsidRPr="00827338">
              <w:rPr>
                <w:rFonts w:ascii="標楷體" w:eastAsia="標楷體" w:hAnsi="標楷體" w:hint="eastAsia"/>
                <w:b/>
                <w:color w:val="0D0D0D"/>
                <w:sz w:val="24"/>
              </w:rPr>
              <w:t>：</w:t>
            </w:r>
            <w:r w:rsidRPr="00A33AC4">
              <w:rPr>
                <w:rFonts w:ascii="標楷體" w:eastAsia="標楷體" w:hAnsi="標楷體" w:hint="eastAsia"/>
                <w:b/>
                <w:color w:val="0D0D0D"/>
                <w:sz w:val="24"/>
              </w:rPr>
              <w:t>向家長及社區民眾進行交通安全宣導辦理情形</w:t>
            </w:r>
            <w:r>
              <w:rPr>
                <w:rFonts w:ascii="標楷體" w:eastAsia="標楷體" w:hAnsi="標楷體" w:hint="eastAsia"/>
                <w:b/>
                <w:color w:val="0D0D0D"/>
                <w:sz w:val="24"/>
              </w:rPr>
              <w:t xml:space="preserve"> </w:t>
            </w:r>
            <w:r w:rsidRPr="00827338">
              <w:rPr>
                <w:rFonts w:ascii="標楷體" w:eastAsia="標楷體" w:hAnsi="標楷體"/>
                <w:b/>
                <w:color w:val="0D0D0D"/>
                <w:sz w:val="24"/>
              </w:rPr>
              <w:t xml:space="preserve">(8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480"/>
        </w:trPr>
        <w:tc>
          <w:tcPr>
            <w:tcW w:w="3716" w:type="dxa"/>
          </w:tcPr>
          <w:p w:rsidR="0056267F" w:rsidRPr="00827338" w:rsidRDefault="0056267F" w:rsidP="00332AB6">
            <w:pPr>
              <w:pStyle w:val="TableParagraph"/>
              <w:spacing w:before="197" w:line="256" w:lineRule="auto"/>
              <w:ind w:left="105" w:rightChars="109" w:right="218"/>
              <w:jc w:val="both"/>
              <w:rPr>
                <w:rFonts w:ascii="標楷體" w:eastAsia="標楷體" w:hAnsi="標楷體"/>
                <w:sz w:val="24"/>
              </w:rPr>
            </w:pPr>
            <w:r w:rsidRPr="00827338">
              <w:rPr>
                <w:rFonts w:ascii="標楷體" w:eastAsia="標楷體" w:hAnsi="標楷體"/>
                <w:color w:val="0D0D0D"/>
                <w:spacing w:val="-13"/>
                <w:sz w:val="24"/>
              </w:rPr>
              <w:t>利用座談會、網路、活動、公布欄</w:t>
            </w:r>
            <w:r w:rsidRPr="00827338">
              <w:rPr>
                <w:rFonts w:ascii="標楷體" w:eastAsia="標楷體" w:hAnsi="標楷體"/>
                <w:color w:val="0D0D0D"/>
                <w:spacing w:val="5"/>
                <w:sz w:val="24"/>
              </w:rPr>
              <w:t>等多元型式或管道向家長與社區民眾進行宣導。</w:t>
            </w:r>
          </w:p>
        </w:tc>
        <w:tc>
          <w:tcPr>
            <w:tcW w:w="5357" w:type="dxa"/>
          </w:tcPr>
          <w:p w:rsidR="0056267F" w:rsidRPr="004B7CFB" w:rsidRDefault="0056267F" w:rsidP="00332AB6">
            <w:pPr>
              <w:pStyle w:val="TableParagraph"/>
              <w:spacing w:before="18"/>
              <w:ind w:left="105" w:rightChars="109" w:right="218"/>
              <w:rPr>
                <w:rFonts w:ascii="標楷體" w:eastAsia="標楷體" w:hAnsi="標楷體"/>
                <w:color w:val="0D0D0D"/>
                <w:sz w:val="24"/>
                <w:szCs w:val="24"/>
              </w:rPr>
            </w:pPr>
            <w:r w:rsidRPr="004B7CFB">
              <w:rPr>
                <w:rFonts w:ascii="標楷體" w:eastAsia="標楷體" w:hAnsi="標楷體"/>
                <w:color w:val="0D0D0D"/>
                <w:sz w:val="24"/>
                <w:szCs w:val="24"/>
              </w:rPr>
              <w:t>□無0</w:t>
            </w:r>
          </w:p>
          <w:p w:rsidR="0056267F" w:rsidRPr="004B7CFB" w:rsidRDefault="0056267F" w:rsidP="00332AB6">
            <w:pPr>
              <w:pStyle w:val="TableParagraph"/>
              <w:spacing w:before="18"/>
              <w:ind w:left="105" w:rightChars="109" w:right="218"/>
              <w:rPr>
                <w:rFonts w:ascii="標楷體" w:eastAsia="標楷體" w:hAnsi="標楷體"/>
                <w:color w:val="0D0D0D"/>
                <w:sz w:val="24"/>
                <w:szCs w:val="24"/>
              </w:rPr>
            </w:pPr>
            <w:r w:rsidRPr="004B7CFB">
              <w:rPr>
                <w:rFonts w:ascii="標楷體" w:eastAsia="標楷體" w:hAnsi="標楷體"/>
                <w:color w:val="0D0D0D"/>
                <w:sz w:val="24"/>
                <w:szCs w:val="24"/>
              </w:rPr>
              <w:t>□有執行，但宣導活動紀錄不完整2.0-4.0</w:t>
            </w:r>
          </w:p>
          <w:p w:rsidR="0056267F" w:rsidRPr="004B7CFB"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F624E8">
              <w:rPr>
                <w:rFonts w:ascii="標楷體" w:eastAsia="標楷體" w:hAnsi="標楷體" w:hint="eastAsia"/>
                <w:color w:val="0D0D0D"/>
                <w:sz w:val="24"/>
                <w:szCs w:val="24"/>
                <w:lang w:val="en-US"/>
              </w:rPr>
              <w:t>■</w:t>
            </w:r>
            <w:r w:rsidRPr="004B7CFB">
              <w:rPr>
                <w:rFonts w:ascii="標楷體" w:eastAsia="標楷體" w:hAnsi="標楷體"/>
                <w:color w:val="0D0D0D"/>
                <w:sz w:val="24"/>
                <w:szCs w:val="24"/>
              </w:rPr>
              <w:t>有具體推動目標及對象族群，利用多元方式執行，且宣導活動紀錄完整4.1-7.0</w:t>
            </w:r>
          </w:p>
          <w:p w:rsidR="0056267F" w:rsidRPr="00827338" w:rsidRDefault="0056267F" w:rsidP="00332AB6">
            <w:pPr>
              <w:pStyle w:val="TableParagraph"/>
              <w:spacing w:before="18"/>
              <w:ind w:left="105" w:rightChars="109" w:right="218"/>
              <w:rPr>
                <w:rFonts w:ascii="標楷體" w:eastAsia="標楷體" w:hAnsi="標楷體"/>
                <w:sz w:val="20"/>
              </w:rPr>
            </w:pPr>
            <w:r w:rsidRPr="004B7CFB">
              <w:rPr>
                <w:rFonts w:ascii="標楷體" w:eastAsia="標楷體" w:hAnsi="標楷體"/>
                <w:color w:val="0D0D0D"/>
                <w:sz w:val="24"/>
                <w:szCs w:val="24"/>
              </w:rPr>
              <w:t>□有具體成效7.1-8.0</w:t>
            </w:r>
          </w:p>
        </w:tc>
        <w:tc>
          <w:tcPr>
            <w:tcW w:w="849" w:type="dxa"/>
            <w:vAlign w:val="center"/>
          </w:tcPr>
          <w:p w:rsidR="0056267F" w:rsidRPr="00827338" w:rsidRDefault="0056267F" w:rsidP="00332AB6">
            <w:pPr>
              <w:pStyle w:val="TableParagraph"/>
              <w:ind w:rightChars="109" w:right="218"/>
              <w:jc w:val="center"/>
              <w:rPr>
                <w:rFonts w:ascii="標楷體" w:eastAsia="標楷體" w:hAnsi="標楷體"/>
                <w:b/>
                <w:sz w:val="26"/>
              </w:rPr>
            </w:pPr>
            <w:r w:rsidRPr="00827338">
              <w:rPr>
                <w:rFonts w:ascii="標楷體" w:eastAsia="標楷體" w:hAnsi="標楷體"/>
                <w:color w:val="0D0D0D"/>
                <w:sz w:val="24"/>
              </w:rPr>
              <w:t>8</w:t>
            </w:r>
          </w:p>
        </w:tc>
        <w:tc>
          <w:tcPr>
            <w:tcW w:w="849" w:type="dxa"/>
            <w:vAlign w:val="center"/>
          </w:tcPr>
          <w:p w:rsidR="0056267F" w:rsidRPr="00827338" w:rsidRDefault="0056267F" w:rsidP="00332AB6">
            <w:pPr>
              <w:pStyle w:val="TableParagraph"/>
              <w:ind w:left="162" w:rightChars="109" w:right="218"/>
              <w:jc w:val="center"/>
              <w:rPr>
                <w:rFonts w:ascii="標楷體" w:eastAsia="標楷體" w:hAnsi="標楷體"/>
                <w:sz w:val="24"/>
              </w:rPr>
            </w:pPr>
            <w:r>
              <w:rPr>
                <w:rFonts w:ascii="標楷體" w:eastAsia="標楷體" w:hAnsi="標楷體" w:hint="eastAsia"/>
                <w:sz w:val="24"/>
              </w:rPr>
              <w:t>7</w:t>
            </w:r>
          </w:p>
        </w:tc>
      </w:tr>
    </w:tbl>
    <w:p w:rsidR="0056267F" w:rsidRPr="00827338" w:rsidRDefault="0056267F" w:rsidP="0056267F">
      <w:pPr>
        <w:ind w:rightChars="109" w:right="218"/>
        <w:jc w:val="center"/>
        <w:rPr>
          <w:rFonts w:ascii="標楷體" w:eastAsia="標楷體" w:hAnsi="標楷體"/>
          <w:sz w:val="24"/>
        </w:rPr>
        <w:sectPr w:rsidR="0056267F" w:rsidRPr="00827338" w:rsidSect="00F611DF">
          <w:pgSz w:w="11910" w:h="16840"/>
          <w:pgMar w:top="1240" w:right="580" w:bottom="1420" w:left="426" w:header="0" w:footer="1156" w:gutter="0"/>
          <w:cols w:space="720"/>
        </w:sectPr>
      </w:pPr>
    </w:p>
    <w:p w:rsidR="0056267F" w:rsidRPr="00827338" w:rsidRDefault="0056267F" w:rsidP="0056267F">
      <w:pPr>
        <w:spacing w:afterLines="50" w:after="120" w:line="411" w:lineRule="exact"/>
        <w:ind w:left="539" w:rightChars="109" w:right="218"/>
        <w:rPr>
          <w:rFonts w:ascii="標楷體" w:eastAsia="標楷體" w:hAnsi="標楷體"/>
          <w:b/>
          <w:sz w:val="24"/>
        </w:rPr>
      </w:pPr>
      <w:r>
        <w:rPr>
          <w:rFonts w:ascii="標楷體" w:eastAsia="標楷體" w:hAnsi="標楷體" w:hint="eastAsia"/>
          <w:b/>
          <w:color w:val="0D0D0D"/>
          <w:sz w:val="24"/>
        </w:rPr>
        <w:lastRenderedPageBreak/>
        <w:t>自評面向</w:t>
      </w:r>
      <w:r w:rsidRPr="00827338">
        <w:rPr>
          <w:rFonts w:ascii="標楷體" w:eastAsia="標楷體" w:hAnsi="標楷體" w:hint="eastAsia"/>
          <w:b/>
          <w:color w:val="0D0D0D"/>
          <w:sz w:val="24"/>
        </w:rPr>
        <w:t xml:space="preserve">二：教學與活動 </w:t>
      </w:r>
      <w:r w:rsidRPr="00827338">
        <w:rPr>
          <w:rFonts w:ascii="標楷體" w:eastAsia="標楷體" w:hAnsi="標楷體"/>
          <w:b/>
          <w:color w:val="0D0D0D"/>
          <w:sz w:val="24"/>
        </w:rPr>
        <w:t xml:space="preserve">(30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bl>
      <w:tblPr>
        <w:tblStyle w:val="TableNormal"/>
        <w:tblW w:w="107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8"/>
        <w:gridCol w:w="5215"/>
        <w:gridCol w:w="849"/>
        <w:gridCol w:w="14"/>
        <w:gridCol w:w="835"/>
      </w:tblGrid>
      <w:tr w:rsidR="0056267F" w:rsidRPr="00827338" w:rsidTr="00332AB6">
        <w:trPr>
          <w:trHeight w:val="415"/>
        </w:trPr>
        <w:tc>
          <w:tcPr>
            <w:tcW w:w="3858" w:type="dxa"/>
            <w:shd w:val="clear" w:color="auto" w:fill="F2F2F2" w:themeFill="background1" w:themeFillShade="F2"/>
            <w:vAlign w:val="center"/>
          </w:tcPr>
          <w:p w:rsidR="0056267F" w:rsidRPr="00827338" w:rsidRDefault="0056267F" w:rsidP="00332AB6">
            <w:pPr>
              <w:pStyle w:val="TableParagraph"/>
              <w:ind w:left="758" w:rightChars="109" w:right="218"/>
              <w:rPr>
                <w:rFonts w:ascii="標楷體" w:eastAsia="標楷體" w:hAnsi="標楷體"/>
                <w:b/>
                <w:sz w:val="24"/>
              </w:rPr>
            </w:pPr>
            <w:r w:rsidRPr="00827338">
              <w:rPr>
                <w:rFonts w:ascii="標楷體" w:eastAsia="標楷體" w:hAnsi="標楷體" w:hint="eastAsia"/>
                <w:b/>
                <w:color w:val="0D0D0D"/>
                <w:sz w:val="24"/>
              </w:rPr>
              <w:t>標準項目及評分說明</w:t>
            </w:r>
          </w:p>
        </w:tc>
        <w:tc>
          <w:tcPr>
            <w:tcW w:w="5215" w:type="dxa"/>
            <w:shd w:val="clear" w:color="auto" w:fill="F2F2F2" w:themeFill="background1" w:themeFillShade="F2"/>
            <w:vAlign w:val="center"/>
          </w:tcPr>
          <w:p w:rsidR="0056267F" w:rsidRPr="00827338" w:rsidRDefault="0056267F" w:rsidP="00332AB6">
            <w:pPr>
              <w:pStyle w:val="TableParagraph"/>
              <w:tabs>
                <w:tab w:val="left" w:pos="3686"/>
              </w:tabs>
              <w:ind w:leftChars="71" w:left="142" w:rightChars="109" w:right="218"/>
              <w:jc w:val="center"/>
              <w:rPr>
                <w:rFonts w:ascii="標楷體" w:eastAsia="標楷體" w:hAnsi="標楷體"/>
                <w:b/>
                <w:sz w:val="24"/>
              </w:rPr>
            </w:pPr>
            <w:r w:rsidRPr="00827338">
              <w:rPr>
                <w:rFonts w:ascii="標楷體" w:eastAsia="標楷體" w:hAnsi="標楷體" w:hint="eastAsia"/>
                <w:b/>
                <w:color w:val="0D0D0D"/>
                <w:sz w:val="24"/>
              </w:rPr>
              <w:t>備註及給分原則</w:t>
            </w:r>
          </w:p>
        </w:tc>
        <w:tc>
          <w:tcPr>
            <w:tcW w:w="849" w:type="dxa"/>
            <w:shd w:val="clear" w:color="auto" w:fill="F2F2F2" w:themeFill="background1" w:themeFillShade="F2"/>
            <w:vAlign w:val="center"/>
          </w:tcPr>
          <w:p w:rsidR="0056267F" w:rsidRPr="00827338" w:rsidRDefault="0056267F" w:rsidP="00332AB6">
            <w:pPr>
              <w:pStyle w:val="TableParagraph"/>
              <w:ind w:left="165" w:rightChars="109" w:right="218"/>
              <w:jc w:val="center"/>
              <w:rPr>
                <w:rFonts w:ascii="標楷體" w:eastAsia="標楷體" w:hAnsi="標楷體"/>
                <w:b/>
                <w:color w:val="0D0D0D"/>
                <w:sz w:val="24"/>
              </w:rPr>
            </w:pPr>
            <w:r w:rsidRPr="00827338">
              <w:rPr>
                <w:rFonts w:ascii="標楷體" w:eastAsia="標楷體" w:hAnsi="標楷體" w:hint="eastAsia"/>
                <w:b/>
                <w:color w:val="0D0D0D"/>
                <w:sz w:val="24"/>
              </w:rPr>
              <w:t>配分</w:t>
            </w:r>
          </w:p>
        </w:tc>
        <w:tc>
          <w:tcPr>
            <w:tcW w:w="849" w:type="dxa"/>
            <w:gridSpan w:val="2"/>
            <w:shd w:val="clear" w:color="auto" w:fill="F2F2F2" w:themeFill="background1" w:themeFillShade="F2"/>
            <w:vAlign w:val="center"/>
          </w:tcPr>
          <w:p w:rsidR="0056267F" w:rsidRPr="00827338" w:rsidRDefault="0056267F" w:rsidP="00332AB6">
            <w:pPr>
              <w:pStyle w:val="TableParagraph"/>
              <w:ind w:left="165" w:rightChars="109" w:right="218"/>
              <w:jc w:val="center"/>
              <w:rPr>
                <w:rFonts w:ascii="標楷體" w:eastAsia="標楷體" w:hAnsi="標楷體"/>
                <w:b/>
                <w:sz w:val="24"/>
              </w:rPr>
            </w:pPr>
            <w:r>
              <w:rPr>
                <w:rFonts w:ascii="標楷體" w:eastAsia="標楷體" w:hAnsi="標楷體" w:hint="eastAsia"/>
                <w:b/>
                <w:color w:val="0D0D0D"/>
                <w:sz w:val="24"/>
              </w:rPr>
              <w:t>得</w:t>
            </w:r>
            <w:r w:rsidRPr="00827338">
              <w:rPr>
                <w:rFonts w:ascii="標楷體" w:eastAsia="標楷體" w:hAnsi="標楷體" w:hint="eastAsia"/>
                <w:b/>
                <w:color w:val="0D0D0D"/>
                <w:sz w:val="24"/>
              </w:rPr>
              <w:t>分</w:t>
            </w:r>
          </w:p>
        </w:tc>
      </w:tr>
      <w:tr w:rsidR="0056267F" w:rsidRPr="00827338" w:rsidTr="00332AB6">
        <w:trPr>
          <w:trHeight w:val="671"/>
        </w:trPr>
        <w:tc>
          <w:tcPr>
            <w:tcW w:w="10771" w:type="dxa"/>
            <w:gridSpan w:val="5"/>
            <w:shd w:val="clear" w:color="auto" w:fill="F2F2F2" w:themeFill="background1" w:themeFillShade="F2"/>
            <w:vAlign w:val="center"/>
          </w:tcPr>
          <w:p w:rsidR="0056267F" w:rsidRPr="00827338" w:rsidRDefault="0056267F" w:rsidP="00332AB6">
            <w:pPr>
              <w:pStyle w:val="TableParagraph"/>
              <w:spacing w:line="319" w:lineRule="exact"/>
              <w:ind w:left="105" w:rightChars="109" w:right="218"/>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2-1</w:t>
            </w:r>
            <w:r w:rsidRPr="00827338">
              <w:rPr>
                <w:rFonts w:ascii="標楷體" w:eastAsia="標楷體" w:hAnsi="標楷體" w:hint="eastAsia"/>
                <w:b/>
                <w:color w:val="0D0D0D"/>
                <w:sz w:val="24"/>
              </w:rPr>
              <w:t>：</w:t>
            </w:r>
            <w:r>
              <w:rPr>
                <w:rFonts w:ascii="標楷體" w:eastAsia="標楷體" w:hAnsi="標楷體" w:hint="eastAsia"/>
                <w:b/>
                <w:color w:val="0D0D0D"/>
                <w:sz w:val="24"/>
              </w:rPr>
              <w:t>依交通安全核心能力(五守則)</w:t>
            </w:r>
            <w:proofErr w:type="gramStart"/>
            <w:r>
              <w:rPr>
                <w:rFonts w:ascii="標楷體" w:eastAsia="標楷體" w:hAnsi="標楷體" w:hint="eastAsia"/>
                <w:b/>
                <w:color w:val="0D0D0D"/>
                <w:sz w:val="24"/>
              </w:rPr>
              <w:t>研</w:t>
            </w:r>
            <w:proofErr w:type="gramEnd"/>
            <w:r>
              <w:rPr>
                <w:rFonts w:ascii="標楷體" w:eastAsia="標楷體" w:hAnsi="標楷體" w:hint="eastAsia"/>
                <w:b/>
                <w:color w:val="0D0D0D"/>
                <w:sz w:val="24"/>
              </w:rPr>
              <w:t>訂教學課程及教案</w:t>
            </w:r>
            <w:r w:rsidRPr="003E3F1C">
              <w:rPr>
                <w:rFonts w:ascii="標楷體" w:eastAsia="標楷體" w:hAnsi="標楷體" w:hint="eastAsia"/>
                <w:b/>
                <w:color w:val="0D0D0D"/>
                <w:sz w:val="24"/>
              </w:rPr>
              <w:t>。</w:t>
            </w:r>
            <w:r w:rsidRPr="00827338">
              <w:rPr>
                <w:rFonts w:ascii="標楷體" w:eastAsia="標楷體" w:hAnsi="標楷體"/>
                <w:b/>
                <w:color w:val="0D0D0D"/>
                <w:sz w:val="24"/>
              </w:rPr>
              <w:t xml:space="preserve"> (10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864"/>
        </w:trPr>
        <w:tc>
          <w:tcPr>
            <w:tcW w:w="3858" w:type="dxa"/>
            <w:vAlign w:val="center"/>
          </w:tcPr>
          <w:p w:rsidR="0056267F" w:rsidRDefault="0056267F" w:rsidP="00332AB6">
            <w:pPr>
              <w:pStyle w:val="TableParagraph"/>
              <w:spacing w:line="256" w:lineRule="auto"/>
              <w:ind w:left="281" w:rightChars="109" w:right="218" w:hanging="176"/>
              <w:jc w:val="both"/>
              <w:rPr>
                <w:rFonts w:ascii="標楷體" w:eastAsia="標楷體" w:hAnsi="標楷體"/>
                <w:color w:val="0D0D0D"/>
                <w:sz w:val="24"/>
              </w:rPr>
            </w:pPr>
            <w:r w:rsidRPr="00827338">
              <w:rPr>
                <w:rFonts w:ascii="標楷體" w:eastAsia="標楷體" w:hAnsi="標楷體"/>
                <w:color w:val="0D0D0D"/>
                <w:sz w:val="24"/>
              </w:rPr>
              <w:t>1.規劃各年級課程主題與課程架構(含各年級課程間主題銜接關係)及課程安排的時數合宜，且有教學成效檢討與回饋。</w:t>
            </w:r>
          </w:p>
          <w:p w:rsidR="0056267F" w:rsidRPr="00AA682F" w:rsidRDefault="0056267F" w:rsidP="00332AB6">
            <w:pPr>
              <w:pStyle w:val="TableParagraph"/>
              <w:spacing w:line="256" w:lineRule="auto"/>
              <w:ind w:left="281" w:rightChars="109" w:right="218" w:hanging="176"/>
              <w:jc w:val="both"/>
              <w:rPr>
                <w:rFonts w:ascii="標楷體" w:eastAsia="標楷體" w:hAnsi="標楷體"/>
                <w:color w:val="0D0D0D"/>
                <w:sz w:val="24"/>
              </w:rPr>
            </w:pPr>
            <w:r>
              <w:rPr>
                <w:rFonts w:ascii="標楷體" w:eastAsia="標楷體" w:hAnsi="標楷體" w:hint="eastAsia"/>
                <w:color w:val="0D0D0D"/>
                <w:sz w:val="24"/>
              </w:rPr>
              <w:t xml:space="preserve"> </w:t>
            </w:r>
            <w:r>
              <w:rPr>
                <w:rFonts w:ascii="標楷體" w:eastAsia="標楷體" w:hAnsi="標楷體" w:hint="eastAsia"/>
                <w:color w:val="0D0D0D"/>
                <w:spacing w:val="37"/>
                <w:sz w:val="24"/>
              </w:rPr>
              <w:t>(請參附件7)</w:t>
            </w:r>
          </w:p>
        </w:tc>
        <w:tc>
          <w:tcPr>
            <w:tcW w:w="5215" w:type="dxa"/>
            <w:vAlign w:val="center"/>
          </w:tcPr>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□無0</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□有交通安全教育的主題及實施時間</w:t>
            </w:r>
            <w:r>
              <w:rPr>
                <w:rFonts w:ascii="標楷體" w:eastAsia="標楷體" w:hAnsi="標楷體" w:hint="eastAsia"/>
                <w:color w:val="0D0D0D"/>
                <w:sz w:val="24"/>
                <w:szCs w:val="24"/>
              </w:rPr>
              <w:t>1</w:t>
            </w:r>
            <w:r w:rsidRPr="00740FAE">
              <w:rPr>
                <w:rFonts w:ascii="標楷體" w:eastAsia="標楷體" w:hAnsi="標楷體"/>
                <w:color w:val="0D0D0D"/>
                <w:sz w:val="24"/>
                <w:szCs w:val="24"/>
              </w:rPr>
              <w:t>.0</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F624E8">
              <w:rPr>
                <w:rFonts w:ascii="標楷體" w:eastAsia="標楷體" w:hAnsi="標楷體" w:hint="eastAsia"/>
                <w:color w:val="0D0D0D"/>
                <w:sz w:val="24"/>
                <w:szCs w:val="24"/>
                <w:lang w:val="en-US"/>
              </w:rPr>
              <w:t>■</w:t>
            </w:r>
            <w:r w:rsidRPr="00740FAE">
              <w:rPr>
                <w:rFonts w:ascii="標楷體" w:eastAsia="標楷體" w:hAnsi="標楷體"/>
                <w:color w:val="0D0D0D"/>
                <w:sz w:val="24"/>
                <w:szCs w:val="24"/>
              </w:rPr>
              <w:t>有各年級融入交通主題的課程架構與時數，且有詳細的教學方式說明</w:t>
            </w:r>
            <w:r>
              <w:rPr>
                <w:rFonts w:ascii="標楷體" w:eastAsia="標楷體" w:hAnsi="標楷體" w:hint="eastAsia"/>
                <w:color w:val="0D0D0D"/>
                <w:sz w:val="24"/>
                <w:szCs w:val="24"/>
              </w:rPr>
              <w:t>1</w:t>
            </w:r>
            <w:r w:rsidRPr="00740FAE">
              <w:rPr>
                <w:rFonts w:ascii="標楷體" w:eastAsia="標楷體" w:hAnsi="標楷體"/>
                <w:color w:val="0D0D0D"/>
                <w:sz w:val="24"/>
                <w:szCs w:val="24"/>
              </w:rPr>
              <w:t>.1-</w:t>
            </w:r>
            <w:r>
              <w:rPr>
                <w:rFonts w:ascii="標楷體" w:eastAsia="標楷體" w:hAnsi="標楷體" w:hint="eastAsia"/>
                <w:color w:val="0D0D0D"/>
                <w:sz w:val="24"/>
                <w:szCs w:val="24"/>
              </w:rPr>
              <w:t>2</w:t>
            </w:r>
            <w:r w:rsidRPr="00740FAE">
              <w:rPr>
                <w:rFonts w:ascii="標楷體" w:eastAsia="標楷體" w:hAnsi="標楷體"/>
                <w:color w:val="0D0D0D"/>
                <w:sz w:val="24"/>
                <w:szCs w:val="24"/>
              </w:rPr>
              <w:t>.5</w:t>
            </w:r>
          </w:p>
          <w:p w:rsidR="0056267F" w:rsidRPr="00827338" w:rsidRDefault="0056267F" w:rsidP="00332AB6">
            <w:pPr>
              <w:pStyle w:val="TableParagraph"/>
              <w:spacing w:before="18"/>
              <w:ind w:leftChars="45" w:left="397" w:rightChars="109" w:right="218" w:hangingChars="128" w:hanging="307"/>
              <w:rPr>
                <w:rFonts w:ascii="標楷體" w:eastAsia="標楷體" w:hAnsi="標楷體"/>
                <w:sz w:val="20"/>
              </w:rPr>
            </w:pPr>
            <w:r w:rsidRPr="00740FAE">
              <w:rPr>
                <w:rFonts w:ascii="標楷體" w:eastAsia="標楷體" w:hAnsi="標楷體"/>
                <w:color w:val="0D0D0D"/>
                <w:sz w:val="24"/>
                <w:szCs w:val="24"/>
              </w:rPr>
              <w:t>□能依學生應有交通安全核心能力規劃課程、時數、教學方式，且有教學成效檢討與回饋</w:t>
            </w:r>
            <w:r>
              <w:rPr>
                <w:rFonts w:ascii="標楷體" w:eastAsia="標楷體" w:hAnsi="標楷體" w:hint="eastAsia"/>
                <w:color w:val="0D0D0D"/>
                <w:sz w:val="24"/>
                <w:szCs w:val="24"/>
              </w:rPr>
              <w:t>2</w:t>
            </w:r>
            <w:r w:rsidRPr="00740FAE">
              <w:rPr>
                <w:rFonts w:ascii="標楷體" w:eastAsia="標楷體" w:hAnsi="標楷體"/>
                <w:color w:val="0D0D0D"/>
                <w:sz w:val="24"/>
                <w:szCs w:val="24"/>
              </w:rPr>
              <w:t>.6-</w:t>
            </w:r>
            <w:r>
              <w:rPr>
                <w:rFonts w:ascii="標楷體" w:eastAsia="標楷體" w:hAnsi="標楷體" w:hint="eastAsia"/>
                <w:color w:val="0D0D0D"/>
                <w:sz w:val="24"/>
                <w:szCs w:val="24"/>
              </w:rPr>
              <w:t>3</w:t>
            </w:r>
            <w:r w:rsidRPr="00740FAE">
              <w:rPr>
                <w:rFonts w:ascii="標楷體" w:eastAsia="標楷體" w:hAnsi="標楷體"/>
                <w:color w:val="0D0D0D"/>
                <w:sz w:val="24"/>
                <w:szCs w:val="24"/>
              </w:rPr>
              <w:t>.0</w:t>
            </w:r>
          </w:p>
        </w:tc>
        <w:tc>
          <w:tcPr>
            <w:tcW w:w="849" w:type="dxa"/>
            <w:vAlign w:val="center"/>
          </w:tcPr>
          <w:p w:rsidR="0056267F" w:rsidRPr="00827338" w:rsidRDefault="0056267F" w:rsidP="00332AB6">
            <w:pPr>
              <w:pStyle w:val="TableParagraph"/>
              <w:spacing w:before="151"/>
              <w:ind w:left="162" w:rightChars="109" w:right="218"/>
              <w:jc w:val="center"/>
              <w:rPr>
                <w:rFonts w:ascii="標楷體" w:eastAsia="標楷體" w:hAnsi="標楷體"/>
                <w:sz w:val="24"/>
              </w:rPr>
            </w:pPr>
            <w:r>
              <w:rPr>
                <w:rFonts w:ascii="標楷體" w:eastAsia="標楷體" w:hAnsi="標楷體" w:hint="eastAsia"/>
                <w:color w:val="0D0D0D"/>
                <w:sz w:val="24"/>
              </w:rPr>
              <w:t>3</w:t>
            </w:r>
          </w:p>
        </w:tc>
        <w:tc>
          <w:tcPr>
            <w:tcW w:w="849" w:type="dxa"/>
            <w:gridSpan w:val="2"/>
            <w:vAlign w:val="center"/>
          </w:tcPr>
          <w:p w:rsidR="0056267F" w:rsidRPr="00827338" w:rsidRDefault="0056267F" w:rsidP="00332AB6">
            <w:pPr>
              <w:pStyle w:val="TableParagraph"/>
              <w:spacing w:before="151"/>
              <w:ind w:left="162" w:rightChars="109" w:right="218"/>
              <w:jc w:val="center"/>
              <w:rPr>
                <w:rFonts w:ascii="標楷體" w:eastAsia="標楷體" w:hAnsi="標楷體"/>
                <w:sz w:val="24"/>
              </w:rPr>
            </w:pPr>
            <w:r>
              <w:rPr>
                <w:rFonts w:ascii="標楷體" w:eastAsia="標楷體" w:hAnsi="標楷體" w:hint="eastAsia"/>
                <w:sz w:val="24"/>
              </w:rPr>
              <w:t>2.3</w:t>
            </w:r>
          </w:p>
        </w:tc>
      </w:tr>
      <w:tr w:rsidR="0056267F" w:rsidRPr="00827338" w:rsidTr="00332AB6">
        <w:trPr>
          <w:trHeight w:val="1864"/>
        </w:trPr>
        <w:tc>
          <w:tcPr>
            <w:tcW w:w="3858" w:type="dxa"/>
            <w:vAlign w:val="center"/>
          </w:tcPr>
          <w:p w:rsidR="0056267F" w:rsidRPr="004B7CFB" w:rsidRDefault="0056267F" w:rsidP="00332AB6">
            <w:pPr>
              <w:pStyle w:val="TableParagraph"/>
              <w:spacing w:line="256" w:lineRule="auto"/>
              <w:ind w:left="281" w:rightChars="109" w:right="218" w:hanging="176"/>
              <w:jc w:val="both"/>
              <w:rPr>
                <w:rFonts w:ascii="標楷體" w:eastAsia="標楷體" w:hAnsi="標楷體"/>
                <w:color w:val="0D0D0D"/>
                <w:sz w:val="24"/>
                <w:szCs w:val="24"/>
              </w:rPr>
            </w:pPr>
            <w:r>
              <w:rPr>
                <w:rFonts w:ascii="標楷體" w:eastAsia="標楷體" w:hAnsi="標楷體" w:hint="eastAsia"/>
                <w:color w:val="0D0D0D"/>
                <w:sz w:val="24"/>
                <w:szCs w:val="24"/>
              </w:rPr>
              <w:t>2.</w:t>
            </w:r>
            <w:r w:rsidRPr="0076120B">
              <w:rPr>
                <w:rFonts w:ascii="標楷體" w:eastAsia="標楷體" w:hAnsi="標楷體" w:hint="eastAsia"/>
                <w:color w:val="0D0D0D"/>
                <w:sz w:val="24"/>
                <w:szCs w:val="24"/>
              </w:rPr>
              <w:t>各校</w:t>
            </w:r>
            <w:r>
              <w:rPr>
                <w:rFonts w:ascii="標楷體" w:eastAsia="標楷體" w:hAnsi="標楷體" w:hint="eastAsia"/>
                <w:color w:val="0D0D0D"/>
                <w:sz w:val="24"/>
                <w:szCs w:val="24"/>
              </w:rPr>
              <w:t>80％</w:t>
            </w:r>
            <w:r w:rsidRPr="0076120B">
              <w:rPr>
                <w:rFonts w:ascii="標楷體" w:eastAsia="標楷體" w:hAnsi="標楷體" w:hint="eastAsia"/>
                <w:color w:val="0D0D0D"/>
                <w:sz w:val="24"/>
                <w:szCs w:val="24"/>
              </w:rPr>
              <w:t>以上</w:t>
            </w:r>
            <w:r>
              <w:rPr>
                <w:rFonts w:ascii="標楷體" w:eastAsia="標楷體" w:hAnsi="標楷體" w:hint="eastAsia"/>
                <w:color w:val="0D0D0D"/>
                <w:sz w:val="24"/>
                <w:szCs w:val="24"/>
              </w:rPr>
              <w:t>學生</w:t>
            </w:r>
            <w:r w:rsidRPr="0076120B">
              <w:rPr>
                <w:rFonts w:ascii="標楷體" w:eastAsia="標楷體" w:hAnsi="標楷體" w:hint="eastAsia"/>
                <w:color w:val="0D0D0D"/>
                <w:sz w:val="24"/>
                <w:szCs w:val="24"/>
              </w:rPr>
              <w:t>參加交通安全數位課程或研習，每學年4小時以上</w:t>
            </w:r>
          </w:p>
        </w:tc>
        <w:tc>
          <w:tcPr>
            <w:tcW w:w="5215" w:type="dxa"/>
            <w:vAlign w:val="center"/>
          </w:tcPr>
          <w:p w:rsidR="0056267F" w:rsidRPr="004B7CFB" w:rsidRDefault="0056267F" w:rsidP="00332AB6">
            <w:pPr>
              <w:pStyle w:val="TableParagraph"/>
              <w:spacing w:before="9"/>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4B7CFB">
              <w:rPr>
                <w:rFonts w:ascii="標楷體" w:eastAsia="標楷體" w:hAnsi="標楷體"/>
                <w:color w:val="0D0D0D"/>
                <w:sz w:val="24"/>
                <w:szCs w:val="24"/>
              </w:rPr>
              <w:t>無0</w:t>
            </w:r>
          </w:p>
          <w:p w:rsidR="0056267F" w:rsidRPr="004B7CFB" w:rsidRDefault="0056267F" w:rsidP="00332AB6">
            <w:pPr>
              <w:pStyle w:val="TableParagraph"/>
              <w:spacing w:before="9"/>
              <w:ind w:left="105" w:rightChars="109" w:right="218"/>
              <w:rPr>
                <w:rFonts w:ascii="標楷體" w:eastAsia="標楷體" w:hAnsi="標楷體"/>
                <w:color w:val="0D0D0D"/>
                <w:sz w:val="24"/>
                <w:szCs w:val="24"/>
              </w:rPr>
            </w:pPr>
            <w:r w:rsidRPr="004B7CFB">
              <w:rPr>
                <w:rFonts w:ascii="標楷體" w:eastAsia="標楷體" w:hAnsi="標楷體"/>
                <w:color w:val="0D0D0D"/>
                <w:sz w:val="24"/>
                <w:szCs w:val="24"/>
              </w:rPr>
              <w:t>□</w:t>
            </w:r>
            <w:r>
              <w:rPr>
                <w:rFonts w:ascii="標楷體" w:eastAsia="標楷體" w:hAnsi="標楷體" w:hint="eastAsia"/>
                <w:color w:val="0D0D0D"/>
                <w:sz w:val="24"/>
                <w:szCs w:val="24"/>
              </w:rPr>
              <w:t>有</w:t>
            </w:r>
            <w:r w:rsidRPr="004B7CFB">
              <w:rPr>
                <w:rFonts w:ascii="標楷體" w:eastAsia="標楷體" w:hAnsi="標楷體"/>
                <w:color w:val="0D0D0D"/>
                <w:sz w:val="24"/>
                <w:szCs w:val="24"/>
              </w:rPr>
              <w:t>2.0</w:t>
            </w:r>
          </w:p>
        </w:tc>
        <w:tc>
          <w:tcPr>
            <w:tcW w:w="849" w:type="dxa"/>
            <w:vAlign w:val="center"/>
          </w:tcPr>
          <w:p w:rsidR="0056267F" w:rsidRPr="00827338" w:rsidRDefault="0056267F" w:rsidP="00332AB6">
            <w:pPr>
              <w:pStyle w:val="TableParagraph"/>
              <w:spacing w:before="170"/>
              <w:ind w:left="162" w:rightChars="109" w:right="218"/>
              <w:jc w:val="center"/>
              <w:rPr>
                <w:rFonts w:ascii="標楷體" w:eastAsia="標楷體" w:hAnsi="標楷體"/>
                <w:color w:val="0D0D0D"/>
                <w:sz w:val="24"/>
              </w:rPr>
            </w:pPr>
            <w:r>
              <w:rPr>
                <w:rFonts w:ascii="標楷體" w:eastAsia="標楷體" w:hAnsi="標楷體" w:hint="eastAsia"/>
                <w:color w:val="0D0D0D"/>
                <w:sz w:val="24"/>
              </w:rPr>
              <w:t>2</w:t>
            </w:r>
          </w:p>
        </w:tc>
        <w:tc>
          <w:tcPr>
            <w:tcW w:w="849" w:type="dxa"/>
            <w:gridSpan w:val="2"/>
            <w:vAlign w:val="center"/>
          </w:tcPr>
          <w:p w:rsidR="0056267F" w:rsidRPr="00827338" w:rsidRDefault="0056267F" w:rsidP="00332AB6">
            <w:pPr>
              <w:pStyle w:val="TableParagraph"/>
              <w:spacing w:before="151"/>
              <w:ind w:left="162" w:rightChars="109" w:right="218"/>
              <w:jc w:val="center"/>
              <w:rPr>
                <w:rFonts w:ascii="標楷體" w:eastAsia="標楷體" w:hAnsi="標楷體"/>
                <w:sz w:val="24"/>
              </w:rPr>
            </w:pPr>
            <w:r>
              <w:rPr>
                <w:rFonts w:ascii="標楷體" w:eastAsia="標楷體" w:hAnsi="標楷體" w:hint="eastAsia"/>
                <w:sz w:val="24"/>
              </w:rPr>
              <w:t>0</w:t>
            </w:r>
          </w:p>
        </w:tc>
      </w:tr>
      <w:tr w:rsidR="0056267F" w:rsidRPr="00827338" w:rsidTr="00332AB6">
        <w:trPr>
          <w:trHeight w:val="1440"/>
        </w:trPr>
        <w:tc>
          <w:tcPr>
            <w:tcW w:w="3858" w:type="dxa"/>
            <w:vAlign w:val="center"/>
          </w:tcPr>
          <w:p w:rsidR="0056267F" w:rsidRPr="00740FAE" w:rsidRDefault="0056267F" w:rsidP="00332AB6">
            <w:pPr>
              <w:pStyle w:val="TableParagraph"/>
              <w:spacing w:before="18"/>
              <w:ind w:leftChars="45" w:left="347" w:rightChars="109" w:right="218" w:hangingChars="107" w:hanging="257"/>
              <w:rPr>
                <w:rFonts w:ascii="標楷體" w:eastAsia="標楷體" w:hAnsi="標楷體"/>
                <w:color w:val="0D0D0D"/>
                <w:sz w:val="24"/>
                <w:szCs w:val="24"/>
              </w:rPr>
            </w:pPr>
            <w:r>
              <w:rPr>
                <w:rFonts w:ascii="標楷體" w:eastAsia="標楷體" w:hAnsi="標楷體" w:hint="eastAsia"/>
                <w:color w:val="0D0D0D"/>
                <w:sz w:val="24"/>
              </w:rPr>
              <w:t>3</w:t>
            </w:r>
            <w:r w:rsidRPr="00740FAE">
              <w:rPr>
                <w:rFonts w:ascii="標楷體" w:eastAsia="標楷體" w:hAnsi="標楷體"/>
                <w:color w:val="0D0D0D"/>
                <w:sz w:val="24"/>
              </w:rPr>
              <w:t>.課程內容以與學童相關問題為主，如行人、自行車和乘客(機車、汽車和大客車) 等課程主題。</w:t>
            </w:r>
          </w:p>
        </w:tc>
        <w:tc>
          <w:tcPr>
            <w:tcW w:w="5215" w:type="dxa"/>
            <w:vAlign w:val="center"/>
          </w:tcPr>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□無0</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□內容主題少、教學內容單薄</w:t>
            </w:r>
            <w:r>
              <w:rPr>
                <w:rFonts w:ascii="標楷體" w:eastAsia="標楷體" w:hAnsi="標楷體" w:hint="eastAsia"/>
                <w:color w:val="0D0D0D"/>
                <w:sz w:val="24"/>
                <w:szCs w:val="24"/>
              </w:rPr>
              <w:t>0</w:t>
            </w:r>
            <w:r w:rsidRPr="00740FAE">
              <w:rPr>
                <w:rFonts w:ascii="標楷體" w:eastAsia="標楷體" w:hAnsi="標楷體"/>
                <w:color w:val="0D0D0D"/>
                <w:sz w:val="24"/>
                <w:szCs w:val="24"/>
              </w:rPr>
              <w:t>.5-</w:t>
            </w:r>
            <w:r>
              <w:rPr>
                <w:rFonts w:ascii="標楷體" w:eastAsia="標楷體" w:hAnsi="標楷體" w:hint="eastAsia"/>
                <w:color w:val="0D0D0D"/>
                <w:sz w:val="24"/>
                <w:szCs w:val="24"/>
              </w:rPr>
              <w:t>1</w:t>
            </w:r>
            <w:r w:rsidRPr="00740FAE">
              <w:rPr>
                <w:rFonts w:ascii="標楷體" w:eastAsia="標楷體" w:hAnsi="標楷體"/>
                <w:color w:val="0D0D0D"/>
                <w:sz w:val="24"/>
                <w:szCs w:val="24"/>
              </w:rPr>
              <w:t>.2</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F624E8">
              <w:rPr>
                <w:rFonts w:ascii="標楷體" w:eastAsia="標楷體" w:hAnsi="標楷體" w:hint="eastAsia"/>
                <w:color w:val="0D0D0D"/>
                <w:sz w:val="24"/>
                <w:szCs w:val="24"/>
                <w:lang w:val="en-US"/>
              </w:rPr>
              <w:t>■</w:t>
            </w:r>
            <w:r w:rsidRPr="00740FAE">
              <w:rPr>
                <w:rFonts w:ascii="標楷體" w:eastAsia="標楷體" w:hAnsi="標楷體"/>
                <w:color w:val="0D0D0D"/>
                <w:sz w:val="24"/>
                <w:szCs w:val="24"/>
              </w:rPr>
              <w:t>內容涵蓋較多主題</w:t>
            </w:r>
            <w:r>
              <w:rPr>
                <w:rFonts w:ascii="標楷體" w:eastAsia="標楷體" w:hAnsi="標楷體" w:hint="eastAsia"/>
                <w:color w:val="0D0D0D"/>
                <w:sz w:val="24"/>
                <w:szCs w:val="24"/>
              </w:rPr>
              <w:t>1</w:t>
            </w:r>
            <w:r w:rsidRPr="00740FAE">
              <w:rPr>
                <w:rFonts w:ascii="標楷體" w:eastAsia="標楷體" w:hAnsi="標楷體"/>
                <w:color w:val="0D0D0D"/>
                <w:sz w:val="24"/>
                <w:szCs w:val="24"/>
              </w:rPr>
              <w:t>.3-</w:t>
            </w:r>
            <w:r>
              <w:rPr>
                <w:rFonts w:ascii="標楷體" w:eastAsia="標楷體" w:hAnsi="標楷體" w:hint="eastAsia"/>
                <w:color w:val="0D0D0D"/>
                <w:sz w:val="24"/>
                <w:szCs w:val="24"/>
              </w:rPr>
              <w:t>1</w:t>
            </w:r>
            <w:r w:rsidRPr="00740FAE">
              <w:rPr>
                <w:rFonts w:ascii="標楷體" w:eastAsia="標楷體" w:hAnsi="標楷體"/>
                <w:color w:val="0D0D0D"/>
                <w:sz w:val="24"/>
                <w:szCs w:val="24"/>
              </w:rPr>
              <w:t>.6</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□內容涵蓋許多主題且教學內容多元豐富</w:t>
            </w:r>
            <w:r>
              <w:rPr>
                <w:rFonts w:ascii="標楷體" w:eastAsia="標楷體" w:hAnsi="標楷體" w:hint="eastAsia"/>
                <w:color w:val="0D0D0D"/>
                <w:sz w:val="24"/>
                <w:szCs w:val="24"/>
              </w:rPr>
              <w:t>1</w:t>
            </w:r>
            <w:r w:rsidRPr="00740FAE">
              <w:rPr>
                <w:rFonts w:ascii="標楷體" w:eastAsia="標楷體" w:hAnsi="標楷體"/>
                <w:color w:val="0D0D0D"/>
                <w:sz w:val="24"/>
                <w:szCs w:val="24"/>
              </w:rPr>
              <w:t>.7-</w:t>
            </w:r>
            <w:r>
              <w:rPr>
                <w:rFonts w:ascii="標楷體" w:eastAsia="標楷體" w:hAnsi="標楷體" w:hint="eastAsia"/>
                <w:color w:val="0D0D0D"/>
                <w:sz w:val="24"/>
                <w:szCs w:val="24"/>
              </w:rPr>
              <w:t>2</w:t>
            </w:r>
            <w:r w:rsidRPr="00740FAE">
              <w:rPr>
                <w:rFonts w:ascii="標楷體" w:eastAsia="標楷體" w:hAnsi="標楷體"/>
                <w:color w:val="0D0D0D"/>
                <w:sz w:val="24"/>
                <w:szCs w:val="24"/>
              </w:rPr>
              <w:t>.0</w:t>
            </w:r>
          </w:p>
        </w:tc>
        <w:tc>
          <w:tcPr>
            <w:tcW w:w="849" w:type="dxa"/>
            <w:vAlign w:val="center"/>
          </w:tcPr>
          <w:p w:rsidR="0056267F" w:rsidRPr="00827338" w:rsidRDefault="0056267F" w:rsidP="00332AB6">
            <w:pPr>
              <w:pStyle w:val="TableParagraph"/>
              <w:ind w:left="162" w:rightChars="109" w:right="218"/>
              <w:jc w:val="center"/>
              <w:rPr>
                <w:rFonts w:ascii="標楷體" w:eastAsia="標楷體" w:hAnsi="標楷體"/>
                <w:sz w:val="24"/>
              </w:rPr>
            </w:pPr>
            <w:r>
              <w:rPr>
                <w:rFonts w:ascii="標楷體" w:eastAsia="標楷體" w:hAnsi="標楷體" w:hint="eastAsia"/>
                <w:sz w:val="24"/>
              </w:rPr>
              <w:t>2</w:t>
            </w:r>
          </w:p>
        </w:tc>
        <w:tc>
          <w:tcPr>
            <w:tcW w:w="849" w:type="dxa"/>
            <w:gridSpan w:val="2"/>
            <w:vAlign w:val="center"/>
          </w:tcPr>
          <w:p w:rsidR="0056267F" w:rsidRPr="00827338" w:rsidRDefault="0056267F" w:rsidP="00332AB6">
            <w:pPr>
              <w:pStyle w:val="TableParagraph"/>
              <w:ind w:left="162" w:rightChars="109" w:right="218"/>
              <w:jc w:val="center"/>
              <w:rPr>
                <w:rFonts w:ascii="標楷體" w:eastAsia="標楷體" w:hAnsi="標楷體"/>
                <w:sz w:val="24"/>
              </w:rPr>
            </w:pPr>
            <w:r>
              <w:rPr>
                <w:rFonts w:ascii="標楷體" w:eastAsia="標楷體" w:hAnsi="標楷體" w:hint="eastAsia"/>
                <w:sz w:val="24"/>
              </w:rPr>
              <w:t>1.5</w:t>
            </w:r>
          </w:p>
        </w:tc>
      </w:tr>
      <w:tr w:rsidR="0056267F" w:rsidRPr="00827338" w:rsidTr="00332AB6">
        <w:trPr>
          <w:trHeight w:val="1799"/>
        </w:trPr>
        <w:tc>
          <w:tcPr>
            <w:tcW w:w="3858" w:type="dxa"/>
            <w:vAlign w:val="center"/>
          </w:tcPr>
          <w:p w:rsidR="0056267F" w:rsidRPr="00430BA7" w:rsidRDefault="0056267F" w:rsidP="00332AB6">
            <w:pPr>
              <w:pStyle w:val="TableParagraph"/>
              <w:spacing w:line="256" w:lineRule="auto"/>
              <w:ind w:left="281" w:rightChars="109" w:right="218" w:hanging="176"/>
              <w:rPr>
                <w:rFonts w:ascii="標楷體" w:eastAsia="標楷體" w:hAnsi="標楷體"/>
                <w:color w:val="0D0D0D"/>
                <w:sz w:val="24"/>
              </w:rPr>
            </w:pPr>
            <w:r>
              <w:rPr>
                <w:rFonts w:ascii="標楷體" w:eastAsia="標楷體" w:hAnsi="標楷體" w:hint="eastAsia"/>
                <w:color w:val="0D0D0D"/>
                <w:sz w:val="24"/>
                <w:lang w:val="en-US"/>
              </w:rPr>
              <w:t>4</w:t>
            </w:r>
            <w:r w:rsidRPr="00827338">
              <w:rPr>
                <w:rFonts w:ascii="標楷體" w:eastAsia="標楷體" w:hAnsi="標楷體"/>
                <w:color w:val="0D0D0D"/>
                <w:sz w:val="24"/>
              </w:rPr>
              <w:t>.善用交通安全相關資源與教案，並積極自編合宜教案。</w:t>
            </w:r>
            <w:r w:rsidRPr="00430BA7">
              <w:rPr>
                <w:rFonts w:ascii="標楷體" w:eastAsia="標楷體" w:hAnsi="標楷體" w:hint="eastAsia"/>
                <w:color w:val="000000" w:themeColor="text1"/>
                <w:sz w:val="24"/>
              </w:rPr>
              <w:t>(以交通安全</w:t>
            </w:r>
            <w:r>
              <w:rPr>
                <w:rFonts w:ascii="標楷體" w:eastAsia="標楷體" w:hAnsi="標楷體" w:hint="eastAsia"/>
                <w:color w:val="000000" w:themeColor="text1"/>
                <w:sz w:val="24"/>
              </w:rPr>
              <w:t>五</w:t>
            </w:r>
            <w:r w:rsidRPr="00430BA7">
              <w:rPr>
                <w:rFonts w:ascii="標楷體" w:eastAsia="標楷體" w:hAnsi="標楷體" w:hint="eastAsia"/>
                <w:color w:val="000000" w:themeColor="text1"/>
                <w:sz w:val="24"/>
              </w:rPr>
              <w:t>守則為核心編</w:t>
            </w:r>
            <w:r w:rsidRPr="00430BA7">
              <w:rPr>
                <w:rFonts w:ascii="標楷體" w:eastAsia="標楷體" w:hAnsi="標楷體"/>
                <w:color w:val="000000" w:themeColor="text1"/>
                <w:sz w:val="24"/>
              </w:rPr>
              <w:t>撰</w:t>
            </w:r>
            <w:r w:rsidRPr="00430BA7">
              <w:rPr>
                <w:rFonts w:ascii="標楷體" w:eastAsia="標楷體" w:hAnsi="標楷體" w:hint="eastAsia"/>
                <w:color w:val="000000" w:themeColor="text1"/>
                <w:sz w:val="24"/>
              </w:rPr>
              <w:t>教案)</w:t>
            </w:r>
          </w:p>
        </w:tc>
        <w:tc>
          <w:tcPr>
            <w:tcW w:w="5215" w:type="dxa"/>
            <w:vAlign w:val="center"/>
          </w:tcPr>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□無0</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□運用其他單位所編撰的教案進行教學但量少1.5-2.2</w:t>
            </w:r>
          </w:p>
          <w:p w:rsidR="0056267F" w:rsidRPr="00740FAE" w:rsidRDefault="0056267F" w:rsidP="00332AB6">
            <w:pPr>
              <w:pStyle w:val="TableParagraph"/>
              <w:spacing w:before="18"/>
              <w:ind w:leftChars="44" w:left="323" w:rightChars="109" w:right="218" w:hangingChars="98" w:hanging="235"/>
              <w:rPr>
                <w:rFonts w:ascii="標楷體" w:eastAsia="標楷體" w:hAnsi="標楷體"/>
                <w:color w:val="0D0D0D"/>
                <w:sz w:val="24"/>
                <w:szCs w:val="24"/>
              </w:rPr>
            </w:pPr>
            <w:r w:rsidRPr="00F624E8">
              <w:rPr>
                <w:rFonts w:ascii="標楷體" w:eastAsia="標楷體" w:hAnsi="標楷體" w:hint="eastAsia"/>
                <w:color w:val="0D0D0D"/>
                <w:sz w:val="24"/>
                <w:szCs w:val="24"/>
                <w:lang w:val="en-US"/>
              </w:rPr>
              <w:t>■</w:t>
            </w:r>
            <w:r w:rsidRPr="00740FAE">
              <w:rPr>
                <w:rFonts w:ascii="標楷體" w:eastAsia="標楷體" w:hAnsi="標楷體"/>
                <w:color w:val="0D0D0D"/>
                <w:sz w:val="24"/>
                <w:szCs w:val="24"/>
              </w:rPr>
              <w:t>大量運用其他單位編寫教案進行教學或自行編寫教案但量少2.3-2.6</w:t>
            </w:r>
          </w:p>
          <w:p w:rsidR="0056267F" w:rsidRPr="00827338" w:rsidRDefault="0056267F" w:rsidP="00332AB6">
            <w:pPr>
              <w:pStyle w:val="TableParagraph"/>
              <w:spacing w:before="18"/>
              <w:ind w:leftChars="44" w:left="323" w:rightChars="109" w:right="218" w:hangingChars="98" w:hanging="235"/>
              <w:rPr>
                <w:rFonts w:ascii="標楷體" w:eastAsia="標楷體" w:hAnsi="標楷體"/>
                <w:sz w:val="20"/>
              </w:rPr>
            </w:pPr>
            <w:r w:rsidRPr="00740FAE">
              <w:rPr>
                <w:rFonts w:ascii="標楷體" w:eastAsia="標楷體" w:hAnsi="標楷體"/>
                <w:color w:val="0D0D0D"/>
                <w:sz w:val="24"/>
                <w:szCs w:val="24"/>
              </w:rPr>
              <w:t>□自行編寫的教案皆以學校的交通安全校本問題為主且內容豐富2.7-3.0</w:t>
            </w:r>
          </w:p>
        </w:tc>
        <w:tc>
          <w:tcPr>
            <w:tcW w:w="849" w:type="dxa"/>
            <w:vAlign w:val="center"/>
          </w:tcPr>
          <w:p w:rsidR="0056267F" w:rsidRPr="00827338" w:rsidRDefault="0056267F" w:rsidP="00332AB6">
            <w:pPr>
              <w:pStyle w:val="TableParagraph"/>
              <w:ind w:left="162" w:rightChars="109" w:right="218"/>
              <w:jc w:val="center"/>
              <w:rPr>
                <w:rFonts w:ascii="標楷體" w:eastAsia="標楷體" w:hAnsi="標楷體"/>
                <w:sz w:val="24"/>
              </w:rPr>
            </w:pPr>
            <w:r w:rsidRPr="00827338">
              <w:rPr>
                <w:rFonts w:ascii="標楷體" w:eastAsia="標楷體" w:hAnsi="標楷體"/>
                <w:color w:val="0D0D0D"/>
                <w:sz w:val="24"/>
              </w:rPr>
              <w:t>3</w:t>
            </w:r>
          </w:p>
        </w:tc>
        <w:tc>
          <w:tcPr>
            <w:tcW w:w="849" w:type="dxa"/>
            <w:gridSpan w:val="2"/>
            <w:vAlign w:val="center"/>
          </w:tcPr>
          <w:p w:rsidR="0056267F" w:rsidRPr="00827338" w:rsidRDefault="0056267F" w:rsidP="00332AB6">
            <w:pPr>
              <w:pStyle w:val="TableParagraph"/>
              <w:ind w:left="162" w:rightChars="109" w:right="218"/>
              <w:jc w:val="center"/>
              <w:rPr>
                <w:rFonts w:ascii="標楷體" w:eastAsia="標楷體" w:hAnsi="標楷體"/>
                <w:sz w:val="24"/>
              </w:rPr>
            </w:pPr>
            <w:r>
              <w:rPr>
                <w:rFonts w:ascii="標楷體" w:eastAsia="標楷體" w:hAnsi="標楷體" w:hint="eastAsia"/>
                <w:sz w:val="24"/>
              </w:rPr>
              <w:t>2.5</w:t>
            </w:r>
          </w:p>
        </w:tc>
      </w:tr>
      <w:tr w:rsidR="0056267F" w:rsidRPr="00827338" w:rsidTr="00332AB6">
        <w:trPr>
          <w:trHeight w:val="719"/>
        </w:trPr>
        <w:tc>
          <w:tcPr>
            <w:tcW w:w="10771" w:type="dxa"/>
            <w:gridSpan w:val="5"/>
            <w:shd w:val="clear" w:color="auto" w:fill="F2F2F2" w:themeFill="background1" w:themeFillShade="F2"/>
          </w:tcPr>
          <w:p w:rsidR="0056267F" w:rsidRPr="00827338" w:rsidRDefault="0056267F" w:rsidP="00332AB6">
            <w:pPr>
              <w:pStyle w:val="TableParagraph"/>
              <w:spacing w:line="319" w:lineRule="exact"/>
              <w:ind w:left="105" w:rightChars="109" w:right="218"/>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2-2</w:t>
            </w:r>
            <w:r w:rsidRPr="00827338">
              <w:rPr>
                <w:rFonts w:ascii="標楷體" w:eastAsia="標楷體" w:hAnsi="標楷體" w:hint="eastAsia"/>
                <w:b/>
                <w:color w:val="0D0D0D"/>
                <w:sz w:val="24"/>
              </w:rPr>
              <w:t>：</w:t>
            </w:r>
          </w:p>
          <w:p w:rsidR="0056267F" w:rsidRPr="00827338" w:rsidRDefault="0056267F" w:rsidP="00332AB6">
            <w:pPr>
              <w:pStyle w:val="TableParagraph"/>
              <w:spacing w:line="380" w:lineRule="exact"/>
              <w:ind w:left="105" w:rightChars="109" w:right="218"/>
              <w:rPr>
                <w:rFonts w:ascii="標楷體" w:eastAsia="標楷體" w:hAnsi="標楷體"/>
                <w:b/>
                <w:sz w:val="24"/>
              </w:rPr>
            </w:pPr>
            <w:r w:rsidRPr="00827338">
              <w:rPr>
                <w:rFonts w:ascii="標楷體" w:eastAsia="標楷體" w:hAnsi="標楷體" w:hint="eastAsia"/>
                <w:b/>
                <w:color w:val="0D0D0D"/>
                <w:sz w:val="24"/>
              </w:rPr>
              <w:t>落實校內交通情境設置與教學，妥善辦理校外教學輔導活動。</w:t>
            </w:r>
            <w:r w:rsidRPr="00827338">
              <w:rPr>
                <w:rFonts w:ascii="標楷體" w:eastAsia="標楷體" w:hAnsi="標楷體"/>
                <w:b/>
                <w:color w:val="0D0D0D"/>
                <w:sz w:val="24"/>
              </w:rPr>
              <w:t xml:space="preserve">(10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315"/>
        </w:trPr>
        <w:tc>
          <w:tcPr>
            <w:tcW w:w="3858" w:type="dxa"/>
            <w:vAlign w:val="center"/>
          </w:tcPr>
          <w:p w:rsidR="0056267F" w:rsidRPr="00827338" w:rsidRDefault="0056267F" w:rsidP="00332AB6">
            <w:pPr>
              <w:pStyle w:val="TableParagraph"/>
              <w:spacing w:line="256" w:lineRule="auto"/>
              <w:ind w:left="335" w:rightChars="109" w:right="218" w:hanging="238"/>
              <w:jc w:val="both"/>
              <w:rPr>
                <w:rFonts w:ascii="標楷體" w:eastAsia="標楷體" w:hAnsi="標楷體"/>
                <w:sz w:val="24"/>
              </w:rPr>
            </w:pPr>
            <w:r w:rsidRPr="00827338">
              <w:rPr>
                <w:rFonts w:ascii="標楷體" w:eastAsia="標楷體" w:hAnsi="標楷體"/>
                <w:color w:val="0D0D0D"/>
                <w:sz w:val="24"/>
              </w:rPr>
              <w:t>1.</w:t>
            </w:r>
            <w:r w:rsidRPr="00740FAE">
              <w:rPr>
                <w:rFonts w:ascii="標楷體" w:eastAsia="標楷體" w:hAnsi="標楷體"/>
                <w:color w:val="0D0D0D"/>
                <w:sz w:val="24"/>
              </w:rPr>
              <w:t>配合校園環境設置交通標誌、標線、號</w:t>
            </w:r>
            <w:proofErr w:type="gramStart"/>
            <w:r w:rsidRPr="00740FAE">
              <w:rPr>
                <w:rFonts w:ascii="標楷體" w:eastAsia="標楷體" w:hAnsi="標楷體"/>
                <w:color w:val="0D0D0D"/>
                <w:sz w:val="24"/>
              </w:rPr>
              <w:t>誌</w:t>
            </w:r>
            <w:proofErr w:type="gramEnd"/>
            <w:r w:rsidRPr="00740FAE">
              <w:rPr>
                <w:rFonts w:ascii="標楷體" w:eastAsia="標楷體" w:hAnsi="標楷體"/>
                <w:color w:val="0D0D0D"/>
                <w:sz w:val="24"/>
              </w:rPr>
              <w:t>等交通設施，並進行情</w:t>
            </w:r>
            <w:r w:rsidRPr="00827338">
              <w:rPr>
                <w:rFonts w:ascii="標楷體" w:eastAsia="標楷體" w:hAnsi="標楷體"/>
                <w:color w:val="0D0D0D"/>
                <w:sz w:val="24"/>
              </w:rPr>
              <w:t>境教學。</w:t>
            </w:r>
          </w:p>
        </w:tc>
        <w:tc>
          <w:tcPr>
            <w:tcW w:w="5215" w:type="dxa"/>
          </w:tcPr>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□無0</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w:t>
            </w:r>
            <w:r>
              <w:rPr>
                <w:rFonts w:ascii="標楷體" w:eastAsia="標楷體" w:hAnsi="標楷體" w:hint="eastAsia"/>
                <w:color w:val="0D0D0D"/>
                <w:sz w:val="24"/>
                <w:szCs w:val="24"/>
              </w:rPr>
              <w:t>校園內</w:t>
            </w:r>
            <w:r w:rsidRPr="00740FAE">
              <w:rPr>
                <w:rFonts w:ascii="標楷體" w:eastAsia="標楷體" w:hAnsi="標楷體"/>
                <w:color w:val="0D0D0D"/>
                <w:sz w:val="24"/>
                <w:szCs w:val="24"/>
              </w:rPr>
              <w:t>有設置</w:t>
            </w:r>
            <w:r>
              <w:rPr>
                <w:rFonts w:ascii="標楷體" w:eastAsia="標楷體" w:hAnsi="標楷體" w:hint="eastAsia"/>
                <w:color w:val="0D0D0D"/>
                <w:sz w:val="24"/>
                <w:szCs w:val="24"/>
              </w:rPr>
              <w:t>交通設施</w:t>
            </w:r>
            <w:r w:rsidRPr="00740FAE">
              <w:rPr>
                <w:rFonts w:ascii="標楷體" w:eastAsia="標楷體" w:hAnsi="標楷體"/>
                <w:color w:val="0D0D0D"/>
                <w:sz w:val="24"/>
                <w:szCs w:val="24"/>
              </w:rPr>
              <w:t>且符合情境教學之需2.5-3.5</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w:t>
            </w:r>
            <w:r>
              <w:rPr>
                <w:rFonts w:ascii="標楷體" w:eastAsia="標楷體" w:hAnsi="標楷體" w:hint="eastAsia"/>
                <w:color w:val="0D0D0D"/>
                <w:sz w:val="24"/>
                <w:szCs w:val="24"/>
              </w:rPr>
              <w:t>校園內</w:t>
            </w:r>
            <w:r w:rsidRPr="00740FAE">
              <w:rPr>
                <w:rFonts w:ascii="標楷體" w:eastAsia="標楷體" w:hAnsi="標楷體"/>
                <w:color w:val="0D0D0D"/>
                <w:sz w:val="24"/>
                <w:szCs w:val="24"/>
              </w:rPr>
              <w:t>有設置</w:t>
            </w:r>
            <w:r>
              <w:rPr>
                <w:rFonts w:ascii="標楷體" w:eastAsia="標楷體" w:hAnsi="標楷體" w:hint="eastAsia"/>
                <w:color w:val="0D0D0D"/>
                <w:sz w:val="24"/>
                <w:szCs w:val="24"/>
              </w:rPr>
              <w:t>交通設施且實地進行校外交通環境教學</w:t>
            </w:r>
            <w:r w:rsidRPr="00740FAE">
              <w:rPr>
                <w:rFonts w:ascii="標楷體" w:eastAsia="標楷體" w:hAnsi="標楷體"/>
                <w:color w:val="0D0D0D"/>
                <w:sz w:val="24"/>
                <w:szCs w:val="24"/>
              </w:rPr>
              <w:t>3.5-4.4</w:t>
            </w:r>
          </w:p>
          <w:p w:rsidR="0056267F" w:rsidRPr="00827338" w:rsidRDefault="0056267F" w:rsidP="00332AB6">
            <w:pPr>
              <w:pStyle w:val="TableParagraph"/>
              <w:spacing w:before="18"/>
              <w:ind w:leftChars="45" w:left="397" w:rightChars="109" w:right="218" w:hangingChars="128" w:hanging="307"/>
              <w:rPr>
                <w:rFonts w:ascii="標楷體" w:eastAsia="標楷體" w:hAnsi="標楷體"/>
                <w:sz w:val="20"/>
              </w:rPr>
            </w:pPr>
            <w:r w:rsidRPr="00F624E8">
              <w:rPr>
                <w:rFonts w:ascii="標楷體" w:eastAsia="標楷體" w:hAnsi="標楷體" w:hint="eastAsia"/>
                <w:color w:val="0D0D0D"/>
                <w:sz w:val="24"/>
                <w:szCs w:val="24"/>
                <w:lang w:val="en-US"/>
              </w:rPr>
              <w:t>■</w:t>
            </w:r>
            <w:r>
              <w:rPr>
                <w:rFonts w:ascii="標楷體" w:eastAsia="標楷體" w:hAnsi="標楷體" w:hint="eastAsia"/>
                <w:color w:val="0D0D0D"/>
                <w:sz w:val="24"/>
                <w:szCs w:val="24"/>
              </w:rPr>
              <w:t>校園內</w:t>
            </w:r>
            <w:r w:rsidRPr="00740FAE">
              <w:rPr>
                <w:rFonts w:ascii="標楷體" w:eastAsia="標楷體" w:hAnsi="標楷體"/>
                <w:color w:val="0D0D0D"/>
                <w:sz w:val="24"/>
                <w:szCs w:val="24"/>
              </w:rPr>
              <w:t>有設置</w:t>
            </w:r>
            <w:r>
              <w:rPr>
                <w:rFonts w:ascii="標楷體" w:eastAsia="標楷體" w:hAnsi="標楷體" w:hint="eastAsia"/>
                <w:color w:val="0D0D0D"/>
                <w:sz w:val="24"/>
                <w:szCs w:val="24"/>
              </w:rPr>
              <w:t>交通設施、實地進行校外交通環境教學並製作社區交通安全地圖搭配教學設計</w:t>
            </w:r>
            <w:r w:rsidRPr="00740FAE">
              <w:rPr>
                <w:rFonts w:ascii="標楷體" w:eastAsia="標楷體" w:hAnsi="標楷體"/>
                <w:color w:val="0D0D0D"/>
                <w:sz w:val="24"/>
                <w:szCs w:val="24"/>
              </w:rPr>
              <w:t>4.5-5.0</w:t>
            </w:r>
          </w:p>
        </w:tc>
        <w:tc>
          <w:tcPr>
            <w:tcW w:w="849" w:type="dxa"/>
            <w:vAlign w:val="center"/>
          </w:tcPr>
          <w:p w:rsidR="0056267F" w:rsidRPr="00827338" w:rsidRDefault="0056267F" w:rsidP="00332AB6">
            <w:pPr>
              <w:pStyle w:val="TableParagraph"/>
              <w:spacing w:before="174"/>
              <w:ind w:left="162" w:rightChars="109" w:right="218"/>
              <w:jc w:val="center"/>
              <w:rPr>
                <w:rFonts w:ascii="標楷體" w:eastAsia="標楷體" w:hAnsi="標楷體"/>
                <w:sz w:val="24"/>
              </w:rPr>
            </w:pPr>
            <w:r>
              <w:rPr>
                <w:rFonts w:ascii="標楷體" w:eastAsia="標楷體" w:hAnsi="標楷體"/>
                <w:color w:val="0D0D0D"/>
                <w:sz w:val="24"/>
              </w:rPr>
              <w:t>5</w:t>
            </w:r>
          </w:p>
        </w:tc>
        <w:tc>
          <w:tcPr>
            <w:tcW w:w="849" w:type="dxa"/>
            <w:gridSpan w:val="2"/>
            <w:vAlign w:val="center"/>
          </w:tcPr>
          <w:p w:rsidR="0056267F" w:rsidRPr="00827338" w:rsidRDefault="0056267F" w:rsidP="00332AB6">
            <w:pPr>
              <w:pStyle w:val="TableParagraph"/>
              <w:spacing w:before="174"/>
              <w:ind w:left="162" w:rightChars="109" w:right="218"/>
              <w:jc w:val="center"/>
              <w:rPr>
                <w:rFonts w:ascii="標楷體" w:eastAsia="標楷體" w:hAnsi="標楷體"/>
                <w:sz w:val="24"/>
              </w:rPr>
            </w:pPr>
            <w:r>
              <w:rPr>
                <w:rFonts w:ascii="標楷體" w:eastAsia="標楷體" w:hAnsi="標楷體" w:hint="eastAsia"/>
                <w:sz w:val="24"/>
              </w:rPr>
              <w:t>4.5</w:t>
            </w:r>
          </w:p>
        </w:tc>
      </w:tr>
      <w:tr w:rsidR="0056267F" w:rsidRPr="00827338" w:rsidTr="00332AB6">
        <w:trPr>
          <w:trHeight w:val="1262"/>
        </w:trPr>
        <w:tc>
          <w:tcPr>
            <w:tcW w:w="3858" w:type="dxa"/>
            <w:vAlign w:val="center"/>
          </w:tcPr>
          <w:p w:rsidR="0056267F" w:rsidRPr="00827338" w:rsidRDefault="0056267F" w:rsidP="00332AB6">
            <w:pPr>
              <w:pStyle w:val="TableParagraph"/>
              <w:spacing w:line="256" w:lineRule="auto"/>
              <w:ind w:left="281" w:rightChars="109" w:right="218" w:hanging="176"/>
              <w:rPr>
                <w:rFonts w:ascii="標楷體" w:eastAsia="標楷體" w:hAnsi="標楷體"/>
                <w:sz w:val="24"/>
              </w:rPr>
            </w:pPr>
            <w:r w:rsidRPr="00827338">
              <w:rPr>
                <w:rFonts w:ascii="標楷體" w:eastAsia="標楷體" w:hAnsi="標楷體"/>
                <w:color w:val="0D0D0D"/>
                <w:sz w:val="24"/>
              </w:rPr>
              <w:lastRenderedPageBreak/>
              <w:t xml:space="preserve">2 </w:t>
            </w:r>
            <w:r w:rsidRPr="00740FAE">
              <w:rPr>
                <w:rFonts w:ascii="標楷體" w:eastAsia="標楷體" w:hAnsi="標楷體"/>
                <w:color w:val="0D0D0D"/>
                <w:sz w:val="24"/>
                <w:szCs w:val="24"/>
              </w:rPr>
              <w:t>配合校外活動，進行車輛安全審核及逃生演練活動。</w:t>
            </w:r>
          </w:p>
        </w:tc>
        <w:tc>
          <w:tcPr>
            <w:tcW w:w="5215" w:type="dxa"/>
          </w:tcPr>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□無0</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□有作業流程並能依照規定辦理相關作業1.5-2.2</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□確實辦理車輛安全審核2.3-2.6</w:t>
            </w:r>
          </w:p>
          <w:p w:rsidR="0056267F" w:rsidRPr="00827338" w:rsidRDefault="0056267F" w:rsidP="00332AB6">
            <w:pPr>
              <w:pStyle w:val="TableParagraph"/>
              <w:spacing w:before="18"/>
              <w:ind w:leftChars="45" w:left="397" w:rightChars="109" w:right="218" w:hangingChars="128" w:hanging="307"/>
              <w:rPr>
                <w:rFonts w:ascii="標楷體" w:eastAsia="標楷體" w:hAnsi="標楷體"/>
                <w:sz w:val="20"/>
              </w:rPr>
            </w:pPr>
            <w:r w:rsidRPr="00F624E8">
              <w:rPr>
                <w:rFonts w:ascii="標楷體" w:eastAsia="標楷體" w:hAnsi="標楷體" w:hint="eastAsia"/>
                <w:color w:val="0D0D0D"/>
                <w:sz w:val="24"/>
                <w:szCs w:val="24"/>
                <w:lang w:val="en-US"/>
              </w:rPr>
              <w:t>■</w:t>
            </w:r>
            <w:r w:rsidRPr="00740FAE">
              <w:rPr>
                <w:rFonts w:ascii="標楷體" w:eastAsia="標楷體" w:hAnsi="標楷體"/>
                <w:color w:val="0D0D0D"/>
                <w:sz w:val="24"/>
                <w:szCs w:val="24"/>
              </w:rPr>
              <w:t>確實辦理車輛安全查驗及辦理逃生演練2.7-3.0</w:t>
            </w:r>
          </w:p>
        </w:tc>
        <w:tc>
          <w:tcPr>
            <w:tcW w:w="849" w:type="dxa"/>
            <w:vAlign w:val="center"/>
          </w:tcPr>
          <w:p w:rsidR="0056267F" w:rsidRPr="00827338" w:rsidRDefault="0056267F" w:rsidP="00332AB6">
            <w:pPr>
              <w:pStyle w:val="TableParagraph"/>
              <w:ind w:left="162" w:rightChars="109" w:right="218"/>
              <w:jc w:val="center"/>
              <w:rPr>
                <w:rFonts w:ascii="標楷體" w:eastAsia="標楷體" w:hAnsi="標楷體"/>
                <w:sz w:val="24"/>
              </w:rPr>
            </w:pPr>
            <w:r w:rsidRPr="00827338">
              <w:rPr>
                <w:rFonts w:ascii="標楷體" w:eastAsia="標楷體" w:hAnsi="標楷體"/>
                <w:color w:val="0D0D0D"/>
                <w:sz w:val="24"/>
              </w:rPr>
              <w:t xml:space="preserve">3 </w:t>
            </w:r>
          </w:p>
        </w:tc>
        <w:tc>
          <w:tcPr>
            <w:tcW w:w="849" w:type="dxa"/>
            <w:gridSpan w:val="2"/>
            <w:vAlign w:val="center"/>
          </w:tcPr>
          <w:p w:rsidR="0056267F" w:rsidRPr="00827338" w:rsidRDefault="0056267F" w:rsidP="00332AB6">
            <w:pPr>
              <w:pStyle w:val="TableParagraph"/>
              <w:ind w:left="162" w:rightChars="109" w:right="218"/>
              <w:jc w:val="center"/>
              <w:rPr>
                <w:rFonts w:ascii="標楷體" w:eastAsia="標楷體" w:hAnsi="標楷體"/>
                <w:sz w:val="24"/>
              </w:rPr>
            </w:pPr>
            <w:r>
              <w:rPr>
                <w:rFonts w:ascii="標楷體" w:eastAsia="標楷體" w:hAnsi="標楷體" w:hint="eastAsia"/>
                <w:sz w:val="24"/>
              </w:rPr>
              <w:t>2.8</w:t>
            </w:r>
          </w:p>
        </w:tc>
      </w:tr>
      <w:tr w:rsidR="0056267F" w:rsidRPr="00827338" w:rsidTr="00332AB6">
        <w:trPr>
          <w:trHeight w:val="1269"/>
        </w:trPr>
        <w:tc>
          <w:tcPr>
            <w:tcW w:w="3858" w:type="dxa"/>
            <w:vAlign w:val="center"/>
          </w:tcPr>
          <w:p w:rsidR="0056267F" w:rsidRPr="00827338" w:rsidRDefault="0056267F" w:rsidP="00332AB6">
            <w:pPr>
              <w:pStyle w:val="TableParagraph"/>
              <w:spacing w:line="256" w:lineRule="auto"/>
              <w:ind w:left="281" w:rightChars="109" w:right="218" w:hanging="176"/>
              <w:rPr>
                <w:rFonts w:ascii="標楷體" w:eastAsia="標楷體" w:hAnsi="標楷體"/>
                <w:sz w:val="24"/>
              </w:rPr>
            </w:pPr>
            <w:r w:rsidRPr="00827338">
              <w:rPr>
                <w:rFonts w:ascii="標楷體" w:eastAsia="標楷體" w:hAnsi="標楷體"/>
                <w:color w:val="0D0D0D"/>
                <w:sz w:val="24"/>
              </w:rPr>
              <w:t>3.校外活動有行前說明與行程後檢討會議。</w:t>
            </w:r>
          </w:p>
        </w:tc>
        <w:tc>
          <w:tcPr>
            <w:tcW w:w="5215" w:type="dxa"/>
          </w:tcPr>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□無0</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□有行前說明1.0-1.4</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□有行前說明及手冊1.5-1.7</w:t>
            </w:r>
          </w:p>
          <w:p w:rsidR="0056267F" w:rsidRPr="00827338" w:rsidRDefault="0056267F" w:rsidP="00332AB6">
            <w:pPr>
              <w:pStyle w:val="TableParagraph"/>
              <w:spacing w:before="18"/>
              <w:ind w:leftChars="45" w:left="397" w:rightChars="109" w:right="218" w:hangingChars="128" w:hanging="307"/>
              <w:rPr>
                <w:rFonts w:ascii="標楷體" w:eastAsia="標楷體" w:hAnsi="標楷體"/>
                <w:sz w:val="20"/>
              </w:rPr>
            </w:pPr>
            <w:r w:rsidRPr="00F624E8">
              <w:rPr>
                <w:rFonts w:ascii="標楷體" w:eastAsia="標楷體" w:hAnsi="標楷體" w:hint="eastAsia"/>
                <w:color w:val="0D0D0D"/>
                <w:sz w:val="24"/>
                <w:szCs w:val="24"/>
                <w:lang w:val="en-US"/>
              </w:rPr>
              <w:t>■</w:t>
            </w:r>
            <w:r w:rsidRPr="00740FAE">
              <w:rPr>
                <w:rFonts w:ascii="標楷體" w:eastAsia="標楷體" w:hAnsi="標楷體"/>
                <w:color w:val="0D0D0D"/>
                <w:sz w:val="24"/>
                <w:szCs w:val="24"/>
              </w:rPr>
              <w:t>有行前說明及手冊，且有檢討會議及資料1.8-2.0</w:t>
            </w:r>
          </w:p>
        </w:tc>
        <w:tc>
          <w:tcPr>
            <w:tcW w:w="849" w:type="dxa"/>
            <w:vAlign w:val="center"/>
          </w:tcPr>
          <w:p w:rsidR="0056267F" w:rsidRPr="00827338" w:rsidRDefault="0056267F" w:rsidP="00332AB6">
            <w:pPr>
              <w:pStyle w:val="TableParagraph"/>
              <w:spacing w:before="152"/>
              <w:ind w:left="162" w:rightChars="109" w:right="218"/>
              <w:jc w:val="center"/>
              <w:rPr>
                <w:rFonts w:ascii="標楷體" w:eastAsia="標楷體" w:hAnsi="標楷體"/>
                <w:sz w:val="24"/>
              </w:rPr>
            </w:pPr>
            <w:r w:rsidRPr="00827338">
              <w:rPr>
                <w:rFonts w:ascii="標楷體" w:eastAsia="標楷體" w:hAnsi="標楷體"/>
                <w:color w:val="0D0D0D"/>
                <w:sz w:val="24"/>
              </w:rPr>
              <w:t xml:space="preserve">2 </w:t>
            </w:r>
          </w:p>
        </w:tc>
        <w:tc>
          <w:tcPr>
            <w:tcW w:w="849" w:type="dxa"/>
            <w:gridSpan w:val="2"/>
            <w:vAlign w:val="center"/>
          </w:tcPr>
          <w:p w:rsidR="0056267F" w:rsidRPr="00827338" w:rsidRDefault="0056267F" w:rsidP="00332AB6">
            <w:pPr>
              <w:pStyle w:val="TableParagraph"/>
              <w:spacing w:before="152"/>
              <w:ind w:left="162" w:rightChars="109" w:right="218"/>
              <w:jc w:val="center"/>
              <w:rPr>
                <w:rFonts w:ascii="標楷體" w:eastAsia="標楷體" w:hAnsi="標楷體"/>
                <w:sz w:val="24"/>
              </w:rPr>
            </w:pPr>
            <w:r>
              <w:rPr>
                <w:rFonts w:ascii="標楷體" w:eastAsia="標楷體" w:hAnsi="標楷體" w:hint="eastAsia"/>
                <w:sz w:val="24"/>
              </w:rPr>
              <w:t>1.8</w:t>
            </w:r>
          </w:p>
        </w:tc>
      </w:tr>
      <w:tr w:rsidR="0056267F" w:rsidRPr="00827338" w:rsidTr="00332AB6">
        <w:trPr>
          <w:trHeight w:val="556"/>
        </w:trPr>
        <w:tc>
          <w:tcPr>
            <w:tcW w:w="10771" w:type="dxa"/>
            <w:gridSpan w:val="5"/>
            <w:shd w:val="clear" w:color="auto" w:fill="F2F2F2" w:themeFill="background1" w:themeFillShade="F2"/>
            <w:vAlign w:val="center"/>
          </w:tcPr>
          <w:p w:rsidR="0056267F" w:rsidRPr="00827338" w:rsidRDefault="0056267F" w:rsidP="00332AB6">
            <w:pPr>
              <w:pStyle w:val="TableParagraph"/>
              <w:spacing w:line="319" w:lineRule="exact"/>
              <w:ind w:left="105" w:rightChars="109" w:right="218"/>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2-3</w:t>
            </w:r>
            <w:r w:rsidRPr="00827338">
              <w:rPr>
                <w:rFonts w:ascii="標楷體" w:eastAsia="標楷體" w:hAnsi="標楷體" w:hint="eastAsia"/>
                <w:b/>
                <w:color w:val="0D0D0D"/>
                <w:sz w:val="24"/>
              </w:rPr>
              <w:t>：舉辦各類交通安全活動。</w:t>
            </w:r>
            <w:r w:rsidRPr="00827338">
              <w:rPr>
                <w:rFonts w:ascii="標楷體" w:eastAsia="標楷體" w:hAnsi="標楷體"/>
                <w:b/>
                <w:color w:val="0D0D0D"/>
                <w:sz w:val="24"/>
              </w:rPr>
              <w:t xml:space="preserve">(10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266"/>
        </w:trPr>
        <w:tc>
          <w:tcPr>
            <w:tcW w:w="3858" w:type="dxa"/>
            <w:vAlign w:val="center"/>
          </w:tcPr>
          <w:p w:rsidR="0056267F" w:rsidRPr="00BA0487" w:rsidRDefault="0056267F" w:rsidP="00332AB6">
            <w:pPr>
              <w:pStyle w:val="TableParagraph"/>
              <w:spacing w:line="256" w:lineRule="auto"/>
              <w:ind w:left="281" w:rightChars="109" w:right="218" w:hanging="176"/>
              <w:jc w:val="both"/>
              <w:rPr>
                <w:rFonts w:ascii="標楷體" w:eastAsia="標楷體" w:hAnsi="標楷體"/>
                <w:color w:val="0D0D0D"/>
                <w:sz w:val="24"/>
              </w:rPr>
            </w:pPr>
            <w:r w:rsidRPr="00827338">
              <w:rPr>
                <w:rFonts w:ascii="標楷體" w:eastAsia="標楷體" w:hAnsi="標楷體"/>
                <w:color w:val="0D0D0D"/>
                <w:sz w:val="24"/>
              </w:rPr>
              <w:t>1.訂定交通安全活動辦法及實施計畫，且有活動成效檢討與回饋。</w:t>
            </w:r>
            <w:r w:rsidRPr="00F41801">
              <w:rPr>
                <w:rFonts w:ascii="標楷體" w:eastAsia="標楷體" w:hAnsi="標楷體" w:hint="eastAsia"/>
                <w:color w:val="000000" w:themeColor="text1"/>
                <w:sz w:val="24"/>
              </w:rPr>
              <w:t>(以交通安全</w:t>
            </w:r>
            <w:r>
              <w:rPr>
                <w:rFonts w:ascii="標楷體" w:eastAsia="標楷體" w:hAnsi="標楷體" w:hint="eastAsia"/>
                <w:color w:val="000000" w:themeColor="text1"/>
                <w:sz w:val="24"/>
              </w:rPr>
              <w:t>五</w:t>
            </w:r>
            <w:r w:rsidRPr="00F41801">
              <w:rPr>
                <w:rFonts w:ascii="標楷體" w:eastAsia="標楷體" w:hAnsi="標楷體" w:hint="eastAsia"/>
                <w:color w:val="000000" w:themeColor="text1"/>
                <w:sz w:val="24"/>
              </w:rPr>
              <w:t>守則為核心進行活動)</w:t>
            </w:r>
          </w:p>
        </w:tc>
        <w:tc>
          <w:tcPr>
            <w:tcW w:w="5215" w:type="dxa"/>
          </w:tcPr>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□無0</w:t>
            </w:r>
          </w:p>
          <w:p w:rsidR="0056267F"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□訂有交通安全活動辦法及實施計畫2.5-3.5</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F624E8">
              <w:rPr>
                <w:rFonts w:ascii="標楷體" w:eastAsia="標楷體" w:hAnsi="標楷體" w:hint="eastAsia"/>
                <w:color w:val="0D0D0D"/>
                <w:sz w:val="24"/>
                <w:szCs w:val="24"/>
                <w:lang w:val="en-US"/>
              </w:rPr>
              <w:t>■</w:t>
            </w:r>
            <w:r w:rsidRPr="00740FAE">
              <w:rPr>
                <w:rFonts w:ascii="標楷體" w:eastAsia="標楷體" w:hAnsi="標楷體"/>
                <w:color w:val="0D0D0D"/>
                <w:sz w:val="24"/>
                <w:szCs w:val="24"/>
              </w:rPr>
              <w:t>有活動辦法及實施計畫，且有成效檢討3.6-4.4</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□有活動辦法及實施計畫，且有成效檢討與回饋4.5-5.0</w:t>
            </w:r>
          </w:p>
        </w:tc>
        <w:tc>
          <w:tcPr>
            <w:tcW w:w="863" w:type="dxa"/>
            <w:gridSpan w:val="2"/>
            <w:vAlign w:val="center"/>
          </w:tcPr>
          <w:p w:rsidR="0056267F" w:rsidRPr="00827338" w:rsidRDefault="0056267F" w:rsidP="00332AB6">
            <w:pPr>
              <w:pStyle w:val="TableParagraph"/>
              <w:spacing w:before="150"/>
              <w:ind w:left="162" w:rightChars="109" w:right="218"/>
              <w:jc w:val="center"/>
              <w:rPr>
                <w:rFonts w:ascii="標楷體" w:eastAsia="標楷體" w:hAnsi="標楷體"/>
                <w:sz w:val="24"/>
              </w:rPr>
            </w:pPr>
            <w:r>
              <w:rPr>
                <w:rFonts w:ascii="標楷體" w:eastAsia="標楷體" w:hAnsi="標楷體"/>
                <w:color w:val="0D0D0D"/>
                <w:sz w:val="24"/>
              </w:rPr>
              <w:t>5</w:t>
            </w:r>
          </w:p>
        </w:tc>
        <w:tc>
          <w:tcPr>
            <w:tcW w:w="835" w:type="dxa"/>
            <w:vAlign w:val="center"/>
          </w:tcPr>
          <w:p w:rsidR="0056267F" w:rsidRPr="00827338" w:rsidRDefault="0056267F" w:rsidP="00332AB6">
            <w:pPr>
              <w:pStyle w:val="TableParagraph"/>
              <w:spacing w:before="150"/>
              <w:ind w:left="162" w:rightChars="109" w:right="218"/>
              <w:jc w:val="center"/>
              <w:rPr>
                <w:rFonts w:ascii="標楷體" w:eastAsia="標楷體" w:hAnsi="標楷體"/>
                <w:sz w:val="24"/>
              </w:rPr>
            </w:pPr>
            <w:r>
              <w:rPr>
                <w:rFonts w:ascii="標楷體" w:eastAsia="標楷體" w:hAnsi="標楷體" w:hint="eastAsia"/>
                <w:sz w:val="24"/>
              </w:rPr>
              <w:t>4.3</w:t>
            </w:r>
          </w:p>
        </w:tc>
      </w:tr>
      <w:tr w:rsidR="0056267F" w:rsidRPr="00827338" w:rsidTr="00332AB6">
        <w:trPr>
          <w:trHeight w:val="1266"/>
        </w:trPr>
        <w:tc>
          <w:tcPr>
            <w:tcW w:w="3858" w:type="dxa"/>
            <w:vAlign w:val="center"/>
          </w:tcPr>
          <w:p w:rsidR="0056267F" w:rsidRPr="00827338" w:rsidRDefault="0056267F" w:rsidP="00332AB6">
            <w:pPr>
              <w:pStyle w:val="TableParagraph"/>
              <w:spacing w:before="8" w:line="256" w:lineRule="auto"/>
              <w:ind w:left="281" w:rightChars="109" w:right="218" w:hanging="176"/>
              <w:jc w:val="both"/>
              <w:rPr>
                <w:rFonts w:ascii="標楷體" w:eastAsia="標楷體" w:hAnsi="標楷體"/>
                <w:sz w:val="24"/>
              </w:rPr>
            </w:pPr>
            <w:r w:rsidRPr="00827338">
              <w:rPr>
                <w:rFonts w:ascii="標楷體" w:eastAsia="標楷體" w:hAnsi="標楷體"/>
                <w:color w:val="0D0D0D"/>
                <w:sz w:val="24"/>
              </w:rPr>
              <w:t>2.交通安全活動能依校本問題設計，且活動內容及型態多樣化。</w:t>
            </w:r>
          </w:p>
        </w:tc>
        <w:tc>
          <w:tcPr>
            <w:tcW w:w="5215" w:type="dxa"/>
          </w:tcPr>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□無0</w:t>
            </w:r>
          </w:p>
          <w:p w:rsidR="0056267F"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□活動能依校本問題設計2.5-3.5</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F624E8">
              <w:rPr>
                <w:rFonts w:ascii="標楷體" w:eastAsia="標楷體" w:hAnsi="標楷體" w:hint="eastAsia"/>
                <w:color w:val="0D0D0D"/>
                <w:sz w:val="24"/>
                <w:szCs w:val="24"/>
                <w:lang w:val="en-US"/>
              </w:rPr>
              <w:t>■</w:t>
            </w:r>
            <w:r w:rsidRPr="00740FAE">
              <w:rPr>
                <w:rFonts w:ascii="標楷體" w:eastAsia="標楷體" w:hAnsi="標楷體"/>
                <w:color w:val="0D0D0D"/>
                <w:sz w:val="24"/>
                <w:szCs w:val="24"/>
              </w:rPr>
              <w:t>活動依校本問題設計且有多樣性3.6-4.4</w:t>
            </w:r>
          </w:p>
          <w:p w:rsidR="0056267F" w:rsidRPr="00740FAE" w:rsidRDefault="0056267F" w:rsidP="00332AB6">
            <w:pPr>
              <w:pStyle w:val="TableParagraph"/>
              <w:spacing w:before="18"/>
              <w:ind w:leftChars="45" w:left="397" w:rightChars="109" w:right="218" w:hangingChars="128" w:hanging="307"/>
              <w:rPr>
                <w:rFonts w:ascii="標楷體" w:eastAsia="標楷體" w:hAnsi="標楷體"/>
                <w:color w:val="0D0D0D"/>
                <w:sz w:val="24"/>
                <w:szCs w:val="24"/>
              </w:rPr>
            </w:pPr>
            <w:r w:rsidRPr="00740FAE">
              <w:rPr>
                <w:rFonts w:ascii="標楷體" w:eastAsia="標楷體" w:hAnsi="標楷體"/>
                <w:color w:val="0D0D0D"/>
                <w:sz w:val="24"/>
                <w:szCs w:val="24"/>
              </w:rPr>
              <w:t>□活動內容與型態多樣化，能分別符合各年級學生交通安全核心能力之需要4.5-5.0</w:t>
            </w:r>
          </w:p>
        </w:tc>
        <w:tc>
          <w:tcPr>
            <w:tcW w:w="863" w:type="dxa"/>
            <w:gridSpan w:val="2"/>
            <w:vAlign w:val="center"/>
          </w:tcPr>
          <w:p w:rsidR="0056267F" w:rsidRPr="00827338" w:rsidRDefault="0056267F" w:rsidP="00332AB6">
            <w:pPr>
              <w:pStyle w:val="TableParagraph"/>
              <w:ind w:left="213" w:rightChars="109" w:right="218"/>
              <w:jc w:val="center"/>
              <w:rPr>
                <w:rFonts w:ascii="標楷體" w:eastAsia="標楷體" w:hAnsi="標楷體"/>
                <w:sz w:val="24"/>
              </w:rPr>
            </w:pPr>
            <w:r w:rsidRPr="00827338">
              <w:rPr>
                <w:rFonts w:ascii="標楷體" w:eastAsia="標楷體" w:hAnsi="標楷體"/>
                <w:color w:val="0D0D0D"/>
                <w:sz w:val="24"/>
              </w:rPr>
              <w:t>5</w:t>
            </w:r>
          </w:p>
        </w:tc>
        <w:tc>
          <w:tcPr>
            <w:tcW w:w="835" w:type="dxa"/>
            <w:vAlign w:val="center"/>
          </w:tcPr>
          <w:p w:rsidR="0056267F" w:rsidRPr="00827338" w:rsidRDefault="0056267F" w:rsidP="00332AB6">
            <w:pPr>
              <w:pStyle w:val="TableParagraph"/>
              <w:ind w:left="213" w:rightChars="109" w:right="218"/>
              <w:jc w:val="center"/>
              <w:rPr>
                <w:rFonts w:ascii="標楷體" w:eastAsia="標楷體" w:hAnsi="標楷體"/>
                <w:sz w:val="24"/>
              </w:rPr>
            </w:pPr>
            <w:r>
              <w:rPr>
                <w:rFonts w:ascii="標楷體" w:eastAsia="標楷體" w:hAnsi="標楷體" w:hint="eastAsia"/>
                <w:sz w:val="24"/>
              </w:rPr>
              <w:t>4.3</w:t>
            </w:r>
          </w:p>
        </w:tc>
      </w:tr>
    </w:tbl>
    <w:p w:rsidR="0056267F" w:rsidRPr="00827338" w:rsidRDefault="0056267F" w:rsidP="0056267F">
      <w:pPr>
        <w:spacing w:beforeLines="100" w:before="240" w:afterLines="50" w:after="120" w:line="436" w:lineRule="exact"/>
        <w:ind w:left="1" w:rightChars="109" w:right="218" w:firstLineChars="117" w:firstLine="281"/>
        <w:rPr>
          <w:rFonts w:ascii="標楷體" w:eastAsia="標楷體" w:hAnsi="標楷體"/>
          <w:b/>
          <w:sz w:val="24"/>
        </w:rPr>
      </w:pPr>
      <w:r>
        <w:rPr>
          <w:rFonts w:ascii="標楷體" w:eastAsia="標楷體" w:hAnsi="標楷體" w:hint="eastAsia"/>
          <w:b/>
          <w:color w:val="0D0D0D"/>
          <w:sz w:val="24"/>
        </w:rPr>
        <w:t>自評面向</w:t>
      </w:r>
      <w:proofErr w:type="gramStart"/>
      <w:r w:rsidRPr="00827338">
        <w:rPr>
          <w:rFonts w:ascii="標楷體" w:eastAsia="標楷體" w:hAnsi="標楷體" w:hint="eastAsia"/>
          <w:b/>
          <w:color w:val="0D0D0D"/>
          <w:sz w:val="24"/>
        </w:rPr>
        <w:t>三</w:t>
      </w:r>
      <w:proofErr w:type="gramEnd"/>
      <w:r w:rsidRPr="00827338">
        <w:rPr>
          <w:rFonts w:ascii="標楷體" w:eastAsia="標楷體" w:hAnsi="標楷體" w:hint="eastAsia"/>
          <w:b/>
          <w:color w:val="0D0D0D"/>
          <w:sz w:val="24"/>
        </w:rPr>
        <w:t>：交通安全與輔導</w:t>
      </w:r>
      <w:r w:rsidRPr="00827338">
        <w:rPr>
          <w:rFonts w:ascii="標楷體" w:eastAsia="標楷體" w:hAnsi="標楷體"/>
          <w:b/>
          <w:color w:val="0D0D0D"/>
          <w:sz w:val="24"/>
        </w:rPr>
        <w:t xml:space="preserve">(40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bl>
      <w:tblPr>
        <w:tblStyle w:val="TableNormal"/>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8"/>
        <w:gridCol w:w="5215"/>
        <w:gridCol w:w="850"/>
        <w:gridCol w:w="851"/>
      </w:tblGrid>
      <w:tr w:rsidR="0056267F" w:rsidRPr="00827338" w:rsidTr="00332AB6">
        <w:trPr>
          <w:trHeight w:val="553"/>
        </w:trPr>
        <w:tc>
          <w:tcPr>
            <w:tcW w:w="3858" w:type="dxa"/>
            <w:shd w:val="clear" w:color="auto" w:fill="F2F2F2" w:themeFill="background1" w:themeFillShade="F2"/>
            <w:vAlign w:val="center"/>
          </w:tcPr>
          <w:p w:rsidR="0056267F" w:rsidRPr="00827338" w:rsidRDefault="0056267F" w:rsidP="00332AB6">
            <w:pPr>
              <w:pStyle w:val="TableParagraph"/>
              <w:spacing w:before="14"/>
              <w:ind w:left="461" w:rightChars="109" w:right="218"/>
              <w:rPr>
                <w:rFonts w:ascii="標楷體" w:eastAsia="標楷體" w:hAnsi="標楷體"/>
                <w:b/>
                <w:sz w:val="24"/>
              </w:rPr>
            </w:pPr>
            <w:r w:rsidRPr="00827338">
              <w:rPr>
                <w:rFonts w:ascii="標楷體" w:eastAsia="標楷體" w:hAnsi="標楷體" w:hint="eastAsia"/>
                <w:b/>
                <w:color w:val="0D0D0D"/>
                <w:sz w:val="24"/>
              </w:rPr>
              <w:t>標準項目及評分說明</w:t>
            </w:r>
          </w:p>
        </w:tc>
        <w:tc>
          <w:tcPr>
            <w:tcW w:w="5215" w:type="dxa"/>
            <w:shd w:val="clear" w:color="auto" w:fill="F2F2F2" w:themeFill="background1" w:themeFillShade="F2"/>
            <w:vAlign w:val="center"/>
          </w:tcPr>
          <w:p w:rsidR="0056267F" w:rsidRPr="00827338" w:rsidRDefault="0056267F" w:rsidP="00332AB6">
            <w:pPr>
              <w:pStyle w:val="TableParagraph"/>
              <w:tabs>
                <w:tab w:val="left" w:pos="4961"/>
              </w:tabs>
              <w:spacing w:before="14"/>
              <w:ind w:left="1" w:rightChars="109" w:right="218"/>
              <w:jc w:val="center"/>
              <w:rPr>
                <w:rFonts w:ascii="標楷體" w:eastAsia="標楷體" w:hAnsi="標楷體"/>
                <w:b/>
                <w:sz w:val="24"/>
              </w:rPr>
            </w:pPr>
            <w:r w:rsidRPr="00827338">
              <w:rPr>
                <w:rFonts w:ascii="標楷體" w:eastAsia="標楷體" w:hAnsi="標楷體" w:hint="eastAsia"/>
                <w:b/>
                <w:color w:val="0D0D0D"/>
                <w:sz w:val="24"/>
              </w:rPr>
              <w:t>備註及給分原則</w:t>
            </w:r>
          </w:p>
        </w:tc>
        <w:tc>
          <w:tcPr>
            <w:tcW w:w="850" w:type="dxa"/>
            <w:shd w:val="clear" w:color="auto" w:fill="F2F2F2" w:themeFill="background1" w:themeFillShade="F2"/>
            <w:vAlign w:val="center"/>
          </w:tcPr>
          <w:p w:rsidR="0056267F" w:rsidRPr="00827338" w:rsidRDefault="0056267F" w:rsidP="00332AB6">
            <w:pPr>
              <w:pStyle w:val="TableParagraph"/>
              <w:spacing w:before="14"/>
              <w:ind w:left="163" w:rightChars="109" w:right="218"/>
              <w:jc w:val="center"/>
              <w:rPr>
                <w:rFonts w:ascii="標楷體" w:eastAsia="標楷體" w:hAnsi="標楷體"/>
                <w:b/>
                <w:sz w:val="24"/>
              </w:rPr>
            </w:pPr>
            <w:r w:rsidRPr="00827338">
              <w:rPr>
                <w:rFonts w:ascii="標楷體" w:eastAsia="標楷體" w:hAnsi="標楷體" w:hint="eastAsia"/>
                <w:b/>
                <w:color w:val="0D0D0D"/>
                <w:sz w:val="24"/>
              </w:rPr>
              <w:t>配分</w:t>
            </w:r>
          </w:p>
        </w:tc>
        <w:tc>
          <w:tcPr>
            <w:tcW w:w="851" w:type="dxa"/>
            <w:shd w:val="clear" w:color="auto" w:fill="F2F2F2" w:themeFill="background1" w:themeFillShade="F2"/>
            <w:vAlign w:val="center"/>
          </w:tcPr>
          <w:p w:rsidR="0056267F" w:rsidRPr="00827338" w:rsidRDefault="0056267F" w:rsidP="00332AB6">
            <w:pPr>
              <w:pStyle w:val="TableParagraph"/>
              <w:spacing w:before="14"/>
              <w:ind w:left="163" w:rightChars="109" w:right="218"/>
              <w:jc w:val="center"/>
              <w:rPr>
                <w:rFonts w:ascii="標楷體" w:eastAsia="標楷體" w:hAnsi="標楷體"/>
                <w:b/>
                <w:sz w:val="24"/>
              </w:rPr>
            </w:pPr>
            <w:r>
              <w:rPr>
                <w:rFonts w:ascii="標楷體" w:eastAsia="標楷體" w:hAnsi="標楷體" w:hint="eastAsia"/>
                <w:b/>
                <w:sz w:val="24"/>
              </w:rPr>
              <w:t>得分</w:t>
            </w:r>
          </w:p>
        </w:tc>
      </w:tr>
      <w:tr w:rsidR="0056267F" w:rsidRPr="00827338" w:rsidTr="00332AB6">
        <w:trPr>
          <w:trHeight w:val="607"/>
        </w:trPr>
        <w:tc>
          <w:tcPr>
            <w:tcW w:w="10774" w:type="dxa"/>
            <w:gridSpan w:val="4"/>
            <w:shd w:val="clear" w:color="auto" w:fill="F2F2F2" w:themeFill="background1" w:themeFillShade="F2"/>
            <w:vAlign w:val="center"/>
          </w:tcPr>
          <w:p w:rsidR="0056267F" w:rsidRPr="00827338" w:rsidRDefault="0056267F" w:rsidP="00332AB6">
            <w:pPr>
              <w:pStyle w:val="TableParagraph"/>
              <w:spacing w:line="319" w:lineRule="exact"/>
              <w:ind w:left="105" w:rightChars="109" w:right="218"/>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3-1</w:t>
            </w:r>
            <w:r w:rsidRPr="00827338">
              <w:rPr>
                <w:rFonts w:ascii="標楷體" w:eastAsia="標楷體" w:hAnsi="標楷體" w:hint="eastAsia"/>
                <w:b/>
                <w:color w:val="0D0D0D"/>
                <w:sz w:val="24"/>
              </w:rPr>
              <w:t>：建</w:t>
            </w:r>
            <w:r>
              <w:rPr>
                <w:rFonts w:ascii="標楷體" w:eastAsia="標楷體" w:hAnsi="標楷體" w:hint="eastAsia"/>
                <w:b/>
                <w:color w:val="0D0D0D"/>
                <w:sz w:val="24"/>
              </w:rPr>
              <w:t>置</w:t>
            </w:r>
            <w:r w:rsidRPr="00827338">
              <w:rPr>
                <w:rFonts w:ascii="標楷體" w:eastAsia="標楷體" w:hAnsi="標楷體" w:hint="eastAsia"/>
                <w:b/>
                <w:color w:val="0D0D0D"/>
                <w:sz w:val="24"/>
              </w:rPr>
              <w:t>學生通學資料</w:t>
            </w:r>
            <w:r>
              <w:rPr>
                <w:rFonts w:ascii="標楷體" w:eastAsia="標楷體" w:hAnsi="標楷體" w:hint="eastAsia"/>
                <w:b/>
                <w:color w:val="0D0D0D"/>
                <w:sz w:val="24"/>
              </w:rPr>
              <w:t>及</w:t>
            </w:r>
            <w:r w:rsidRPr="00827338">
              <w:rPr>
                <w:rFonts w:ascii="標楷體" w:eastAsia="標楷體" w:hAnsi="標楷體" w:hint="eastAsia"/>
                <w:b/>
                <w:color w:val="0D0D0D"/>
                <w:sz w:val="24"/>
              </w:rPr>
              <w:t>運用</w:t>
            </w:r>
            <w:r>
              <w:rPr>
                <w:rFonts w:ascii="標楷體" w:eastAsia="標楷體" w:hAnsi="標楷體" w:hint="eastAsia"/>
                <w:b/>
                <w:color w:val="0D0D0D"/>
                <w:sz w:val="24"/>
              </w:rPr>
              <w:t>情形</w:t>
            </w:r>
            <w:r w:rsidRPr="00827338">
              <w:rPr>
                <w:rFonts w:ascii="標楷體" w:eastAsia="標楷體" w:hAnsi="標楷體"/>
                <w:b/>
                <w:color w:val="0D0D0D"/>
                <w:sz w:val="24"/>
              </w:rPr>
              <w:t xml:space="preserve"> (8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319"/>
        </w:trPr>
        <w:tc>
          <w:tcPr>
            <w:tcW w:w="3858" w:type="dxa"/>
            <w:vAlign w:val="center"/>
          </w:tcPr>
          <w:p w:rsidR="0056267F" w:rsidRPr="00036190" w:rsidRDefault="0056267F" w:rsidP="00332AB6">
            <w:pPr>
              <w:pStyle w:val="TableParagraph"/>
              <w:spacing w:line="256" w:lineRule="auto"/>
              <w:ind w:left="281" w:rightChars="109" w:right="218" w:hanging="176"/>
              <w:jc w:val="both"/>
              <w:rPr>
                <w:rFonts w:ascii="標楷體" w:eastAsia="標楷體" w:hAnsi="標楷體"/>
                <w:sz w:val="24"/>
              </w:rPr>
            </w:pPr>
            <w:r w:rsidRPr="00036190">
              <w:rPr>
                <w:rFonts w:ascii="標楷體" w:eastAsia="標楷體" w:hAnsi="標楷體"/>
                <w:color w:val="0D0D0D"/>
                <w:spacing w:val="-17"/>
                <w:sz w:val="24"/>
              </w:rPr>
              <w:t>1.詳細完整的學生通學方式資料</w:t>
            </w:r>
            <w:r w:rsidRPr="00BA7F31">
              <w:rPr>
                <w:rFonts w:ascii="標楷體" w:eastAsia="標楷體" w:hAnsi="標楷體" w:hint="eastAsia"/>
                <w:color w:val="0D0D0D"/>
                <w:spacing w:val="-17"/>
                <w:sz w:val="24"/>
              </w:rPr>
              <w:t>(如走路、家長汽車接送、家長機車接送、自行車、機車、</w:t>
            </w:r>
            <w:r>
              <w:rPr>
                <w:rFonts w:ascii="標楷體" w:eastAsia="標楷體" w:hAnsi="標楷體" w:hint="eastAsia"/>
                <w:color w:val="0D0D0D"/>
                <w:spacing w:val="-17"/>
                <w:sz w:val="24"/>
              </w:rPr>
              <w:t>補習班接送</w:t>
            </w:r>
            <w:r w:rsidRPr="00BA7F31">
              <w:rPr>
                <w:rFonts w:ascii="標楷體" w:eastAsia="標楷體" w:hAnsi="標楷體" w:hint="eastAsia"/>
                <w:color w:val="0D0D0D"/>
                <w:spacing w:val="-17"/>
                <w:sz w:val="24"/>
              </w:rPr>
              <w:t>等)</w:t>
            </w:r>
            <w:r w:rsidRPr="00036190">
              <w:rPr>
                <w:rFonts w:ascii="標楷體" w:eastAsia="標楷體" w:hAnsi="標楷體"/>
                <w:color w:val="0D0D0D"/>
                <w:spacing w:val="-17"/>
                <w:sz w:val="24"/>
              </w:rPr>
              <w:t>。</w:t>
            </w:r>
          </w:p>
        </w:tc>
        <w:tc>
          <w:tcPr>
            <w:tcW w:w="5215" w:type="dxa"/>
          </w:tcPr>
          <w:p w:rsidR="0056267F" w:rsidRPr="00036190" w:rsidRDefault="0056267F" w:rsidP="00332AB6">
            <w:pPr>
              <w:pStyle w:val="TableParagraph"/>
              <w:spacing w:before="9"/>
              <w:ind w:left="105" w:rightChars="109" w:right="218"/>
              <w:jc w:val="both"/>
              <w:rPr>
                <w:rFonts w:ascii="標楷體" w:eastAsia="標楷體" w:hAnsi="標楷體"/>
                <w:sz w:val="24"/>
                <w:szCs w:val="24"/>
              </w:rPr>
            </w:pPr>
            <w:r w:rsidRPr="00036190">
              <w:rPr>
                <w:rFonts w:ascii="標楷體" w:eastAsia="標楷體" w:hAnsi="標楷體"/>
                <w:color w:val="0D0D0D"/>
                <w:sz w:val="24"/>
                <w:szCs w:val="24"/>
              </w:rPr>
              <w:t>□無0</w:t>
            </w:r>
          </w:p>
          <w:p w:rsidR="0056267F" w:rsidRPr="00036190" w:rsidRDefault="0056267F" w:rsidP="00332AB6">
            <w:pPr>
              <w:pStyle w:val="TableParagraph"/>
              <w:spacing w:line="262" w:lineRule="exact"/>
              <w:ind w:left="105" w:rightChars="109" w:right="218"/>
              <w:jc w:val="both"/>
              <w:rPr>
                <w:rFonts w:ascii="標楷體" w:eastAsia="標楷體" w:hAnsi="標楷體"/>
                <w:sz w:val="24"/>
                <w:szCs w:val="24"/>
              </w:rPr>
            </w:pPr>
            <w:r w:rsidRPr="00036190">
              <w:rPr>
                <w:rFonts w:ascii="標楷體" w:eastAsia="標楷體" w:hAnsi="標楷體"/>
                <w:color w:val="0D0D0D"/>
                <w:sz w:val="24"/>
                <w:szCs w:val="24"/>
              </w:rPr>
              <w:t>□有相關資料整理2.0</w:t>
            </w:r>
          </w:p>
          <w:p w:rsidR="0056267F" w:rsidRPr="00036190" w:rsidRDefault="0056267F" w:rsidP="00332AB6">
            <w:pPr>
              <w:pStyle w:val="TableParagraph"/>
              <w:spacing w:before="16" w:line="277" w:lineRule="exact"/>
              <w:ind w:left="105" w:rightChars="109" w:right="218"/>
              <w:jc w:val="both"/>
              <w:rPr>
                <w:rFonts w:ascii="標楷體" w:eastAsia="標楷體" w:hAnsi="標楷體"/>
                <w:sz w:val="24"/>
                <w:szCs w:val="24"/>
              </w:rPr>
            </w:pPr>
            <w:r w:rsidRPr="00036190">
              <w:rPr>
                <w:rFonts w:ascii="標楷體" w:eastAsia="標楷體" w:hAnsi="標楷體"/>
                <w:color w:val="0D0D0D"/>
                <w:sz w:val="24"/>
                <w:szCs w:val="24"/>
              </w:rPr>
              <w:t>□能區分上放學及運具資料2.1-3.5</w:t>
            </w:r>
          </w:p>
          <w:p w:rsidR="0056267F" w:rsidRPr="00036190" w:rsidRDefault="0056267F" w:rsidP="00332AB6">
            <w:pPr>
              <w:pStyle w:val="TableParagraph"/>
              <w:spacing w:line="278" w:lineRule="exact"/>
              <w:ind w:left="105" w:rightChars="109" w:right="218"/>
              <w:jc w:val="both"/>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036190">
              <w:rPr>
                <w:rFonts w:ascii="標楷體" w:eastAsia="標楷體" w:hAnsi="標楷體"/>
                <w:color w:val="0D0D0D"/>
                <w:sz w:val="24"/>
                <w:szCs w:val="24"/>
              </w:rPr>
              <w:t>能區分每一日上放學及運具使用3.6-4.0</w:t>
            </w:r>
          </w:p>
        </w:tc>
        <w:tc>
          <w:tcPr>
            <w:tcW w:w="850" w:type="dxa"/>
            <w:vAlign w:val="center"/>
          </w:tcPr>
          <w:p w:rsidR="0056267F" w:rsidRPr="00827338" w:rsidRDefault="0056267F" w:rsidP="00332AB6">
            <w:pPr>
              <w:pStyle w:val="TableParagraph"/>
              <w:spacing w:before="141"/>
              <w:ind w:left="161" w:rightChars="109" w:right="218"/>
              <w:jc w:val="center"/>
              <w:rPr>
                <w:rFonts w:ascii="標楷體" w:eastAsia="標楷體" w:hAnsi="標楷體"/>
                <w:sz w:val="20"/>
              </w:rPr>
            </w:pPr>
            <w:r w:rsidRPr="00827338">
              <w:rPr>
                <w:rFonts w:ascii="標楷體" w:eastAsia="標楷體" w:hAnsi="標楷體"/>
                <w:color w:val="0D0D0D"/>
                <w:sz w:val="24"/>
              </w:rPr>
              <w:t xml:space="preserve">4 </w:t>
            </w:r>
          </w:p>
        </w:tc>
        <w:tc>
          <w:tcPr>
            <w:tcW w:w="851" w:type="dxa"/>
            <w:vAlign w:val="center"/>
          </w:tcPr>
          <w:p w:rsidR="0056267F" w:rsidRPr="00827338" w:rsidRDefault="0056267F" w:rsidP="00332AB6">
            <w:pPr>
              <w:pStyle w:val="TableParagraph"/>
              <w:spacing w:before="141"/>
              <w:ind w:left="161" w:rightChars="109" w:right="218"/>
              <w:jc w:val="center"/>
              <w:rPr>
                <w:rFonts w:ascii="標楷體" w:eastAsia="標楷體" w:hAnsi="標楷體"/>
                <w:sz w:val="20"/>
              </w:rPr>
            </w:pPr>
            <w:r>
              <w:rPr>
                <w:rFonts w:ascii="標楷體" w:eastAsia="標楷體" w:hAnsi="標楷體" w:hint="eastAsia"/>
                <w:sz w:val="20"/>
              </w:rPr>
              <w:t>3.6</w:t>
            </w:r>
          </w:p>
        </w:tc>
      </w:tr>
      <w:tr w:rsidR="0056267F" w:rsidRPr="00827338" w:rsidTr="00332AB6">
        <w:trPr>
          <w:trHeight w:val="1434"/>
        </w:trPr>
        <w:tc>
          <w:tcPr>
            <w:tcW w:w="3858" w:type="dxa"/>
            <w:vAlign w:val="center"/>
          </w:tcPr>
          <w:p w:rsidR="0056267F" w:rsidRPr="00036190" w:rsidRDefault="0056267F" w:rsidP="00332AB6">
            <w:pPr>
              <w:pStyle w:val="TableParagraph"/>
              <w:spacing w:line="256" w:lineRule="auto"/>
              <w:ind w:left="281" w:rightChars="109" w:right="218" w:hanging="176"/>
              <w:jc w:val="both"/>
              <w:rPr>
                <w:rFonts w:ascii="標楷體" w:eastAsia="標楷體" w:hAnsi="標楷體"/>
                <w:sz w:val="24"/>
              </w:rPr>
            </w:pPr>
            <w:r w:rsidRPr="00036190">
              <w:rPr>
                <w:rFonts w:ascii="標楷體" w:eastAsia="標楷體" w:hAnsi="標楷體"/>
                <w:color w:val="0D0D0D"/>
                <w:spacing w:val="-17"/>
                <w:sz w:val="24"/>
              </w:rPr>
              <w:t>2.學生路隊組織及短期補習班接送規劃。</w:t>
            </w:r>
          </w:p>
        </w:tc>
        <w:tc>
          <w:tcPr>
            <w:tcW w:w="5215" w:type="dxa"/>
          </w:tcPr>
          <w:p w:rsidR="0056267F" w:rsidRPr="00036190" w:rsidRDefault="0056267F" w:rsidP="00332AB6">
            <w:pPr>
              <w:pStyle w:val="TableParagraph"/>
              <w:spacing w:before="9"/>
              <w:ind w:left="105" w:rightChars="109" w:right="218"/>
              <w:jc w:val="both"/>
              <w:rPr>
                <w:rFonts w:ascii="標楷體" w:eastAsia="標楷體" w:hAnsi="標楷體"/>
                <w:sz w:val="24"/>
                <w:szCs w:val="24"/>
              </w:rPr>
            </w:pPr>
            <w:r w:rsidRPr="00036190">
              <w:rPr>
                <w:rFonts w:ascii="標楷體" w:eastAsia="標楷體" w:hAnsi="標楷體"/>
                <w:color w:val="0D0D0D"/>
                <w:sz w:val="24"/>
                <w:szCs w:val="24"/>
              </w:rPr>
              <w:t>□無0</w:t>
            </w:r>
          </w:p>
          <w:p w:rsidR="0056267F" w:rsidRPr="00036190" w:rsidRDefault="0056267F" w:rsidP="00332AB6">
            <w:pPr>
              <w:pStyle w:val="TableParagraph"/>
              <w:spacing w:line="262" w:lineRule="exact"/>
              <w:ind w:left="105" w:rightChars="109" w:right="218"/>
              <w:jc w:val="both"/>
              <w:rPr>
                <w:rFonts w:ascii="標楷體" w:eastAsia="標楷體" w:hAnsi="標楷體"/>
                <w:sz w:val="24"/>
                <w:szCs w:val="24"/>
              </w:rPr>
            </w:pPr>
            <w:r w:rsidRPr="00036190">
              <w:rPr>
                <w:rFonts w:ascii="標楷體" w:eastAsia="標楷體" w:hAnsi="標楷體"/>
                <w:color w:val="0D0D0D"/>
                <w:sz w:val="24"/>
                <w:szCs w:val="24"/>
              </w:rPr>
              <w:t>□還有大幅改進空間2.0</w:t>
            </w:r>
          </w:p>
          <w:p w:rsidR="0056267F" w:rsidRPr="00036190" w:rsidRDefault="0056267F" w:rsidP="00332AB6">
            <w:pPr>
              <w:pStyle w:val="TableParagraph"/>
              <w:spacing w:before="15" w:line="278" w:lineRule="exact"/>
              <w:ind w:left="105" w:rightChars="109" w:right="218"/>
              <w:jc w:val="both"/>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036190">
              <w:rPr>
                <w:rFonts w:ascii="標楷體" w:eastAsia="標楷體" w:hAnsi="標楷體"/>
                <w:color w:val="0D0D0D"/>
                <w:sz w:val="24"/>
                <w:szCs w:val="24"/>
              </w:rPr>
              <w:t>尚符合學生需要2.1-3.5</w:t>
            </w:r>
          </w:p>
          <w:p w:rsidR="0056267F" w:rsidRPr="00036190" w:rsidRDefault="0056267F" w:rsidP="00332AB6">
            <w:pPr>
              <w:pStyle w:val="TableParagraph"/>
              <w:spacing w:line="279" w:lineRule="exact"/>
              <w:ind w:leftChars="44" w:left="366" w:rightChars="109" w:right="218" w:hangingChars="116" w:hanging="278"/>
              <w:jc w:val="both"/>
              <w:rPr>
                <w:rFonts w:ascii="標楷體" w:eastAsia="標楷體" w:hAnsi="標楷體"/>
                <w:sz w:val="24"/>
                <w:szCs w:val="24"/>
              </w:rPr>
            </w:pPr>
            <w:r w:rsidRPr="00036190">
              <w:rPr>
                <w:rFonts w:ascii="標楷體" w:eastAsia="標楷體" w:hAnsi="標楷體"/>
                <w:color w:val="0D0D0D"/>
                <w:sz w:val="24"/>
                <w:szCs w:val="24"/>
              </w:rPr>
              <w:t>□能</w:t>
            </w:r>
            <w:r w:rsidRPr="008342AC">
              <w:rPr>
                <w:rFonts w:ascii="標楷體" w:eastAsia="標楷體" w:hAnsi="標楷體" w:hint="eastAsia"/>
                <w:color w:val="0D0D0D"/>
                <w:sz w:val="24"/>
                <w:szCs w:val="24"/>
              </w:rPr>
              <w:t>有效結合通學資料進行學生路隊組織及短期補習班接送規劃、管制與運作</w:t>
            </w:r>
            <w:r w:rsidRPr="00036190">
              <w:rPr>
                <w:rFonts w:ascii="標楷體" w:eastAsia="標楷體" w:hAnsi="標楷體"/>
                <w:color w:val="0D0D0D"/>
                <w:sz w:val="24"/>
                <w:szCs w:val="24"/>
              </w:rPr>
              <w:t>3.6-4.0</w:t>
            </w:r>
          </w:p>
        </w:tc>
        <w:tc>
          <w:tcPr>
            <w:tcW w:w="850" w:type="dxa"/>
            <w:vAlign w:val="center"/>
          </w:tcPr>
          <w:p w:rsidR="0056267F" w:rsidRPr="00827338" w:rsidRDefault="0056267F" w:rsidP="00332AB6">
            <w:pPr>
              <w:pStyle w:val="TableParagraph"/>
              <w:spacing w:before="194"/>
              <w:ind w:left="161" w:rightChars="109" w:right="218"/>
              <w:jc w:val="center"/>
              <w:rPr>
                <w:rFonts w:ascii="標楷體" w:eastAsia="標楷體" w:hAnsi="標楷體"/>
                <w:sz w:val="20"/>
              </w:rPr>
            </w:pPr>
            <w:r w:rsidRPr="00827338">
              <w:rPr>
                <w:rFonts w:ascii="標楷體" w:eastAsia="標楷體" w:hAnsi="標楷體"/>
                <w:color w:val="0D0D0D"/>
                <w:sz w:val="24"/>
              </w:rPr>
              <w:t xml:space="preserve">4 </w:t>
            </w:r>
          </w:p>
        </w:tc>
        <w:tc>
          <w:tcPr>
            <w:tcW w:w="851" w:type="dxa"/>
            <w:vAlign w:val="center"/>
          </w:tcPr>
          <w:p w:rsidR="0056267F" w:rsidRPr="00827338" w:rsidRDefault="0056267F" w:rsidP="00332AB6">
            <w:pPr>
              <w:pStyle w:val="TableParagraph"/>
              <w:spacing w:before="194"/>
              <w:ind w:left="161" w:rightChars="109" w:right="218"/>
              <w:jc w:val="center"/>
              <w:rPr>
                <w:rFonts w:ascii="標楷體" w:eastAsia="標楷體" w:hAnsi="標楷體"/>
                <w:sz w:val="20"/>
              </w:rPr>
            </w:pPr>
            <w:r>
              <w:rPr>
                <w:rFonts w:ascii="標楷體" w:eastAsia="標楷體" w:hAnsi="標楷體" w:hint="eastAsia"/>
                <w:sz w:val="20"/>
              </w:rPr>
              <w:t>3.5</w:t>
            </w:r>
          </w:p>
        </w:tc>
      </w:tr>
      <w:tr w:rsidR="0056267F" w:rsidRPr="00827338" w:rsidTr="00332AB6">
        <w:trPr>
          <w:trHeight w:val="611"/>
        </w:trPr>
        <w:tc>
          <w:tcPr>
            <w:tcW w:w="10774" w:type="dxa"/>
            <w:gridSpan w:val="4"/>
            <w:shd w:val="clear" w:color="auto" w:fill="F2F2F2" w:themeFill="background1" w:themeFillShade="F2"/>
            <w:vAlign w:val="center"/>
          </w:tcPr>
          <w:p w:rsidR="0056267F" w:rsidRPr="00827338" w:rsidRDefault="0056267F" w:rsidP="00332AB6">
            <w:pPr>
              <w:pStyle w:val="TableParagraph"/>
              <w:spacing w:line="319" w:lineRule="exact"/>
              <w:ind w:left="105" w:rightChars="109" w:right="218"/>
              <w:jc w:val="both"/>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3-2</w:t>
            </w:r>
            <w:r w:rsidRPr="00827338">
              <w:rPr>
                <w:rFonts w:ascii="標楷體" w:eastAsia="標楷體" w:hAnsi="標楷體" w:hint="eastAsia"/>
                <w:b/>
                <w:color w:val="0D0D0D"/>
                <w:sz w:val="24"/>
              </w:rPr>
              <w:t>：校園進出之人車動線、交通工具停放、交通管制計畫</w:t>
            </w:r>
            <w:r>
              <w:rPr>
                <w:rFonts w:ascii="標楷體" w:eastAsia="標楷體" w:hAnsi="標楷體" w:hint="eastAsia"/>
                <w:b/>
                <w:color w:val="0D0D0D"/>
                <w:sz w:val="24"/>
              </w:rPr>
              <w:t>等</w:t>
            </w:r>
            <w:r w:rsidRPr="00827338">
              <w:rPr>
                <w:rFonts w:ascii="標楷體" w:eastAsia="標楷體" w:hAnsi="標楷體" w:hint="eastAsia"/>
                <w:b/>
                <w:color w:val="0D0D0D"/>
                <w:sz w:val="24"/>
              </w:rPr>
              <w:t>規劃</w:t>
            </w:r>
            <w:r>
              <w:rPr>
                <w:rFonts w:ascii="標楷體" w:eastAsia="標楷體" w:hAnsi="標楷體" w:hint="eastAsia"/>
                <w:b/>
                <w:color w:val="0D0D0D"/>
                <w:sz w:val="24"/>
              </w:rPr>
              <w:t xml:space="preserve"> </w:t>
            </w:r>
            <w:r w:rsidRPr="00827338">
              <w:rPr>
                <w:rFonts w:ascii="標楷體" w:eastAsia="標楷體" w:hAnsi="標楷體"/>
                <w:b/>
                <w:color w:val="0D0D0D"/>
                <w:sz w:val="24"/>
              </w:rPr>
              <w:t xml:space="preserve">(8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383"/>
        </w:trPr>
        <w:tc>
          <w:tcPr>
            <w:tcW w:w="3858" w:type="dxa"/>
            <w:vAlign w:val="center"/>
          </w:tcPr>
          <w:p w:rsidR="0056267F" w:rsidRPr="00BA0487" w:rsidRDefault="0056267F" w:rsidP="00332AB6">
            <w:pPr>
              <w:pStyle w:val="TableParagraph"/>
              <w:spacing w:line="256" w:lineRule="auto"/>
              <w:ind w:left="281" w:rightChars="109" w:right="218" w:hanging="176"/>
              <w:jc w:val="both"/>
              <w:rPr>
                <w:rFonts w:ascii="標楷體" w:eastAsia="標楷體" w:hAnsi="標楷體"/>
                <w:color w:val="0D0D0D"/>
                <w:spacing w:val="-17"/>
                <w:sz w:val="24"/>
              </w:rPr>
            </w:pPr>
            <w:r w:rsidRPr="00FC5C35">
              <w:rPr>
                <w:rFonts w:ascii="標楷體" w:eastAsia="標楷體" w:hAnsi="標楷體"/>
                <w:color w:val="0D0D0D"/>
                <w:spacing w:val="-17"/>
                <w:sz w:val="24"/>
              </w:rPr>
              <w:lastRenderedPageBreak/>
              <w:t>1.通學環境</w:t>
            </w:r>
            <w:r>
              <w:rPr>
                <w:rFonts w:ascii="標楷體" w:eastAsia="標楷體" w:hAnsi="標楷體" w:hint="eastAsia"/>
                <w:color w:val="0D0D0D"/>
                <w:spacing w:val="-17"/>
                <w:sz w:val="24"/>
              </w:rPr>
              <w:t>、</w:t>
            </w:r>
            <w:r w:rsidRPr="00FC5C35">
              <w:rPr>
                <w:rFonts w:ascii="標楷體" w:eastAsia="標楷體" w:hAnsi="標楷體"/>
                <w:color w:val="0D0D0D"/>
                <w:spacing w:val="-17"/>
                <w:sz w:val="24"/>
              </w:rPr>
              <w:t>校內人車動線規劃及交通管制狀況。</w:t>
            </w:r>
            <w:r w:rsidRPr="00BA0487">
              <w:rPr>
                <w:rFonts w:ascii="標楷體" w:eastAsia="標楷體" w:hAnsi="標楷體" w:hint="eastAsia"/>
                <w:color w:val="000000" w:themeColor="text1"/>
                <w:sz w:val="24"/>
              </w:rPr>
              <w:t>(請製作人車分道示意圖，如附件6)</w:t>
            </w:r>
          </w:p>
        </w:tc>
        <w:tc>
          <w:tcPr>
            <w:tcW w:w="5215" w:type="dxa"/>
          </w:tcPr>
          <w:p w:rsidR="0056267F" w:rsidRPr="000732FF" w:rsidRDefault="0056267F" w:rsidP="00332AB6">
            <w:pPr>
              <w:pStyle w:val="TableParagraph"/>
              <w:spacing w:before="9"/>
              <w:ind w:left="105" w:rightChars="109" w:right="218"/>
              <w:rPr>
                <w:rFonts w:ascii="標楷體" w:eastAsia="標楷體" w:hAnsi="標楷體"/>
                <w:sz w:val="24"/>
                <w:szCs w:val="24"/>
              </w:rPr>
            </w:pPr>
            <w:r w:rsidRPr="000732FF">
              <w:rPr>
                <w:rFonts w:ascii="標楷體" w:eastAsia="標楷體" w:hAnsi="標楷體"/>
                <w:color w:val="0D0D0D"/>
                <w:sz w:val="24"/>
                <w:szCs w:val="24"/>
              </w:rPr>
              <w:t>□人車衝突嚴重 0</w:t>
            </w:r>
          </w:p>
          <w:p w:rsidR="0056267F" w:rsidRPr="000732FF" w:rsidRDefault="0056267F" w:rsidP="00332AB6">
            <w:pPr>
              <w:pStyle w:val="TableParagraph"/>
              <w:spacing w:line="261" w:lineRule="exact"/>
              <w:ind w:left="105" w:rightChars="109" w:right="218"/>
              <w:rPr>
                <w:rFonts w:ascii="標楷體" w:eastAsia="標楷體" w:hAnsi="標楷體"/>
                <w:sz w:val="24"/>
                <w:szCs w:val="24"/>
              </w:rPr>
            </w:pPr>
            <w:r w:rsidRPr="000732FF">
              <w:rPr>
                <w:rFonts w:ascii="標楷體" w:eastAsia="標楷體" w:hAnsi="標楷體"/>
                <w:color w:val="0D0D0D"/>
                <w:sz w:val="24"/>
                <w:szCs w:val="24"/>
              </w:rPr>
              <w:t>□人車動線良好，少衝突2.5-3.5</w:t>
            </w:r>
          </w:p>
          <w:p w:rsidR="0056267F" w:rsidRPr="000732FF" w:rsidRDefault="0056267F" w:rsidP="00332AB6">
            <w:pPr>
              <w:pStyle w:val="TableParagraph"/>
              <w:spacing w:line="265" w:lineRule="exact"/>
              <w:ind w:left="105" w:rightChars="109" w:right="218"/>
              <w:rPr>
                <w:rFonts w:ascii="標楷體" w:eastAsia="標楷體" w:hAnsi="標楷體"/>
                <w:sz w:val="24"/>
                <w:szCs w:val="24"/>
              </w:rPr>
            </w:pPr>
            <w:r w:rsidRPr="000732FF">
              <w:rPr>
                <w:rFonts w:ascii="標楷體" w:eastAsia="標楷體" w:hAnsi="標楷體"/>
                <w:color w:val="0D0D0D"/>
                <w:sz w:val="24"/>
                <w:szCs w:val="24"/>
              </w:rPr>
              <w:t>□人</w:t>
            </w:r>
            <w:proofErr w:type="gramStart"/>
            <w:r w:rsidRPr="000732FF">
              <w:rPr>
                <w:rFonts w:ascii="標楷體" w:eastAsia="標楷體" w:hAnsi="標楷體"/>
                <w:color w:val="0D0D0D"/>
                <w:sz w:val="24"/>
                <w:szCs w:val="24"/>
              </w:rPr>
              <w:t>車動線</w:t>
            </w:r>
            <w:r>
              <w:rPr>
                <w:rFonts w:ascii="標楷體" w:eastAsia="標楷體" w:hAnsi="標楷體" w:hint="eastAsia"/>
                <w:color w:val="0D0D0D"/>
                <w:sz w:val="24"/>
                <w:szCs w:val="24"/>
              </w:rPr>
              <w:t>妥適</w:t>
            </w:r>
            <w:proofErr w:type="gramEnd"/>
            <w:r w:rsidRPr="000732FF">
              <w:rPr>
                <w:rFonts w:ascii="標楷體" w:eastAsia="標楷體" w:hAnsi="標楷體"/>
                <w:color w:val="0D0D0D"/>
                <w:sz w:val="24"/>
                <w:szCs w:val="24"/>
              </w:rPr>
              <w:t>，交通管制計畫符合需要3.6-4.4</w:t>
            </w:r>
          </w:p>
          <w:p w:rsidR="0056267F" w:rsidRPr="00827338" w:rsidRDefault="0056267F" w:rsidP="00332AB6">
            <w:pPr>
              <w:pStyle w:val="TableParagraph"/>
              <w:spacing w:line="268" w:lineRule="exact"/>
              <w:ind w:leftChars="44" w:left="374" w:rightChars="109" w:right="218" w:hangingChars="119" w:hanging="286"/>
              <w:rPr>
                <w:rFonts w:ascii="標楷體" w:eastAsia="標楷體" w:hAnsi="標楷體"/>
                <w:sz w:val="20"/>
              </w:rPr>
            </w:pPr>
            <w:r w:rsidRPr="00F624E8">
              <w:rPr>
                <w:rFonts w:ascii="標楷體" w:eastAsia="標楷體" w:hAnsi="標楷體" w:hint="eastAsia"/>
                <w:color w:val="0D0D0D"/>
                <w:sz w:val="24"/>
                <w:szCs w:val="24"/>
                <w:lang w:val="en-US"/>
              </w:rPr>
              <w:t>■</w:t>
            </w:r>
            <w:r w:rsidRPr="000732FF">
              <w:rPr>
                <w:rFonts w:ascii="標楷體" w:eastAsia="標楷體" w:hAnsi="標楷體"/>
                <w:color w:val="0D0D0D"/>
                <w:sz w:val="24"/>
                <w:szCs w:val="24"/>
              </w:rPr>
              <w:t>人車動線規劃</w:t>
            </w:r>
            <w:r>
              <w:rPr>
                <w:rFonts w:ascii="標楷體" w:eastAsia="標楷體" w:hAnsi="標楷體" w:hint="eastAsia"/>
                <w:color w:val="0D0D0D"/>
                <w:sz w:val="24"/>
                <w:szCs w:val="24"/>
              </w:rPr>
              <w:t>與</w:t>
            </w:r>
            <w:r w:rsidRPr="000732FF">
              <w:rPr>
                <w:rFonts w:ascii="標楷體" w:eastAsia="標楷體" w:hAnsi="標楷體"/>
                <w:color w:val="0D0D0D"/>
                <w:sz w:val="24"/>
                <w:szCs w:val="24"/>
              </w:rPr>
              <w:t>交通管制狀況良好</w:t>
            </w:r>
            <w:r>
              <w:rPr>
                <w:rFonts w:ascii="標楷體" w:eastAsia="標楷體" w:hAnsi="標楷體" w:hint="eastAsia"/>
                <w:color w:val="0D0D0D"/>
                <w:sz w:val="24"/>
                <w:szCs w:val="24"/>
              </w:rPr>
              <w:t>且符合需要</w:t>
            </w:r>
            <w:r w:rsidRPr="000732FF">
              <w:rPr>
                <w:rFonts w:ascii="標楷體" w:eastAsia="標楷體" w:hAnsi="標楷體"/>
                <w:color w:val="0D0D0D"/>
                <w:sz w:val="24"/>
                <w:szCs w:val="24"/>
              </w:rPr>
              <w:t>4.5-5.0</w:t>
            </w:r>
          </w:p>
        </w:tc>
        <w:tc>
          <w:tcPr>
            <w:tcW w:w="850" w:type="dxa"/>
            <w:vAlign w:val="center"/>
          </w:tcPr>
          <w:p w:rsidR="0056267F" w:rsidRPr="00827338" w:rsidRDefault="0056267F" w:rsidP="00332AB6">
            <w:pPr>
              <w:pStyle w:val="TableParagraph"/>
              <w:spacing w:before="147"/>
              <w:ind w:left="161" w:rightChars="109" w:right="218"/>
              <w:jc w:val="center"/>
              <w:rPr>
                <w:rFonts w:ascii="標楷體" w:eastAsia="標楷體" w:hAnsi="標楷體"/>
                <w:sz w:val="20"/>
              </w:rPr>
            </w:pPr>
            <w:r w:rsidRPr="00827338">
              <w:rPr>
                <w:rFonts w:ascii="標楷體" w:eastAsia="標楷體" w:hAnsi="標楷體"/>
                <w:color w:val="0D0D0D"/>
                <w:sz w:val="24"/>
              </w:rPr>
              <w:t xml:space="preserve">5 </w:t>
            </w:r>
          </w:p>
        </w:tc>
        <w:tc>
          <w:tcPr>
            <w:tcW w:w="851" w:type="dxa"/>
            <w:vAlign w:val="center"/>
          </w:tcPr>
          <w:p w:rsidR="0056267F" w:rsidRPr="00827338" w:rsidRDefault="0056267F" w:rsidP="00332AB6">
            <w:pPr>
              <w:pStyle w:val="TableParagraph"/>
              <w:spacing w:before="147"/>
              <w:ind w:left="161" w:rightChars="109" w:right="218"/>
              <w:jc w:val="center"/>
              <w:rPr>
                <w:rFonts w:ascii="標楷體" w:eastAsia="標楷體" w:hAnsi="標楷體"/>
                <w:sz w:val="20"/>
              </w:rPr>
            </w:pPr>
            <w:r>
              <w:rPr>
                <w:rFonts w:ascii="標楷體" w:eastAsia="標楷體" w:hAnsi="標楷體" w:hint="eastAsia"/>
                <w:sz w:val="20"/>
              </w:rPr>
              <w:t>4.5</w:t>
            </w:r>
          </w:p>
        </w:tc>
      </w:tr>
      <w:tr w:rsidR="0056267F" w:rsidRPr="00827338" w:rsidTr="00332AB6">
        <w:trPr>
          <w:trHeight w:val="1265"/>
        </w:trPr>
        <w:tc>
          <w:tcPr>
            <w:tcW w:w="3858" w:type="dxa"/>
            <w:vAlign w:val="center"/>
          </w:tcPr>
          <w:p w:rsidR="0056267F" w:rsidRPr="00FC5C35" w:rsidRDefault="0056267F" w:rsidP="00332AB6">
            <w:pPr>
              <w:pStyle w:val="TableParagraph"/>
              <w:spacing w:line="256" w:lineRule="auto"/>
              <w:ind w:left="281" w:rightChars="109" w:right="218" w:hanging="176"/>
              <w:jc w:val="both"/>
              <w:rPr>
                <w:rFonts w:ascii="標楷體" w:eastAsia="標楷體" w:hAnsi="標楷體"/>
                <w:color w:val="0D0D0D"/>
                <w:spacing w:val="-17"/>
                <w:sz w:val="24"/>
              </w:rPr>
            </w:pPr>
            <w:r w:rsidRPr="00FC5C35">
              <w:rPr>
                <w:rFonts w:ascii="標楷體" w:eastAsia="標楷體" w:hAnsi="標楷體"/>
                <w:color w:val="0D0D0D"/>
                <w:spacing w:val="-17"/>
                <w:sz w:val="24"/>
              </w:rPr>
              <w:t>2.校內各種交通工具停放設施。</w:t>
            </w:r>
          </w:p>
        </w:tc>
        <w:tc>
          <w:tcPr>
            <w:tcW w:w="5215" w:type="dxa"/>
          </w:tcPr>
          <w:p w:rsidR="0056267F" w:rsidRPr="000732FF" w:rsidRDefault="0056267F" w:rsidP="00332AB6">
            <w:pPr>
              <w:pStyle w:val="TableParagraph"/>
              <w:spacing w:before="9"/>
              <w:ind w:left="105" w:rightChars="109" w:right="218"/>
              <w:rPr>
                <w:rFonts w:ascii="標楷體" w:eastAsia="標楷體" w:hAnsi="標楷體"/>
                <w:sz w:val="24"/>
                <w:szCs w:val="24"/>
              </w:rPr>
            </w:pPr>
            <w:r w:rsidRPr="000732FF">
              <w:rPr>
                <w:rFonts w:ascii="標楷體" w:eastAsia="標楷體" w:hAnsi="標楷體"/>
                <w:color w:val="0D0D0D"/>
                <w:sz w:val="24"/>
                <w:szCs w:val="24"/>
              </w:rPr>
              <w:t>□未適當規劃0</w:t>
            </w:r>
          </w:p>
          <w:p w:rsidR="0056267F" w:rsidRPr="000732FF" w:rsidRDefault="0056267F" w:rsidP="00332AB6">
            <w:pPr>
              <w:pStyle w:val="TableParagraph"/>
              <w:spacing w:line="262" w:lineRule="exact"/>
              <w:ind w:left="105" w:rightChars="109" w:right="218"/>
              <w:rPr>
                <w:rFonts w:ascii="標楷體" w:eastAsia="標楷體" w:hAnsi="標楷體"/>
                <w:sz w:val="24"/>
                <w:szCs w:val="24"/>
              </w:rPr>
            </w:pPr>
            <w:r w:rsidRPr="000732FF">
              <w:rPr>
                <w:rFonts w:ascii="標楷體" w:eastAsia="標楷體" w:hAnsi="標楷體"/>
                <w:color w:val="0D0D0D"/>
                <w:sz w:val="24"/>
                <w:szCs w:val="24"/>
              </w:rPr>
              <w:t>□尚符合需要</w:t>
            </w:r>
            <w:r>
              <w:rPr>
                <w:rFonts w:ascii="標楷體" w:eastAsia="標楷體" w:hAnsi="標楷體" w:hint="eastAsia"/>
                <w:color w:val="0D0D0D"/>
                <w:sz w:val="24"/>
                <w:szCs w:val="24"/>
              </w:rPr>
              <w:t>，但有進步空間1</w:t>
            </w:r>
            <w:r w:rsidRPr="000732FF">
              <w:rPr>
                <w:rFonts w:ascii="標楷體" w:eastAsia="標楷體" w:hAnsi="標楷體"/>
                <w:color w:val="0D0D0D"/>
                <w:sz w:val="24"/>
                <w:szCs w:val="24"/>
              </w:rPr>
              <w:t>.</w:t>
            </w:r>
            <w:r>
              <w:rPr>
                <w:rFonts w:ascii="標楷體" w:eastAsia="標楷體" w:hAnsi="標楷體" w:hint="eastAsia"/>
                <w:color w:val="0D0D0D"/>
                <w:sz w:val="24"/>
                <w:szCs w:val="24"/>
              </w:rPr>
              <w:t>0</w:t>
            </w:r>
            <w:r w:rsidRPr="000732FF">
              <w:rPr>
                <w:rFonts w:ascii="標楷體" w:eastAsia="標楷體" w:hAnsi="標楷體"/>
                <w:color w:val="0D0D0D"/>
                <w:sz w:val="24"/>
                <w:szCs w:val="24"/>
              </w:rPr>
              <w:t>-2.6</w:t>
            </w:r>
          </w:p>
          <w:p w:rsidR="0056267F" w:rsidRPr="00827338" w:rsidRDefault="0056267F" w:rsidP="00332AB6">
            <w:pPr>
              <w:pStyle w:val="TableParagraph"/>
              <w:ind w:leftChars="44" w:left="366" w:rightChars="109" w:right="218" w:hangingChars="116" w:hanging="278"/>
              <w:rPr>
                <w:rFonts w:ascii="標楷體" w:eastAsia="標楷體" w:hAnsi="標楷體"/>
                <w:sz w:val="20"/>
              </w:rPr>
            </w:pPr>
            <w:r w:rsidRPr="00F624E8">
              <w:rPr>
                <w:rFonts w:ascii="標楷體" w:eastAsia="標楷體" w:hAnsi="標楷體" w:hint="eastAsia"/>
                <w:color w:val="0D0D0D"/>
                <w:sz w:val="24"/>
                <w:szCs w:val="24"/>
                <w:lang w:val="en-US"/>
              </w:rPr>
              <w:t>■</w:t>
            </w:r>
            <w:r w:rsidRPr="000732FF">
              <w:rPr>
                <w:rFonts w:ascii="標楷體" w:eastAsia="標楷體" w:hAnsi="標楷體"/>
                <w:color w:val="0D0D0D"/>
                <w:sz w:val="24"/>
                <w:szCs w:val="24"/>
              </w:rPr>
              <w:t>空間規劃與運作良好，</w:t>
            </w:r>
            <w:proofErr w:type="gramStart"/>
            <w:r w:rsidRPr="000732FF">
              <w:rPr>
                <w:rFonts w:ascii="標楷體" w:eastAsia="標楷體" w:hAnsi="標楷體"/>
                <w:color w:val="0D0D0D"/>
                <w:sz w:val="24"/>
                <w:szCs w:val="24"/>
              </w:rPr>
              <w:t>汽車均能車頭</w:t>
            </w:r>
            <w:proofErr w:type="gramEnd"/>
            <w:r w:rsidRPr="000732FF">
              <w:rPr>
                <w:rFonts w:ascii="標楷體" w:eastAsia="標楷體" w:hAnsi="標楷體"/>
                <w:color w:val="0D0D0D"/>
                <w:sz w:val="24"/>
                <w:szCs w:val="24"/>
              </w:rPr>
              <w:t>朝外停放2.7-3.0</w:t>
            </w:r>
          </w:p>
        </w:tc>
        <w:tc>
          <w:tcPr>
            <w:tcW w:w="850" w:type="dxa"/>
            <w:vAlign w:val="center"/>
          </w:tcPr>
          <w:p w:rsidR="0056267F" w:rsidRPr="00827338" w:rsidRDefault="0056267F" w:rsidP="00332AB6">
            <w:pPr>
              <w:pStyle w:val="TableParagraph"/>
              <w:spacing w:before="122"/>
              <w:ind w:left="161" w:rightChars="109" w:right="218"/>
              <w:jc w:val="center"/>
              <w:rPr>
                <w:rFonts w:ascii="標楷體" w:eastAsia="標楷體" w:hAnsi="標楷體"/>
                <w:sz w:val="20"/>
              </w:rPr>
            </w:pPr>
            <w:r w:rsidRPr="00827338">
              <w:rPr>
                <w:rFonts w:ascii="標楷體" w:eastAsia="標楷體" w:hAnsi="標楷體"/>
                <w:color w:val="0D0D0D"/>
                <w:sz w:val="24"/>
              </w:rPr>
              <w:t xml:space="preserve">3 </w:t>
            </w:r>
          </w:p>
        </w:tc>
        <w:tc>
          <w:tcPr>
            <w:tcW w:w="851" w:type="dxa"/>
            <w:vAlign w:val="center"/>
          </w:tcPr>
          <w:p w:rsidR="0056267F" w:rsidRPr="00827338" w:rsidRDefault="0056267F" w:rsidP="00332AB6">
            <w:pPr>
              <w:pStyle w:val="TableParagraph"/>
              <w:spacing w:before="122"/>
              <w:ind w:left="161" w:rightChars="109" w:right="218"/>
              <w:jc w:val="center"/>
              <w:rPr>
                <w:rFonts w:ascii="標楷體" w:eastAsia="標楷體" w:hAnsi="標楷體"/>
                <w:sz w:val="20"/>
              </w:rPr>
            </w:pPr>
            <w:r>
              <w:rPr>
                <w:rFonts w:ascii="標楷體" w:eastAsia="標楷體" w:hAnsi="標楷體" w:hint="eastAsia"/>
                <w:sz w:val="20"/>
              </w:rPr>
              <w:t>2.8</w:t>
            </w:r>
          </w:p>
        </w:tc>
      </w:tr>
      <w:tr w:rsidR="0056267F" w:rsidRPr="00827338" w:rsidTr="00332AB6">
        <w:trPr>
          <w:trHeight w:val="719"/>
        </w:trPr>
        <w:tc>
          <w:tcPr>
            <w:tcW w:w="10774" w:type="dxa"/>
            <w:gridSpan w:val="4"/>
            <w:shd w:val="clear" w:color="auto" w:fill="F2F2F2" w:themeFill="background1" w:themeFillShade="F2"/>
            <w:vAlign w:val="center"/>
          </w:tcPr>
          <w:p w:rsidR="0056267F" w:rsidRPr="00827338" w:rsidRDefault="0056267F" w:rsidP="00332AB6">
            <w:pPr>
              <w:pStyle w:val="TableParagraph"/>
              <w:spacing w:line="319" w:lineRule="exact"/>
              <w:ind w:left="105" w:rightChars="109" w:right="218"/>
              <w:rPr>
                <w:rFonts w:ascii="標楷體" w:eastAsia="標楷體" w:hAnsi="標楷體"/>
                <w:b/>
                <w:sz w:val="24"/>
              </w:rPr>
            </w:pPr>
            <w:r>
              <w:br w:type="page"/>
            </w: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3-3</w:t>
            </w:r>
            <w:r w:rsidRPr="00827338">
              <w:rPr>
                <w:rFonts w:ascii="標楷體" w:eastAsia="標楷體" w:hAnsi="標楷體" w:hint="eastAsia"/>
                <w:b/>
                <w:color w:val="0D0D0D"/>
                <w:sz w:val="24"/>
              </w:rPr>
              <w:t>：</w:t>
            </w:r>
            <w:r>
              <w:rPr>
                <w:rFonts w:ascii="標楷體" w:eastAsia="標楷體" w:hAnsi="標楷體" w:hint="eastAsia"/>
                <w:b/>
                <w:color w:val="0D0D0D"/>
                <w:sz w:val="24"/>
              </w:rPr>
              <w:t>交通服務及導護的規劃與管理</w:t>
            </w:r>
            <w:r w:rsidRPr="00827338">
              <w:rPr>
                <w:rFonts w:ascii="標楷體" w:eastAsia="標楷體" w:hAnsi="標楷體" w:hint="eastAsia"/>
                <w:b/>
                <w:color w:val="0D0D0D"/>
                <w:sz w:val="24"/>
              </w:rPr>
              <w:t xml:space="preserve"> </w:t>
            </w:r>
            <w:r w:rsidRPr="00827338">
              <w:rPr>
                <w:rFonts w:ascii="標楷體" w:eastAsia="標楷體" w:hAnsi="標楷體"/>
                <w:b/>
                <w:color w:val="0D0D0D"/>
                <w:sz w:val="24"/>
              </w:rPr>
              <w:t xml:space="preserve">(8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439"/>
        </w:trPr>
        <w:tc>
          <w:tcPr>
            <w:tcW w:w="3858" w:type="dxa"/>
            <w:vAlign w:val="center"/>
          </w:tcPr>
          <w:p w:rsidR="0056267F" w:rsidRPr="00827338" w:rsidRDefault="0056267F" w:rsidP="00332AB6">
            <w:pPr>
              <w:pStyle w:val="TableParagraph"/>
              <w:spacing w:line="256" w:lineRule="auto"/>
              <w:ind w:left="281" w:rightChars="109" w:right="218" w:hanging="176"/>
              <w:jc w:val="both"/>
              <w:rPr>
                <w:rFonts w:ascii="標楷體" w:eastAsia="標楷體" w:hAnsi="標楷體"/>
                <w:sz w:val="24"/>
              </w:rPr>
            </w:pPr>
            <w:r w:rsidRPr="00827338">
              <w:rPr>
                <w:rFonts w:ascii="標楷體" w:eastAsia="標楷體" w:hAnsi="標楷體"/>
                <w:color w:val="0D0D0D"/>
                <w:sz w:val="24"/>
              </w:rPr>
              <w:t>1.</w:t>
            </w:r>
            <w:r w:rsidRPr="00827338">
              <w:rPr>
                <w:rFonts w:ascii="標楷體" w:eastAsia="標楷體" w:hAnsi="標楷體"/>
                <w:color w:val="0D0D0D"/>
                <w:spacing w:val="-17"/>
                <w:sz w:val="24"/>
              </w:rPr>
              <w:t>訂定交通服務隊或糾察隊選拔及表揚辦法，且有良好的</w:t>
            </w:r>
            <w:r w:rsidRPr="00827338">
              <w:rPr>
                <w:rFonts w:ascii="標楷體" w:eastAsia="標楷體" w:hAnsi="標楷體"/>
                <w:color w:val="0D0D0D"/>
                <w:spacing w:val="-3"/>
                <w:sz w:val="24"/>
              </w:rPr>
              <w:t>訓練計畫與執行狀況</w:t>
            </w:r>
            <w:r w:rsidRPr="00827338">
              <w:rPr>
                <w:rFonts w:ascii="標楷體" w:eastAsia="標楷體" w:hAnsi="標楷體"/>
                <w:color w:val="0D0D0D"/>
                <w:spacing w:val="4"/>
                <w:sz w:val="24"/>
              </w:rPr>
              <w:t>(</w:t>
            </w:r>
            <w:r w:rsidRPr="00E17B4F">
              <w:rPr>
                <w:rFonts w:ascii="標楷體" w:eastAsia="標楷體" w:hAnsi="標楷體" w:hint="eastAsia"/>
                <w:color w:val="0D0D0D"/>
                <w:sz w:val="24"/>
              </w:rPr>
              <w:t>含參與學生人數以及相關的裝備等紀錄資料</w:t>
            </w:r>
            <w:r w:rsidRPr="00827338">
              <w:rPr>
                <w:rFonts w:ascii="標楷體" w:eastAsia="標楷體" w:hAnsi="標楷體"/>
                <w:color w:val="0D0D0D"/>
                <w:sz w:val="24"/>
              </w:rPr>
              <w:t>)。</w:t>
            </w:r>
          </w:p>
        </w:tc>
        <w:tc>
          <w:tcPr>
            <w:tcW w:w="5215" w:type="dxa"/>
            <w:vAlign w:val="center"/>
          </w:tcPr>
          <w:p w:rsidR="0056267F" w:rsidRPr="00BC1359" w:rsidRDefault="0056267F" w:rsidP="00332AB6">
            <w:pPr>
              <w:pStyle w:val="TableParagraph"/>
              <w:spacing w:before="9"/>
              <w:ind w:left="105" w:rightChars="109" w:right="218"/>
              <w:rPr>
                <w:rFonts w:ascii="標楷體" w:eastAsia="標楷體" w:hAnsi="標楷體"/>
                <w:sz w:val="24"/>
                <w:szCs w:val="24"/>
              </w:rPr>
            </w:pPr>
            <w:r w:rsidRPr="00BC1359">
              <w:rPr>
                <w:rFonts w:ascii="標楷體" w:eastAsia="標楷體" w:hAnsi="標楷體"/>
                <w:color w:val="0D0D0D"/>
                <w:sz w:val="24"/>
                <w:szCs w:val="24"/>
              </w:rPr>
              <w:t>□無0</w:t>
            </w:r>
          </w:p>
          <w:p w:rsidR="0056267F" w:rsidRPr="00BC1359" w:rsidRDefault="0056267F" w:rsidP="00332AB6">
            <w:pPr>
              <w:pStyle w:val="TableParagraph"/>
              <w:spacing w:before="18"/>
              <w:ind w:left="105" w:rightChars="109" w:right="218"/>
              <w:rPr>
                <w:rFonts w:ascii="標楷體" w:eastAsia="標楷體" w:hAnsi="標楷體"/>
                <w:sz w:val="24"/>
                <w:szCs w:val="24"/>
              </w:rPr>
            </w:pPr>
            <w:r w:rsidRPr="00BC1359">
              <w:rPr>
                <w:rFonts w:ascii="標楷體" w:eastAsia="標楷體" w:hAnsi="標楷體"/>
                <w:color w:val="0D0D0D"/>
                <w:sz w:val="24"/>
                <w:szCs w:val="24"/>
              </w:rPr>
              <w:t>□</w:t>
            </w:r>
            <w:r>
              <w:rPr>
                <w:rFonts w:ascii="標楷體" w:eastAsia="標楷體" w:hAnsi="標楷體" w:hint="eastAsia"/>
                <w:color w:val="0D0D0D"/>
                <w:sz w:val="24"/>
                <w:szCs w:val="24"/>
              </w:rPr>
              <w:t>有訂定選拔及表揚辦法和訓練計畫</w:t>
            </w:r>
            <w:r w:rsidRPr="00BC1359">
              <w:rPr>
                <w:rFonts w:ascii="標楷體" w:eastAsia="標楷體" w:hAnsi="標楷體"/>
                <w:color w:val="0D0D0D"/>
                <w:spacing w:val="-9"/>
                <w:w w:val="95"/>
                <w:sz w:val="24"/>
                <w:szCs w:val="24"/>
              </w:rPr>
              <w:t>2.0-2.9</w:t>
            </w:r>
          </w:p>
          <w:p w:rsidR="0056267F" w:rsidRPr="00BC1359" w:rsidRDefault="0056267F" w:rsidP="00332AB6">
            <w:pPr>
              <w:pStyle w:val="TableParagraph"/>
              <w:spacing w:before="15"/>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Pr>
                <w:rFonts w:ascii="標楷體" w:eastAsia="標楷體" w:hAnsi="標楷體" w:hint="eastAsia"/>
                <w:color w:val="0D0D0D"/>
                <w:sz w:val="24"/>
                <w:szCs w:val="24"/>
              </w:rPr>
              <w:t>選拔及表揚辦法和訓練計畫執行良好</w:t>
            </w:r>
            <w:r w:rsidRPr="00BC1359">
              <w:rPr>
                <w:rFonts w:ascii="標楷體" w:eastAsia="標楷體" w:hAnsi="標楷體"/>
                <w:color w:val="0D0D0D"/>
                <w:spacing w:val="-9"/>
                <w:w w:val="95"/>
                <w:sz w:val="24"/>
                <w:szCs w:val="24"/>
              </w:rPr>
              <w:t>3.0-3.5</w:t>
            </w:r>
          </w:p>
          <w:p w:rsidR="0056267F" w:rsidRPr="00BC1359" w:rsidRDefault="0056267F" w:rsidP="00332AB6">
            <w:pPr>
              <w:pStyle w:val="TableParagraph"/>
              <w:spacing w:before="16"/>
              <w:ind w:left="105" w:rightChars="109" w:right="218"/>
              <w:rPr>
                <w:rFonts w:ascii="標楷體" w:eastAsia="標楷體" w:hAnsi="標楷體"/>
                <w:sz w:val="24"/>
                <w:szCs w:val="24"/>
              </w:rPr>
            </w:pPr>
            <w:r w:rsidRPr="00BC1359">
              <w:rPr>
                <w:rFonts w:ascii="標楷體" w:eastAsia="標楷體" w:hAnsi="標楷體"/>
                <w:color w:val="0D0D0D"/>
                <w:sz w:val="24"/>
                <w:szCs w:val="24"/>
              </w:rPr>
              <w:t>□</w:t>
            </w:r>
            <w:r>
              <w:rPr>
                <w:rFonts w:ascii="標楷體" w:eastAsia="標楷體" w:hAnsi="標楷體" w:hint="eastAsia"/>
                <w:color w:val="0D0D0D"/>
                <w:sz w:val="24"/>
                <w:szCs w:val="24"/>
              </w:rPr>
              <w:t>選拔及表揚辦法和訓練計畫執行良好，且有相關紀錄</w:t>
            </w:r>
            <w:r w:rsidRPr="00E17B4F">
              <w:rPr>
                <w:rFonts w:ascii="標楷體" w:eastAsia="標楷體" w:hAnsi="標楷體" w:hint="eastAsia"/>
                <w:color w:val="0D0D0D"/>
                <w:sz w:val="24"/>
                <w:szCs w:val="24"/>
              </w:rPr>
              <w:t>(含參與學生人數以及相關的裝備等紀錄資料)</w:t>
            </w:r>
            <w:r w:rsidRPr="00BC1359">
              <w:rPr>
                <w:rFonts w:ascii="標楷體" w:eastAsia="標楷體" w:hAnsi="標楷體"/>
                <w:color w:val="0D0D0D"/>
                <w:sz w:val="24"/>
                <w:szCs w:val="24"/>
              </w:rPr>
              <w:t>3.6-4.0</w:t>
            </w:r>
          </w:p>
        </w:tc>
        <w:tc>
          <w:tcPr>
            <w:tcW w:w="850" w:type="dxa"/>
            <w:vAlign w:val="center"/>
          </w:tcPr>
          <w:p w:rsidR="0056267F" w:rsidRPr="00BA0487" w:rsidRDefault="0056267F" w:rsidP="00332AB6">
            <w:pPr>
              <w:pStyle w:val="TableParagraph"/>
              <w:spacing w:before="6"/>
              <w:ind w:rightChars="109" w:right="218"/>
              <w:jc w:val="center"/>
              <w:rPr>
                <w:rFonts w:ascii="標楷體" w:eastAsia="標楷體" w:hAnsi="標楷體"/>
                <w:sz w:val="20"/>
              </w:rPr>
            </w:pPr>
            <w:r w:rsidRPr="00BA0487">
              <w:rPr>
                <w:rFonts w:ascii="標楷體" w:eastAsia="標楷體" w:hAnsi="標楷體" w:hint="eastAsia"/>
                <w:sz w:val="26"/>
              </w:rPr>
              <w:t>4</w:t>
            </w:r>
          </w:p>
        </w:tc>
        <w:tc>
          <w:tcPr>
            <w:tcW w:w="851" w:type="dxa"/>
            <w:vAlign w:val="center"/>
          </w:tcPr>
          <w:p w:rsidR="0056267F" w:rsidRPr="00827338" w:rsidRDefault="0056267F" w:rsidP="00332AB6">
            <w:pPr>
              <w:pStyle w:val="TableParagraph"/>
              <w:ind w:left="161" w:rightChars="109" w:right="218"/>
              <w:jc w:val="center"/>
              <w:rPr>
                <w:rFonts w:ascii="標楷體" w:eastAsia="標楷體" w:hAnsi="標楷體"/>
                <w:sz w:val="24"/>
              </w:rPr>
            </w:pPr>
            <w:r>
              <w:rPr>
                <w:rFonts w:ascii="標楷體" w:eastAsia="標楷體" w:hAnsi="標楷體" w:hint="eastAsia"/>
                <w:sz w:val="24"/>
              </w:rPr>
              <w:t>3.5</w:t>
            </w:r>
          </w:p>
        </w:tc>
      </w:tr>
      <w:tr w:rsidR="0056267F" w:rsidRPr="00827338" w:rsidTr="00332AB6">
        <w:trPr>
          <w:trHeight w:val="1440"/>
        </w:trPr>
        <w:tc>
          <w:tcPr>
            <w:tcW w:w="3858" w:type="dxa"/>
            <w:vAlign w:val="center"/>
          </w:tcPr>
          <w:p w:rsidR="0056267F" w:rsidRPr="00827338" w:rsidRDefault="0056267F" w:rsidP="00332AB6">
            <w:pPr>
              <w:pStyle w:val="TableParagraph"/>
              <w:spacing w:line="256" w:lineRule="auto"/>
              <w:ind w:left="281" w:rightChars="109" w:right="218" w:hanging="176"/>
              <w:jc w:val="both"/>
              <w:rPr>
                <w:rFonts w:ascii="標楷體" w:eastAsia="標楷體" w:hAnsi="標楷體"/>
                <w:sz w:val="24"/>
              </w:rPr>
            </w:pPr>
            <w:r w:rsidRPr="00827338">
              <w:rPr>
                <w:rFonts w:ascii="標楷體" w:eastAsia="標楷體" w:hAnsi="標楷體"/>
                <w:color w:val="0D0D0D"/>
                <w:sz w:val="24"/>
              </w:rPr>
              <w:t>2.</w:t>
            </w:r>
            <w:proofErr w:type="gramStart"/>
            <w:r w:rsidRPr="00827338">
              <w:rPr>
                <w:rFonts w:ascii="標楷體" w:eastAsia="標楷體" w:hAnsi="標楷體"/>
                <w:color w:val="0D0D0D"/>
                <w:sz w:val="24"/>
              </w:rPr>
              <w:t>訂定導護</w:t>
            </w:r>
            <w:proofErr w:type="gramEnd"/>
            <w:r w:rsidRPr="00827338">
              <w:rPr>
                <w:rFonts w:ascii="標楷體" w:eastAsia="標楷體" w:hAnsi="標楷體"/>
                <w:color w:val="0D0D0D"/>
                <w:sz w:val="24"/>
              </w:rPr>
              <w:t>工作實施要點及考核獎勵措施，且有良好的執行狀況(含</w:t>
            </w:r>
            <w:r w:rsidRPr="00E17B4F">
              <w:rPr>
                <w:rFonts w:ascii="標楷體" w:eastAsia="標楷體" w:hAnsi="標楷體" w:hint="eastAsia"/>
                <w:color w:val="0D0D0D"/>
                <w:sz w:val="24"/>
              </w:rPr>
              <w:t>參與導護人數以及相關的裝備等紀錄資料</w:t>
            </w:r>
            <w:r w:rsidRPr="00827338">
              <w:rPr>
                <w:rFonts w:ascii="標楷體" w:eastAsia="標楷體" w:hAnsi="標楷體"/>
                <w:color w:val="0D0D0D"/>
                <w:sz w:val="24"/>
              </w:rPr>
              <w:t>)。</w:t>
            </w:r>
          </w:p>
        </w:tc>
        <w:tc>
          <w:tcPr>
            <w:tcW w:w="5215" w:type="dxa"/>
            <w:vAlign w:val="center"/>
          </w:tcPr>
          <w:p w:rsidR="0056267F" w:rsidRPr="00BC1359" w:rsidRDefault="0056267F" w:rsidP="00332AB6">
            <w:pPr>
              <w:pStyle w:val="TableParagraph"/>
              <w:spacing w:before="9"/>
              <w:ind w:left="105" w:rightChars="109" w:right="218"/>
              <w:rPr>
                <w:rFonts w:ascii="標楷體" w:eastAsia="標楷體" w:hAnsi="標楷體"/>
                <w:sz w:val="24"/>
                <w:szCs w:val="24"/>
              </w:rPr>
            </w:pPr>
            <w:r w:rsidRPr="00BC1359">
              <w:rPr>
                <w:rFonts w:ascii="標楷體" w:eastAsia="標楷體" w:hAnsi="標楷體"/>
                <w:color w:val="0D0D0D"/>
                <w:sz w:val="24"/>
                <w:szCs w:val="24"/>
              </w:rPr>
              <w:t>□無0</w:t>
            </w:r>
          </w:p>
          <w:p w:rsidR="0056267F" w:rsidRPr="00BC1359" w:rsidRDefault="0056267F" w:rsidP="00332AB6">
            <w:pPr>
              <w:pStyle w:val="TableParagraph"/>
              <w:spacing w:before="18"/>
              <w:ind w:left="105" w:rightChars="109" w:right="218"/>
              <w:rPr>
                <w:rFonts w:ascii="標楷體" w:eastAsia="標楷體" w:hAnsi="標楷體"/>
                <w:sz w:val="24"/>
                <w:szCs w:val="24"/>
              </w:rPr>
            </w:pPr>
            <w:r w:rsidRPr="00BC1359">
              <w:rPr>
                <w:rFonts w:ascii="標楷體" w:eastAsia="標楷體" w:hAnsi="標楷體"/>
                <w:color w:val="0D0D0D"/>
                <w:sz w:val="24"/>
                <w:szCs w:val="24"/>
              </w:rPr>
              <w:t>□</w:t>
            </w:r>
            <w:r>
              <w:rPr>
                <w:rFonts w:ascii="標楷體" w:eastAsia="標楷體" w:hAnsi="標楷體" w:hint="eastAsia"/>
                <w:color w:val="0D0D0D"/>
                <w:sz w:val="24"/>
                <w:szCs w:val="24"/>
              </w:rPr>
              <w:t>有</w:t>
            </w:r>
            <w:proofErr w:type="gramStart"/>
            <w:r>
              <w:rPr>
                <w:rFonts w:ascii="標楷體" w:eastAsia="標楷體" w:hAnsi="標楷體" w:hint="eastAsia"/>
                <w:color w:val="0D0D0D"/>
                <w:sz w:val="24"/>
                <w:szCs w:val="24"/>
              </w:rPr>
              <w:t>訂定導護</w:t>
            </w:r>
            <w:proofErr w:type="gramEnd"/>
            <w:r>
              <w:rPr>
                <w:rFonts w:ascii="標楷體" w:eastAsia="標楷體" w:hAnsi="標楷體" w:hint="eastAsia"/>
                <w:color w:val="0D0D0D"/>
                <w:sz w:val="24"/>
                <w:szCs w:val="24"/>
              </w:rPr>
              <w:t>工作實施要點及考核獎勵措施和訓練計畫</w:t>
            </w:r>
            <w:r w:rsidRPr="00BC1359">
              <w:rPr>
                <w:rFonts w:ascii="標楷體" w:eastAsia="標楷體" w:hAnsi="標楷體"/>
                <w:color w:val="0D0D0D"/>
                <w:spacing w:val="-9"/>
                <w:w w:val="95"/>
                <w:sz w:val="24"/>
                <w:szCs w:val="24"/>
              </w:rPr>
              <w:t>2.0-2.9</w:t>
            </w:r>
          </w:p>
          <w:p w:rsidR="0056267F" w:rsidRPr="00BC1359" w:rsidRDefault="0056267F" w:rsidP="00332AB6">
            <w:pPr>
              <w:pStyle w:val="TableParagraph"/>
              <w:spacing w:before="16"/>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Pr>
                <w:rFonts w:ascii="標楷體" w:eastAsia="標楷體" w:hAnsi="標楷體" w:hint="eastAsia"/>
                <w:color w:val="0D0D0D"/>
                <w:sz w:val="24"/>
                <w:szCs w:val="24"/>
              </w:rPr>
              <w:t>導護工作實施要點及考核獎勵措施和訓練計畫執行良好</w:t>
            </w:r>
            <w:r w:rsidRPr="00BC1359">
              <w:rPr>
                <w:rFonts w:ascii="標楷體" w:eastAsia="標楷體" w:hAnsi="標楷體"/>
                <w:color w:val="0D0D0D"/>
                <w:spacing w:val="-9"/>
                <w:w w:val="95"/>
                <w:sz w:val="24"/>
                <w:szCs w:val="24"/>
              </w:rPr>
              <w:t>3.0-3.5</w:t>
            </w:r>
          </w:p>
          <w:p w:rsidR="0056267F" w:rsidRPr="00BC1359" w:rsidRDefault="0056267F" w:rsidP="00332AB6">
            <w:pPr>
              <w:pStyle w:val="TableParagraph"/>
              <w:spacing w:before="18"/>
              <w:ind w:left="105" w:rightChars="109" w:right="218"/>
              <w:rPr>
                <w:rFonts w:ascii="標楷體" w:eastAsia="標楷體" w:hAnsi="標楷體"/>
                <w:sz w:val="24"/>
                <w:szCs w:val="24"/>
              </w:rPr>
            </w:pPr>
            <w:r w:rsidRPr="00BC1359">
              <w:rPr>
                <w:rFonts w:ascii="標楷體" w:eastAsia="標楷體" w:hAnsi="標楷體"/>
                <w:color w:val="0D0D0D"/>
                <w:sz w:val="24"/>
                <w:szCs w:val="24"/>
              </w:rPr>
              <w:t>□</w:t>
            </w:r>
            <w:r>
              <w:rPr>
                <w:rFonts w:ascii="標楷體" w:eastAsia="標楷體" w:hAnsi="標楷體" w:hint="eastAsia"/>
                <w:color w:val="0D0D0D"/>
                <w:sz w:val="24"/>
                <w:szCs w:val="24"/>
              </w:rPr>
              <w:t>導護工作實施要點及考核獎勵措施和訓練計畫執行良好，且有相關紀錄</w:t>
            </w:r>
            <w:r w:rsidRPr="00E17B4F">
              <w:rPr>
                <w:rFonts w:ascii="標楷體" w:eastAsia="標楷體" w:hAnsi="標楷體" w:hint="eastAsia"/>
                <w:color w:val="0D0D0D"/>
                <w:sz w:val="24"/>
                <w:szCs w:val="24"/>
              </w:rPr>
              <w:t>(含</w:t>
            </w:r>
            <w:r w:rsidRPr="00E17B4F">
              <w:rPr>
                <w:rFonts w:ascii="標楷體" w:eastAsia="標楷體" w:hAnsi="標楷體" w:hint="eastAsia"/>
                <w:color w:val="0D0D0D"/>
                <w:sz w:val="24"/>
              </w:rPr>
              <w:t>參與導護人數以及相關的裝備等紀錄資料</w:t>
            </w:r>
            <w:r w:rsidRPr="00E17B4F">
              <w:rPr>
                <w:rFonts w:ascii="標楷體" w:eastAsia="標楷體" w:hAnsi="標楷體" w:hint="eastAsia"/>
                <w:color w:val="0D0D0D"/>
                <w:sz w:val="24"/>
                <w:szCs w:val="24"/>
              </w:rPr>
              <w:t>)</w:t>
            </w:r>
            <w:r w:rsidRPr="00BC1359">
              <w:rPr>
                <w:rFonts w:ascii="標楷體" w:eastAsia="標楷體" w:hAnsi="標楷體"/>
                <w:color w:val="0D0D0D"/>
                <w:sz w:val="24"/>
                <w:szCs w:val="24"/>
              </w:rPr>
              <w:t>3.6-4.0</w:t>
            </w:r>
          </w:p>
        </w:tc>
        <w:tc>
          <w:tcPr>
            <w:tcW w:w="850" w:type="dxa"/>
            <w:vAlign w:val="center"/>
          </w:tcPr>
          <w:p w:rsidR="0056267F" w:rsidRPr="00827338" w:rsidRDefault="0056267F" w:rsidP="00332AB6">
            <w:pPr>
              <w:pStyle w:val="TableParagraph"/>
              <w:spacing w:before="1"/>
              <w:ind w:left="161" w:rightChars="109" w:right="218"/>
              <w:jc w:val="center"/>
              <w:rPr>
                <w:rFonts w:ascii="標楷體" w:eastAsia="標楷體" w:hAnsi="標楷體"/>
                <w:sz w:val="24"/>
              </w:rPr>
            </w:pPr>
            <w:r w:rsidRPr="00827338">
              <w:rPr>
                <w:rFonts w:ascii="標楷體" w:eastAsia="標楷體" w:hAnsi="標楷體"/>
                <w:color w:val="0D0D0D"/>
                <w:sz w:val="24"/>
              </w:rPr>
              <w:t>4</w:t>
            </w:r>
          </w:p>
        </w:tc>
        <w:tc>
          <w:tcPr>
            <w:tcW w:w="851" w:type="dxa"/>
            <w:vAlign w:val="center"/>
          </w:tcPr>
          <w:p w:rsidR="0056267F" w:rsidRPr="00827338" w:rsidRDefault="0056267F" w:rsidP="00332AB6">
            <w:pPr>
              <w:pStyle w:val="TableParagraph"/>
              <w:spacing w:before="1"/>
              <w:ind w:left="161" w:rightChars="109" w:right="218"/>
              <w:jc w:val="center"/>
              <w:rPr>
                <w:rFonts w:ascii="標楷體" w:eastAsia="標楷體" w:hAnsi="標楷體"/>
                <w:sz w:val="24"/>
              </w:rPr>
            </w:pPr>
            <w:r>
              <w:rPr>
                <w:rFonts w:ascii="標楷體" w:eastAsia="標楷體" w:hAnsi="標楷體" w:hint="eastAsia"/>
                <w:sz w:val="24"/>
              </w:rPr>
              <w:t>3.5</w:t>
            </w:r>
          </w:p>
        </w:tc>
      </w:tr>
      <w:tr w:rsidR="0056267F" w:rsidRPr="00827338" w:rsidTr="00332AB6">
        <w:trPr>
          <w:trHeight w:val="749"/>
        </w:trPr>
        <w:tc>
          <w:tcPr>
            <w:tcW w:w="10774" w:type="dxa"/>
            <w:gridSpan w:val="4"/>
            <w:shd w:val="clear" w:color="auto" w:fill="F2F2F2" w:themeFill="background1" w:themeFillShade="F2"/>
            <w:vAlign w:val="center"/>
          </w:tcPr>
          <w:p w:rsidR="0056267F" w:rsidRPr="00827338" w:rsidRDefault="0056267F" w:rsidP="00332AB6">
            <w:pPr>
              <w:pStyle w:val="TableParagraph"/>
              <w:ind w:rightChars="109" w:right="218"/>
              <w:jc w:val="both"/>
              <w:rPr>
                <w:rFonts w:ascii="標楷體" w:eastAsia="標楷體" w:hAnsi="標楷體"/>
                <w:b/>
                <w:sz w:val="26"/>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3-4</w:t>
            </w:r>
            <w:r>
              <w:rPr>
                <w:rFonts w:ascii="標楷體" w:eastAsia="標楷體" w:hAnsi="標楷體" w:hint="eastAsia"/>
                <w:b/>
                <w:color w:val="0D0D0D"/>
                <w:sz w:val="24"/>
              </w:rPr>
              <w:t xml:space="preserve">：針對學生違規、交通事故作統計，並實施輔導作為 </w:t>
            </w:r>
            <w:r w:rsidRPr="00827338">
              <w:rPr>
                <w:rFonts w:ascii="標楷體" w:eastAsia="標楷體" w:hAnsi="標楷體"/>
                <w:b/>
                <w:color w:val="0D0D0D"/>
                <w:sz w:val="24"/>
              </w:rPr>
              <w:t xml:space="preserve">(8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1440"/>
        </w:trPr>
        <w:tc>
          <w:tcPr>
            <w:tcW w:w="3858" w:type="dxa"/>
            <w:vAlign w:val="center"/>
          </w:tcPr>
          <w:p w:rsidR="0056267F" w:rsidRPr="00827338" w:rsidRDefault="0056267F" w:rsidP="00332AB6">
            <w:pPr>
              <w:pStyle w:val="TableParagraph"/>
              <w:spacing w:before="8" w:line="330" w:lineRule="exact"/>
              <w:ind w:leftChars="31" w:left="232" w:rightChars="109" w:right="218" w:hangingChars="76" w:hanging="170"/>
              <w:rPr>
                <w:rFonts w:ascii="標楷體" w:eastAsia="標楷體" w:hAnsi="標楷體"/>
                <w:sz w:val="24"/>
              </w:rPr>
            </w:pPr>
            <w:r w:rsidRPr="00FC5C35">
              <w:rPr>
                <w:rFonts w:ascii="標楷體" w:eastAsia="標楷體" w:hAnsi="標楷體"/>
                <w:color w:val="0D0D0D"/>
                <w:spacing w:val="-16"/>
                <w:sz w:val="24"/>
              </w:rPr>
              <w:t>1.統計學生違規、交通事故資料，且有輔導作為。</w:t>
            </w:r>
          </w:p>
        </w:tc>
        <w:tc>
          <w:tcPr>
            <w:tcW w:w="5215" w:type="dxa"/>
            <w:vAlign w:val="center"/>
          </w:tcPr>
          <w:p w:rsidR="0056267F" w:rsidRPr="000732FF" w:rsidRDefault="0056267F" w:rsidP="00332AB6">
            <w:pPr>
              <w:pStyle w:val="TableParagraph"/>
              <w:spacing w:before="22"/>
              <w:ind w:left="105" w:rightChars="109" w:right="218"/>
              <w:rPr>
                <w:rFonts w:ascii="標楷體" w:eastAsia="標楷體" w:hAnsi="標楷體"/>
                <w:sz w:val="24"/>
                <w:szCs w:val="24"/>
              </w:rPr>
            </w:pPr>
            <w:r w:rsidRPr="000732FF">
              <w:rPr>
                <w:rFonts w:ascii="標楷體" w:eastAsia="標楷體" w:hAnsi="標楷體"/>
                <w:color w:val="0D0D0D"/>
                <w:sz w:val="24"/>
                <w:szCs w:val="24"/>
              </w:rPr>
              <w:t>□無0</w:t>
            </w:r>
          </w:p>
          <w:p w:rsidR="0056267F" w:rsidRPr="000732FF" w:rsidRDefault="0056267F" w:rsidP="00332AB6">
            <w:pPr>
              <w:pStyle w:val="TableParagraph"/>
              <w:spacing w:line="271" w:lineRule="exact"/>
              <w:ind w:left="105" w:rightChars="109" w:right="218"/>
              <w:rPr>
                <w:rFonts w:ascii="標楷體" w:eastAsia="標楷體" w:hAnsi="標楷體"/>
                <w:sz w:val="24"/>
                <w:szCs w:val="24"/>
              </w:rPr>
            </w:pPr>
            <w:r w:rsidRPr="00BC1359">
              <w:rPr>
                <w:rFonts w:ascii="標楷體" w:eastAsia="標楷體" w:hAnsi="標楷體"/>
                <w:color w:val="0D0D0D"/>
                <w:sz w:val="24"/>
                <w:szCs w:val="24"/>
              </w:rPr>
              <w:t>□</w:t>
            </w:r>
            <w:r w:rsidRPr="004E5583">
              <w:rPr>
                <w:rFonts w:ascii="標楷體" w:eastAsia="標楷體" w:hAnsi="標楷體" w:hint="eastAsia"/>
                <w:color w:val="0D0D0D"/>
                <w:spacing w:val="-13"/>
                <w:w w:val="95"/>
                <w:sz w:val="24"/>
                <w:szCs w:val="24"/>
              </w:rPr>
              <w:t>有學生違規、交通事故之統計資料</w:t>
            </w:r>
            <w:r>
              <w:rPr>
                <w:rFonts w:ascii="標楷體" w:eastAsia="標楷體" w:hAnsi="標楷體" w:hint="eastAsia"/>
                <w:color w:val="0D0D0D"/>
                <w:spacing w:val="-13"/>
                <w:w w:val="95"/>
                <w:sz w:val="24"/>
                <w:szCs w:val="24"/>
              </w:rPr>
              <w:t>，但部分資料缺失</w:t>
            </w:r>
            <w:r w:rsidRPr="000732FF">
              <w:rPr>
                <w:rFonts w:ascii="標楷體" w:eastAsia="標楷體" w:hAnsi="標楷體"/>
                <w:color w:val="0D0D0D"/>
                <w:spacing w:val="-9"/>
                <w:w w:val="95"/>
                <w:sz w:val="24"/>
                <w:szCs w:val="24"/>
              </w:rPr>
              <w:t>2.0-2.9</w:t>
            </w:r>
          </w:p>
          <w:p w:rsidR="0056267F" w:rsidRPr="000732FF" w:rsidRDefault="0056267F" w:rsidP="00332AB6">
            <w:pPr>
              <w:pStyle w:val="TableParagraph"/>
              <w:spacing w:before="16" w:line="267" w:lineRule="exact"/>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4E5583">
              <w:rPr>
                <w:rFonts w:ascii="標楷體" w:eastAsia="標楷體" w:hAnsi="標楷體" w:hint="eastAsia"/>
                <w:color w:val="0D0D0D"/>
                <w:spacing w:val="-13"/>
                <w:w w:val="95"/>
                <w:sz w:val="24"/>
                <w:szCs w:val="24"/>
              </w:rPr>
              <w:t>有</w:t>
            </w:r>
            <w:r>
              <w:rPr>
                <w:rFonts w:ascii="標楷體" w:eastAsia="標楷體" w:hAnsi="標楷體" w:hint="eastAsia"/>
                <w:color w:val="0D0D0D"/>
                <w:spacing w:val="-13"/>
                <w:w w:val="95"/>
                <w:sz w:val="24"/>
                <w:szCs w:val="24"/>
              </w:rPr>
              <w:t>完整之學生違規、交通事故</w:t>
            </w:r>
            <w:r w:rsidRPr="004E5583">
              <w:rPr>
                <w:rFonts w:ascii="標楷體" w:eastAsia="標楷體" w:hAnsi="標楷體" w:hint="eastAsia"/>
                <w:color w:val="0D0D0D"/>
                <w:spacing w:val="-13"/>
                <w:w w:val="95"/>
                <w:sz w:val="24"/>
                <w:szCs w:val="24"/>
              </w:rPr>
              <w:t>統計資料</w:t>
            </w:r>
            <w:r w:rsidRPr="000732FF">
              <w:rPr>
                <w:rFonts w:ascii="標楷體" w:eastAsia="標楷體" w:hAnsi="標楷體"/>
                <w:color w:val="0D0D0D"/>
                <w:spacing w:val="-9"/>
                <w:w w:val="95"/>
                <w:sz w:val="24"/>
                <w:szCs w:val="24"/>
              </w:rPr>
              <w:t>3.0-3.5</w:t>
            </w:r>
          </w:p>
          <w:p w:rsidR="0056267F" w:rsidRPr="000732FF" w:rsidRDefault="0056267F" w:rsidP="00332AB6">
            <w:pPr>
              <w:pStyle w:val="TableParagraph"/>
              <w:spacing w:before="10"/>
              <w:ind w:left="105" w:rightChars="109" w:right="218"/>
              <w:rPr>
                <w:rFonts w:ascii="標楷體" w:eastAsia="標楷體" w:hAnsi="標楷體"/>
                <w:sz w:val="24"/>
                <w:szCs w:val="24"/>
              </w:rPr>
            </w:pPr>
            <w:r w:rsidRPr="000732FF">
              <w:rPr>
                <w:rFonts w:ascii="標楷體" w:eastAsia="標楷體" w:hAnsi="標楷體"/>
                <w:color w:val="0D0D0D"/>
                <w:sz w:val="24"/>
                <w:szCs w:val="24"/>
              </w:rPr>
              <w:t>□</w:t>
            </w:r>
            <w:r w:rsidRPr="004E5583">
              <w:rPr>
                <w:rFonts w:ascii="標楷體" w:eastAsia="標楷體" w:hAnsi="標楷體" w:hint="eastAsia"/>
                <w:color w:val="0D0D0D"/>
                <w:spacing w:val="-13"/>
                <w:w w:val="95"/>
                <w:sz w:val="24"/>
                <w:szCs w:val="24"/>
              </w:rPr>
              <w:t>有</w:t>
            </w:r>
            <w:r>
              <w:rPr>
                <w:rFonts w:ascii="標楷體" w:eastAsia="標楷體" w:hAnsi="標楷體" w:hint="eastAsia"/>
                <w:color w:val="0D0D0D"/>
                <w:spacing w:val="-13"/>
                <w:w w:val="95"/>
                <w:sz w:val="24"/>
                <w:szCs w:val="24"/>
              </w:rPr>
              <w:t>完整之</w:t>
            </w:r>
            <w:r w:rsidRPr="004E5583">
              <w:rPr>
                <w:rFonts w:ascii="標楷體" w:eastAsia="標楷體" w:hAnsi="標楷體" w:hint="eastAsia"/>
                <w:color w:val="0D0D0D"/>
                <w:spacing w:val="-13"/>
                <w:w w:val="95"/>
                <w:sz w:val="24"/>
                <w:szCs w:val="24"/>
              </w:rPr>
              <w:t>學生違規、交通事故統計資料</w:t>
            </w:r>
            <w:r>
              <w:rPr>
                <w:rFonts w:ascii="標楷體" w:eastAsia="標楷體" w:hAnsi="標楷體" w:hint="eastAsia"/>
                <w:color w:val="0D0D0D"/>
                <w:spacing w:val="-13"/>
                <w:w w:val="95"/>
                <w:sz w:val="24"/>
                <w:szCs w:val="24"/>
              </w:rPr>
              <w:t>及輔導作為</w:t>
            </w:r>
            <w:r w:rsidRPr="000732FF">
              <w:rPr>
                <w:rFonts w:ascii="標楷體" w:eastAsia="標楷體" w:hAnsi="標楷體"/>
                <w:color w:val="0D0D0D"/>
                <w:sz w:val="24"/>
                <w:szCs w:val="24"/>
              </w:rPr>
              <w:t>3.6-4.0</w:t>
            </w:r>
          </w:p>
        </w:tc>
        <w:tc>
          <w:tcPr>
            <w:tcW w:w="850" w:type="dxa"/>
            <w:vAlign w:val="center"/>
          </w:tcPr>
          <w:p w:rsidR="0056267F" w:rsidRPr="00827338" w:rsidRDefault="0056267F" w:rsidP="00332AB6">
            <w:pPr>
              <w:pStyle w:val="TableParagraph"/>
              <w:spacing w:before="180"/>
              <w:ind w:rightChars="109" w:right="218"/>
              <w:jc w:val="center"/>
              <w:rPr>
                <w:rFonts w:ascii="標楷體" w:eastAsia="標楷體" w:hAnsi="標楷體"/>
              </w:rPr>
            </w:pPr>
            <w:r w:rsidRPr="00827338">
              <w:rPr>
                <w:rFonts w:ascii="標楷體" w:eastAsia="標楷體" w:hAnsi="標楷體"/>
                <w:color w:val="0D0D0D"/>
                <w:sz w:val="24"/>
              </w:rPr>
              <w:t>4</w:t>
            </w:r>
          </w:p>
        </w:tc>
        <w:tc>
          <w:tcPr>
            <w:tcW w:w="851" w:type="dxa"/>
            <w:vAlign w:val="center"/>
          </w:tcPr>
          <w:p w:rsidR="0056267F" w:rsidRPr="00827338" w:rsidRDefault="0056267F" w:rsidP="00332AB6">
            <w:pPr>
              <w:pStyle w:val="TableParagraph"/>
              <w:spacing w:before="180"/>
              <w:ind w:rightChars="109" w:right="218"/>
              <w:jc w:val="center"/>
              <w:rPr>
                <w:rFonts w:ascii="標楷體" w:eastAsia="標楷體" w:hAnsi="標楷體"/>
              </w:rPr>
            </w:pPr>
            <w:r>
              <w:rPr>
                <w:rFonts w:ascii="標楷體" w:eastAsia="標楷體" w:hAnsi="標楷體" w:hint="eastAsia"/>
              </w:rPr>
              <w:t>3.3</w:t>
            </w:r>
          </w:p>
        </w:tc>
      </w:tr>
      <w:tr w:rsidR="0056267F" w:rsidRPr="00827338" w:rsidTr="00332AB6">
        <w:trPr>
          <w:trHeight w:val="1440"/>
        </w:trPr>
        <w:tc>
          <w:tcPr>
            <w:tcW w:w="3858" w:type="dxa"/>
            <w:vAlign w:val="center"/>
          </w:tcPr>
          <w:p w:rsidR="0056267F" w:rsidRPr="00827338" w:rsidRDefault="0056267F" w:rsidP="00332AB6">
            <w:pPr>
              <w:pStyle w:val="TableParagraph"/>
              <w:spacing w:before="8" w:line="330" w:lineRule="exact"/>
              <w:ind w:leftChars="31" w:left="241" w:rightChars="109" w:right="218" w:hangingChars="76" w:hanging="179"/>
              <w:rPr>
                <w:rFonts w:ascii="標楷體" w:eastAsia="標楷體" w:hAnsi="標楷體"/>
                <w:sz w:val="24"/>
              </w:rPr>
            </w:pPr>
            <w:r w:rsidRPr="00827338">
              <w:rPr>
                <w:rFonts w:ascii="標楷體" w:eastAsia="標楷體" w:hAnsi="標楷體"/>
                <w:color w:val="0D0D0D"/>
                <w:spacing w:val="-4"/>
                <w:sz w:val="24"/>
              </w:rPr>
              <w:t>2.</w:t>
            </w:r>
            <w:r w:rsidRPr="00827338">
              <w:rPr>
                <w:rFonts w:ascii="標楷體" w:eastAsia="標楷體" w:hAnsi="標楷體"/>
                <w:color w:val="0D0D0D"/>
                <w:spacing w:val="-16"/>
                <w:sz w:val="24"/>
              </w:rPr>
              <w:t>利用學區交通事故資料分析</w:t>
            </w:r>
            <w:r w:rsidRPr="00827338">
              <w:rPr>
                <w:rFonts w:ascii="標楷體" w:eastAsia="標楷體" w:hAnsi="標楷體"/>
                <w:color w:val="0D0D0D"/>
                <w:spacing w:val="-15"/>
                <w:sz w:val="24"/>
              </w:rPr>
              <w:t>事故特性態樣</w:t>
            </w:r>
            <w:r w:rsidRPr="00827338">
              <w:rPr>
                <w:rFonts w:ascii="標楷體" w:eastAsia="標楷體" w:hAnsi="標楷體"/>
                <w:color w:val="0D0D0D"/>
                <w:spacing w:val="-17"/>
                <w:sz w:val="24"/>
              </w:rPr>
              <w:t>（</w:t>
            </w:r>
            <w:r w:rsidRPr="00827338">
              <w:rPr>
                <w:rFonts w:ascii="標楷體" w:eastAsia="標楷體" w:hAnsi="標楷體"/>
                <w:color w:val="0D0D0D"/>
                <w:spacing w:val="-13"/>
                <w:sz w:val="24"/>
              </w:rPr>
              <w:t>如時間、空</w:t>
            </w:r>
            <w:r w:rsidRPr="00827338">
              <w:rPr>
                <w:rFonts w:ascii="標楷體" w:eastAsia="標楷體" w:hAnsi="標楷體"/>
                <w:color w:val="0D0D0D"/>
                <w:spacing w:val="-37"/>
                <w:sz w:val="24"/>
              </w:rPr>
              <w:t>間、違規型態、碰撞型態等</w:t>
            </w:r>
            <w:r w:rsidRPr="00827338">
              <w:rPr>
                <w:rFonts w:ascii="標楷體" w:eastAsia="標楷體" w:hAnsi="標楷體"/>
                <w:color w:val="0D0D0D"/>
                <w:spacing w:val="-183"/>
                <w:sz w:val="24"/>
              </w:rPr>
              <w:t>）</w:t>
            </w:r>
            <w:r w:rsidRPr="00827338">
              <w:rPr>
                <w:rFonts w:ascii="標楷體" w:eastAsia="標楷體" w:hAnsi="標楷體"/>
                <w:color w:val="0D0D0D"/>
                <w:sz w:val="24"/>
              </w:rPr>
              <w:t>，且能運用於教學與活動。</w:t>
            </w:r>
          </w:p>
        </w:tc>
        <w:tc>
          <w:tcPr>
            <w:tcW w:w="5215" w:type="dxa"/>
            <w:vAlign w:val="center"/>
          </w:tcPr>
          <w:p w:rsidR="0056267F" w:rsidRPr="000732FF" w:rsidRDefault="0056267F" w:rsidP="00332AB6">
            <w:pPr>
              <w:pStyle w:val="TableParagraph"/>
              <w:spacing w:before="22"/>
              <w:ind w:left="105" w:rightChars="109" w:right="218"/>
              <w:rPr>
                <w:rFonts w:ascii="標楷體" w:eastAsia="標楷體" w:hAnsi="標楷體"/>
                <w:sz w:val="24"/>
                <w:szCs w:val="24"/>
              </w:rPr>
            </w:pPr>
            <w:r w:rsidRPr="000732FF">
              <w:rPr>
                <w:rFonts w:ascii="標楷體" w:eastAsia="標楷體" w:hAnsi="標楷體"/>
                <w:color w:val="0D0D0D"/>
                <w:sz w:val="24"/>
                <w:szCs w:val="24"/>
              </w:rPr>
              <w:t>□無0</w:t>
            </w:r>
          </w:p>
          <w:p w:rsidR="0056267F" w:rsidRDefault="0056267F" w:rsidP="00332AB6">
            <w:pPr>
              <w:pStyle w:val="TableParagraph"/>
              <w:spacing w:before="15"/>
              <w:ind w:left="105" w:rightChars="109" w:right="218"/>
              <w:rPr>
                <w:rFonts w:ascii="標楷體" w:eastAsia="標楷體" w:hAnsi="標楷體"/>
                <w:color w:val="0D0D0D"/>
                <w:spacing w:val="-9"/>
                <w:w w:val="95"/>
                <w:sz w:val="24"/>
                <w:szCs w:val="24"/>
              </w:rPr>
            </w:pPr>
            <w:r w:rsidRPr="00F624E8">
              <w:rPr>
                <w:rFonts w:ascii="標楷體" w:eastAsia="標楷體" w:hAnsi="標楷體" w:hint="eastAsia"/>
                <w:color w:val="0D0D0D"/>
                <w:sz w:val="24"/>
                <w:szCs w:val="24"/>
                <w:lang w:val="en-US"/>
              </w:rPr>
              <w:t>■</w:t>
            </w:r>
            <w:r>
              <w:rPr>
                <w:rFonts w:ascii="標楷體" w:eastAsia="標楷體" w:hAnsi="標楷體" w:hint="eastAsia"/>
                <w:color w:val="0D0D0D"/>
                <w:sz w:val="24"/>
                <w:szCs w:val="24"/>
              </w:rPr>
              <w:t>能</w:t>
            </w:r>
            <w:r w:rsidRPr="00281DE4">
              <w:rPr>
                <w:rFonts w:ascii="標楷體" w:eastAsia="標楷體" w:hAnsi="標楷體" w:hint="eastAsia"/>
                <w:color w:val="0D0D0D"/>
                <w:spacing w:val="-13"/>
                <w:w w:val="95"/>
                <w:sz w:val="24"/>
                <w:szCs w:val="24"/>
              </w:rPr>
              <w:t>利用地方派出所</w:t>
            </w:r>
            <w:r>
              <w:rPr>
                <w:rFonts w:ascii="標楷體" w:eastAsia="標楷體" w:hAnsi="標楷體" w:hint="eastAsia"/>
                <w:color w:val="0D0D0D"/>
                <w:spacing w:val="-13"/>
                <w:w w:val="95"/>
                <w:sz w:val="24"/>
                <w:szCs w:val="24"/>
              </w:rPr>
              <w:t>或道安資詢查詢網之</w:t>
            </w:r>
            <w:r w:rsidRPr="00281DE4">
              <w:rPr>
                <w:rFonts w:ascii="標楷體" w:eastAsia="標楷體" w:hAnsi="標楷體" w:hint="eastAsia"/>
                <w:color w:val="0D0D0D"/>
                <w:spacing w:val="-13"/>
                <w:w w:val="95"/>
                <w:sz w:val="24"/>
                <w:szCs w:val="24"/>
              </w:rPr>
              <w:t>統計資料進行分析</w:t>
            </w:r>
            <w:r>
              <w:rPr>
                <w:rFonts w:ascii="標楷體" w:eastAsia="標楷體" w:hAnsi="標楷體"/>
                <w:color w:val="0D0D0D"/>
                <w:spacing w:val="-9"/>
                <w:w w:val="95"/>
                <w:sz w:val="24"/>
                <w:szCs w:val="24"/>
              </w:rPr>
              <w:t>2.0-</w:t>
            </w:r>
            <w:r>
              <w:rPr>
                <w:rFonts w:ascii="標楷體" w:eastAsia="標楷體" w:hAnsi="標楷體" w:hint="eastAsia"/>
                <w:color w:val="0D0D0D"/>
                <w:spacing w:val="-9"/>
                <w:w w:val="95"/>
                <w:sz w:val="24"/>
                <w:szCs w:val="24"/>
              </w:rPr>
              <w:t>3</w:t>
            </w:r>
            <w:r w:rsidRPr="000732FF">
              <w:rPr>
                <w:rFonts w:ascii="標楷體" w:eastAsia="標楷體" w:hAnsi="標楷體"/>
                <w:color w:val="0D0D0D"/>
                <w:spacing w:val="-9"/>
                <w:w w:val="95"/>
                <w:sz w:val="24"/>
                <w:szCs w:val="24"/>
              </w:rPr>
              <w:t>.</w:t>
            </w:r>
            <w:r>
              <w:rPr>
                <w:rFonts w:ascii="標楷體" w:eastAsia="標楷體" w:hAnsi="標楷體" w:hint="eastAsia"/>
                <w:color w:val="0D0D0D"/>
                <w:spacing w:val="-9"/>
                <w:w w:val="95"/>
                <w:sz w:val="24"/>
                <w:szCs w:val="24"/>
              </w:rPr>
              <w:t>0</w:t>
            </w:r>
          </w:p>
          <w:p w:rsidR="0056267F" w:rsidRPr="000732FF" w:rsidRDefault="0056267F" w:rsidP="00332AB6">
            <w:pPr>
              <w:pStyle w:val="TableParagraph"/>
              <w:spacing w:before="15"/>
              <w:ind w:left="105" w:rightChars="109" w:right="218"/>
              <w:rPr>
                <w:rFonts w:ascii="標楷體" w:eastAsia="標楷體" w:hAnsi="標楷體"/>
                <w:sz w:val="24"/>
                <w:szCs w:val="24"/>
              </w:rPr>
            </w:pPr>
            <w:r w:rsidRPr="000732FF">
              <w:rPr>
                <w:rFonts w:ascii="標楷體" w:eastAsia="標楷體" w:hAnsi="標楷體"/>
                <w:color w:val="0D0D0D"/>
                <w:sz w:val="24"/>
                <w:szCs w:val="24"/>
              </w:rPr>
              <w:t>□</w:t>
            </w:r>
            <w:r w:rsidRPr="009B7891">
              <w:rPr>
                <w:rFonts w:ascii="標楷體" w:eastAsia="標楷體" w:hAnsi="標楷體" w:hint="eastAsia"/>
                <w:color w:val="0D0D0D"/>
                <w:sz w:val="24"/>
                <w:szCs w:val="24"/>
              </w:rPr>
              <w:t>分析結果運用於教學與活動</w:t>
            </w:r>
            <w:r w:rsidRPr="000732FF">
              <w:rPr>
                <w:rFonts w:ascii="標楷體" w:eastAsia="標楷體" w:hAnsi="標楷體"/>
                <w:color w:val="0D0D0D"/>
                <w:sz w:val="24"/>
                <w:szCs w:val="24"/>
              </w:rPr>
              <w:t>3.</w:t>
            </w:r>
            <w:r>
              <w:rPr>
                <w:rFonts w:ascii="標楷體" w:eastAsia="標楷體" w:hAnsi="標楷體" w:hint="eastAsia"/>
                <w:color w:val="0D0D0D"/>
                <w:sz w:val="24"/>
                <w:szCs w:val="24"/>
              </w:rPr>
              <w:t>1</w:t>
            </w:r>
            <w:r w:rsidRPr="000732FF">
              <w:rPr>
                <w:rFonts w:ascii="標楷體" w:eastAsia="標楷體" w:hAnsi="標楷體"/>
                <w:color w:val="0D0D0D"/>
                <w:sz w:val="24"/>
                <w:szCs w:val="24"/>
              </w:rPr>
              <w:t>-4.0</w:t>
            </w:r>
          </w:p>
        </w:tc>
        <w:tc>
          <w:tcPr>
            <w:tcW w:w="850" w:type="dxa"/>
            <w:vAlign w:val="center"/>
          </w:tcPr>
          <w:p w:rsidR="0056267F" w:rsidRPr="00827338" w:rsidRDefault="0056267F" w:rsidP="00332AB6">
            <w:pPr>
              <w:pStyle w:val="TableParagraph"/>
              <w:ind w:rightChars="109" w:right="218"/>
              <w:jc w:val="center"/>
              <w:rPr>
                <w:rFonts w:ascii="標楷體" w:eastAsia="標楷體" w:hAnsi="標楷體"/>
              </w:rPr>
            </w:pPr>
            <w:r w:rsidRPr="00827338">
              <w:rPr>
                <w:rFonts w:ascii="標楷體" w:eastAsia="標楷體" w:hAnsi="標楷體"/>
                <w:color w:val="0D0D0D"/>
                <w:sz w:val="24"/>
              </w:rPr>
              <w:t xml:space="preserve">4 </w:t>
            </w:r>
          </w:p>
        </w:tc>
        <w:tc>
          <w:tcPr>
            <w:tcW w:w="851" w:type="dxa"/>
            <w:vAlign w:val="center"/>
          </w:tcPr>
          <w:p w:rsidR="0056267F" w:rsidRPr="00827338" w:rsidRDefault="0056267F" w:rsidP="00332AB6">
            <w:pPr>
              <w:pStyle w:val="TableParagraph"/>
              <w:ind w:rightChars="109" w:right="218"/>
              <w:jc w:val="center"/>
              <w:rPr>
                <w:rFonts w:ascii="標楷體" w:eastAsia="標楷體" w:hAnsi="標楷體"/>
              </w:rPr>
            </w:pPr>
            <w:r>
              <w:rPr>
                <w:rFonts w:ascii="標楷體" w:eastAsia="標楷體" w:hAnsi="標楷體" w:hint="eastAsia"/>
              </w:rPr>
              <w:t>3</w:t>
            </w:r>
          </w:p>
        </w:tc>
      </w:tr>
      <w:tr w:rsidR="0056267F" w:rsidRPr="00827338" w:rsidTr="00332AB6">
        <w:trPr>
          <w:trHeight w:val="772"/>
        </w:trPr>
        <w:tc>
          <w:tcPr>
            <w:tcW w:w="10774" w:type="dxa"/>
            <w:gridSpan w:val="4"/>
            <w:shd w:val="clear" w:color="auto" w:fill="F2F2F2" w:themeFill="background1" w:themeFillShade="F2"/>
            <w:vAlign w:val="center"/>
          </w:tcPr>
          <w:p w:rsidR="0056267F" w:rsidRPr="00F37CDC" w:rsidRDefault="0056267F" w:rsidP="00332AB6">
            <w:pPr>
              <w:pStyle w:val="TableParagraph"/>
              <w:ind w:leftChars="86" w:left="172" w:rightChars="109" w:right="218"/>
              <w:jc w:val="both"/>
              <w:rPr>
                <w:rFonts w:ascii="標楷體" w:eastAsia="標楷體" w:hAnsi="標楷體"/>
                <w:b/>
                <w:sz w:val="24"/>
              </w:rPr>
            </w:pPr>
            <w:r w:rsidRPr="00827338">
              <w:rPr>
                <w:rFonts w:ascii="標楷體" w:eastAsia="標楷體" w:hAnsi="標楷體" w:hint="eastAsia"/>
                <w:b/>
                <w:color w:val="0D0D0D"/>
                <w:sz w:val="24"/>
              </w:rPr>
              <w:t xml:space="preserve">子標準 </w:t>
            </w:r>
            <w:r w:rsidRPr="00827338">
              <w:rPr>
                <w:rFonts w:ascii="標楷體" w:eastAsia="標楷體" w:hAnsi="標楷體"/>
                <w:b/>
                <w:color w:val="0D0D0D"/>
                <w:sz w:val="24"/>
              </w:rPr>
              <w:t>3-5</w:t>
            </w:r>
            <w:r w:rsidRPr="00827338">
              <w:rPr>
                <w:rFonts w:ascii="標楷體" w:eastAsia="標楷體" w:hAnsi="標楷體" w:hint="eastAsia"/>
                <w:b/>
                <w:color w:val="0D0D0D"/>
                <w:sz w:val="24"/>
              </w:rPr>
              <w:t>：規劃家長接送區與愛心服務站，且能鼓勵學生步行</w:t>
            </w:r>
            <w:r>
              <w:rPr>
                <w:rFonts w:ascii="標楷體" w:eastAsia="標楷體" w:hAnsi="標楷體" w:hint="eastAsia"/>
                <w:b/>
                <w:color w:val="0D0D0D"/>
                <w:sz w:val="24"/>
              </w:rPr>
              <w:t xml:space="preserve">通學 </w:t>
            </w:r>
            <w:r w:rsidRPr="00827338">
              <w:rPr>
                <w:rFonts w:ascii="標楷體" w:eastAsia="標楷體" w:hAnsi="標楷體"/>
                <w:b/>
                <w:color w:val="0D0D0D"/>
                <w:sz w:val="24"/>
              </w:rPr>
              <w:t xml:space="preserve">(8 </w:t>
            </w:r>
            <w:r w:rsidRPr="00827338">
              <w:rPr>
                <w:rFonts w:ascii="標楷體" w:eastAsia="標楷體" w:hAnsi="標楷體" w:hint="eastAsia"/>
                <w:b/>
                <w:color w:val="0D0D0D"/>
                <w:sz w:val="24"/>
              </w:rPr>
              <w:t>分</w:t>
            </w:r>
            <w:r w:rsidRPr="00827338">
              <w:rPr>
                <w:rFonts w:ascii="標楷體" w:eastAsia="標楷體" w:hAnsi="標楷體"/>
                <w:b/>
                <w:color w:val="0D0D0D"/>
                <w:sz w:val="24"/>
              </w:rPr>
              <w:t>)</w:t>
            </w:r>
          </w:p>
        </w:tc>
      </w:tr>
      <w:tr w:rsidR="0056267F" w:rsidRPr="00827338" w:rsidTr="00332AB6">
        <w:trPr>
          <w:trHeight w:val="920"/>
        </w:trPr>
        <w:tc>
          <w:tcPr>
            <w:tcW w:w="3858" w:type="dxa"/>
            <w:vAlign w:val="center"/>
          </w:tcPr>
          <w:p w:rsidR="0056267F" w:rsidRDefault="0056267F" w:rsidP="00332AB6">
            <w:pPr>
              <w:pStyle w:val="TableParagraph"/>
              <w:spacing w:before="97" w:line="256" w:lineRule="auto"/>
              <w:ind w:left="349" w:rightChars="109" w:right="218" w:hanging="244"/>
              <w:rPr>
                <w:rFonts w:ascii="標楷體" w:eastAsia="標楷體" w:hAnsi="標楷體"/>
                <w:b/>
                <w:color w:val="0D0D0D"/>
                <w:sz w:val="24"/>
              </w:rPr>
            </w:pPr>
            <w:r>
              <w:rPr>
                <w:rFonts w:ascii="標楷體" w:eastAsia="標楷體" w:hAnsi="標楷體" w:hint="eastAsia"/>
                <w:color w:val="0D0D0D"/>
                <w:spacing w:val="-15"/>
                <w:sz w:val="24"/>
              </w:rPr>
              <w:t>1</w:t>
            </w:r>
            <w:r w:rsidRPr="00FC5C35">
              <w:rPr>
                <w:rFonts w:ascii="標楷體" w:eastAsia="標楷體" w:hAnsi="標楷體"/>
                <w:color w:val="0D0D0D"/>
                <w:spacing w:val="-15"/>
                <w:sz w:val="24"/>
              </w:rPr>
              <w:t>.家長接送區之設置完善與運作良好，且能善用學校環境及鼓勵學</w:t>
            </w:r>
            <w:r w:rsidRPr="00FC5C35">
              <w:rPr>
                <w:rFonts w:ascii="標楷體" w:eastAsia="標楷體" w:hAnsi="標楷體"/>
                <w:color w:val="0D0D0D"/>
                <w:spacing w:val="-15"/>
                <w:sz w:val="24"/>
              </w:rPr>
              <w:lastRenderedPageBreak/>
              <w:t>生步行一段路進出校園。</w:t>
            </w:r>
          </w:p>
        </w:tc>
        <w:tc>
          <w:tcPr>
            <w:tcW w:w="5215" w:type="dxa"/>
            <w:vAlign w:val="center"/>
          </w:tcPr>
          <w:p w:rsidR="0056267F" w:rsidRPr="00BC1359" w:rsidRDefault="0056267F" w:rsidP="00332AB6">
            <w:pPr>
              <w:pStyle w:val="TableParagraph"/>
              <w:spacing w:before="19"/>
              <w:ind w:left="105" w:rightChars="109" w:right="218"/>
              <w:rPr>
                <w:rFonts w:ascii="標楷體" w:eastAsia="標楷體" w:hAnsi="標楷體"/>
                <w:sz w:val="24"/>
                <w:szCs w:val="24"/>
              </w:rPr>
            </w:pPr>
            <w:r w:rsidRPr="00BC1359">
              <w:rPr>
                <w:rFonts w:ascii="標楷體" w:eastAsia="標楷體" w:hAnsi="標楷體"/>
                <w:color w:val="0D0D0D"/>
                <w:sz w:val="24"/>
                <w:szCs w:val="24"/>
              </w:rPr>
              <w:lastRenderedPageBreak/>
              <w:t>□</w:t>
            </w:r>
            <w:r>
              <w:rPr>
                <w:rFonts w:ascii="標楷體" w:eastAsia="標楷體" w:hAnsi="標楷體" w:hint="eastAsia"/>
                <w:color w:val="0D0D0D"/>
                <w:sz w:val="24"/>
                <w:szCs w:val="24"/>
              </w:rPr>
              <w:t>無</w:t>
            </w:r>
            <w:r w:rsidRPr="00BC1359">
              <w:rPr>
                <w:rFonts w:ascii="標楷體" w:eastAsia="標楷體" w:hAnsi="標楷體"/>
                <w:color w:val="0D0D0D"/>
                <w:sz w:val="24"/>
                <w:szCs w:val="24"/>
              </w:rPr>
              <w:t>0</w:t>
            </w:r>
          </w:p>
          <w:p w:rsidR="0056267F" w:rsidRPr="00BC1359" w:rsidRDefault="0056267F" w:rsidP="00332AB6">
            <w:pPr>
              <w:pStyle w:val="TableParagraph"/>
              <w:spacing w:before="18"/>
              <w:ind w:left="105" w:rightChars="109" w:right="218"/>
              <w:rPr>
                <w:rFonts w:ascii="標楷體" w:eastAsia="標楷體" w:hAnsi="標楷體"/>
                <w:sz w:val="24"/>
                <w:szCs w:val="24"/>
              </w:rPr>
            </w:pPr>
            <w:r w:rsidRPr="00BC1359">
              <w:rPr>
                <w:rFonts w:ascii="標楷體" w:eastAsia="標楷體" w:hAnsi="標楷體"/>
                <w:color w:val="0D0D0D"/>
                <w:sz w:val="24"/>
                <w:szCs w:val="24"/>
              </w:rPr>
              <w:t>□</w:t>
            </w:r>
            <w:r>
              <w:rPr>
                <w:rFonts w:ascii="標楷體" w:eastAsia="標楷體" w:hAnsi="標楷體" w:hint="eastAsia"/>
                <w:color w:val="0D0D0D"/>
                <w:sz w:val="24"/>
                <w:szCs w:val="24"/>
              </w:rPr>
              <w:t>有設置家長接送區</w:t>
            </w:r>
            <w:r w:rsidRPr="00BC1359">
              <w:rPr>
                <w:rFonts w:ascii="標楷體" w:eastAsia="標楷體" w:hAnsi="標楷體"/>
                <w:color w:val="0D0D0D"/>
                <w:spacing w:val="-9"/>
                <w:w w:val="95"/>
                <w:sz w:val="24"/>
                <w:szCs w:val="24"/>
              </w:rPr>
              <w:t>2.0-2.9</w:t>
            </w:r>
          </w:p>
          <w:p w:rsidR="0056267F" w:rsidRPr="00BC1359" w:rsidRDefault="0056267F" w:rsidP="00332AB6">
            <w:pPr>
              <w:pStyle w:val="TableParagraph"/>
              <w:spacing w:before="17"/>
              <w:ind w:left="105" w:rightChars="109" w:right="218"/>
              <w:rPr>
                <w:rFonts w:ascii="標楷體" w:eastAsia="標楷體" w:hAnsi="標楷體"/>
                <w:sz w:val="24"/>
                <w:szCs w:val="24"/>
              </w:rPr>
            </w:pPr>
            <w:r w:rsidRPr="00BC1359">
              <w:rPr>
                <w:rFonts w:ascii="標楷體" w:eastAsia="標楷體" w:hAnsi="標楷體"/>
                <w:color w:val="0D0D0D"/>
                <w:sz w:val="24"/>
                <w:szCs w:val="24"/>
              </w:rPr>
              <w:lastRenderedPageBreak/>
              <w:t>□</w:t>
            </w:r>
            <w:r w:rsidRPr="00FC5C35">
              <w:rPr>
                <w:rFonts w:ascii="標楷體" w:eastAsia="標楷體" w:hAnsi="標楷體"/>
                <w:color w:val="0D0D0D"/>
                <w:spacing w:val="-15"/>
                <w:sz w:val="24"/>
              </w:rPr>
              <w:t>家長接送區之設置完善與運作良好</w:t>
            </w:r>
            <w:r w:rsidRPr="00BC1359">
              <w:rPr>
                <w:rFonts w:ascii="標楷體" w:eastAsia="標楷體" w:hAnsi="標楷體"/>
                <w:color w:val="0D0D0D"/>
                <w:spacing w:val="-9"/>
                <w:w w:val="95"/>
                <w:sz w:val="24"/>
                <w:szCs w:val="24"/>
              </w:rPr>
              <w:t>3.0-3.5</w:t>
            </w:r>
          </w:p>
          <w:p w:rsidR="0056267F" w:rsidRPr="00827338" w:rsidRDefault="0056267F" w:rsidP="00332AB6">
            <w:pPr>
              <w:pStyle w:val="TableParagraph"/>
              <w:ind w:leftChars="51" w:left="102" w:rightChars="109" w:right="218"/>
              <w:jc w:val="both"/>
              <w:rPr>
                <w:rFonts w:ascii="標楷體" w:eastAsia="標楷體" w:hAnsi="標楷體"/>
                <w:b/>
                <w:color w:val="0D0D0D"/>
                <w:sz w:val="24"/>
              </w:rPr>
            </w:pPr>
            <w:r w:rsidRPr="00F624E8">
              <w:rPr>
                <w:rFonts w:ascii="標楷體" w:eastAsia="標楷體" w:hAnsi="標楷體" w:hint="eastAsia"/>
                <w:color w:val="0D0D0D"/>
                <w:sz w:val="24"/>
                <w:szCs w:val="24"/>
                <w:lang w:val="en-US"/>
              </w:rPr>
              <w:t>■</w:t>
            </w:r>
            <w:r w:rsidRPr="00BB0DF1">
              <w:rPr>
                <w:rFonts w:ascii="標楷體" w:eastAsia="標楷體" w:hAnsi="標楷體" w:hint="eastAsia"/>
                <w:color w:val="0D0D0D"/>
                <w:sz w:val="24"/>
                <w:szCs w:val="24"/>
              </w:rPr>
              <w:t>家長接送區設置完善與運作良好，且能善用學校環境及鼓勵學生步行一段路進出校園</w:t>
            </w:r>
            <w:r w:rsidRPr="00BC1359">
              <w:rPr>
                <w:rFonts w:ascii="標楷體" w:eastAsia="標楷體" w:hAnsi="標楷體"/>
                <w:color w:val="0D0D0D"/>
                <w:sz w:val="24"/>
                <w:szCs w:val="24"/>
              </w:rPr>
              <w:t>3.6-4.0</w:t>
            </w:r>
          </w:p>
        </w:tc>
        <w:tc>
          <w:tcPr>
            <w:tcW w:w="850" w:type="dxa"/>
            <w:vAlign w:val="center"/>
          </w:tcPr>
          <w:p w:rsidR="0056267F" w:rsidRPr="004922B0" w:rsidRDefault="0056267F" w:rsidP="00332AB6">
            <w:pPr>
              <w:pStyle w:val="TableParagraph"/>
              <w:ind w:leftChars="86" w:left="172" w:rightChars="109" w:right="218"/>
              <w:jc w:val="center"/>
              <w:rPr>
                <w:rFonts w:ascii="標楷體" w:eastAsia="標楷體" w:hAnsi="標楷體"/>
                <w:color w:val="0D0D0D"/>
                <w:sz w:val="24"/>
              </w:rPr>
            </w:pPr>
            <w:r w:rsidRPr="004922B0">
              <w:rPr>
                <w:rFonts w:ascii="標楷體" w:eastAsia="標楷體" w:hAnsi="標楷體" w:hint="eastAsia"/>
                <w:color w:val="0D0D0D"/>
                <w:sz w:val="24"/>
              </w:rPr>
              <w:lastRenderedPageBreak/>
              <w:t>4</w:t>
            </w:r>
          </w:p>
        </w:tc>
        <w:tc>
          <w:tcPr>
            <w:tcW w:w="851" w:type="dxa"/>
            <w:vAlign w:val="center"/>
          </w:tcPr>
          <w:p w:rsidR="0056267F" w:rsidRPr="00827338" w:rsidRDefault="0056267F" w:rsidP="00332AB6">
            <w:pPr>
              <w:pStyle w:val="TableParagraph"/>
              <w:ind w:leftChars="86" w:left="172" w:rightChars="109" w:right="218"/>
              <w:jc w:val="center"/>
              <w:rPr>
                <w:rFonts w:ascii="標楷體" w:eastAsia="標楷體" w:hAnsi="標楷體"/>
                <w:b/>
                <w:color w:val="0D0D0D"/>
                <w:sz w:val="24"/>
              </w:rPr>
            </w:pPr>
            <w:r>
              <w:rPr>
                <w:rFonts w:ascii="標楷體" w:eastAsia="標楷體" w:hAnsi="標楷體" w:hint="eastAsia"/>
                <w:b/>
                <w:color w:val="0D0D0D"/>
                <w:sz w:val="24"/>
              </w:rPr>
              <w:t>3.9</w:t>
            </w:r>
          </w:p>
        </w:tc>
      </w:tr>
      <w:tr w:rsidR="0056267F" w:rsidRPr="00827338" w:rsidTr="00332AB6">
        <w:trPr>
          <w:trHeight w:val="920"/>
        </w:trPr>
        <w:tc>
          <w:tcPr>
            <w:tcW w:w="3858" w:type="dxa"/>
            <w:vAlign w:val="center"/>
          </w:tcPr>
          <w:p w:rsidR="0056267F" w:rsidRPr="00827338" w:rsidRDefault="0056267F" w:rsidP="00332AB6">
            <w:pPr>
              <w:pStyle w:val="TableParagraph"/>
              <w:spacing w:before="97" w:line="256" w:lineRule="auto"/>
              <w:ind w:left="349" w:rightChars="109" w:right="218" w:hanging="244"/>
              <w:rPr>
                <w:rFonts w:ascii="標楷體" w:eastAsia="標楷體" w:hAnsi="標楷體"/>
                <w:sz w:val="24"/>
              </w:rPr>
            </w:pPr>
            <w:r w:rsidRPr="00827338">
              <w:rPr>
                <w:rFonts w:ascii="標楷體" w:eastAsia="標楷體" w:hAnsi="標楷體"/>
                <w:color w:val="0D0D0D"/>
                <w:sz w:val="24"/>
              </w:rPr>
              <w:lastRenderedPageBreak/>
              <w:t>2.</w:t>
            </w:r>
            <w:r w:rsidRPr="00827338">
              <w:rPr>
                <w:rFonts w:ascii="標楷體" w:eastAsia="標楷體" w:hAnsi="標楷體"/>
                <w:color w:val="0D0D0D"/>
                <w:spacing w:val="-3"/>
                <w:sz w:val="24"/>
              </w:rPr>
              <w:t>愛心服務站計畫與執行</w:t>
            </w:r>
            <w:r w:rsidRPr="00827338">
              <w:rPr>
                <w:rFonts w:ascii="標楷體" w:eastAsia="標楷體" w:hAnsi="標楷體"/>
                <w:color w:val="0D0D0D"/>
                <w:spacing w:val="6"/>
                <w:sz w:val="24"/>
              </w:rPr>
              <w:t>(</w:t>
            </w:r>
            <w:r w:rsidRPr="00827338">
              <w:rPr>
                <w:rFonts w:ascii="標楷體" w:eastAsia="標楷體" w:hAnsi="標楷體"/>
                <w:color w:val="0D0D0D"/>
                <w:spacing w:val="-11"/>
                <w:sz w:val="24"/>
              </w:rPr>
              <w:t>含</w:t>
            </w:r>
            <w:r w:rsidRPr="00827338">
              <w:rPr>
                <w:rFonts w:ascii="標楷體" w:eastAsia="標楷體" w:hAnsi="標楷體"/>
                <w:color w:val="0D0D0D"/>
                <w:spacing w:val="-17"/>
                <w:sz w:val="24"/>
              </w:rPr>
              <w:t>相關辦法</w:t>
            </w:r>
            <w:r w:rsidRPr="00827338">
              <w:rPr>
                <w:rFonts w:ascii="標楷體" w:eastAsia="標楷體" w:hAnsi="標楷體"/>
                <w:color w:val="0D0D0D"/>
                <w:spacing w:val="-37"/>
                <w:sz w:val="24"/>
              </w:rPr>
              <w:t>)</w:t>
            </w:r>
            <w:r w:rsidRPr="00827338">
              <w:rPr>
                <w:rFonts w:ascii="標楷體" w:eastAsia="標楷體" w:hAnsi="標楷體"/>
                <w:color w:val="0D0D0D"/>
                <w:spacing w:val="-20"/>
                <w:sz w:val="24"/>
              </w:rPr>
              <w:t>，且有定期追蹤與</w:t>
            </w:r>
            <w:r w:rsidRPr="00827338">
              <w:rPr>
                <w:rFonts w:ascii="標楷體" w:eastAsia="標楷體" w:hAnsi="標楷體"/>
                <w:color w:val="0D0D0D"/>
                <w:spacing w:val="-11"/>
                <w:sz w:val="24"/>
              </w:rPr>
              <w:t>檢討。</w:t>
            </w:r>
          </w:p>
        </w:tc>
        <w:tc>
          <w:tcPr>
            <w:tcW w:w="5215" w:type="dxa"/>
            <w:vAlign w:val="center"/>
          </w:tcPr>
          <w:p w:rsidR="0056267F" w:rsidRPr="00BC1359" w:rsidRDefault="0056267F" w:rsidP="00332AB6">
            <w:pPr>
              <w:pStyle w:val="TableParagraph"/>
              <w:spacing w:before="19"/>
              <w:ind w:left="105" w:rightChars="109" w:right="218"/>
              <w:rPr>
                <w:rFonts w:ascii="標楷體" w:eastAsia="標楷體" w:hAnsi="標楷體"/>
                <w:sz w:val="24"/>
                <w:szCs w:val="24"/>
              </w:rPr>
            </w:pPr>
            <w:r w:rsidRPr="00BC1359">
              <w:rPr>
                <w:rFonts w:ascii="標楷體" w:eastAsia="標楷體" w:hAnsi="標楷體"/>
                <w:color w:val="0D0D0D"/>
                <w:sz w:val="24"/>
                <w:szCs w:val="24"/>
              </w:rPr>
              <w:t>□無0</w:t>
            </w:r>
          </w:p>
          <w:p w:rsidR="0056267F" w:rsidRPr="00BC1359" w:rsidRDefault="0056267F" w:rsidP="00332AB6">
            <w:pPr>
              <w:pStyle w:val="TableParagraph"/>
              <w:spacing w:before="16"/>
              <w:ind w:left="105" w:rightChars="109" w:right="218"/>
              <w:rPr>
                <w:rFonts w:ascii="標楷體" w:eastAsia="標楷體" w:hAnsi="標楷體"/>
                <w:sz w:val="24"/>
                <w:szCs w:val="24"/>
              </w:rPr>
            </w:pPr>
            <w:r w:rsidRPr="00BC1359">
              <w:rPr>
                <w:rFonts w:ascii="標楷體" w:eastAsia="標楷體" w:hAnsi="標楷體"/>
                <w:color w:val="0D0D0D"/>
                <w:spacing w:val="-13"/>
                <w:w w:val="95"/>
                <w:sz w:val="24"/>
                <w:szCs w:val="24"/>
              </w:rPr>
              <w:t>□</w:t>
            </w:r>
            <w:r>
              <w:rPr>
                <w:rFonts w:ascii="標楷體" w:eastAsia="標楷體" w:hAnsi="標楷體" w:hint="eastAsia"/>
                <w:color w:val="0D0D0D"/>
                <w:spacing w:val="-13"/>
                <w:w w:val="95"/>
                <w:sz w:val="24"/>
                <w:szCs w:val="24"/>
              </w:rPr>
              <w:t>有訂定愛心服務站計畫(含相關辦法)</w:t>
            </w:r>
            <w:r w:rsidRPr="00BC1359">
              <w:rPr>
                <w:rFonts w:ascii="標楷體" w:eastAsia="標楷體" w:hAnsi="標楷體"/>
                <w:color w:val="0D0D0D"/>
                <w:spacing w:val="-9"/>
                <w:w w:val="95"/>
                <w:sz w:val="24"/>
                <w:szCs w:val="24"/>
              </w:rPr>
              <w:t>2.0-2.9</w:t>
            </w:r>
          </w:p>
          <w:p w:rsidR="0056267F" w:rsidRPr="00BC1359" w:rsidRDefault="0056267F" w:rsidP="00332AB6">
            <w:pPr>
              <w:pStyle w:val="TableParagraph"/>
              <w:spacing w:before="18"/>
              <w:ind w:left="105" w:rightChars="109" w:right="218"/>
              <w:rPr>
                <w:rFonts w:ascii="標楷體" w:eastAsia="標楷體" w:hAnsi="標楷體"/>
                <w:sz w:val="24"/>
                <w:szCs w:val="24"/>
              </w:rPr>
            </w:pPr>
            <w:r w:rsidRPr="00BC1359">
              <w:rPr>
                <w:rFonts w:ascii="標楷體" w:eastAsia="標楷體" w:hAnsi="標楷體"/>
                <w:color w:val="0D0D0D"/>
                <w:spacing w:val="-13"/>
                <w:w w:val="95"/>
                <w:sz w:val="24"/>
                <w:szCs w:val="24"/>
              </w:rPr>
              <w:t>□</w:t>
            </w:r>
            <w:r>
              <w:rPr>
                <w:rFonts w:ascii="標楷體" w:eastAsia="標楷體" w:hAnsi="標楷體" w:hint="eastAsia"/>
                <w:color w:val="0D0D0D"/>
                <w:spacing w:val="-13"/>
                <w:w w:val="95"/>
                <w:sz w:val="24"/>
                <w:szCs w:val="24"/>
              </w:rPr>
              <w:t>愛心服務站計畫執行良好且設有愛心服務站</w:t>
            </w:r>
            <w:r w:rsidRPr="00BC1359">
              <w:rPr>
                <w:rFonts w:ascii="標楷體" w:eastAsia="標楷體" w:hAnsi="標楷體"/>
                <w:color w:val="0D0D0D"/>
                <w:spacing w:val="-9"/>
                <w:w w:val="95"/>
                <w:sz w:val="24"/>
                <w:szCs w:val="24"/>
              </w:rPr>
              <w:t>3.0-3.5</w:t>
            </w:r>
          </w:p>
          <w:p w:rsidR="0056267F" w:rsidRPr="00827338" w:rsidRDefault="0056267F" w:rsidP="00332AB6">
            <w:pPr>
              <w:pStyle w:val="TableParagraph"/>
              <w:spacing w:before="15"/>
              <w:ind w:left="105" w:rightChars="109" w:right="218"/>
              <w:rPr>
                <w:rFonts w:ascii="標楷體" w:eastAsia="標楷體" w:hAnsi="標楷體"/>
                <w:sz w:val="20"/>
              </w:rPr>
            </w:pPr>
            <w:r w:rsidRPr="00F624E8">
              <w:rPr>
                <w:rFonts w:ascii="標楷體" w:eastAsia="標楷體" w:hAnsi="標楷體" w:hint="eastAsia"/>
                <w:color w:val="0D0D0D"/>
                <w:sz w:val="24"/>
                <w:szCs w:val="24"/>
                <w:lang w:val="en-US"/>
              </w:rPr>
              <w:t>■</w:t>
            </w:r>
            <w:r w:rsidRPr="00BB0DF1">
              <w:rPr>
                <w:rFonts w:ascii="標楷體" w:eastAsia="標楷體" w:hAnsi="標楷體" w:hint="eastAsia"/>
                <w:color w:val="0D0D0D"/>
                <w:sz w:val="24"/>
                <w:szCs w:val="24"/>
              </w:rPr>
              <w:t>愛心服務站計畫執行良好</w:t>
            </w:r>
            <w:r>
              <w:rPr>
                <w:rFonts w:ascii="標楷體" w:eastAsia="標楷體" w:hAnsi="標楷體" w:hint="eastAsia"/>
                <w:color w:val="0D0D0D"/>
                <w:sz w:val="24"/>
                <w:szCs w:val="24"/>
              </w:rPr>
              <w:t>、</w:t>
            </w:r>
            <w:r w:rsidRPr="00BB0DF1">
              <w:rPr>
                <w:rFonts w:ascii="標楷體" w:eastAsia="標楷體" w:hAnsi="標楷體" w:hint="eastAsia"/>
                <w:color w:val="0D0D0D"/>
                <w:sz w:val="24"/>
                <w:szCs w:val="24"/>
              </w:rPr>
              <w:t>設有愛心服務站</w:t>
            </w:r>
            <w:r>
              <w:rPr>
                <w:rFonts w:ascii="標楷體" w:eastAsia="標楷體" w:hAnsi="標楷體" w:hint="eastAsia"/>
                <w:color w:val="0D0D0D"/>
                <w:sz w:val="24"/>
                <w:szCs w:val="24"/>
              </w:rPr>
              <w:t>且定期追蹤與檢討</w:t>
            </w:r>
            <w:r w:rsidRPr="00BC1359">
              <w:rPr>
                <w:rFonts w:ascii="標楷體" w:eastAsia="標楷體" w:hAnsi="標楷體"/>
                <w:color w:val="0D0D0D"/>
                <w:sz w:val="24"/>
                <w:szCs w:val="24"/>
              </w:rPr>
              <w:t>3.6-4.0</w:t>
            </w:r>
          </w:p>
        </w:tc>
        <w:tc>
          <w:tcPr>
            <w:tcW w:w="850" w:type="dxa"/>
            <w:vAlign w:val="center"/>
          </w:tcPr>
          <w:p w:rsidR="0056267F" w:rsidRPr="00827338" w:rsidRDefault="0056267F" w:rsidP="00332AB6">
            <w:pPr>
              <w:pStyle w:val="TableParagraph"/>
              <w:spacing w:before="158"/>
              <w:ind w:rightChars="109" w:right="218"/>
              <w:jc w:val="center"/>
              <w:rPr>
                <w:rFonts w:ascii="標楷體" w:eastAsia="標楷體" w:hAnsi="標楷體"/>
                <w:sz w:val="24"/>
              </w:rPr>
            </w:pPr>
            <w:r w:rsidRPr="00827338">
              <w:rPr>
                <w:rFonts w:ascii="標楷體" w:eastAsia="標楷體" w:hAnsi="標楷體"/>
                <w:color w:val="0D0D0D"/>
                <w:sz w:val="24"/>
              </w:rPr>
              <w:t xml:space="preserve">4 </w:t>
            </w:r>
          </w:p>
        </w:tc>
        <w:tc>
          <w:tcPr>
            <w:tcW w:w="851" w:type="dxa"/>
            <w:vAlign w:val="center"/>
          </w:tcPr>
          <w:p w:rsidR="0056267F" w:rsidRPr="00827338" w:rsidRDefault="0056267F" w:rsidP="00332AB6">
            <w:pPr>
              <w:pStyle w:val="TableParagraph"/>
              <w:spacing w:before="158"/>
              <w:ind w:rightChars="109" w:right="218"/>
              <w:jc w:val="center"/>
              <w:rPr>
                <w:rFonts w:ascii="標楷體" w:eastAsia="標楷體" w:hAnsi="標楷體"/>
                <w:sz w:val="24"/>
              </w:rPr>
            </w:pPr>
            <w:r>
              <w:rPr>
                <w:rFonts w:ascii="標楷體" w:eastAsia="標楷體" w:hAnsi="標楷體" w:hint="eastAsia"/>
                <w:sz w:val="24"/>
              </w:rPr>
              <w:t>3.5</w:t>
            </w:r>
          </w:p>
        </w:tc>
      </w:tr>
    </w:tbl>
    <w:p w:rsidR="0056267F" w:rsidRPr="00B975C1" w:rsidRDefault="0056267F" w:rsidP="0056267F">
      <w:pPr>
        <w:spacing w:beforeLines="100" w:before="240" w:afterLines="50" w:after="120" w:line="436" w:lineRule="exact"/>
        <w:ind w:rightChars="109" w:right="218" w:firstLineChars="118" w:firstLine="283"/>
        <w:rPr>
          <w:rFonts w:ascii="標楷體" w:eastAsia="標楷體" w:hAnsi="標楷體"/>
          <w:b/>
          <w:sz w:val="24"/>
        </w:rPr>
      </w:pPr>
      <w:r>
        <w:rPr>
          <w:rFonts w:ascii="標楷體" w:eastAsia="標楷體" w:hAnsi="標楷體" w:hint="eastAsia"/>
          <w:b/>
          <w:color w:val="0D0D0D"/>
          <w:sz w:val="24"/>
        </w:rPr>
        <w:t>自評面向</w:t>
      </w:r>
      <w:r w:rsidRPr="00B975C1">
        <w:rPr>
          <w:rFonts w:ascii="標楷體" w:eastAsia="標楷體" w:hAnsi="標楷體" w:hint="eastAsia"/>
          <w:b/>
          <w:color w:val="0D0D0D"/>
          <w:sz w:val="24"/>
        </w:rPr>
        <w:t xml:space="preserve">四：創新與重大成效 </w:t>
      </w:r>
      <w:r w:rsidRPr="00B975C1">
        <w:rPr>
          <w:rFonts w:ascii="標楷體" w:eastAsia="標楷體" w:hAnsi="標楷體"/>
          <w:b/>
          <w:color w:val="0D0D0D"/>
          <w:sz w:val="24"/>
        </w:rPr>
        <w:t>(</w:t>
      </w:r>
      <w:r>
        <w:rPr>
          <w:rFonts w:ascii="標楷體" w:eastAsia="標楷體" w:hAnsi="標楷體" w:hint="eastAsia"/>
          <w:b/>
          <w:color w:val="0D0D0D"/>
          <w:sz w:val="24"/>
        </w:rPr>
        <w:t>5</w:t>
      </w:r>
      <w:r w:rsidRPr="00B975C1">
        <w:rPr>
          <w:rFonts w:ascii="標楷體" w:eastAsia="標楷體" w:hAnsi="標楷體" w:hint="eastAsia"/>
          <w:b/>
          <w:color w:val="0D0D0D"/>
          <w:sz w:val="24"/>
        </w:rPr>
        <w:t>分</w:t>
      </w:r>
      <w:r w:rsidRPr="00B975C1">
        <w:rPr>
          <w:rFonts w:ascii="標楷體" w:eastAsia="標楷體" w:hAnsi="標楷體"/>
          <w:b/>
          <w:color w:val="0D0D0D"/>
          <w:sz w:val="24"/>
        </w:rPr>
        <w:t>)</w:t>
      </w:r>
    </w:p>
    <w:tbl>
      <w:tblPr>
        <w:tblStyle w:val="TableNormal"/>
        <w:tblW w:w="108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8"/>
        <w:gridCol w:w="5310"/>
        <w:gridCol w:w="854"/>
        <w:gridCol w:w="854"/>
      </w:tblGrid>
      <w:tr w:rsidR="0056267F" w:rsidRPr="00B975C1" w:rsidTr="00332AB6">
        <w:trPr>
          <w:trHeight w:val="460"/>
        </w:trPr>
        <w:tc>
          <w:tcPr>
            <w:tcW w:w="3858" w:type="dxa"/>
            <w:shd w:val="clear" w:color="auto" w:fill="F2F2F2" w:themeFill="background1" w:themeFillShade="F2"/>
            <w:vAlign w:val="center"/>
          </w:tcPr>
          <w:p w:rsidR="0056267F" w:rsidRPr="00B975C1" w:rsidRDefault="0056267F" w:rsidP="00332AB6">
            <w:pPr>
              <w:pStyle w:val="TableParagraph"/>
              <w:ind w:left="461" w:rightChars="109" w:right="218"/>
              <w:rPr>
                <w:rFonts w:ascii="標楷體" w:eastAsia="標楷體" w:hAnsi="標楷體"/>
                <w:b/>
                <w:sz w:val="24"/>
                <w:szCs w:val="24"/>
              </w:rPr>
            </w:pPr>
            <w:r w:rsidRPr="00B975C1">
              <w:rPr>
                <w:rFonts w:ascii="標楷體" w:eastAsia="標楷體" w:hAnsi="標楷體" w:hint="eastAsia"/>
                <w:b/>
                <w:color w:val="0D0D0D"/>
                <w:sz w:val="24"/>
                <w:szCs w:val="24"/>
              </w:rPr>
              <w:t>標準項目及評分說明</w:t>
            </w:r>
          </w:p>
        </w:tc>
        <w:tc>
          <w:tcPr>
            <w:tcW w:w="5310" w:type="dxa"/>
            <w:shd w:val="clear" w:color="auto" w:fill="F2F2F2" w:themeFill="background1" w:themeFillShade="F2"/>
            <w:vAlign w:val="center"/>
          </w:tcPr>
          <w:p w:rsidR="0056267F" w:rsidRPr="00B975C1" w:rsidRDefault="0056267F" w:rsidP="00332AB6">
            <w:pPr>
              <w:pStyle w:val="TableParagraph"/>
              <w:tabs>
                <w:tab w:val="left" w:pos="4599"/>
              </w:tabs>
              <w:ind w:rightChars="109" w:right="218"/>
              <w:jc w:val="center"/>
              <w:rPr>
                <w:rFonts w:ascii="標楷體" w:eastAsia="標楷體" w:hAnsi="標楷體"/>
                <w:b/>
                <w:sz w:val="24"/>
                <w:szCs w:val="24"/>
              </w:rPr>
            </w:pPr>
            <w:r w:rsidRPr="00B975C1">
              <w:rPr>
                <w:rFonts w:ascii="標楷體" w:eastAsia="標楷體" w:hAnsi="標楷體" w:hint="eastAsia"/>
                <w:b/>
                <w:color w:val="0D0D0D"/>
                <w:sz w:val="24"/>
                <w:szCs w:val="24"/>
              </w:rPr>
              <w:t>備註及給分原則</w:t>
            </w:r>
          </w:p>
        </w:tc>
        <w:tc>
          <w:tcPr>
            <w:tcW w:w="854" w:type="dxa"/>
            <w:shd w:val="clear" w:color="auto" w:fill="F2F2F2" w:themeFill="background1" w:themeFillShade="F2"/>
            <w:vAlign w:val="center"/>
          </w:tcPr>
          <w:p w:rsidR="0056267F" w:rsidRPr="00B975C1" w:rsidRDefault="0056267F" w:rsidP="00332AB6">
            <w:pPr>
              <w:pStyle w:val="TableParagraph"/>
              <w:ind w:left="163" w:rightChars="109" w:right="218"/>
              <w:jc w:val="center"/>
              <w:rPr>
                <w:rFonts w:ascii="標楷體" w:eastAsia="標楷體" w:hAnsi="標楷體"/>
                <w:b/>
                <w:sz w:val="24"/>
                <w:szCs w:val="24"/>
              </w:rPr>
            </w:pPr>
            <w:r w:rsidRPr="00B975C1">
              <w:rPr>
                <w:rFonts w:ascii="標楷體" w:eastAsia="標楷體" w:hAnsi="標楷體" w:hint="eastAsia"/>
                <w:b/>
                <w:color w:val="0D0D0D"/>
                <w:sz w:val="24"/>
                <w:szCs w:val="24"/>
              </w:rPr>
              <w:t>配分</w:t>
            </w:r>
          </w:p>
        </w:tc>
        <w:tc>
          <w:tcPr>
            <w:tcW w:w="854" w:type="dxa"/>
            <w:shd w:val="clear" w:color="auto" w:fill="F2F2F2" w:themeFill="background1" w:themeFillShade="F2"/>
            <w:vAlign w:val="center"/>
          </w:tcPr>
          <w:p w:rsidR="0056267F" w:rsidRPr="00B975C1" w:rsidRDefault="0056267F" w:rsidP="00332AB6">
            <w:pPr>
              <w:pStyle w:val="TableParagraph"/>
              <w:ind w:left="163" w:rightChars="109" w:right="218"/>
              <w:jc w:val="center"/>
              <w:rPr>
                <w:rFonts w:ascii="標楷體" w:eastAsia="標楷體" w:hAnsi="標楷體"/>
                <w:b/>
                <w:color w:val="0D0D0D"/>
                <w:sz w:val="24"/>
                <w:szCs w:val="24"/>
              </w:rPr>
            </w:pPr>
            <w:r>
              <w:rPr>
                <w:rFonts w:ascii="標楷體" w:eastAsia="標楷體" w:hAnsi="標楷體" w:hint="eastAsia"/>
                <w:b/>
                <w:color w:val="0D0D0D"/>
                <w:sz w:val="24"/>
                <w:szCs w:val="24"/>
              </w:rPr>
              <w:t>得</w:t>
            </w:r>
            <w:r w:rsidRPr="00B975C1">
              <w:rPr>
                <w:rFonts w:ascii="標楷體" w:eastAsia="標楷體" w:hAnsi="標楷體" w:hint="eastAsia"/>
                <w:b/>
                <w:color w:val="0D0D0D"/>
                <w:sz w:val="24"/>
                <w:szCs w:val="24"/>
              </w:rPr>
              <w:t>分</w:t>
            </w:r>
          </w:p>
        </w:tc>
      </w:tr>
      <w:tr w:rsidR="0056267F" w:rsidRPr="00B975C1" w:rsidTr="00332AB6">
        <w:trPr>
          <w:trHeight w:val="1020"/>
        </w:trPr>
        <w:tc>
          <w:tcPr>
            <w:tcW w:w="3858" w:type="dxa"/>
            <w:vAlign w:val="center"/>
          </w:tcPr>
          <w:p w:rsidR="0056267F" w:rsidRPr="00B975C1" w:rsidRDefault="0056267F" w:rsidP="00332AB6">
            <w:pPr>
              <w:pStyle w:val="TableParagraph"/>
              <w:spacing w:line="333" w:lineRule="exact"/>
              <w:ind w:leftChars="35" w:left="308" w:rightChars="109" w:right="218" w:hangingChars="99" w:hanging="238"/>
              <w:rPr>
                <w:rFonts w:ascii="標楷體" w:eastAsia="標楷體" w:hAnsi="標楷體"/>
                <w:sz w:val="24"/>
                <w:szCs w:val="24"/>
              </w:rPr>
            </w:pPr>
            <w:r w:rsidRPr="00B975C1">
              <w:rPr>
                <w:rFonts w:ascii="標楷體" w:eastAsia="標楷體" w:hAnsi="標楷體"/>
                <w:color w:val="0D0D0D"/>
                <w:sz w:val="24"/>
                <w:szCs w:val="24"/>
              </w:rPr>
              <w:t>1.最近</w:t>
            </w:r>
            <w:proofErr w:type="gramStart"/>
            <w:r w:rsidRPr="00B975C1">
              <w:rPr>
                <w:rFonts w:ascii="標楷體" w:eastAsia="標楷體" w:hAnsi="標楷體"/>
                <w:color w:val="0D0D0D"/>
                <w:sz w:val="24"/>
                <w:szCs w:val="24"/>
              </w:rPr>
              <w:t>三</w:t>
            </w:r>
            <w:proofErr w:type="gramEnd"/>
            <w:r w:rsidRPr="00B975C1">
              <w:rPr>
                <w:rFonts w:ascii="標楷體" w:eastAsia="標楷體" w:hAnsi="標楷體"/>
                <w:color w:val="0D0D0D"/>
                <w:sz w:val="24"/>
                <w:szCs w:val="24"/>
              </w:rPr>
              <w:t>年內獲得縣市政府</w:t>
            </w:r>
            <w:r w:rsidRPr="00B975C1">
              <w:rPr>
                <w:rFonts w:ascii="標楷體" w:eastAsia="標楷體" w:hAnsi="標楷體"/>
                <w:color w:val="0D0D0D"/>
                <w:spacing w:val="-15"/>
                <w:sz w:val="24"/>
                <w:szCs w:val="24"/>
              </w:rPr>
              <w:t>（</w:t>
            </w:r>
            <w:r w:rsidRPr="00B975C1">
              <w:rPr>
                <w:rFonts w:ascii="標楷體" w:eastAsia="標楷體" w:hAnsi="標楷體"/>
                <w:color w:val="0D0D0D"/>
                <w:spacing w:val="-17"/>
                <w:sz w:val="24"/>
                <w:szCs w:val="24"/>
              </w:rPr>
              <w:t>或全國</w:t>
            </w:r>
            <w:r w:rsidRPr="00B975C1">
              <w:rPr>
                <w:rFonts w:ascii="標楷體" w:eastAsia="標楷體" w:hAnsi="標楷體"/>
                <w:color w:val="0D0D0D"/>
                <w:spacing w:val="-111"/>
                <w:sz w:val="24"/>
                <w:szCs w:val="24"/>
              </w:rPr>
              <w:t>）</w:t>
            </w:r>
            <w:r w:rsidRPr="00B975C1">
              <w:rPr>
                <w:rFonts w:ascii="標楷體" w:eastAsia="標楷體" w:hAnsi="標楷體"/>
                <w:color w:val="0D0D0D"/>
                <w:spacing w:val="-21"/>
                <w:sz w:val="24"/>
                <w:szCs w:val="24"/>
              </w:rPr>
              <w:t>之交通安全獎項。</w:t>
            </w:r>
          </w:p>
        </w:tc>
        <w:tc>
          <w:tcPr>
            <w:tcW w:w="5310" w:type="dxa"/>
            <w:vAlign w:val="center"/>
          </w:tcPr>
          <w:p w:rsidR="0056267F" w:rsidRPr="00BC1359" w:rsidRDefault="0056267F" w:rsidP="00332AB6">
            <w:pPr>
              <w:pStyle w:val="TableParagraph"/>
              <w:spacing w:before="11"/>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BC1359">
              <w:rPr>
                <w:rFonts w:ascii="標楷體" w:eastAsia="標楷體" w:hAnsi="標楷體"/>
                <w:color w:val="0D0D0D"/>
                <w:sz w:val="24"/>
                <w:szCs w:val="24"/>
              </w:rPr>
              <w:t>無0</w:t>
            </w:r>
          </w:p>
          <w:p w:rsidR="0056267F" w:rsidRPr="00BC1359" w:rsidRDefault="0056267F" w:rsidP="00332AB6">
            <w:pPr>
              <w:pStyle w:val="TableParagraph"/>
              <w:spacing w:before="18" w:line="278" w:lineRule="exact"/>
              <w:ind w:left="105" w:rightChars="109" w:right="218"/>
              <w:rPr>
                <w:rFonts w:ascii="標楷體" w:eastAsia="標楷體" w:hAnsi="標楷體"/>
                <w:sz w:val="24"/>
                <w:szCs w:val="24"/>
              </w:rPr>
            </w:pPr>
            <w:r w:rsidRPr="00BC1359">
              <w:rPr>
                <w:rFonts w:ascii="標楷體" w:eastAsia="標楷體" w:hAnsi="標楷體"/>
                <w:color w:val="0D0D0D"/>
                <w:sz w:val="24"/>
                <w:szCs w:val="24"/>
              </w:rPr>
              <w:t>□獲獎1 項1.0-1.7</w:t>
            </w:r>
          </w:p>
          <w:p w:rsidR="0056267F" w:rsidRPr="00BC1359" w:rsidRDefault="0056267F" w:rsidP="00332AB6">
            <w:pPr>
              <w:pStyle w:val="TableParagraph"/>
              <w:spacing w:line="278" w:lineRule="exact"/>
              <w:ind w:left="105" w:rightChars="109" w:right="218"/>
              <w:rPr>
                <w:rFonts w:ascii="標楷體" w:eastAsia="標楷體" w:hAnsi="標楷體"/>
                <w:sz w:val="24"/>
                <w:szCs w:val="24"/>
              </w:rPr>
            </w:pPr>
            <w:r w:rsidRPr="00BC1359">
              <w:rPr>
                <w:rFonts w:ascii="標楷體" w:eastAsia="標楷體" w:hAnsi="標楷體"/>
                <w:color w:val="0D0D0D"/>
                <w:sz w:val="24"/>
                <w:szCs w:val="24"/>
              </w:rPr>
              <w:t>□獲獎1 項以上1.8-2.0</w:t>
            </w:r>
          </w:p>
        </w:tc>
        <w:tc>
          <w:tcPr>
            <w:tcW w:w="854" w:type="dxa"/>
            <w:vAlign w:val="center"/>
          </w:tcPr>
          <w:p w:rsidR="0056267F" w:rsidRPr="00B975C1" w:rsidRDefault="0056267F" w:rsidP="00332AB6">
            <w:pPr>
              <w:pStyle w:val="TableParagraph"/>
              <w:spacing w:before="1"/>
              <w:ind w:left="161" w:rightChars="109" w:right="218"/>
              <w:jc w:val="center"/>
              <w:rPr>
                <w:rFonts w:ascii="標楷體" w:eastAsia="標楷體" w:hAnsi="標楷體"/>
                <w:sz w:val="24"/>
                <w:szCs w:val="24"/>
              </w:rPr>
            </w:pPr>
            <w:r w:rsidRPr="00B975C1">
              <w:rPr>
                <w:rFonts w:ascii="標楷體" w:eastAsia="標楷體" w:hAnsi="標楷體"/>
                <w:color w:val="0D0D0D"/>
                <w:sz w:val="24"/>
                <w:szCs w:val="24"/>
              </w:rPr>
              <w:t xml:space="preserve">2 </w:t>
            </w:r>
          </w:p>
        </w:tc>
        <w:tc>
          <w:tcPr>
            <w:tcW w:w="854" w:type="dxa"/>
            <w:vAlign w:val="center"/>
          </w:tcPr>
          <w:p w:rsidR="0056267F" w:rsidRPr="00B975C1" w:rsidRDefault="0056267F" w:rsidP="00332AB6">
            <w:pPr>
              <w:pStyle w:val="TableParagraph"/>
              <w:spacing w:before="4"/>
              <w:ind w:rightChars="109" w:right="218"/>
              <w:rPr>
                <w:rFonts w:ascii="標楷體" w:eastAsia="標楷體" w:hAnsi="標楷體"/>
                <w:b/>
                <w:sz w:val="24"/>
                <w:szCs w:val="24"/>
              </w:rPr>
            </w:pPr>
            <w:r>
              <w:rPr>
                <w:rFonts w:ascii="標楷體" w:eastAsia="標楷體" w:hAnsi="標楷體" w:hint="eastAsia"/>
                <w:b/>
                <w:sz w:val="24"/>
                <w:szCs w:val="24"/>
              </w:rPr>
              <w:t>0</w:t>
            </w:r>
          </w:p>
        </w:tc>
      </w:tr>
      <w:tr w:rsidR="0056267F" w:rsidRPr="00B975C1" w:rsidTr="00332AB6">
        <w:trPr>
          <w:trHeight w:val="1271"/>
        </w:trPr>
        <w:tc>
          <w:tcPr>
            <w:tcW w:w="3858" w:type="dxa"/>
            <w:vAlign w:val="center"/>
          </w:tcPr>
          <w:p w:rsidR="0056267F" w:rsidRPr="00B975C1" w:rsidRDefault="0056267F" w:rsidP="00332AB6">
            <w:pPr>
              <w:pStyle w:val="TableParagraph"/>
              <w:spacing w:line="333" w:lineRule="exact"/>
              <w:ind w:leftChars="35" w:left="291" w:rightChars="109" w:right="218" w:hangingChars="99" w:hanging="221"/>
              <w:rPr>
                <w:rFonts w:ascii="標楷體" w:eastAsia="標楷體" w:hAnsi="標楷體"/>
                <w:sz w:val="24"/>
                <w:szCs w:val="24"/>
              </w:rPr>
            </w:pPr>
            <w:r w:rsidRPr="00BC1359">
              <w:rPr>
                <w:rFonts w:ascii="標楷體" w:eastAsia="標楷體" w:hAnsi="標楷體"/>
                <w:color w:val="0D0D0D"/>
                <w:spacing w:val="-17"/>
                <w:sz w:val="24"/>
                <w:szCs w:val="24"/>
              </w:rPr>
              <w:t>2.最近三年學校有其他特殊、創新</w:t>
            </w:r>
            <w:r>
              <w:rPr>
                <w:rFonts w:ascii="標楷體" w:eastAsia="標楷體" w:hAnsi="標楷體" w:hint="eastAsia"/>
                <w:color w:val="0D0D0D"/>
                <w:spacing w:val="-17"/>
                <w:sz w:val="24"/>
                <w:szCs w:val="24"/>
              </w:rPr>
              <w:t>或</w:t>
            </w:r>
            <w:r w:rsidRPr="00BC1359">
              <w:rPr>
                <w:rFonts w:ascii="標楷體" w:eastAsia="標楷體" w:hAnsi="標楷體"/>
                <w:color w:val="0D0D0D"/>
                <w:spacing w:val="-17"/>
                <w:sz w:val="24"/>
                <w:szCs w:val="24"/>
              </w:rPr>
              <w:t>優良事蹟</w:t>
            </w:r>
          </w:p>
        </w:tc>
        <w:tc>
          <w:tcPr>
            <w:tcW w:w="5310" w:type="dxa"/>
            <w:vAlign w:val="center"/>
          </w:tcPr>
          <w:p w:rsidR="0056267F" w:rsidRPr="00BC1359" w:rsidRDefault="0056267F" w:rsidP="00332AB6">
            <w:pPr>
              <w:pStyle w:val="TableParagraph"/>
              <w:spacing w:before="11" w:line="278" w:lineRule="exact"/>
              <w:ind w:left="105" w:rightChars="109" w:right="218"/>
              <w:rPr>
                <w:rFonts w:ascii="標楷體" w:eastAsia="標楷體" w:hAnsi="標楷體"/>
                <w:sz w:val="24"/>
                <w:szCs w:val="24"/>
              </w:rPr>
            </w:pPr>
            <w:r w:rsidRPr="00BC1359">
              <w:rPr>
                <w:rFonts w:ascii="標楷體" w:eastAsia="標楷體" w:hAnsi="標楷體"/>
                <w:color w:val="0D0D0D"/>
                <w:sz w:val="24"/>
                <w:szCs w:val="24"/>
              </w:rPr>
              <w:t>□無0</w:t>
            </w:r>
          </w:p>
          <w:p w:rsidR="0056267F" w:rsidRPr="00BC1359" w:rsidRDefault="0056267F" w:rsidP="00332AB6">
            <w:pPr>
              <w:pStyle w:val="TableParagraph"/>
              <w:spacing w:line="276" w:lineRule="exact"/>
              <w:ind w:left="105" w:rightChars="109" w:right="218"/>
              <w:rPr>
                <w:rFonts w:ascii="標楷體" w:eastAsia="標楷體" w:hAnsi="標楷體"/>
                <w:sz w:val="24"/>
                <w:szCs w:val="24"/>
              </w:rPr>
            </w:pPr>
            <w:r w:rsidRPr="00BC1359">
              <w:rPr>
                <w:rFonts w:ascii="標楷體" w:eastAsia="標楷體" w:hAnsi="標楷體"/>
                <w:color w:val="0D0D0D"/>
                <w:sz w:val="24"/>
                <w:szCs w:val="24"/>
              </w:rPr>
              <w:t>□有別於傳統作法</w:t>
            </w:r>
            <w:r>
              <w:rPr>
                <w:rFonts w:ascii="標楷體" w:eastAsia="標楷體" w:hAnsi="標楷體" w:hint="eastAsia"/>
                <w:color w:val="0D0D0D"/>
                <w:sz w:val="24"/>
                <w:szCs w:val="24"/>
              </w:rPr>
              <w:t>0</w:t>
            </w:r>
            <w:r w:rsidRPr="00BC1359">
              <w:rPr>
                <w:rFonts w:ascii="標楷體" w:eastAsia="標楷體" w:hAnsi="標楷體"/>
                <w:color w:val="0D0D0D"/>
                <w:sz w:val="24"/>
                <w:szCs w:val="24"/>
              </w:rPr>
              <w:t>.5-</w:t>
            </w:r>
            <w:r>
              <w:rPr>
                <w:rFonts w:ascii="標楷體" w:eastAsia="標楷體" w:hAnsi="標楷體" w:hint="eastAsia"/>
                <w:color w:val="0D0D0D"/>
                <w:sz w:val="24"/>
                <w:szCs w:val="24"/>
              </w:rPr>
              <w:t>1</w:t>
            </w:r>
            <w:r w:rsidRPr="00BC1359">
              <w:rPr>
                <w:rFonts w:ascii="標楷體" w:eastAsia="標楷體" w:hAnsi="標楷體"/>
                <w:color w:val="0D0D0D"/>
                <w:sz w:val="24"/>
                <w:szCs w:val="24"/>
              </w:rPr>
              <w:t>.2</w:t>
            </w:r>
          </w:p>
          <w:p w:rsidR="0056267F" w:rsidRPr="00BC1359" w:rsidRDefault="0056267F" w:rsidP="00332AB6">
            <w:pPr>
              <w:pStyle w:val="TableParagraph"/>
              <w:spacing w:line="276" w:lineRule="exact"/>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BC1359">
              <w:rPr>
                <w:rFonts w:ascii="標楷體" w:eastAsia="標楷體" w:hAnsi="標楷體"/>
                <w:color w:val="0D0D0D"/>
                <w:sz w:val="24"/>
                <w:szCs w:val="24"/>
              </w:rPr>
              <w:t>有成效良好之作法</w:t>
            </w:r>
            <w:r>
              <w:rPr>
                <w:rFonts w:ascii="標楷體" w:eastAsia="標楷體" w:hAnsi="標楷體" w:hint="eastAsia"/>
                <w:color w:val="0D0D0D"/>
                <w:sz w:val="24"/>
                <w:szCs w:val="24"/>
              </w:rPr>
              <w:t>1</w:t>
            </w:r>
            <w:r>
              <w:rPr>
                <w:rFonts w:ascii="標楷體" w:eastAsia="標楷體" w:hAnsi="標楷體"/>
                <w:color w:val="0D0D0D"/>
                <w:sz w:val="24"/>
                <w:szCs w:val="24"/>
              </w:rPr>
              <w:t>.3-</w:t>
            </w:r>
            <w:r>
              <w:rPr>
                <w:rFonts w:ascii="標楷體" w:eastAsia="標楷體" w:hAnsi="標楷體" w:hint="eastAsia"/>
                <w:color w:val="0D0D0D"/>
                <w:sz w:val="24"/>
                <w:szCs w:val="24"/>
              </w:rPr>
              <w:t>1</w:t>
            </w:r>
            <w:r w:rsidRPr="00BC1359">
              <w:rPr>
                <w:rFonts w:ascii="標楷體" w:eastAsia="標楷體" w:hAnsi="標楷體"/>
                <w:color w:val="0D0D0D"/>
                <w:sz w:val="24"/>
                <w:szCs w:val="24"/>
              </w:rPr>
              <w:t>.6</w:t>
            </w:r>
          </w:p>
          <w:p w:rsidR="0056267F" w:rsidRPr="00BC1359" w:rsidRDefault="0056267F" w:rsidP="00332AB6">
            <w:pPr>
              <w:pStyle w:val="TableParagraph"/>
              <w:spacing w:line="278" w:lineRule="exact"/>
              <w:ind w:left="105" w:rightChars="109" w:right="218"/>
              <w:rPr>
                <w:rFonts w:ascii="標楷體" w:eastAsia="標楷體" w:hAnsi="標楷體"/>
                <w:sz w:val="24"/>
                <w:szCs w:val="24"/>
              </w:rPr>
            </w:pPr>
            <w:r w:rsidRPr="00BC1359">
              <w:rPr>
                <w:rFonts w:ascii="標楷體" w:eastAsia="標楷體" w:hAnsi="標楷體"/>
                <w:color w:val="0D0D0D"/>
                <w:sz w:val="24"/>
                <w:szCs w:val="24"/>
              </w:rPr>
              <w:t>□有值得他校參考之作為</w:t>
            </w:r>
            <w:r>
              <w:rPr>
                <w:rFonts w:ascii="標楷體" w:eastAsia="標楷體" w:hAnsi="標楷體" w:hint="eastAsia"/>
                <w:color w:val="0D0D0D"/>
                <w:sz w:val="24"/>
                <w:szCs w:val="24"/>
              </w:rPr>
              <w:t>1</w:t>
            </w:r>
            <w:r w:rsidRPr="00BC1359">
              <w:rPr>
                <w:rFonts w:ascii="標楷體" w:eastAsia="標楷體" w:hAnsi="標楷體"/>
                <w:color w:val="0D0D0D"/>
                <w:sz w:val="24"/>
                <w:szCs w:val="24"/>
              </w:rPr>
              <w:t>.7-</w:t>
            </w:r>
            <w:r>
              <w:rPr>
                <w:rFonts w:ascii="標楷體" w:eastAsia="標楷體" w:hAnsi="標楷體" w:hint="eastAsia"/>
                <w:color w:val="0D0D0D"/>
                <w:sz w:val="24"/>
                <w:szCs w:val="24"/>
              </w:rPr>
              <w:t>2</w:t>
            </w:r>
            <w:r w:rsidRPr="00BC1359">
              <w:rPr>
                <w:rFonts w:ascii="標楷體" w:eastAsia="標楷體" w:hAnsi="標楷體"/>
                <w:color w:val="0D0D0D"/>
                <w:sz w:val="24"/>
                <w:szCs w:val="24"/>
              </w:rPr>
              <w:t>.0</w:t>
            </w:r>
          </w:p>
        </w:tc>
        <w:tc>
          <w:tcPr>
            <w:tcW w:w="854" w:type="dxa"/>
            <w:vAlign w:val="center"/>
          </w:tcPr>
          <w:p w:rsidR="0056267F" w:rsidRPr="00B975C1" w:rsidRDefault="0056267F" w:rsidP="00332AB6">
            <w:pPr>
              <w:pStyle w:val="TableParagraph"/>
              <w:spacing w:before="152"/>
              <w:ind w:left="161" w:rightChars="109" w:right="218"/>
              <w:jc w:val="center"/>
              <w:rPr>
                <w:rFonts w:ascii="標楷體" w:eastAsia="標楷體" w:hAnsi="標楷體"/>
                <w:sz w:val="24"/>
                <w:szCs w:val="24"/>
              </w:rPr>
            </w:pPr>
            <w:r>
              <w:rPr>
                <w:rFonts w:ascii="標楷體" w:eastAsia="標楷體" w:hAnsi="標楷體" w:hint="eastAsia"/>
                <w:sz w:val="24"/>
                <w:szCs w:val="24"/>
              </w:rPr>
              <w:t>2</w:t>
            </w:r>
          </w:p>
        </w:tc>
        <w:tc>
          <w:tcPr>
            <w:tcW w:w="854" w:type="dxa"/>
            <w:vAlign w:val="center"/>
          </w:tcPr>
          <w:p w:rsidR="0056267F" w:rsidRPr="00B975C1" w:rsidRDefault="0056267F" w:rsidP="00332AB6">
            <w:pPr>
              <w:pStyle w:val="TableParagraph"/>
              <w:ind w:rightChars="109" w:right="218"/>
              <w:rPr>
                <w:rFonts w:ascii="標楷體" w:eastAsia="標楷體" w:hAnsi="標楷體"/>
                <w:b/>
                <w:sz w:val="24"/>
                <w:szCs w:val="24"/>
              </w:rPr>
            </w:pPr>
            <w:r>
              <w:rPr>
                <w:rFonts w:ascii="標楷體" w:eastAsia="標楷體" w:hAnsi="標楷體" w:hint="eastAsia"/>
                <w:b/>
                <w:sz w:val="24"/>
                <w:szCs w:val="24"/>
              </w:rPr>
              <w:t>1.5</w:t>
            </w:r>
          </w:p>
        </w:tc>
      </w:tr>
      <w:tr w:rsidR="0056267F" w:rsidRPr="00B975C1" w:rsidTr="00332AB6">
        <w:trPr>
          <w:trHeight w:val="1271"/>
        </w:trPr>
        <w:tc>
          <w:tcPr>
            <w:tcW w:w="3858" w:type="dxa"/>
            <w:vAlign w:val="center"/>
          </w:tcPr>
          <w:p w:rsidR="0056267F" w:rsidRPr="00483569" w:rsidRDefault="0056267F" w:rsidP="00332AB6">
            <w:pPr>
              <w:pStyle w:val="TableParagraph"/>
              <w:spacing w:line="333" w:lineRule="exact"/>
              <w:ind w:leftChars="35" w:left="291" w:rightChars="109" w:right="218" w:hangingChars="99" w:hanging="221"/>
              <w:rPr>
                <w:rFonts w:ascii="標楷體" w:eastAsia="標楷體" w:hAnsi="標楷體"/>
                <w:color w:val="0D0D0D"/>
                <w:spacing w:val="-17"/>
                <w:sz w:val="24"/>
                <w:szCs w:val="24"/>
              </w:rPr>
            </w:pPr>
            <w:r w:rsidRPr="00483569">
              <w:rPr>
                <w:rFonts w:ascii="標楷體" w:eastAsia="標楷體" w:hAnsi="標楷體" w:hint="eastAsia"/>
                <w:color w:val="0D0D0D"/>
                <w:spacing w:val="-17"/>
                <w:sz w:val="24"/>
                <w:szCs w:val="24"/>
              </w:rPr>
              <w:t>3.</w:t>
            </w:r>
            <w:r w:rsidRPr="00483569">
              <w:rPr>
                <w:rFonts w:ascii="標楷體" w:eastAsia="標楷體" w:hAnsi="標楷體" w:hint="eastAsia"/>
                <w:sz w:val="24"/>
                <w:szCs w:val="24"/>
              </w:rPr>
              <w:t>學校自評特色與優點</w:t>
            </w:r>
            <w:r>
              <w:rPr>
                <w:rFonts w:ascii="標楷體" w:eastAsia="標楷體" w:hAnsi="標楷體" w:hint="eastAsia"/>
                <w:sz w:val="24"/>
                <w:szCs w:val="24"/>
              </w:rPr>
              <w:t>，如有</w:t>
            </w:r>
            <w:r>
              <w:rPr>
                <w:rFonts w:ascii="標楷體" w:eastAsia="標楷體" w:hAnsi="標楷體" w:hint="eastAsia"/>
                <w:color w:val="0D0D0D"/>
                <w:spacing w:val="-17"/>
                <w:sz w:val="24"/>
                <w:szCs w:val="24"/>
              </w:rPr>
              <w:t>校本位交通安全教育特色</w:t>
            </w:r>
          </w:p>
        </w:tc>
        <w:tc>
          <w:tcPr>
            <w:tcW w:w="5310" w:type="dxa"/>
            <w:vAlign w:val="center"/>
          </w:tcPr>
          <w:p w:rsidR="0056267F" w:rsidRPr="00BC1359" w:rsidRDefault="0056267F" w:rsidP="00332AB6">
            <w:pPr>
              <w:pStyle w:val="TableParagraph"/>
              <w:spacing w:before="11" w:line="278" w:lineRule="exact"/>
              <w:ind w:left="105" w:rightChars="109" w:right="218"/>
              <w:rPr>
                <w:rFonts w:ascii="標楷體" w:eastAsia="標楷體" w:hAnsi="標楷體"/>
                <w:sz w:val="24"/>
                <w:szCs w:val="24"/>
              </w:rPr>
            </w:pPr>
            <w:r w:rsidRPr="00BC1359">
              <w:rPr>
                <w:rFonts w:ascii="標楷體" w:eastAsia="標楷體" w:hAnsi="標楷體"/>
                <w:color w:val="0D0D0D"/>
                <w:sz w:val="24"/>
                <w:szCs w:val="24"/>
              </w:rPr>
              <w:t>□無0</w:t>
            </w:r>
          </w:p>
          <w:p w:rsidR="0056267F" w:rsidRDefault="0056267F" w:rsidP="00332AB6">
            <w:pPr>
              <w:pStyle w:val="TableParagraph"/>
              <w:spacing w:line="276" w:lineRule="exact"/>
              <w:ind w:left="105" w:rightChars="109" w:right="218"/>
              <w:rPr>
                <w:rFonts w:ascii="標楷體" w:eastAsia="標楷體" w:hAnsi="標楷體"/>
                <w:sz w:val="24"/>
                <w:szCs w:val="24"/>
              </w:rPr>
            </w:pPr>
            <w:r w:rsidRPr="00F624E8">
              <w:rPr>
                <w:rFonts w:ascii="標楷體" w:eastAsia="標楷體" w:hAnsi="標楷體" w:hint="eastAsia"/>
                <w:color w:val="0D0D0D"/>
                <w:sz w:val="24"/>
                <w:szCs w:val="24"/>
                <w:lang w:val="en-US"/>
              </w:rPr>
              <w:t>■</w:t>
            </w:r>
            <w:r w:rsidRPr="00BC1359">
              <w:rPr>
                <w:rFonts w:ascii="標楷體" w:eastAsia="標楷體" w:hAnsi="標楷體"/>
                <w:color w:val="0D0D0D"/>
                <w:sz w:val="24"/>
                <w:szCs w:val="24"/>
              </w:rPr>
              <w:t>有</w:t>
            </w:r>
            <w:r>
              <w:rPr>
                <w:rFonts w:ascii="標楷體" w:eastAsia="標楷體" w:hAnsi="標楷體" w:hint="eastAsia"/>
                <w:color w:val="0D0D0D"/>
                <w:sz w:val="24"/>
                <w:szCs w:val="24"/>
              </w:rPr>
              <w:t>校本位特色之交通安全教育0</w:t>
            </w:r>
            <w:r w:rsidRPr="00BC1359">
              <w:rPr>
                <w:rFonts w:ascii="標楷體" w:eastAsia="標楷體" w:hAnsi="標楷體"/>
                <w:color w:val="0D0D0D"/>
                <w:sz w:val="24"/>
                <w:szCs w:val="24"/>
              </w:rPr>
              <w:t>.5</w:t>
            </w:r>
            <w:r>
              <w:rPr>
                <w:rFonts w:ascii="標楷體" w:eastAsia="標楷體" w:hAnsi="標楷體" w:hint="eastAsia"/>
                <w:color w:val="0D0D0D"/>
                <w:sz w:val="24"/>
                <w:szCs w:val="24"/>
              </w:rPr>
              <w:t>~0.7</w:t>
            </w:r>
          </w:p>
          <w:p w:rsidR="0056267F" w:rsidRPr="00D16AFF" w:rsidRDefault="0056267F" w:rsidP="00332AB6">
            <w:pPr>
              <w:pStyle w:val="TableParagraph"/>
              <w:spacing w:line="276" w:lineRule="exact"/>
              <w:ind w:left="105" w:rightChars="109" w:right="218"/>
              <w:rPr>
                <w:rFonts w:ascii="標楷體" w:eastAsia="標楷體" w:hAnsi="標楷體"/>
                <w:sz w:val="24"/>
                <w:szCs w:val="24"/>
              </w:rPr>
            </w:pPr>
            <w:r>
              <w:rPr>
                <w:rFonts w:ascii="標楷體" w:eastAsia="標楷體" w:hAnsi="標楷體" w:hint="eastAsia"/>
                <w:sz w:val="24"/>
                <w:szCs w:val="24"/>
              </w:rPr>
              <w:t>□</w:t>
            </w:r>
            <w:r w:rsidRPr="00BC1359">
              <w:rPr>
                <w:rFonts w:ascii="標楷體" w:eastAsia="標楷體" w:hAnsi="標楷體"/>
                <w:color w:val="0D0D0D"/>
                <w:sz w:val="24"/>
                <w:szCs w:val="24"/>
              </w:rPr>
              <w:t>有</w:t>
            </w:r>
            <w:r>
              <w:rPr>
                <w:rFonts w:ascii="標楷體" w:eastAsia="標楷體" w:hAnsi="標楷體" w:hint="eastAsia"/>
                <w:color w:val="0D0D0D"/>
                <w:sz w:val="24"/>
                <w:szCs w:val="24"/>
              </w:rPr>
              <w:t>校本位特色之交通安全教育且值得他校學習0</w:t>
            </w:r>
            <w:r w:rsidRPr="00BC1359">
              <w:rPr>
                <w:rFonts w:ascii="標楷體" w:eastAsia="標楷體" w:hAnsi="標楷體"/>
                <w:color w:val="0D0D0D"/>
                <w:sz w:val="24"/>
                <w:szCs w:val="24"/>
              </w:rPr>
              <w:t>.</w:t>
            </w:r>
            <w:r>
              <w:rPr>
                <w:rFonts w:ascii="標楷體" w:eastAsia="標楷體" w:hAnsi="標楷體" w:hint="eastAsia"/>
                <w:color w:val="0D0D0D"/>
                <w:sz w:val="24"/>
                <w:szCs w:val="24"/>
              </w:rPr>
              <w:t>8~1.0</w:t>
            </w:r>
          </w:p>
        </w:tc>
        <w:tc>
          <w:tcPr>
            <w:tcW w:w="854" w:type="dxa"/>
            <w:vAlign w:val="center"/>
          </w:tcPr>
          <w:p w:rsidR="0056267F" w:rsidRPr="00B975C1" w:rsidRDefault="0056267F" w:rsidP="00332AB6">
            <w:pPr>
              <w:pStyle w:val="TableParagraph"/>
              <w:spacing w:before="152"/>
              <w:ind w:left="161" w:rightChars="109" w:right="218"/>
              <w:jc w:val="center"/>
              <w:rPr>
                <w:rFonts w:ascii="標楷體" w:eastAsia="標楷體" w:hAnsi="標楷體"/>
                <w:color w:val="0D0D0D"/>
                <w:sz w:val="24"/>
                <w:szCs w:val="24"/>
              </w:rPr>
            </w:pPr>
            <w:r>
              <w:rPr>
                <w:rFonts w:ascii="標楷體" w:eastAsia="標楷體" w:hAnsi="標楷體" w:hint="eastAsia"/>
                <w:color w:val="0D0D0D"/>
                <w:sz w:val="24"/>
                <w:szCs w:val="24"/>
              </w:rPr>
              <w:t>1</w:t>
            </w:r>
          </w:p>
        </w:tc>
        <w:tc>
          <w:tcPr>
            <w:tcW w:w="854" w:type="dxa"/>
            <w:vAlign w:val="center"/>
          </w:tcPr>
          <w:p w:rsidR="0056267F" w:rsidRPr="00B975C1" w:rsidRDefault="0056267F" w:rsidP="00332AB6">
            <w:pPr>
              <w:pStyle w:val="TableParagraph"/>
              <w:ind w:rightChars="109" w:right="218"/>
              <w:rPr>
                <w:rFonts w:ascii="標楷體" w:eastAsia="標楷體" w:hAnsi="標楷體"/>
                <w:b/>
                <w:sz w:val="24"/>
                <w:szCs w:val="24"/>
              </w:rPr>
            </w:pPr>
            <w:r>
              <w:rPr>
                <w:rFonts w:ascii="標楷體" w:eastAsia="標楷體" w:hAnsi="標楷體" w:hint="eastAsia"/>
                <w:b/>
                <w:sz w:val="24"/>
                <w:szCs w:val="24"/>
              </w:rPr>
              <w:t>0.7</w:t>
            </w:r>
          </w:p>
        </w:tc>
      </w:tr>
    </w:tbl>
    <w:p w:rsidR="0056267F" w:rsidRDefault="0056267F" w:rsidP="0056267F">
      <w:pPr>
        <w:ind w:rightChars="109" w:right="218"/>
        <w:rPr>
          <w:rFonts w:ascii="標楷體" w:eastAsia="標楷體" w:hAnsi="標楷體"/>
          <w:sz w:val="24"/>
        </w:rPr>
      </w:pPr>
    </w:p>
    <w:p w:rsidR="0056267F" w:rsidRDefault="0056267F" w:rsidP="0056267F">
      <w:pPr>
        <w:ind w:rightChars="109" w:right="218"/>
        <w:rPr>
          <w:rFonts w:ascii="標楷體" w:eastAsia="標楷體" w:hAnsi="標楷體"/>
          <w:sz w:val="24"/>
        </w:rPr>
      </w:pPr>
      <w:r>
        <w:rPr>
          <w:rFonts w:ascii="標楷體" w:eastAsia="標楷體" w:hAnsi="標楷體" w:hint="eastAsia"/>
          <w:b/>
          <w:color w:val="0D0D0D"/>
          <w:sz w:val="24"/>
        </w:rPr>
        <w:t>自評面向五</w:t>
      </w:r>
      <w:r w:rsidRPr="00B975C1">
        <w:rPr>
          <w:rFonts w:ascii="標楷體" w:eastAsia="標楷體" w:hAnsi="標楷體" w:hint="eastAsia"/>
          <w:b/>
          <w:color w:val="0D0D0D"/>
          <w:sz w:val="24"/>
        </w:rPr>
        <w:t>：</w:t>
      </w:r>
      <w:r>
        <w:rPr>
          <w:rFonts w:ascii="標楷體" w:eastAsia="標楷體" w:hAnsi="標楷體" w:hint="eastAsia"/>
          <w:b/>
          <w:color w:val="0D0D0D"/>
          <w:sz w:val="24"/>
        </w:rPr>
        <w:t>交通安全教育</w:t>
      </w:r>
      <w:r w:rsidRPr="007C4AA7">
        <w:rPr>
          <w:rFonts w:ascii="標楷體" w:eastAsia="標楷體" w:hAnsi="標楷體" w:hint="eastAsia"/>
          <w:b/>
          <w:color w:val="000000" w:themeColor="text1"/>
          <w:sz w:val="24"/>
        </w:rPr>
        <w:t>及志願服務</w:t>
      </w:r>
      <w:r>
        <w:rPr>
          <w:rFonts w:ascii="標楷體" w:eastAsia="標楷體" w:hAnsi="標楷體" w:hint="eastAsia"/>
          <w:b/>
          <w:color w:val="0D0D0D"/>
          <w:sz w:val="24"/>
        </w:rPr>
        <w:t>加分項目</w:t>
      </w:r>
      <w:r w:rsidRPr="00B975C1">
        <w:rPr>
          <w:rFonts w:ascii="標楷體" w:eastAsia="標楷體" w:hAnsi="標楷體" w:hint="eastAsia"/>
          <w:b/>
          <w:color w:val="0D0D0D"/>
          <w:sz w:val="24"/>
        </w:rPr>
        <w:t xml:space="preserve"> </w:t>
      </w:r>
      <w:r w:rsidRPr="00B975C1">
        <w:rPr>
          <w:rFonts w:ascii="標楷體" w:eastAsia="標楷體" w:hAnsi="標楷體"/>
          <w:b/>
          <w:color w:val="0D0D0D"/>
          <w:sz w:val="24"/>
        </w:rPr>
        <w:t>(</w:t>
      </w:r>
      <w:r>
        <w:rPr>
          <w:rFonts w:ascii="標楷體" w:eastAsia="標楷體" w:hAnsi="標楷體" w:hint="eastAsia"/>
          <w:b/>
          <w:color w:val="0D0D0D"/>
          <w:sz w:val="24"/>
        </w:rPr>
        <w:t>5</w:t>
      </w:r>
      <w:r w:rsidRPr="00B975C1">
        <w:rPr>
          <w:rFonts w:ascii="標楷體" w:eastAsia="標楷體" w:hAnsi="標楷體" w:hint="eastAsia"/>
          <w:b/>
          <w:color w:val="0D0D0D"/>
          <w:sz w:val="24"/>
        </w:rPr>
        <w:t>分</w:t>
      </w:r>
      <w:r w:rsidRPr="00B975C1">
        <w:rPr>
          <w:rFonts w:ascii="標楷體" w:eastAsia="標楷體" w:hAnsi="標楷體"/>
          <w:b/>
          <w:color w:val="0D0D0D"/>
          <w:sz w:val="24"/>
        </w:rPr>
        <w:t>)</w:t>
      </w:r>
    </w:p>
    <w:tbl>
      <w:tblPr>
        <w:tblStyle w:val="TableNormal"/>
        <w:tblW w:w="108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8"/>
        <w:gridCol w:w="5310"/>
        <w:gridCol w:w="854"/>
        <w:gridCol w:w="854"/>
      </w:tblGrid>
      <w:tr w:rsidR="0056267F" w:rsidRPr="00B975C1" w:rsidTr="00332AB6">
        <w:trPr>
          <w:trHeight w:val="460"/>
        </w:trPr>
        <w:tc>
          <w:tcPr>
            <w:tcW w:w="3858" w:type="dxa"/>
            <w:shd w:val="clear" w:color="auto" w:fill="F2F2F2" w:themeFill="background1" w:themeFillShade="F2"/>
            <w:vAlign w:val="center"/>
          </w:tcPr>
          <w:p w:rsidR="0056267F" w:rsidRPr="00B975C1" w:rsidRDefault="0056267F" w:rsidP="00332AB6">
            <w:pPr>
              <w:pStyle w:val="TableParagraph"/>
              <w:ind w:left="461" w:rightChars="109" w:right="218"/>
              <w:rPr>
                <w:rFonts w:ascii="標楷體" w:eastAsia="標楷體" w:hAnsi="標楷體"/>
                <w:b/>
                <w:sz w:val="24"/>
                <w:szCs w:val="24"/>
              </w:rPr>
            </w:pPr>
            <w:r w:rsidRPr="00B975C1">
              <w:rPr>
                <w:rFonts w:ascii="標楷體" w:eastAsia="標楷體" w:hAnsi="標楷體" w:hint="eastAsia"/>
                <w:b/>
                <w:color w:val="0D0D0D"/>
                <w:sz w:val="24"/>
                <w:szCs w:val="24"/>
              </w:rPr>
              <w:t>標準項目及評分說明</w:t>
            </w:r>
          </w:p>
        </w:tc>
        <w:tc>
          <w:tcPr>
            <w:tcW w:w="5310" w:type="dxa"/>
            <w:shd w:val="clear" w:color="auto" w:fill="F2F2F2" w:themeFill="background1" w:themeFillShade="F2"/>
            <w:vAlign w:val="center"/>
          </w:tcPr>
          <w:p w:rsidR="0056267F" w:rsidRPr="00B975C1" w:rsidRDefault="0056267F" w:rsidP="00332AB6">
            <w:pPr>
              <w:pStyle w:val="TableParagraph"/>
              <w:tabs>
                <w:tab w:val="left" w:pos="4599"/>
              </w:tabs>
              <w:ind w:rightChars="109" w:right="218"/>
              <w:jc w:val="center"/>
              <w:rPr>
                <w:rFonts w:ascii="標楷體" w:eastAsia="標楷體" w:hAnsi="標楷體"/>
                <w:b/>
                <w:sz w:val="24"/>
                <w:szCs w:val="24"/>
              </w:rPr>
            </w:pPr>
            <w:r w:rsidRPr="00B975C1">
              <w:rPr>
                <w:rFonts w:ascii="標楷體" w:eastAsia="標楷體" w:hAnsi="標楷體" w:hint="eastAsia"/>
                <w:b/>
                <w:color w:val="0D0D0D"/>
                <w:sz w:val="24"/>
                <w:szCs w:val="24"/>
              </w:rPr>
              <w:t>備註及給分原則</w:t>
            </w:r>
          </w:p>
        </w:tc>
        <w:tc>
          <w:tcPr>
            <w:tcW w:w="854" w:type="dxa"/>
            <w:shd w:val="clear" w:color="auto" w:fill="F2F2F2" w:themeFill="background1" w:themeFillShade="F2"/>
            <w:vAlign w:val="center"/>
          </w:tcPr>
          <w:p w:rsidR="0056267F" w:rsidRPr="00B975C1" w:rsidRDefault="0056267F" w:rsidP="00332AB6">
            <w:pPr>
              <w:pStyle w:val="TableParagraph"/>
              <w:ind w:left="163" w:rightChars="109" w:right="218"/>
              <w:jc w:val="center"/>
              <w:rPr>
                <w:rFonts w:ascii="標楷體" w:eastAsia="標楷體" w:hAnsi="標楷體"/>
                <w:b/>
                <w:sz w:val="24"/>
                <w:szCs w:val="24"/>
              </w:rPr>
            </w:pPr>
            <w:r w:rsidRPr="00B975C1">
              <w:rPr>
                <w:rFonts w:ascii="標楷體" w:eastAsia="標楷體" w:hAnsi="標楷體" w:hint="eastAsia"/>
                <w:b/>
                <w:color w:val="0D0D0D"/>
                <w:sz w:val="24"/>
                <w:szCs w:val="24"/>
              </w:rPr>
              <w:t>配分</w:t>
            </w:r>
          </w:p>
        </w:tc>
        <w:tc>
          <w:tcPr>
            <w:tcW w:w="854" w:type="dxa"/>
            <w:shd w:val="clear" w:color="auto" w:fill="F2F2F2" w:themeFill="background1" w:themeFillShade="F2"/>
            <w:vAlign w:val="center"/>
          </w:tcPr>
          <w:p w:rsidR="0056267F" w:rsidRPr="00B975C1" w:rsidRDefault="0056267F" w:rsidP="00332AB6">
            <w:pPr>
              <w:pStyle w:val="TableParagraph"/>
              <w:ind w:left="163" w:rightChars="109" w:right="218"/>
              <w:jc w:val="center"/>
              <w:rPr>
                <w:rFonts w:ascii="標楷體" w:eastAsia="標楷體" w:hAnsi="標楷體"/>
                <w:b/>
                <w:color w:val="0D0D0D"/>
                <w:sz w:val="24"/>
                <w:szCs w:val="24"/>
              </w:rPr>
            </w:pPr>
            <w:r>
              <w:rPr>
                <w:rFonts w:ascii="標楷體" w:eastAsia="標楷體" w:hAnsi="標楷體" w:hint="eastAsia"/>
                <w:b/>
                <w:color w:val="0D0D0D"/>
                <w:sz w:val="24"/>
                <w:szCs w:val="24"/>
              </w:rPr>
              <w:t>得</w:t>
            </w:r>
            <w:r w:rsidRPr="00B975C1">
              <w:rPr>
                <w:rFonts w:ascii="標楷體" w:eastAsia="標楷體" w:hAnsi="標楷體" w:hint="eastAsia"/>
                <w:b/>
                <w:color w:val="0D0D0D"/>
                <w:sz w:val="24"/>
                <w:szCs w:val="24"/>
              </w:rPr>
              <w:t>分</w:t>
            </w:r>
          </w:p>
        </w:tc>
      </w:tr>
      <w:tr w:rsidR="0056267F" w:rsidRPr="00B975C1" w:rsidTr="00332AB6">
        <w:trPr>
          <w:trHeight w:val="1031"/>
        </w:trPr>
        <w:tc>
          <w:tcPr>
            <w:tcW w:w="3858" w:type="dxa"/>
            <w:vAlign w:val="center"/>
          </w:tcPr>
          <w:p w:rsidR="0056267F" w:rsidRPr="004922B0" w:rsidRDefault="0056267F" w:rsidP="00332AB6">
            <w:pPr>
              <w:pStyle w:val="TableParagraph"/>
              <w:spacing w:line="333" w:lineRule="exact"/>
              <w:ind w:leftChars="35" w:left="291" w:rightChars="109" w:right="218" w:hangingChars="99" w:hanging="221"/>
              <w:rPr>
                <w:rFonts w:ascii="標楷體" w:eastAsia="標楷體" w:hAnsi="標楷體"/>
                <w:color w:val="000000" w:themeColor="text1"/>
                <w:spacing w:val="-17"/>
                <w:sz w:val="24"/>
                <w:szCs w:val="24"/>
              </w:rPr>
            </w:pPr>
            <w:r w:rsidRPr="004922B0">
              <w:rPr>
                <w:rFonts w:ascii="標楷體" w:eastAsia="標楷體" w:hAnsi="標楷體" w:hint="eastAsia"/>
                <w:color w:val="000000" w:themeColor="text1"/>
                <w:spacing w:val="-17"/>
                <w:sz w:val="24"/>
                <w:szCs w:val="24"/>
              </w:rPr>
              <w:t>1.以S</w:t>
            </w:r>
            <w:r w:rsidRPr="004922B0">
              <w:rPr>
                <w:rFonts w:ascii="標楷體" w:eastAsia="標楷體" w:hAnsi="標楷體"/>
                <w:color w:val="000000" w:themeColor="text1"/>
                <w:spacing w:val="-17"/>
                <w:sz w:val="24"/>
                <w:szCs w:val="24"/>
              </w:rPr>
              <w:t>WOTS分析、PDCA模式確實</w:t>
            </w:r>
            <w:r w:rsidRPr="004922B0">
              <w:rPr>
                <w:rFonts w:ascii="標楷體" w:eastAsia="標楷體" w:hAnsi="標楷體" w:hint="eastAsia"/>
                <w:color w:val="000000" w:themeColor="text1"/>
                <w:spacing w:val="-17"/>
                <w:sz w:val="24"/>
                <w:szCs w:val="24"/>
              </w:rPr>
              <w:t>瞭</w:t>
            </w:r>
            <w:r w:rsidRPr="004922B0">
              <w:rPr>
                <w:rFonts w:ascii="標楷體" w:eastAsia="標楷體" w:hAnsi="標楷體"/>
                <w:color w:val="000000" w:themeColor="text1"/>
                <w:spacing w:val="-17"/>
                <w:sz w:val="24"/>
                <w:szCs w:val="24"/>
              </w:rPr>
              <w:t>解學校現況並有檢核改善機制</w:t>
            </w:r>
          </w:p>
        </w:tc>
        <w:tc>
          <w:tcPr>
            <w:tcW w:w="5310" w:type="dxa"/>
            <w:vAlign w:val="center"/>
          </w:tcPr>
          <w:p w:rsidR="0056267F" w:rsidRPr="004922B0" w:rsidRDefault="0056267F" w:rsidP="00332AB6">
            <w:pPr>
              <w:pStyle w:val="TableParagraph"/>
              <w:spacing w:line="277" w:lineRule="exact"/>
              <w:ind w:left="33" w:rightChars="109" w:right="218"/>
              <w:rPr>
                <w:rFonts w:ascii="標楷體" w:eastAsia="標楷體" w:hAnsi="標楷體"/>
                <w:color w:val="000000" w:themeColor="text1"/>
                <w:sz w:val="24"/>
                <w:szCs w:val="24"/>
              </w:rPr>
            </w:pPr>
            <w:r w:rsidRPr="004922B0">
              <w:rPr>
                <w:rFonts w:ascii="標楷體" w:eastAsia="標楷體" w:hAnsi="標楷體"/>
                <w:color w:val="000000" w:themeColor="text1"/>
                <w:sz w:val="24"/>
                <w:szCs w:val="24"/>
              </w:rPr>
              <w:t>□無 0</w:t>
            </w:r>
          </w:p>
          <w:p w:rsidR="0056267F" w:rsidRPr="004922B0" w:rsidRDefault="0056267F" w:rsidP="00332AB6">
            <w:pPr>
              <w:pStyle w:val="TableParagraph"/>
              <w:spacing w:line="280" w:lineRule="exact"/>
              <w:ind w:left="33" w:rightChars="109" w:right="218"/>
              <w:rPr>
                <w:rFonts w:ascii="標楷體" w:eastAsia="標楷體" w:hAnsi="標楷體"/>
                <w:color w:val="000000" w:themeColor="text1"/>
                <w:sz w:val="24"/>
                <w:szCs w:val="24"/>
              </w:rPr>
            </w:pPr>
            <w:r w:rsidRPr="00F624E8">
              <w:rPr>
                <w:rFonts w:ascii="標楷體" w:eastAsia="標楷體" w:hAnsi="標楷體" w:hint="eastAsia"/>
                <w:color w:val="000000" w:themeColor="text1"/>
                <w:sz w:val="24"/>
                <w:szCs w:val="24"/>
                <w:lang w:val="en-US"/>
              </w:rPr>
              <w:t>■</w:t>
            </w:r>
            <w:r w:rsidRPr="004922B0">
              <w:rPr>
                <w:rFonts w:ascii="標楷體" w:eastAsia="標楷體" w:hAnsi="標楷體" w:cs="Gungsuh" w:hint="eastAsia"/>
                <w:color w:val="000000" w:themeColor="text1"/>
                <w:sz w:val="24"/>
                <w:szCs w:val="24"/>
                <w:lang w:val="en-US"/>
              </w:rPr>
              <w:t>S</w:t>
            </w:r>
            <w:r w:rsidRPr="004922B0">
              <w:rPr>
                <w:rFonts w:ascii="標楷體" w:eastAsia="標楷體" w:hAnsi="標楷體" w:cs="Gungsuh"/>
                <w:color w:val="000000" w:themeColor="text1"/>
                <w:sz w:val="24"/>
                <w:szCs w:val="24"/>
              </w:rPr>
              <w:t>WOTS分析、PDCA模式</w:t>
            </w:r>
            <w:r w:rsidRPr="004922B0">
              <w:rPr>
                <w:rFonts w:ascii="標楷體" w:eastAsia="標楷體" w:hAnsi="標楷體" w:cs="Gungsuh" w:hint="eastAsia"/>
                <w:color w:val="000000" w:themeColor="text1"/>
                <w:sz w:val="24"/>
                <w:szCs w:val="24"/>
              </w:rPr>
              <w:t>兩者有其一0.5</w:t>
            </w:r>
          </w:p>
          <w:p w:rsidR="0056267F" w:rsidRPr="004922B0" w:rsidRDefault="0056267F" w:rsidP="00332AB6">
            <w:pPr>
              <w:pStyle w:val="TableParagraph"/>
              <w:spacing w:line="280" w:lineRule="exact"/>
              <w:ind w:left="33" w:rightChars="109" w:right="218"/>
              <w:rPr>
                <w:rFonts w:ascii="標楷體" w:eastAsia="標楷體" w:hAnsi="標楷體"/>
                <w:color w:val="000000" w:themeColor="text1"/>
                <w:sz w:val="24"/>
                <w:szCs w:val="24"/>
              </w:rPr>
            </w:pPr>
            <w:r w:rsidRPr="004922B0">
              <w:rPr>
                <w:rFonts w:ascii="標楷體" w:eastAsia="標楷體" w:hAnsi="標楷體"/>
                <w:color w:val="000000" w:themeColor="text1"/>
                <w:sz w:val="24"/>
                <w:szCs w:val="24"/>
              </w:rPr>
              <w:t>□</w:t>
            </w:r>
            <w:r w:rsidRPr="004922B0">
              <w:rPr>
                <w:rFonts w:ascii="標楷體" w:eastAsia="標楷體" w:hAnsi="標楷體" w:cs="Gungsuh" w:hint="eastAsia"/>
                <w:color w:val="000000" w:themeColor="text1"/>
                <w:sz w:val="24"/>
                <w:szCs w:val="24"/>
                <w:lang w:val="en-US"/>
              </w:rPr>
              <w:t>S</w:t>
            </w:r>
            <w:r w:rsidRPr="004922B0">
              <w:rPr>
                <w:rFonts w:ascii="標楷體" w:eastAsia="標楷體" w:hAnsi="標楷體" w:cs="Gungsuh"/>
                <w:color w:val="000000" w:themeColor="text1"/>
                <w:sz w:val="24"/>
                <w:szCs w:val="24"/>
              </w:rPr>
              <w:t>WOTS分析、PDCA模式</w:t>
            </w:r>
            <w:r w:rsidRPr="004922B0">
              <w:rPr>
                <w:rFonts w:ascii="標楷體" w:eastAsia="標楷體" w:hAnsi="標楷體" w:cs="Gungsuh" w:hint="eastAsia"/>
                <w:color w:val="000000" w:themeColor="text1"/>
                <w:sz w:val="24"/>
                <w:szCs w:val="24"/>
              </w:rPr>
              <w:t>兩者皆有1</w:t>
            </w:r>
          </w:p>
        </w:tc>
        <w:tc>
          <w:tcPr>
            <w:tcW w:w="854" w:type="dxa"/>
            <w:vAlign w:val="center"/>
          </w:tcPr>
          <w:p w:rsidR="0056267F" w:rsidRPr="00D17383" w:rsidRDefault="0056267F" w:rsidP="00332AB6">
            <w:pPr>
              <w:pStyle w:val="TableParagraph"/>
              <w:ind w:rightChars="109" w:right="218"/>
              <w:jc w:val="center"/>
              <w:rPr>
                <w:rFonts w:ascii="標楷體" w:eastAsia="標楷體" w:hAnsi="標楷體"/>
                <w:sz w:val="26"/>
              </w:rPr>
            </w:pPr>
            <w:r w:rsidRPr="00D17383">
              <w:rPr>
                <w:rFonts w:ascii="標楷體" w:eastAsia="標楷體" w:hAnsi="標楷體" w:hint="eastAsia"/>
                <w:sz w:val="26"/>
              </w:rPr>
              <w:t>1</w:t>
            </w:r>
          </w:p>
        </w:tc>
        <w:tc>
          <w:tcPr>
            <w:tcW w:w="854" w:type="dxa"/>
            <w:vAlign w:val="center"/>
          </w:tcPr>
          <w:p w:rsidR="0056267F" w:rsidRPr="00D17383" w:rsidRDefault="0056267F" w:rsidP="00332AB6">
            <w:pPr>
              <w:pStyle w:val="TableParagraph"/>
              <w:ind w:rightChars="109" w:right="218"/>
              <w:jc w:val="center"/>
              <w:rPr>
                <w:rFonts w:ascii="標楷體" w:eastAsia="標楷體" w:hAnsi="標楷體"/>
                <w:sz w:val="26"/>
              </w:rPr>
            </w:pPr>
            <w:r>
              <w:rPr>
                <w:rFonts w:ascii="標楷體" w:eastAsia="標楷體" w:hAnsi="標楷體" w:hint="eastAsia"/>
                <w:sz w:val="26"/>
              </w:rPr>
              <w:t>0.5</w:t>
            </w:r>
          </w:p>
        </w:tc>
      </w:tr>
      <w:tr w:rsidR="0056267F" w:rsidRPr="00B975C1" w:rsidTr="00332AB6">
        <w:trPr>
          <w:trHeight w:val="1499"/>
        </w:trPr>
        <w:tc>
          <w:tcPr>
            <w:tcW w:w="3858" w:type="dxa"/>
            <w:vAlign w:val="center"/>
          </w:tcPr>
          <w:p w:rsidR="0056267F" w:rsidRPr="00BC1359" w:rsidRDefault="0056267F" w:rsidP="00332AB6">
            <w:pPr>
              <w:pStyle w:val="TableParagraph"/>
              <w:spacing w:line="333" w:lineRule="exact"/>
              <w:ind w:leftChars="35" w:left="291" w:rightChars="109" w:right="218" w:hangingChars="99" w:hanging="221"/>
              <w:rPr>
                <w:rFonts w:ascii="標楷體" w:eastAsia="標楷體" w:hAnsi="標楷體"/>
                <w:color w:val="FF0000"/>
                <w:spacing w:val="-17"/>
                <w:sz w:val="24"/>
                <w:szCs w:val="24"/>
              </w:rPr>
            </w:pPr>
            <w:r w:rsidRPr="00483569">
              <w:rPr>
                <w:rFonts w:ascii="標楷體" w:eastAsia="標楷體" w:hAnsi="標楷體" w:hint="eastAsia"/>
                <w:color w:val="000000" w:themeColor="text1"/>
                <w:spacing w:val="-17"/>
                <w:sz w:val="24"/>
                <w:szCs w:val="24"/>
                <w:lang w:val="en-US"/>
              </w:rPr>
              <w:t>2</w:t>
            </w:r>
            <w:r w:rsidRPr="00483569">
              <w:rPr>
                <w:rFonts w:ascii="標楷體" w:eastAsia="標楷體" w:hAnsi="標楷體" w:hint="eastAsia"/>
                <w:color w:val="000000" w:themeColor="text1"/>
                <w:spacing w:val="-17"/>
                <w:sz w:val="24"/>
                <w:szCs w:val="24"/>
              </w:rPr>
              <w:t>.</w:t>
            </w:r>
            <w:r w:rsidRPr="00483569">
              <w:rPr>
                <w:rFonts w:hint="eastAsia"/>
                <w:color w:val="000000" w:themeColor="text1"/>
              </w:rPr>
              <w:t xml:space="preserve"> </w:t>
            </w:r>
            <w:r w:rsidRPr="00325530">
              <w:rPr>
                <w:rFonts w:ascii="標楷體" w:eastAsia="標楷體" w:hAnsi="標楷體" w:hint="eastAsia"/>
                <w:color w:val="000000" w:themeColor="text1"/>
                <w:spacing w:val="-17"/>
                <w:sz w:val="24"/>
                <w:szCs w:val="24"/>
              </w:rPr>
              <w:t>積極參與本市辦理之交通安全教育及</w:t>
            </w:r>
            <w:r w:rsidRPr="00325530">
              <w:rPr>
                <w:rFonts w:eastAsia="標楷體" w:hint="eastAsia"/>
                <w:color w:val="000000" w:themeColor="text1"/>
                <w:sz w:val="24"/>
                <w:szCs w:val="24"/>
              </w:rPr>
              <w:t>志願服務交通</w:t>
            </w:r>
            <w:proofErr w:type="gramStart"/>
            <w:r w:rsidRPr="00325530">
              <w:rPr>
                <w:rFonts w:eastAsia="標楷體" w:hint="eastAsia"/>
                <w:color w:val="000000" w:themeColor="text1"/>
                <w:sz w:val="24"/>
                <w:szCs w:val="24"/>
              </w:rPr>
              <w:t>導護暨教育</w:t>
            </w:r>
            <w:proofErr w:type="gramEnd"/>
            <w:r w:rsidRPr="00325530">
              <w:rPr>
                <w:rFonts w:eastAsia="標楷體" w:hint="eastAsia"/>
                <w:color w:val="000000" w:themeColor="text1"/>
                <w:sz w:val="24"/>
                <w:szCs w:val="24"/>
              </w:rPr>
              <w:t>活動</w:t>
            </w:r>
            <w:r w:rsidRPr="00325530">
              <w:rPr>
                <w:rFonts w:ascii="標楷體" w:eastAsia="標楷體" w:hAnsi="標楷體" w:hint="eastAsia"/>
                <w:color w:val="000000" w:themeColor="text1"/>
                <w:spacing w:val="-17"/>
                <w:sz w:val="24"/>
                <w:szCs w:val="24"/>
              </w:rPr>
              <w:t>，例如學生通學交通安全維護研習、自行車暨機車安全教育計畫及承辦或參加</w:t>
            </w:r>
            <w:proofErr w:type="gramStart"/>
            <w:r w:rsidRPr="00325530">
              <w:rPr>
                <w:rFonts w:ascii="標楷體" w:eastAsia="標楷體" w:hAnsi="標楷體" w:hint="eastAsia"/>
                <w:color w:val="000000" w:themeColor="text1"/>
                <w:spacing w:val="-17"/>
                <w:sz w:val="24"/>
                <w:szCs w:val="24"/>
              </w:rPr>
              <w:t>導護志工</w:t>
            </w:r>
            <w:proofErr w:type="gramEnd"/>
            <w:r w:rsidRPr="00325530">
              <w:rPr>
                <w:rFonts w:ascii="標楷體" w:eastAsia="標楷體" w:hAnsi="標楷體" w:hint="eastAsia"/>
                <w:color w:val="000000" w:themeColor="text1"/>
                <w:spacing w:val="-17"/>
                <w:sz w:val="24"/>
                <w:szCs w:val="24"/>
              </w:rPr>
              <w:t>交通服務隊輔導研習及教育類基礎暨特殊教育訓練等</w:t>
            </w:r>
          </w:p>
        </w:tc>
        <w:tc>
          <w:tcPr>
            <w:tcW w:w="5310" w:type="dxa"/>
            <w:vAlign w:val="center"/>
          </w:tcPr>
          <w:p w:rsidR="0056267F" w:rsidRPr="00BC1359" w:rsidRDefault="0056267F" w:rsidP="00332AB6">
            <w:pPr>
              <w:pStyle w:val="TableParagraph"/>
              <w:spacing w:line="277" w:lineRule="exact"/>
              <w:ind w:left="33" w:rightChars="109" w:right="218"/>
              <w:rPr>
                <w:rFonts w:ascii="標楷體" w:eastAsia="標楷體" w:hAnsi="標楷體"/>
                <w:sz w:val="24"/>
                <w:szCs w:val="24"/>
              </w:rPr>
            </w:pPr>
            <w:r w:rsidRPr="00BC1359">
              <w:rPr>
                <w:rFonts w:ascii="標楷體" w:eastAsia="標楷體" w:hAnsi="標楷體"/>
                <w:color w:val="0D0D0D"/>
                <w:sz w:val="24"/>
                <w:szCs w:val="24"/>
              </w:rPr>
              <w:t>□無 0</w:t>
            </w:r>
          </w:p>
          <w:p w:rsidR="0056267F" w:rsidRPr="00BC1359" w:rsidRDefault="0056267F" w:rsidP="00332AB6">
            <w:pPr>
              <w:pStyle w:val="TableParagraph"/>
              <w:spacing w:line="277" w:lineRule="exact"/>
              <w:ind w:left="33" w:rightChars="109" w:right="218"/>
              <w:rPr>
                <w:rFonts w:ascii="標楷體" w:eastAsia="標楷體" w:hAnsi="標楷體"/>
                <w:color w:val="0D0D0D"/>
                <w:sz w:val="24"/>
                <w:szCs w:val="24"/>
              </w:rPr>
            </w:pPr>
            <w:r w:rsidRPr="00F624E8">
              <w:rPr>
                <w:rFonts w:ascii="標楷體" w:eastAsia="標楷體" w:hAnsi="標楷體" w:hint="eastAsia"/>
                <w:color w:val="0D0D0D"/>
                <w:sz w:val="24"/>
                <w:szCs w:val="24"/>
                <w:lang w:val="en-US"/>
              </w:rPr>
              <w:t>■</w:t>
            </w:r>
            <w:r w:rsidRPr="00BC1359">
              <w:rPr>
                <w:rFonts w:ascii="標楷體" w:eastAsia="標楷體" w:hAnsi="標楷體" w:hint="eastAsia"/>
                <w:color w:val="0D0D0D"/>
                <w:sz w:val="24"/>
                <w:szCs w:val="24"/>
              </w:rPr>
              <w:t>有參與1</w:t>
            </w:r>
          </w:p>
          <w:p w:rsidR="0056267F" w:rsidRPr="00BC1359" w:rsidRDefault="0056267F" w:rsidP="00332AB6">
            <w:pPr>
              <w:pStyle w:val="TableParagraph"/>
              <w:spacing w:line="277" w:lineRule="exact"/>
              <w:ind w:left="33" w:rightChars="109" w:right="218"/>
              <w:rPr>
                <w:rFonts w:ascii="標楷體" w:eastAsia="標楷體" w:hAnsi="標楷體"/>
                <w:color w:val="0D0D0D"/>
                <w:sz w:val="24"/>
                <w:szCs w:val="24"/>
              </w:rPr>
            </w:pPr>
            <w:r w:rsidRPr="00BC1359">
              <w:rPr>
                <w:rFonts w:ascii="標楷體" w:eastAsia="標楷體" w:hAnsi="標楷體"/>
                <w:color w:val="0D0D0D"/>
                <w:sz w:val="24"/>
                <w:szCs w:val="24"/>
              </w:rPr>
              <w:t>□</w:t>
            </w:r>
            <w:r w:rsidRPr="00BC1359">
              <w:rPr>
                <w:rFonts w:ascii="標楷體" w:eastAsia="標楷體" w:hAnsi="標楷體" w:hint="eastAsia"/>
                <w:color w:val="0D0D0D"/>
                <w:sz w:val="24"/>
                <w:szCs w:val="24"/>
              </w:rPr>
              <w:t>有參與並進行分享1.5-2.0</w:t>
            </w:r>
          </w:p>
        </w:tc>
        <w:tc>
          <w:tcPr>
            <w:tcW w:w="854" w:type="dxa"/>
            <w:vAlign w:val="center"/>
          </w:tcPr>
          <w:p w:rsidR="0056267F" w:rsidRPr="00D17383" w:rsidRDefault="0056267F" w:rsidP="00332AB6">
            <w:pPr>
              <w:pStyle w:val="TableParagraph"/>
              <w:ind w:rightChars="109" w:right="218"/>
              <w:jc w:val="center"/>
              <w:rPr>
                <w:rFonts w:ascii="標楷體" w:eastAsia="標楷體" w:hAnsi="標楷體"/>
                <w:sz w:val="26"/>
              </w:rPr>
            </w:pPr>
            <w:r>
              <w:rPr>
                <w:rFonts w:ascii="標楷體" w:eastAsia="標楷體" w:hAnsi="標楷體" w:hint="eastAsia"/>
                <w:sz w:val="26"/>
              </w:rPr>
              <w:t>2</w:t>
            </w:r>
          </w:p>
        </w:tc>
        <w:tc>
          <w:tcPr>
            <w:tcW w:w="854" w:type="dxa"/>
            <w:vAlign w:val="center"/>
          </w:tcPr>
          <w:p w:rsidR="0056267F" w:rsidRDefault="0056267F" w:rsidP="00332AB6">
            <w:pPr>
              <w:pStyle w:val="TableParagraph"/>
              <w:ind w:rightChars="109" w:right="218"/>
              <w:jc w:val="center"/>
              <w:rPr>
                <w:rFonts w:ascii="標楷體" w:eastAsia="標楷體" w:hAnsi="標楷體"/>
                <w:sz w:val="26"/>
              </w:rPr>
            </w:pPr>
            <w:r>
              <w:rPr>
                <w:rFonts w:ascii="標楷體" w:eastAsia="標楷體" w:hAnsi="標楷體" w:hint="eastAsia"/>
                <w:sz w:val="26"/>
              </w:rPr>
              <w:t>1</w:t>
            </w:r>
          </w:p>
        </w:tc>
      </w:tr>
      <w:tr w:rsidR="0056267F" w:rsidRPr="00B975C1" w:rsidTr="00332AB6">
        <w:trPr>
          <w:trHeight w:val="854"/>
        </w:trPr>
        <w:tc>
          <w:tcPr>
            <w:tcW w:w="3858" w:type="dxa"/>
            <w:vAlign w:val="center"/>
          </w:tcPr>
          <w:p w:rsidR="0056267F" w:rsidRPr="00BC1359" w:rsidRDefault="0056267F" w:rsidP="00332AB6">
            <w:pPr>
              <w:pStyle w:val="TableParagraph"/>
              <w:spacing w:line="333" w:lineRule="exact"/>
              <w:ind w:leftChars="35" w:left="291" w:rightChars="109" w:right="218" w:hangingChars="99" w:hanging="221"/>
              <w:rPr>
                <w:rFonts w:ascii="標楷體" w:eastAsia="標楷體" w:hAnsi="標楷體"/>
                <w:color w:val="FF0000"/>
                <w:spacing w:val="-17"/>
                <w:sz w:val="24"/>
                <w:szCs w:val="24"/>
              </w:rPr>
            </w:pPr>
            <w:r>
              <w:rPr>
                <w:rFonts w:ascii="標楷體" w:eastAsia="標楷體" w:hAnsi="標楷體" w:hint="eastAsia"/>
                <w:color w:val="000000" w:themeColor="text1"/>
                <w:spacing w:val="-17"/>
                <w:sz w:val="24"/>
                <w:szCs w:val="24"/>
                <w:lang w:val="en-US"/>
              </w:rPr>
              <w:t>3</w:t>
            </w:r>
            <w:r w:rsidRPr="00483569">
              <w:rPr>
                <w:rFonts w:ascii="標楷體" w:eastAsia="標楷體" w:hAnsi="標楷體" w:hint="eastAsia"/>
                <w:color w:val="000000" w:themeColor="text1"/>
                <w:spacing w:val="-17"/>
                <w:sz w:val="24"/>
                <w:szCs w:val="24"/>
              </w:rPr>
              <w:t>.</w:t>
            </w:r>
            <w:r w:rsidRPr="00671523">
              <w:rPr>
                <w:rFonts w:eastAsia="標楷體" w:hint="eastAsia"/>
                <w:color w:val="0070C0"/>
              </w:rPr>
              <w:t xml:space="preserve"> </w:t>
            </w:r>
            <w:r w:rsidRPr="007C4AA7">
              <w:rPr>
                <w:rFonts w:eastAsia="標楷體" w:hint="eastAsia"/>
                <w:color w:val="000000" w:themeColor="text1"/>
                <w:sz w:val="24"/>
                <w:szCs w:val="24"/>
              </w:rPr>
              <w:t>志願服務相關業務是否完善處理</w:t>
            </w:r>
            <w:proofErr w:type="gramStart"/>
            <w:r w:rsidRPr="007C4AA7">
              <w:rPr>
                <w:rFonts w:eastAsia="標楷體" w:hint="eastAsia"/>
                <w:color w:val="000000" w:themeColor="text1"/>
                <w:sz w:val="24"/>
                <w:szCs w:val="24"/>
              </w:rPr>
              <w:t>（</w:t>
            </w:r>
            <w:proofErr w:type="gramEnd"/>
            <w:r w:rsidRPr="007C4AA7">
              <w:rPr>
                <w:rFonts w:eastAsia="標楷體" w:hint="eastAsia"/>
                <w:color w:val="000000" w:themeColor="text1"/>
                <w:sz w:val="24"/>
                <w:szCs w:val="24"/>
              </w:rPr>
              <w:t>如</w:t>
            </w:r>
            <w:r w:rsidRPr="007C4AA7">
              <w:rPr>
                <w:rFonts w:eastAsia="標楷體" w:hint="eastAsia"/>
                <w:color w:val="000000" w:themeColor="text1"/>
                <w:sz w:val="24"/>
                <w:szCs w:val="24"/>
              </w:rPr>
              <w:t>:</w:t>
            </w:r>
            <w:r w:rsidRPr="007C4AA7">
              <w:rPr>
                <w:rFonts w:eastAsia="標楷體" w:hint="eastAsia"/>
                <w:color w:val="000000" w:themeColor="text1"/>
                <w:sz w:val="24"/>
                <w:szCs w:val="24"/>
              </w:rPr>
              <w:t>志願服務</w:t>
            </w:r>
            <w:proofErr w:type="gramStart"/>
            <w:r w:rsidRPr="007C4AA7">
              <w:rPr>
                <w:rFonts w:eastAsia="標楷體" w:hint="eastAsia"/>
                <w:color w:val="000000" w:themeColor="text1"/>
                <w:sz w:val="24"/>
                <w:szCs w:val="24"/>
              </w:rPr>
              <w:t>紀錄冊領冊率</w:t>
            </w:r>
            <w:proofErr w:type="gramEnd"/>
            <w:r w:rsidRPr="007C4AA7">
              <w:rPr>
                <w:rFonts w:eastAsia="標楷體" w:hint="eastAsia"/>
                <w:color w:val="000000" w:themeColor="text1"/>
                <w:sz w:val="24"/>
                <w:szCs w:val="24"/>
              </w:rPr>
              <w:t>、志工保險投保率、基礎暨</w:t>
            </w:r>
            <w:r w:rsidRPr="007C4AA7">
              <w:rPr>
                <w:rFonts w:eastAsia="標楷體" w:hint="eastAsia"/>
                <w:color w:val="000000" w:themeColor="text1"/>
                <w:sz w:val="24"/>
                <w:szCs w:val="24"/>
              </w:rPr>
              <w:lastRenderedPageBreak/>
              <w:t>教育類特殊訓練受訓完備率、半年報按時填報等</w:t>
            </w:r>
            <w:proofErr w:type="gramStart"/>
            <w:r w:rsidRPr="007C4AA7">
              <w:rPr>
                <w:rFonts w:eastAsia="標楷體" w:hint="eastAsia"/>
                <w:color w:val="000000" w:themeColor="text1"/>
                <w:sz w:val="24"/>
                <w:szCs w:val="24"/>
              </w:rPr>
              <w:t>）</w:t>
            </w:r>
            <w:proofErr w:type="gramEnd"/>
          </w:p>
        </w:tc>
        <w:tc>
          <w:tcPr>
            <w:tcW w:w="5310" w:type="dxa"/>
            <w:vAlign w:val="center"/>
          </w:tcPr>
          <w:p w:rsidR="0056267F" w:rsidRPr="007C4AA7" w:rsidRDefault="0056267F" w:rsidP="00332AB6">
            <w:pPr>
              <w:pStyle w:val="TableParagraph"/>
              <w:spacing w:line="277" w:lineRule="exact"/>
              <w:ind w:left="33" w:rightChars="109" w:right="218"/>
              <w:jc w:val="both"/>
              <w:rPr>
                <w:rFonts w:ascii="標楷體" w:eastAsia="標楷體" w:hAnsi="標楷體" w:cs="Gungsuh"/>
                <w:color w:val="000000" w:themeColor="text1"/>
                <w:sz w:val="24"/>
                <w:szCs w:val="24"/>
              </w:rPr>
            </w:pPr>
            <w:r w:rsidRPr="007C4AA7">
              <w:rPr>
                <w:rFonts w:ascii="標楷體" w:eastAsia="標楷體" w:hAnsi="標楷體" w:cs="Gungsuh" w:hint="eastAsia"/>
                <w:color w:val="000000" w:themeColor="text1"/>
                <w:sz w:val="24"/>
                <w:szCs w:val="24"/>
              </w:rPr>
              <w:lastRenderedPageBreak/>
              <w:t xml:space="preserve">□無0 </w:t>
            </w:r>
          </w:p>
          <w:p w:rsidR="0056267F" w:rsidRPr="007C4AA7" w:rsidRDefault="0056267F" w:rsidP="00332AB6">
            <w:pPr>
              <w:pStyle w:val="TableParagraph"/>
              <w:spacing w:line="277" w:lineRule="exact"/>
              <w:ind w:left="33" w:rightChars="109" w:right="218"/>
              <w:rPr>
                <w:rFonts w:ascii="標楷體" w:eastAsia="標楷體" w:hAnsi="標楷體"/>
                <w:color w:val="000000" w:themeColor="text1"/>
                <w:sz w:val="24"/>
                <w:szCs w:val="24"/>
              </w:rPr>
            </w:pPr>
            <w:r w:rsidRPr="00F624E8">
              <w:rPr>
                <w:rFonts w:ascii="標楷體" w:eastAsia="標楷體" w:hAnsi="標楷體" w:cs="Gungsuh" w:hint="eastAsia"/>
                <w:color w:val="000000" w:themeColor="text1"/>
                <w:sz w:val="24"/>
                <w:szCs w:val="24"/>
                <w:lang w:val="en-US"/>
              </w:rPr>
              <w:t>■</w:t>
            </w:r>
            <w:r w:rsidRPr="007C4AA7">
              <w:rPr>
                <w:rFonts w:ascii="標楷體" w:eastAsia="標楷體" w:hAnsi="標楷體" w:cs="Gungsuh" w:hint="eastAsia"/>
                <w:color w:val="000000" w:themeColor="text1"/>
                <w:sz w:val="24"/>
                <w:szCs w:val="24"/>
              </w:rPr>
              <w:t xml:space="preserve">有1 </w:t>
            </w:r>
          </w:p>
        </w:tc>
        <w:tc>
          <w:tcPr>
            <w:tcW w:w="854" w:type="dxa"/>
            <w:vAlign w:val="center"/>
          </w:tcPr>
          <w:p w:rsidR="0056267F" w:rsidRPr="00D17383" w:rsidRDefault="0056267F" w:rsidP="00332AB6">
            <w:pPr>
              <w:pStyle w:val="TableParagraph"/>
              <w:ind w:rightChars="109" w:right="218"/>
              <w:jc w:val="center"/>
              <w:rPr>
                <w:rFonts w:ascii="標楷體" w:eastAsia="標楷體" w:hAnsi="標楷體"/>
                <w:sz w:val="26"/>
              </w:rPr>
            </w:pPr>
            <w:r>
              <w:rPr>
                <w:rFonts w:ascii="標楷體" w:eastAsia="標楷體" w:hAnsi="標楷體" w:hint="eastAsia"/>
                <w:sz w:val="26"/>
              </w:rPr>
              <w:t>1</w:t>
            </w:r>
          </w:p>
        </w:tc>
        <w:tc>
          <w:tcPr>
            <w:tcW w:w="854" w:type="dxa"/>
            <w:vAlign w:val="center"/>
          </w:tcPr>
          <w:p w:rsidR="0056267F" w:rsidRPr="00D17383" w:rsidRDefault="0056267F" w:rsidP="00332AB6">
            <w:pPr>
              <w:pStyle w:val="TableParagraph"/>
              <w:ind w:rightChars="109" w:right="218"/>
              <w:jc w:val="center"/>
              <w:rPr>
                <w:rFonts w:ascii="標楷體" w:eastAsia="標楷體" w:hAnsi="標楷體"/>
                <w:sz w:val="26"/>
              </w:rPr>
            </w:pPr>
            <w:r>
              <w:rPr>
                <w:rFonts w:ascii="標楷體" w:eastAsia="標楷體" w:hAnsi="標楷體" w:hint="eastAsia"/>
                <w:sz w:val="26"/>
              </w:rPr>
              <w:t>1</w:t>
            </w:r>
          </w:p>
        </w:tc>
      </w:tr>
      <w:tr w:rsidR="0056267F" w:rsidRPr="00B975C1" w:rsidTr="00332AB6">
        <w:trPr>
          <w:trHeight w:val="854"/>
        </w:trPr>
        <w:tc>
          <w:tcPr>
            <w:tcW w:w="3858" w:type="dxa"/>
            <w:vAlign w:val="center"/>
          </w:tcPr>
          <w:p w:rsidR="0056267F" w:rsidRDefault="0056267F" w:rsidP="00332AB6">
            <w:pPr>
              <w:pStyle w:val="TableParagraph"/>
              <w:spacing w:line="333" w:lineRule="exact"/>
              <w:ind w:leftChars="35" w:left="291" w:rightChars="109" w:right="218" w:hangingChars="99" w:hanging="221"/>
              <w:rPr>
                <w:rFonts w:eastAsia="標楷體"/>
                <w:color w:val="000000" w:themeColor="text1"/>
                <w:sz w:val="24"/>
                <w:szCs w:val="24"/>
              </w:rPr>
            </w:pPr>
            <w:r>
              <w:rPr>
                <w:rFonts w:ascii="標楷體" w:eastAsia="標楷體" w:hAnsi="標楷體" w:hint="eastAsia"/>
                <w:color w:val="000000" w:themeColor="text1"/>
                <w:spacing w:val="-17"/>
                <w:sz w:val="24"/>
                <w:szCs w:val="24"/>
              </w:rPr>
              <w:lastRenderedPageBreak/>
              <w:t>4.</w:t>
            </w:r>
            <w:r w:rsidRPr="00325530">
              <w:rPr>
                <w:rFonts w:eastAsia="標楷體" w:hint="eastAsia"/>
                <w:color w:val="000000" w:themeColor="text1"/>
                <w:sz w:val="24"/>
                <w:szCs w:val="24"/>
              </w:rPr>
              <w:t>最近三年貴校志願服務交通</w:t>
            </w:r>
            <w:proofErr w:type="gramStart"/>
            <w:r w:rsidRPr="00325530">
              <w:rPr>
                <w:rFonts w:eastAsia="標楷體" w:hint="eastAsia"/>
                <w:color w:val="000000" w:themeColor="text1"/>
                <w:sz w:val="24"/>
                <w:szCs w:val="24"/>
              </w:rPr>
              <w:t>導護暨教育</w:t>
            </w:r>
            <w:proofErr w:type="gramEnd"/>
            <w:r w:rsidRPr="00325530">
              <w:rPr>
                <w:rFonts w:eastAsia="標楷體" w:hint="eastAsia"/>
                <w:color w:val="000000" w:themeColor="text1"/>
                <w:sz w:val="24"/>
                <w:szCs w:val="24"/>
              </w:rPr>
              <w:t>志工獲得本市或全國志願服務獎項</w:t>
            </w:r>
            <w:proofErr w:type="gramStart"/>
            <w:r w:rsidRPr="00325530">
              <w:rPr>
                <w:rFonts w:eastAsia="標楷體" w:hint="eastAsia"/>
                <w:color w:val="000000" w:themeColor="text1"/>
                <w:sz w:val="24"/>
                <w:szCs w:val="24"/>
              </w:rPr>
              <w:t>（</w:t>
            </w:r>
            <w:proofErr w:type="gramEnd"/>
            <w:r w:rsidRPr="00325530">
              <w:rPr>
                <w:rFonts w:eastAsia="標楷體" w:hint="eastAsia"/>
                <w:color w:val="000000" w:themeColor="text1"/>
                <w:sz w:val="24"/>
                <w:szCs w:val="24"/>
              </w:rPr>
              <w:t>如：</w:t>
            </w:r>
            <w:proofErr w:type="gramStart"/>
            <w:r w:rsidRPr="00325530">
              <w:rPr>
                <w:rFonts w:eastAsia="標楷體" w:hint="eastAsia"/>
                <w:color w:val="000000" w:themeColor="text1"/>
                <w:sz w:val="24"/>
                <w:szCs w:val="24"/>
              </w:rPr>
              <w:t>本局志工</w:t>
            </w:r>
            <w:proofErr w:type="gramEnd"/>
            <w:r w:rsidRPr="00325530">
              <w:rPr>
                <w:rFonts w:eastAsia="標楷體" w:hint="eastAsia"/>
                <w:color w:val="000000" w:themeColor="text1"/>
                <w:sz w:val="24"/>
                <w:szCs w:val="24"/>
              </w:rPr>
              <w:t>表揚大會之獎項、本市志願服務獎勵</w:t>
            </w:r>
            <w:r>
              <w:rPr>
                <w:rFonts w:eastAsia="標楷體" w:hint="eastAsia"/>
                <w:color w:val="000000" w:themeColor="text1"/>
                <w:sz w:val="24"/>
                <w:szCs w:val="24"/>
              </w:rPr>
              <w:t>及</w:t>
            </w:r>
            <w:r w:rsidRPr="00325530">
              <w:rPr>
                <w:rFonts w:eastAsia="標楷體" w:hint="eastAsia"/>
                <w:color w:val="000000" w:themeColor="text1"/>
                <w:sz w:val="24"/>
                <w:szCs w:val="24"/>
              </w:rPr>
              <w:t>全國志願服務獎勵等</w:t>
            </w:r>
            <w:proofErr w:type="gramStart"/>
            <w:r w:rsidRPr="00325530">
              <w:rPr>
                <w:rFonts w:eastAsia="標楷體" w:hint="eastAsia"/>
                <w:color w:val="000000" w:themeColor="text1"/>
                <w:sz w:val="24"/>
                <w:szCs w:val="24"/>
              </w:rPr>
              <w:t>）</w:t>
            </w:r>
            <w:proofErr w:type="gramEnd"/>
            <w:r w:rsidRPr="00325530">
              <w:rPr>
                <w:rFonts w:eastAsia="標楷體" w:hint="eastAsia"/>
                <w:color w:val="000000" w:themeColor="text1"/>
                <w:sz w:val="24"/>
                <w:szCs w:val="24"/>
              </w:rPr>
              <w:t>。</w:t>
            </w:r>
          </w:p>
          <w:p w:rsidR="0056267F" w:rsidRPr="00483569" w:rsidRDefault="0056267F" w:rsidP="00332AB6">
            <w:pPr>
              <w:pStyle w:val="TableParagraph"/>
              <w:spacing w:line="333" w:lineRule="exact"/>
              <w:ind w:leftChars="35" w:left="291" w:rightChars="109" w:right="218" w:hangingChars="99" w:hanging="221"/>
              <w:rPr>
                <w:rFonts w:ascii="標楷體" w:eastAsia="標楷體" w:hAnsi="標楷體"/>
                <w:color w:val="000000" w:themeColor="text1"/>
                <w:spacing w:val="-17"/>
                <w:sz w:val="24"/>
                <w:szCs w:val="24"/>
              </w:rPr>
            </w:pPr>
          </w:p>
        </w:tc>
        <w:tc>
          <w:tcPr>
            <w:tcW w:w="5310" w:type="dxa"/>
            <w:vAlign w:val="center"/>
          </w:tcPr>
          <w:p w:rsidR="0056267F" w:rsidRPr="007C4AA7" w:rsidRDefault="0056267F" w:rsidP="00332AB6">
            <w:pPr>
              <w:pStyle w:val="TableParagraph"/>
              <w:spacing w:before="11" w:line="278" w:lineRule="exact"/>
              <w:ind w:left="105" w:rightChars="109" w:right="218"/>
              <w:rPr>
                <w:rFonts w:ascii="標楷體" w:eastAsia="標楷體" w:hAnsi="標楷體"/>
                <w:color w:val="000000" w:themeColor="text1"/>
                <w:sz w:val="24"/>
                <w:szCs w:val="24"/>
              </w:rPr>
            </w:pPr>
            <w:r w:rsidRPr="00F624E8">
              <w:rPr>
                <w:rFonts w:ascii="標楷體" w:eastAsia="標楷體" w:hAnsi="標楷體" w:hint="eastAsia"/>
                <w:color w:val="000000" w:themeColor="text1"/>
                <w:sz w:val="24"/>
                <w:szCs w:val="24"/>
                <w:lang w:val="en-US"/>
              </w:rPr>
              <w:t>■</w:t>
            </w:r>
            <w:r w:rsidRPr="007C4AA7">
              <w:rPr>
                <w:rFonts w:ascii="標楷體" w:eastAsia="標楷體" w:hAnsi="標楷體"/>
                <w:color w:val="000000" w:themeColor="text1"/>
                <w:sz w:val="24"/>
                <w:szCs w:val="24"/>
              </w:rPr>
              <w:t>無0</w:t>
            </w:r>
          </w:p>
          <w:p w:rsidR="0056267F" w:rsidRPr="007C4AA7" w:rsidRDefault="0056267F" w:rsidP="00332AB6">
            <w:pPr>
              <w:pStyle w:val="TableParagraph"/>
              <w:spacing w:line="276" w:lineRule="exact"/>
              <w:ind w:left="105" w:rightChars="109" w:right="218"/>
              <w:rPr>
                <w:rFonts w:ascii="標楷體" w:eastAsia="標楷體" w:hAnsi="標楷體" w:cs="Gungsuh"/>
                <w:color w:val="000000" w:themeColor="text1"/>
                <w:sz w:val="24"/>
                <w:szCs w:val="24"/>
              </w:rPr>
            </w:pPr>
            <w:r w:rsidRPr="007C4AA7">
              <w:rPr>
                <w:rFonts w:ascii="標楷體" w:eastAsia="標楷體" w:hAnsi="標楷體"/>
                <w:color w:val="000000" w:themeColor="text1"/>
                <w:sz w:val="24"/>
                <w:szCs w:val="24"/>
              </w:rPr>
              <w:t>□有</w:t>
            </w:r>
            <w:r w:rsidRPr="007C4AA7">
              <w:rPr>
                <w:rFonts w:ascii="標楷體" w:eastAsia="標楷體" w:hAnsi="標楷體" w:hint="eastAsia"/>
                <w:color w:val="000000" w:themeColor="text1"/>
                <w:sz w:val="24"/>
                <w:szCs w:val="24"/>
              </w:rPr>
              <w:t>1</w:t>
            </w:r>
          </w:p>
        </w:tc>
        <w:tc>
          <w:tcPr>
            <w:tcW w:w="854" w:type="dxa"/>
            <w:vAlign w:val="center"/>
          </w:tcPr>
          <w:p w:rsidR="0056267F" w:rsidRPr="00D17383" w:rsidRDefault="0056267F" w:rsidP="00332AB6">
            <w:pPr>
              <w:pStyle w:val="TableParagraph"/>
              <w:ind w:rightChars="109" w:right="218"/>
              <w:jc w:val="center"/>
              <w:rPr>
                <w:rFonts w:ascii="標楷體" w:eastAsia="標楷體" w:hAnsi="標楷體"/>
                <w:sz w:val="26"/>
              </w:rPr>
            </w:pPr>
            <w:r>
              <w:rPr>
                <w:rFonts w:ascii="標楷體" w:eastAsia="標楷體" w:hAnsi="標楷體" w:hint="eastAsia"/>
                <w:sz w:val="26"/>
              </w:rPr>
              <w:t>1</w:t>
            </w:r>
          </w:p>
        </w:tc>
        <w:tc>
          <w:tcPr>
            <w:tcW w:w="854" w:type="dxa"/>
            <w:vAlign w:val="center"/>
          </w:tcPr>
          <w:p w:rsidR="0056267F" w:rsidRPr="00D17383" w:rsidRDefault="0056267F" w:rsidP="00332AB6">
            <w:pPr>
              <w:pStyle w:val="TableParagraph"/>
              <w:ind w:rightChars="109" w:right="218"/>
              <w:jc w:val="center"/>
              <w:rPr>
                <w:rFonts w:ascii="標楷體" w:eastAsia="標楷體" w:hAnsi="標楷體"/>
                <w:sz w:val="26"/>
              </w:rPr>
            </w:pPr>
            <w:r>
              <w:rPr>
                <w:rFonts w:ascii="標楷體" w:eastAsia="標楷體" w:hAnsi="標楷體" w:hint="eastAsia"/>
                <w:sz w:val="26"/>
              </w:rPr>
              <w:t>0</w:t>
            </w:r>
          </w:p>
        </w:tc>
      </w:tr>
    </w:tbl>
    <w:p w:rsidR="0056267F" w:rsidRDefault="0056267F" w:rsidP="0056267F">
      <w:pPr>
        <w:ind w:rightChars="109" w:right="218"/>
        <w:rPr>
          <w:rFonts w:ascii="標楷體" w:eastAsia="標楷體" w:hAnsi="標楷體"/>
          <w:sz w:val="24"/>
        </w:rPr>
      </w:pPr>
    </w:p>
    <w:p w:rsidR="0056267F" w:rsidRDefault="0056267F" w:rsidP="0056267F">
      <w:pPr>
        <w:ind w:rightChars="109" w:right="218"/>
        <w:rPr>
          <w:rFonts w:ascii="標楷體" w:eastAsia="標楷體" w:hAnsi="標楷體"/>
          <w:sz w:val="24"/>
        </w:rPr>
      </w:pPr>
    </w:p>
    <w:p w:rsidR="00300B0A" w:rsidRDefault="00300B0A"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Default="0056267F" w:rsidP="00444BDA">
      <w:pPr>
        <w:pStyle w:val="affc"/>
        <w:spacing w:before="10" w:afterLines="100" w:after="240"/>
        <w:ind w:rightChars="109" w:right="218"/>
        <w:rPr>
          <w:rFonts w:ascii="標楷體" w:eastAsia="標楷體" w:hAnsi="標楷體" w:hint="eastAsia"/>
          <w:b/>
          <w:color w:val="000000"/>
          <w:lang w:val="en-US"/>
        </w:rPr>
      </w:pPr>
    </w:p>
    <w:p w:rsidR="0056267F" w:rsidRPr="00300B0A" w:rsidRDefault="0056267F" w:rsidP="00444BDA">
      <w:pPr>
        <w:pStyle w:val="affc"/>
        <w:spacing w:before="10" w:afterLines="100" w:after="240"/>
        <w:ind w:rightChars="109" w:right="218"/>
        <w:rPr>
          <w:rFonts w:ascii="標楷體" w:eastAsia="標楷體" w:hAnsi="標楷體" w:hint="eastAsia"/>
          <w:b/>
          <w:color w:val="000000"/>
          <w:lang w:val="en-US"/>
        </w:rPr>
      </w:pPr>
      <w:bookmarkStart w:id="0" w:name="_GoBack"/>
      <w:bookmarkEnd w:id="0"/>
    </w:p>
    <w:p w:rsidR="00300B0A" w:rsidRPr="00300B0A" w:rsidRDefault="00300B0A" w:rsidP="00444BDA">
      <w:pPr>
        <w:pStyle w:val="affc"/>
        <w:spacing w:before="10" w:afterLines="100" w:after="240"/>
        <w:ind w:rightChars="109" w:right="218"/>
        <w:rPr>
          <w:rFonts w:ascii="標楷體" w:eastAsia="標楷體" w:hAnsi="標楷體"/>
          <w:b/>
          <w:color w:val="000000"/>
          <w:lang w:val="en-US"/>
        </w:rPr>
      </w:pPr>
    </w:p>
    <w:p w:rsidR="00AB54DB" w:rsidRPr="00AB54DB" w:rsidRDefault="00AB54DB" w:rsidP="00AB54DB">
      <w:pPr>
        <w:jc w:val="cente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80"/>
          <w:szCs w:val="80"/>
        </w:rPr>
        <w:lastRenderedPageBreak/>
        <w:br/>
        <w:t>大有國中交通安全網頁</w:t>
      </w:r>
    </w:p>
    <w:p w:rsidR="00AB54DB" w:rsidRPr="00AB54DB" w:rsidRDefault="00AB54DB" w:rsidP="00AB54DB">
      <w:pPr>
        <w:jc w:val="center"/>
        <w:rPr>
          <w:rFonts w:ascii="Verdana" w:eastAsia="新細明體" w:hAnsi="Verdana" w:cs="新細明體"/>
          <w:color w:val="000000"/>
          <w:sz w:val="18"/>
          <w:szCs w:val="18"/>
        </w:rPr>
      </w:pPr>
      <w:r w:rsidRPr="00AB54DB">
        <w:rPr>
          <w:rFonts w:ascii="Verdana" w:eastAsia="新細明體" w:hAnsi="Verdana" w:cs="新細明體"/>
          <w:color w:val="000000"/>
          <w:sz w:val="18"/>
          <w:szCs w:val="18"/>
        </w:rPr>
        <w:br/>
      </w:r>
      <w:r w:rsidRPr="00AB54DB">
        <w:rPr>
          <w:rFonts w:ascii="Verdana" w:eastAsia="新細明體" w:hAnsi="Verdana" w:cs="新細明體"/>
          <w:color w:val="000000"/>
          <w:sz w:val="18"/>
          <w:szCs w:val="18"/>
        </w:rPr>
        <w:br/>
      </w:r>
      <w:r w:rsidRPr="00AB54DB">
        <w:rPr>
          <w:rFonts w:ascii="Verdana" w:eastAsia="新細明體" w:hAnsi="Verdana" w:cs="新細明體"/>
          <w:noProof/>
          <w:color w:val="000000"/>
          <w:sz w:val="18"/>
          <w:szCs w:val="18"/>
        </w:rPr>
        <w:drawing>
          <wp:inline distT="0" distB="0" distL="0" distR="0" wp14:anchorId="5D6F0CD6" wp14:editId="084C585E">
            <wp:extent cx="4838700" cy="3627120"/>
            <wp:effectExtent l="0" t="0" r="0" b="0"/>
            <wp:docPr id="1" name="圖片 1" descr="http://163.30.59.6/_upload/blog/0000000009/2013073116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163.30.59.6/_upload/blog/0000000009/201307311650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627120"/>
                    </a:xfrm>
                    <a:prstGeom prst="rect">
                      <a:avLst/>
                    </a:prstGeom>
                    <a:noFill/>
                    <a:ln>
                      <a:noFill/>
                    </a:ln>
                  </pic:spPr>
                </pic:pic>
              </a:graphicData>
            </a:graphic>
          </wp:inline>
        </w:drawing>
      </w:r>
    </w:p>
    <w:p w:rsidR="00AB54DB" w:rsidRPr="00AB54DB" w:rsidRDefault="00AB54DB" w:rsidP="00AB54DB">
      <w:pPr>
        <w:jc w:val="center"/>
        <w:rPr>
          <w:rFonts w:ascii="Verdana" w:eastAsia="新細明體" w:hAnsi="Verdana" w:cs="新細明體"/>
          <w:color w:val="000000"/>
          <w:sz w:val="18"/>
          <w:szCs w:val="18"/>
        </w:rPr>
      </w:pPr>
      <w:r w:rsidRPr="00AB54DB">
        <w:rPr>
          <w:rFonts w:ascii="Verdana" w:eastAsia="新細明體" w:hAnsi="Verdana" w:cs="新細明體"/>
          <w:noProof/>
          <w:color w:val="000000"/>
          <w:sz w:val="18"/>
          <w:szCs w:val="18"/>
        </w:rPr>
        <w:drawing>
          <wp:inline distT="0" distB="0" distL="0" distR="0" wp14:anchorId="73E6D3D4" wp14:editId="7959695E">
            <wp:extent cx="2667000" cy="2286000"/>
            <wp:effectExtent l="0" t="0" r="0" b="0"/>
            <wp:docPr id="2" name="圖片 2" descr="http://163.30.59.6/_upload/blog/0000000009/20130731165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163.30.59.6/_upload/blog/0000000009/2013073116503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286000"/>
                    </a:xfrm>
                    <a:prstGeom prst="rect">
                      <a:avLst/>
                    </a:prstGeom>
                    <a:noFill/>
                    <a:ln>
                      <a:noFill/>
                    </a:ln>
                  </pic:spPr>
                </pic:pic>
              </a:graphicData>
            </a:graphic>
          </wp:inline>
        </w:drawing>
      </w:r>
      <w:r w:rsidRPr="00AB54DB">
        <w:rPr>
          <w:rFonts w:ascii="Verdana" w:eastAsia="新細明體" w:hAnsi="Verdana" w:cs="新細明體"/>
          <w:noProof/>
          <w:color w:val="000000"/>
          <w:sz w:val="18"/>
          <w:szCs w:val="18"/>
        </w:rPr>
        <w:drawing>
          <wp:inline distT="0" distB="0" distL="0" distR="0" wp14:anchorId="762C3700" wp14:editId="194704F2">
            <wp:extent cx="2514600" cy="2286000"/>
            <wp:effectExtent l="0" t="0" r="0" b="0"/>
            <wp:docPr id="3" name="圖片 3" descr="http://163.30.59.6/_upload/blog/0000000009/20130731165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163.30.59.6/_upload/blog/0000000009/2013073116503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28600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80"/>
          <w:szCs w:val="80"/>
        </w:rPr>
        <w:t> </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96"/>
          <w:szCs w:val="96"/>
        </w:rPr>
        <w:lastRenderedPageBreak/>
        <w:t>一、</w:t>
      </w:r>
      <w:r w:rsidRPr="00AB54DB">
        <w:rPr>
          <w:rFonts w:ascii="華康隸書體W7" w:eastAsia="華康隸書體W7" w:hAnsi="Verdana" w:cs="新細明體"/>
          <w:noProof/>
          <w:color w:val="0000FF"/>
          <w:sz w:val="18"/>
          <w:szCs w:val="18"/>
        </w:rPr>
        <w:drawing>
          <wp:inline distT="0" distB="0" distL="0" distR="0" wp14:anchorId="54957AD3" wp14:editId="0595D25D">
            <wp:extent cx="2971800" cy="586740"/>
            <wp:effectExtent l="0" t="0" r="0" b="3810"/>
            <wp:docPr id="4" name="圖片 4" descr="組織計畫與宣導">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組織計畫與宣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58674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5FB3E7DD" wp14:editId="13D2FE53">
            <wp:extent cx="1432560" cy="281940"/>
            <wp:effectExtent l="0" t="0" r="0" b="3810"/>
            <wp:docPr id="5" name="圖片 5" descr="年度計劃">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年度計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p w:rsidR="00AB54DB" w:rsidRPr="00AB54DB" w:rsidRDefault="00AB54DB" w:rsidP="00AB54DB">
      <w:pPr>
        <w:jc w:val="center"/>
        <w:rPr>
          <w:rFonts w:ascii="Verdana" w:eastAsia="新細明體" w:hAnsi="Verdana" w:cs="新細明體"/>
          <w:color w:val="000000"/>
          <w:sz w:val="18"/>
          <w:szCs w:val="18"/>
        </w:rPr>
      </w:pPr>
      <w:r w:rsidRPr="00AB54DB">
        <w:rPr>
          <w:rFonts w:ascii="標楷體" w:eastAsia="標楷體" w:hAnsi="標楷體" w:cs="新細明體" w:hint="eastAsia"/>
          <w:color w:val="000000"/>
          <w:sz w:val="36"/>
          <w:szCs w:val="36"/>
        </w:rPr>
        <w:t>桃園市大有國中交通安全教育實施計畫</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一、依據：</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（一）桃園市道路交通秩序與交通安全改進方案。</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（二）九十五年十月十四日</w:t>
      </w:r>
      <w:proofErr w:type="gramStart"/>
      <w:r w:rsidRPr="00AB54DB">
        <w:rPr>
          <w:rFonts w:ascii="標楷體" w:eastAsia="標楷體" w:hAnsi="標楷體" w:cs="新細明體" w:hint="eastAsia"/>
          <w:color w:val="000000"/>
          <w:sz w:val="18"/>
          <w:szCs w:val="18"/>
        </w:rPr>
        <w:t>府教社字</w:t>
      </w:r>
      <w:proofErr w:type="gramEnd"/>
      <w:r w:rsidRPr="00AB54DB">
        <w:rPr>
          <w:rFonts w:ascii="標楷體" w:eastAsia="標楷體" w:hAnsi="標楷體" w:cs="新細明體" w:hint="eastAsia"/>
          <w:color w:val="000000"/>
          <w:sz w:val="18"/>
          <w:szCs w:val="18"/>
        </w:rPr>
        <w:t>第0950306069號「桃園縣95學年度國民中小學交通安全教育評鑑實施計劃」。</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二、目的：</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（一）輔導學生了解交通常識，以維護交通秩序。</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（二）輔導學生認識各種交通標誌，促進行的安全。</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（三）培養學生建立正確觀念，養成遵守交通規則的良好習慣。</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（四）輔導學生行的安全，由個人影響至家庭，再擴大至整個社會。</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（五）根絕學生交通傷害的事故。</w:t>
      </w:r>
    </w:p>
    <w:p w:rsidR="00AB54DB" w:rsidRPr="00AB54DB" w:rsidRDefault="00AB54DB" w:rsidP="00AB54DB">
      <w:pPr>
        <w:spacing w:before="30" w:after="30" w:line="270" w:lineRule="atLeast"/>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（六）培養學生「禮讓守秩序」的公民素養與「守法守紀」的法治概念。</w:t>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三、實施項目及要點：</w:t>
      </w:r>
    </w:p>
    <w:tbl>
      <w:tblPr>
        <w:tblW w:w="0" w:type="auto"/>
        <w:jc w:val="center"/>
        <w:tblInd w:w="-1838" w:type="dxa"/>
        <w:tblCellMar>
          <w:left w:w="0" w:type="dxa"/>
          <w:right w:w="0" w:type="dxa"/>
        </w:tblCellMar>
        <w:tblLook w:val="04A0" w:firstRow="1" w:lastRow="0" w:firstColumn="1" w:lastColumn="0" w:noHBand="0" w:noVBand="1"/>
      </w:tblPr>
      <w:tblGrid>
        <w:gridCol w:w="1862"/>
        <w:gridCol w:w="1440"/>
        <w:gridCol w:w="5847"/>
      </w:tblGrid>
      <w:tr w:rsidR="00AB54DB" w:rsidRPr="00AB54DB" w:rsidTr="00300B0A">
        <w:trPr>
          <w:trHeight w:val="874"/>
          <w:jc w:val="center"/>
        </w:trPr>
        <w:tc>
          <w:tcPr>
            <w:tcW w:w="186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實施項目</w:t>
            </w:r>
          </w:p>
        </w:tc>
        <w:tc>
          <w:tcPr>
            <w:tcW w:w="144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目的</w:t>
            </w:r>
          </w:p>
        </w:tc>
        <w:tc>
          <w:tcPr>
            <w:tcW w:w="584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實施要點</w:t>
            </w:r>
          </w:p>
        </w:tc>
      </w:tr>
      <w:tr w:rsidR="00AB54DB" w:rsidRPr="00AB54DB" w:rsidTr="00300B0A">
        <w:trPr>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w:t>
            </w:r>
            <w:proofErr w:type="gramStart"/>
            <w:r w:rsidRPr="00AB54DB">
              <w:rPr>
                <w:rFonts w:ascii="標楷體" w:eastAsia="標楷體" w:hAnsi="標楷體" w:cs="新細明體" w:hint="eastAsia"/>
                <w:color w:val="000000"/>
                <w:sz w:val="24"/>
                <w:szCs w:val="24"/>
              </w:rPr>
              <w:t>一</w:t>
            </w:r>
            <w:proofErr w:type="gramEnd"/>
            <w:r w:rsidRPr="00AB54DB">
              <w:rPr>
                <w:rFonts w:ascii="標楷體" w:eastAsia="標楷體" w:hAnsi="標楷體" w:cs="新細明體" w:hint="eastAsia"/>
                <w:color w:val="000000"/>
                <w:sz w:val="24"/>
                <w:szCs w:val="24"/>
              </w:rPr>
              <w:t>)組織交通安全教育委員會</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督促交通安全教育之推行</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1.召開時間：每學期開始後及結束前召開一次。</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2.參加人員：校長、各處室主任、學</w:t>
            </w:r>
            <w:proofErr w:type="gramStart"/>
            <w:r w:rsidRPr="00AB54DB">
              <w:rPr>
                <w:rFonts w:ascii="標楷體" w:eastAsia="標楷體" w:hAnsi="標楷體" w:cs="新細明體" w:hint="eastAsia"/>
                <w:color w:val="000000"/>
                <w:sz w:val="24"/>
                <w:szCs w:val="24"/>
              </w:rPr>
              <w:t>務</w:t>
            </w:r>
            <w:proofErr w:type="gramEnd"/>
            <w:r w:rsidRPr="00AB54DB">
              <w:rPr>
                <w:rFonts w:ascii="標楷體" w:eastAsia="標楷體" w:hAnsi="標楷體" w:cs="新細明體" w:hint="eastAsia"/>
                <w:color w:val="000000"/>
                <w:sz w:val="24"/>
                <w:szCs w:val="24"/>
              </w:rPr>
              <w:t>人員、家長會長、導師、警員。</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3.主要任務：審核交通安全教育實施計劃，並對交通安全有關事項進行檢討改進。</w:t>
            </w:r>
          </w:p>
        </w:tc>
      </w:tr>
      <w:tr w:rsidR="00AB54DB" w:rsidRPr="00AB54DB" w:rsidTr="00300B0A">
        <w:trPr>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(二)舉行交通安全教育教師座談會</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推行交通安全教育</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1.召開時間：每學期之第一</w:t>
            </w:r>
            <w:proofErr w:type="gramStart"/>
            <w:r w:rsidRPr="00AB54DB">
              <w:rPr>
                <w:rFonts w:ascii="標楷體" w:eastAsia="標楷體" w:hAnsi="標楷體" w:cs="新細明體" w:hint="eastAsia"/>
                <w:color w:val="000000"/>
                <w:sz w:val="24"/>
                <w:szCs w:val="24"/>
              </w:rPr>
              <w:t>週</w:t>
            </w:r>
            <w:proofErr w:type="gramEnd"/>
            <w:r w:rsidRPr="00AB54DB">
              <w:rPr>
                <w:rFonts w:ascii="標楷體" w:eastAsia="標楷體" w:hAnsi="標楷體" w:cs="新細明體" w:hint="eastAsia"/>
                <w:color w:val="000000"/>
                <w:sz w:val="24"/>
                <w:szCs w:val="24"/>
              </w:rPr>
              <w:t>及最後</w:t>
            </w:r>
            <w:proofErr w:type="gramStart"/>
            <w:r w:rsidRPr="00AB54DB">
              <w:rPr>
                <w:rFonts w:ascii="標楷體" w:eastAsia="標楷體" w:hAnsi="標楷體" w:cs="新細明體" w:hint="eastAsia"/>
                <w:color w:val="000000"/>
                <w:sz w:val="24"/>
                <w:szCs w:val="24"/>
              </w:rPr>
              <w:t>一週</w:t>
            </w:r>
            <w:proofErr w:type="gramEnd"/>
            <w:r w:rsidRPr="00AB54DB">
              <w:rPr>
                <w:rFonts w:ascii="標楷體" w:eastAsia="標楷體" w:hAnsi="標楷體" w:cs="新細明體" w:hint="eastAsia"/>
                <w:color w:val="000000"/>
                <w:sz w:val="24"/>
                <w:szCs w:val="24"/>
              </w:rPr>
              <w:t>各舉行乙次，配合校務會議舉行並得視需要隨時召開。</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2.參加人員：全體教師。</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3.研討重點：交通安全教育宣導及策略執行。</w:t>
            </w:r>
          </w:p>
        </w:tc>
      </w:tr>
      <w:tr w:rsidR="00AB54DB" w:rsidRPr="00AB54DB" w:rsidTr="00300B0A">
        <w:trPr>
          <w:trHeight w:val="1249"/>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(三)實施交通安全教育教學</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融入九年一貫課程內容</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結合健康與體育領域課程活動，並落實於校內外教學活動中。</w:t>
            </w:r>
          </w:p>
        </w:tc>
      </w:tr>
      <w:tr w:rsidR="00AB54DB" w:rsidRPr="00AB54DB" w:rsidTr="00300B0A">
        <w:trPr>
          <w:trHeight w:val="1069"/>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(四)舉行班級交通安全研討會</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提高行車安全增進交通安全常識與認知</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1.配合各班會時間實施，並於每學期舉行乙次。</w:t>
            </w:r>
          </w:p>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2.提供相關掛圖海報，並紀錄討論結果於班會記錄簿。</w:t>
            </w:r>
          </w:p>
        </w:tc>
      </w:tr>
      <w:tr w:rsidR="00AB54DB" w:rsidRPr="00AB54DB" w:rsidTr="00300B0A">
        <w:trPr>
          <w:trHeight w:val="1414"/>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(五)成立交通安全教育資料教具室</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提供學生交通安全教具資料</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1.設置交通安全教育資料教具室。</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2.維護並更新各項設備。</w:t>
            </w:r>
          </w:p>
        </w:tc>
      </w:tr>
      <w:tr w:rsidR="00AB54DB" w:rsidRPr="00AB54DB" w:rsidTr="00300B0A">
        <w:trPr>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(六)舉辦各項競賽活動</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提高交通安全教育的效</w:t>
            </w:r>
            <w:r w:rsidRPr="00AB54DB">
              <w:rPr>
                <w:rFonts w:ascii="標楷體" w:eastAsia="標楷體" w:hAnsi="標楷體" w:cs="新細明體" w:hint="eastAsia"/>
                <w:color w:val="000000"/>
                <w:sz w:val="24"/>
                <w:szCs w:val="24"/>
              </w:rPr>
              <w:lastRenderedPageBreak/>
              <w:t>果檢查教育實施的成效。</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1" w:hanging="181"/>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lastRenderedPageBreak/>
              <w:t>1.舉行海報比賽。</w:t>
            </w:r>
          </w:p>
          <w:p w:rsidR="00AB54DB" w:rsidRPr="00AB54DB" w:rsidRDefault="00AB54DB" w:rsidP="00AB54DB">
            <w:pPr>
              <w:spacing w:line="270" w:lineRule="atLeast"/>
              <w:ind w:left="181" w:hanging="181"/>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2.舉行作文比賽。</w:t>
            </w:r>
          </w:p>
          <w:p w:rsidR="00AB54DB" w:rsidRPr="00AB54DB" w:rsidRDefault="00AB54DB" w:rsidP="00AB54DB">
            <w:pPr>
              <w:spacing w:line="270" w:lineRule="atLeast"/>
              <w:ind w:left="181" w:hanging="181"/>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lastRenderedPageBreak/>
              <w:t>3.舉行書法比賽。</w:t>
            </w:r>
          </w:p>
        </w:tc>
      </w:tr>
      <w:tr w:rsidR="00AB54DB" w:rsidRPr="00AB54DB" w:rsidTr="00300B0A">
        <w:trPr>
          <w:trHeight w:val="1007"/>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lastRenderedPageBreak/>
              <w:t>(七)舉行影片宣導活動</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提高學習的興趣</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於交通安全宣導</w:t>
            </w:r>
            <w:proofErr w:type="gramStart"/>
            <w:r w:rsidRPr="00AB54DB">
              <w:rPr>
                <w:rFonts w:ascii="標楷體" w:eastAsia="標楷體" w:hAnsi="標楷體" w:cs="新細明體" w:hint="eastAsia"/>
                <w:color w:val="000000"/>
                <w:sz w:val="24"/>
                <w:szCs w:val="24"/>
              </w:rPr>
              <w:t>週</w:t>
            </w:r>
            <w:proofErr w:type="gramEnd"/>
            <w:r w:rsidRPr="00AB54DB">
              <w:rPr>
                <w:rFonts w:ascii="標楷體" w:eastAsia="標楷體" w:hAnsi="標楷體" w:cs="新細明體" w:hint="eastAsia"/>
                <w:color w:val="000000"/>
                <w:sz w:val="24"/>
                <w:szCs w:val="24"/>
              </w:rPr>
              <w:t>進行，並於午餐時間進行交通安全教育影片收視。</w:t>
            </w:r>
          </w:p>
        </w:tc>
      </w:tr>
      <w:tr w:rsidR="00AB54DB" w:rsidRPr="00AB54DB" w:rsidTr="00300B0A">
        <w:trPr>
          <w:trHeight w:val="1111"/>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(八)舉行交通安全常識測驗</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增加學習的效率</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配合教學單元為內容，擬訂問題，每學年五月份實施。</w:t>
            </w:r>
          </w:p>
        </w:tc>
      </w:tr>
      <w:tr w:rsidR="00AB54DB" w:rsidRPr="00AB54DB" w:rsidTr="00300B0A">
        <w:trPr>
          <w:trHeight w:val="1043"/>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(九)專題演講</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加強交通安全宣導。</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聘請學者專家於週會時間進行交通安全專題演講。</w:t>
            </w:r>
          </w:p>
        </w:tc>
      </w:tr>
      <w:tr w:rsidR="00AB54DB" w:rsidRPr="00AB54DB" w:rsidTr="00300B0A">
        <w:trPr>
          <w:trHeight w:val="1432"/>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(十)校外教學活動交通安全演練</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加強車輛安全檢查及學生安全演練</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於畢業旅行、</w:t>
            </w:r>
            <w:proofErr w:type="gramStart"/>
            <w:r w:rsidRPr="00AB54DB">
              <w:rPr>
                <w:rFonts w:ascii="標楷體" w:eastAsia="標楷體" w:hAnsi="標楷體" w:cs="新細明體" w:hint="eastAsia"/>
                <w:color w:val="000000"/>
                <w:sz w:val="24"/>
                <w:szCs w:val="24"/>
              </w:rPr>
              <w:t>隔宿露營</w:t>
            </w:r>
            <w:proofErr w:type="gramEnd"/>
            <w:r w:rsidRPr="00AB54DB">
              <w:rPr>
                <w:rFonts w:ascii="標楷體" w:eastAsia="標楷體" w:hAnsi="標楷體" w:cs="新細明體" w:hint="eastAsia"/>
                <w:color w:val="000000"/>
                <w:sz w:val="24"/>
                <w:szCs w:val="24"/>
              </w:rPr>
              <w:t>及其他校外教學活動進行車輛檢查及安全門逃生演練。</w:t>
            </w:r>
          </w:p>
        </w:tc>
      </w:tr>
      <w:tr w:rsidR="00AB54DB" w:rsidRPr="00AB54DB" w:rsidTr="00300B0A">
        <w:trPr>
          <w:trHeight w:val="1710"/>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(十一)交通工具停放規劃</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加強人車動線規劃</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1.設置汽車、機車及腳踏車專用停車場，並妥善規劃管理。</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2.學生路隊與停車場區隔，確保人車動線分隔。</w:t>
            </w:r>
          </w:p>
        </w:tc>
      </w:tr>
      <w:tr w:rsidR="00AB54DB" w:rsidRPr="00AB54DB" w:rsidTr="00300B0A">
        <w:trPr>
          <w:trHeight w:val="1788"/>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(十二) 路隊組訓</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讓學生在有組織、有秩序、有紀律的情形下上放學</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1.分配導護工作，加強路隊之督導考核之實施。</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2.提供學生騎腳踏車申請，並進行督導訓練。</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3.實施校外</w:t>
            </w:r>
            <w:proofErr w:type="gramStart"/>
            <w:r w:rsidRPr="00AB54DB">
              <w:rPr>
                <w:rFonts w:ascii="標楷體" w:eastAsia="標楷體" w:hAnsi="標楷體" w:cs="新細明體" w:hint="eastAsia"/>
                <w:color w:val="000000"/>
                <w:sz w:val="24"/>
                <w:szCs w:val="24"/>
              </w:rPr>
              <w:t>機動巡</w:t>
            </w:r>
            <w:proofErr w:type="gramEnd"/>
            <w:r w:rsidRPr="00AB54DB">
              <w:rPr>
                <w:rFonts w:ascii="標楷體" w:eastAsia="標楷體" w:hAnsi="標楷體" w:cs="新細明體" w:hint="eastAsia"/>
                <w:color w:val="000000"/>
                <w:sz w:val="24"/>
                <w:szCs w:val="24"/>
              </w:rPr>
              <w:t>檢，提高學生警覺，養成良好習慣。</w:t>
            </w:r>
          </w:p>
        </w:tc>
      </w:tr>
      <w:tr w:rsidR="00AB54DB" w:rsidRPr="00AB54DB" w:rsidTr="00300B0A">
        <w:trPr>
          <w:trHeight w:val="1058"/>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(十三)規劃家長接送區</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避免交通壅塞，規劃家長接送區以利交通順暢</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於校門口兩側規劃家長接送區。</w:t>
            </w:r>
          </w:p>
        </w:tc>
      </w:tr>
      <w:tr w:rsidR="00AB54DB" w:rsidRPr="00AB54DB" w:rsidTr="00300B0A">
        <w:trPr>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(十四)組訓學生交通糾察隊</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維持學生上放學交通秩序</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1.招募：招募優秀學生，並經生活教育組選拔組成。</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2.訓練：由生活</w:t>
            </w:r>
            <w:proofErr w:type="gramStart"/>
            <w:r w:rsidRPr="00AB54DB">
              <w:rPr>
                <w:rFonts w:ascii="標楷體" w:eastAsia="標楷體" w:hAnsi="標楷體" w:cs="新細明體" w:hint="eastAsia"/>
                <w:color w:val="000000"/>
                <w:sz w:val="24"/>
                <w:szCs w:val="24"/>
              </w:rPr>
              <w:t>教育組訂定</w:t>
            </w:r>
            <w:proofErr w:type="gramEnd"/>
            <w:r w:rsidRPr="00AB54DB">
              <w:rPr>
                <w:rFonts w:ascii="標楷體" w:eastAsia="標楷體" w:hAnsi="標楷體" w:cs="新細明體" w:hint="eastAsia"/>
                <w:color w:val="000000"/>
                <w:sz w:val="24"/>
                <w:szCs w:val="24"/>
              </w:rPr>
              <w:t>糾察隊服務規則，詳細分配任務並實際訓練執勤工作。</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3.執行：糾察隊組成後一</w:t>
            </w:r>
            <w:proofErr w:type="gramStart"/>
            <w:r w:rsidRPr="00AB54DB">
              <w:rPr>
                <w:rFonts w:ascii="標楷體" w:eastAsia="標楷體" w:hAnsi="標楷體" w:cs="新細明體" w:hint="eastAsia"/>
                <w:color w:val="000000"/>
                <w:sz w:val="24"/>
                <w:szCs w:val="24"/>
              </w:rPr>
              <w:t>週</w:t>
            </w:r>
            <w:proofErr w:type="gramEnd"/>
            <w:r w:rsidRPr="00AB54DB">
              <w:rPr>
                <w:rFonts w:ascii="標楷體" w:eastAsia="標楷體" w:hAnsi="標楷體" w:cs="新細明體" w:hint="eastAsia"/>
                <w:color w:val="000000"/>
                <w:sz w:val="24"/>
                <w:szCs w:val="24"/>
              </w:rPr>
              <w:t>內配合導護老師進行交管。</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4.糾察隊之督導考核工作由生活教育組及導護老師負責。</w:t>
            </w:r>
          </w:p>
        </w:tc>
      </w:tr>
      <w:tr w:rsidR="00AB54DB" w:rsidRPr="00AB54DB" w:rsidTr="00300B0A">
        <w:trPr>
          <w:trHeight w:val="872"/>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(十五)導護老師安排</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維持學生上放學交通秩序</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w:t>
            </w:r>
            <w:proofErr w:type="gramStart"/>
            <w:r w:rsidRPr="00AB54DB">
              <w:rPr>
                <w:rFonts w:ascii="標楷體" w:eastAsia="標楷體" w:hAnsi="標楷體" w:cs="新細明體" w:hint="eastAsia"/>
                <w:color w:val="000000"/>
                <w:sz w:val="24"/>
                <w:szCs w:val="24"/>
              </w:rPr>
              <w:t>訂定導護</w:t>
            </w:r>
            <w:proofErr w:type="gramEnd"/>
            <w:r w:rsidRPr="00AB54DB">
              <w:rPr>
                <w:rFonts w:ascii="標楷體" w:eastAsia="標楷體" w:hAnsi="標楷體" w:cs="新細明體" w:hint="eastAsia"/>
                <w:color w:val="000000"/>
                <w:sz w:val="24"/>
                <w:szCs w:val="24"/>
              </w:rPr>
              <w:t>老師工作實施要點。</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2.規劃導護輪值表，並確實執行。</w:t>
            </w:r>
          </w:p>
        </w:tc>
      </w:tr>
      <w:tr w:rsidR="00AB54DB" w:rsidRPr="00AB54DB" w:rsidTr="00300B0A">
        <w:trPr>
          <w:trHeight w:val="1441"/>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lastRenderedPageBreak/>
              <w:t>(十六)溫馨</w:t>
            </w:r>
            <w:proofErr w:type="gramStart"/>
            <w:r w:rsidRPr="00AB54DB">
              <w:rPr>
                <w:rFonts w:ascii="標楷體" w:eastAsia="標楷體" w:hAnsi="標楷體" w:cs="新細明體" w:hint="eastAsia"/>
                <w:color w:val="000000"/>
                <w:sz w:val="24"/>
                <w:szCs w:val="24"/>
              </w:rPr>
              <w:t>導護站規劃</w:t>
            </w:r>
            <w:proofErr w:type="gramEnd"/>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擴大社區參加交通安全教育工作</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訂定溫馨</w:t>
            </w:r>
            <w:proofErr w:type="gramStart"/>
            <w:r w:rsidRPr="00AB54DB">
              <w:rPr>
                <w:rFonts w:ascii="標楷體" w:eastAsia="標楷體" w:hAnsi="標楷體" w:cs="新細明體" w:hint="eastAsia"/>
                <w:color w:val="000000"/>
                <w:sz w:val="24"/>
                <w:szCs w:val="24"/>
              </w:rPr>
              <w:t>導護站推廣</w:t>
            </w:r>
            <w:proofErr w:type="gramEnd"/>
            <w:r w:rsidRPr="00AB54DB">
              <w:rPr>
                <w:rFonts w:ascii="標楷體" w:eastAsia="標楷體" w:hAnsi="標楷體" w:cs="新細明體" w:hint="eastAsia"/>
                <w:color w:val="000000"/>
                <w:sz w:val="24"/>
                <w:szCs w:val="24"/>
              </w:rPr>
              <w:t>與考核辦法。</w:t>
            </w:r>
          </w:p>
        </w:tc>
      </w:tr>
      <w:tr w:rsidR="00AB54DB" w:rsidRPr="00AB54DB" w:rsidTr="00300B0A">
        <w:trPr>
          <w:trHeight w:val="1305"/>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(十七)交通事故統計</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掌握交通安全意外事件</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確實統計交通安全事故，並實施糾正與輔導。</w:t>
            </w:r>
          </w:p>
        </w:tc>
      </w:tr>
      <w:tr w:rsidR="00AB54DB" w:rsidRPr="00AB54DB" w:rsidTr="00300B0A">
        <w:trPr>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(十八)學校內外交通環境之佈置與整理</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交通安全教育生活化</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校內：</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1.張貼交通安全標語與圖畫。</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2.道路繪製標線。</w:t>
            </w:r>
          </w:p>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校外：</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1.改善校門前交通環境。</w:t>
            </w:r>
          </w:p>
          <w:p w:rsidR="00AB54DB" w:rsidRPr="00AB54DB" w:rsidRDefault="00AB54DB" w:rsidP="00AB54DB">
            <w:pPr>
              <w:spacing w:line="270" w:lineRule="atLeast"/>
              <w:ind w:left="180" w:hanging="180"/>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2.設置行人穿越道、繪斑馬線。</w:t>
            </w:r>
          </w:p>
        </w:tc>
      </w:tr>
      <w:tr w:rsidR="00AB54DB" w:rsidRPr="00AB54DB" w:rsidTr="00300B0A">
        <w:trPr>
          <w:trHeight w:val="1479"/>
          <w:jc w:val="center"/>
        </w:trPr>
        <w:tc>
          <w:tcPr>
            <w:tcW w:w="1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(十九)機會教育</w:t>
            </w:r>
          </w:p>
        </w:tc>
        <w:tc>
          <w:tcPr>
            <w:tcW w:w="14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加強交通安全宣導</w:t>
            </w:r>
          </w:p>
        </w:tc>
        <w:tc>
          <w:tcPr>
            <w:tcW w:w="584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color w:val="000000"/>
                <w:sz w:val="24"/>
                <w:szCs w:val="24"/>
              </w:rPr>
              <w:t>利用旅行或偶發事故實施。</w:t>
            </w:r>
          </w:p>
        </w:tc>
      </w:tr>
    </w:tbl>
    <w:p w:rsidR="00AB54DB" w:rsidRPr="00AB54DB" w:rsidRDefault="00AB54DB" w:rsidP="00AB54DB">
      <w:pPr>
        <w:spacing w:before="240"/>
        <w:ind w:left="482" w:hanging="482"/>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四、經費：所需經費由相關預算下支應。</w:t>
      </w:r>
    </w:p>
    <w:p w:rsidR="00AB54DB" w:rsidRPr="00DC30AD" w:rsidRDefault="00AB54DB" w:rsidP="00DC30AD">
      <w:pPr>
        <w:spacing w:before="240"/>
        <w:ind w:left="482" w:hanging="482"/>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五、本辦法呈校長核可後公佈實施，修正時亦同。</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2073855B" wp14:editId="0ACFA750">
            <wp:extent cx="1432560" cy="281940"/>
            <wp:effectExtent l="0" t="0" r="0" b="3810"/>
            <wp:docPr id="6" name="圖片 6" descr="交通安全委員會">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交通安全委員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Verdana" w:eastAsia="新細明體" w:hAnsi="Verdana" w:cs="新細明體"/>
          <w:noProof/>
          <w:color w:val="000000"/>
          <w:sz w:val="18"/>
          <w:szCs w:val="18"/>
        </w:rPr>
        <w:drawing>
          <wp:inline distT="0" distB="0" distL="0" distR="0" wp14:anchorId="5B5264D4" wp14:editId="02F2FEC6">
            <wp:extent cx="5268830" cy="3863340"/>
            <wp:effectExtent l="0" t="0" r="8255" b="3810"/>
            <wp:docPr id="7" name="圖片 7" descr="C:\Users\Admin\Desktop\交通安全\106上交通安全評鑑\交通安全座談會照片\47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交通安全\106上交通安全評鑑\交通安全座談會照片\4784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867358"/>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Verdana" w:eastAsia="新細明體" w:hAnsi="Verdana" w:cs="新細明體"/>
          <w:color w:val="000000"/>
          <w:sz w:val="18"/>
          <w:szCs w:val="18"/>
        </w:rPr>
      </w:pP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96"/>
          <w:szCs w:val="96"/>
        </w:rPr>
        <w:t>二、</w:t>
      </w:r>
      <w:r w:rsidRPr="00AB54DB">
        <w:rPr>
          <w:rFonts w:ascii="華康隸書體W7" w:eastAsia="華康隸書體W7" w:hAnsi="Verdana" w:cs="新細明體"/>
          <w:noProof/>
          <w:color w:val="0000FF"/>
          <w:sz w:val="18"/>
          <w:szCs w:val="18"/>
        </w:rPr>
        <w:drawing>
          <wp:inline distT="0" distB="0" distL="0" distR="0" wp14:anchorId="3F2498AB" wp14:editId="7A01AE70">
            <wp:extent cx="2552700" cy="502920"/>
            <wp:effectExtent l="0" t="0" r="0" b="0"/>
            <wp:docPr id="8" name="圖片 8" descr="教學與活動">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教學與活動"/>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50292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2D8DF91F" wp14:editId="3A9AEC9C">
            <wp:extent cx="1432560" cy="281940"/>
            <wp:effectExtent l="0" t="0" r="0" b="3810"/>
            <wp:docPr id="9" name="圖片 9" descr="交通安全常識測驗">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交通安全常識測驗"/>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p w:rsidR="00AB54DB" w:rsidRPr="00AB54DB" w:rsidRDefault="00AB54DB" w:rsidP="00AB54DB">
      <w:pPr>
        <w:jc w:val="center"/>
        <w:rPr>
          <w:rFonts w:ascii="Verdana" w:eastAsia="新細明體" w:hAnsi="Verdana" w:cs="新細明體"/>
          <w:color w:val="000000"/>
          <w:sz w:val="18"/>
          <w:szCs w:val="18"/>
        </w:rPr>
      </w:pPr>
      <w:r w:rsidRPr="00AB54DB">
        <w:rPr>
          <w:rFonts w:ascii="標楷體" w:eastAsia="標楷體" w:hAnsi="標楷體" w:cs="新細明體" w:hint="eastAsia"/>
          <w:b/>
          <w:bCs/>
          <w:color w:val="000000"/>
          <w:sz w:val="32"/>
          <w:szCs w:val="32"/>
        </w:rPr>
        <w:t>桃園市立大有國民中學</w:t>
      </w:r>
      <w:r w:rsidR="003F5554">
        <w:rPr>
          <w:rFonts w:ascii="標楷體" w:eastAsia="標楷體" w:hAnsi="標楷體" w:cs="新細明體" w:hint="eastAsia"/>
          <w:b/>
          <w:bCs/>
          <w:color w:val="000000"/>
          <w:sz w:val="32"/>
          <w:szCs w:val="32"/>
        </w:rPr>
        <w:t>109</w:t>
      </w:r>
      <w:r w:rsidRPr="00AB54DB">
        <w:rPr>
          <w:rFonts w:ascii="標楷體" w:eastAsia="標楷體" w:hAnsi="標楷體" w:cs="新細明體" w:hint="eastAsia"/>
          <w:b/>
          <w:bCs/>
          <w:color w:val="000000"/>
          <w:sz w:val="32"/>
          <w:szCs w:val="32"/>
        </w:rPr>
        <w:t>學年度自行車交通安全教育測驗</w:t>
      </w:r>
    </w:p>
    <w:p w:rsidR="00AB54DB" w:rsidRPr="00AB54DB" w:rsidRDefault="00AB54DB" w:rsidP="00AB54DB">
      <w:pPr>
        <w:jc w:val="center"/>
        <w:rPr>
          <w:rFonts w:ascii="Verdana" w:eastAsia="新細明體" w:hAnsi="Verdana" w:cs="新細明體"/>
          <w:color w:val="000000"/>
          <w:sz w:val="18"/>
          <w:szCs w:val="18"/>
        </w:rPr>
      </w:pPr>
      <w:r w:rsidRPr="00AB54DB">
        <w:rPr>
          <w:rFonts w:ascii="Verdana" w:eastAsia="新細明體" w:hAnsi="Verdana" w:cs="新細明體"/>
          <w:color w:val="000000"/>
          <w:sz w:val="18"/>
          <w:szCs w:val="18"/>
        </w:rPr>
        <w:t> </w:t>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b/>
          <w:bCs/>
          <w:color w:val="000000"/>
          <w:sz w:val="28"/>
          <w:szCs w:val="28"/>
        </w:rPr>
        <w:t>一、是非題 (45分，一題3分)</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）1、為了維護安全，學校規定騎腳踏車要戴安全帽。</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）2、騎腳踏車前必須要先檢查車輛是否安全，有煞車。</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）3、看見路口的導護老師與愛心志工，應該有禮貌的問早、說再見並說謝謝。</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）4、為了幫助同學所以我要用腳踏車載他一起上學。</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）5、騎腳踏車可以跟同學並排聊天，才不會無聊。</w:t>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）6、下雨天騎乘自行車</w:t>
      </w:r>
      <w:proofErr w:type="gramStart"/>
      <w:r w:rsidRPr="00AB54DB">
        <w:rPr>
          <w:rFonts w:ascii="標楷體" w:eastAsia="標楷體" w:hAnsi="標楷體" w:cs="新細明體" w:hint="eastAsia"/>
          <w:color w:val="000000"/>
          <w:sz w:val="26"/>
          <w:szCs w:val="26"/>
        </w:rPr>
        <w:t>撐</w:t>
      </w:r>
      <w:proofErr w:type="gramEnd"/>
      <w:r w:rsidRPr="00AB54DB">
        <w:rPr>
          <w:rFonts w:ascii="標楷體" w:eastAsia="標楷體" w:hAnsi="標楷體" w:cs="新細明體" w:hint="eastAsia"/>
          <w:color w:val="000000"/>
          <w:sz w:val="26"/>
          <w:szCs w:val="26"/>
        </w:rPr>
        <w:t>雨傘，</w:t>
      </w:r>
      <w:proofErr w:type="gramStart"/>
      <w:r w:rsidRPr="00AB54DB">
        <w:rPr>
          <w:rFonts w:ascii="標楷體" w:eastAsia="標楷體" w:hAnsi="標楷體" w:cs="新細明體" w:hint="eastAsia"/>
          <w:color w:val="000000"/>
          <w:sz w:val="26"/>
          <w:szCs w:val="26"/>
        </w:rPr>
        <w:t>除防淋雨</w:t>
      </w:r>
      <w:proofErr w:type="gramEnd"/>
      <w:r w:rsidRPr="00AB54DB">
        <w:rPr>
          <w:rFonts w:ascii="標楷體" w:eastAsia="標楷體" w:hAnsi="標楷體" w:cs="新細明體" w:hint="eastAsia"/>
          <w:color w:val="000000"/>
          <w:sz w:val="26"/>
          <w:szCs w:val="26"/>
        </w:rPr>
        <w:t>外，也能夠擴大視野較安全。</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）7、行經大小車輛旁邊，注意是否有人開車門下車，以避免碰撞。</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）8、自行車構造簡單，車速又低，所以不需要保養維護。</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）9、學校規定腳踏車要停放在停車棚內，勿亂停放且務必上鎖。</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）10、為防止輪胎洩氣，最好的方法就是多充</w:t>
      </w:r>
      <w:proofErr w:type="gramStart"/>
      <w:r w:rsidRPr="00AB54DB">
        <w:rPr>
          <w:rFonts w:ascii="標楷體" w:eastAsia="標楷體" w:hAnsi="標楷體" w:cs="新細明體" w:hint="eastAsia"/>
          <w:color w:val="000000"/>
          <w:sz w:val="26"/>
          <w:szCs w:val="26"/>
        </w:rPr>
        <w:t>一點氣</w:t>
      </w:r>
      <w:proofErr w:type="gramEnd"/>
      <w:r w:rsidRPr="00AB54DB">
        <w:rPr>
          <w:rFonts w:ascii="標楷體" w:eastAsia="標楷體" w:hAnsi="標楷體" w:cs="新細明體" w:hint="eastAsia"/>
          <w:color w:val="000000"/>
          <w:sz w:val="26"/>
          <w:szCs w:val="26"/>
        </w:rPr>
        <w:t>。</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）11、自行車後輪煞車發生故障</w:t>
      </w:r>
      <w:proofErr w:type="gramStart"/>
      <w:r w:rsidRPr="00AB54DB">
        <w:rPr>
          <w:rFonts w:ascii="標楷體" w:eastAsia="標楷體" w:hAnsi="標楷體" w:cs="新細明體" w:hint="eastAsia"/>
          <w:color w:val="000000"/>
          <w:sz w:val="26"/>
          <w:szCs w:val="26"/>
        </w:rPr>
        <w:t>不</w:t>
      </w:r>
      <w:proofErr w:type="gramEnd"/>
      <w:r w:rsidRPr="00AB54DB">
        <w:rPr>
          <w:rFonts w:ascii="標楷體" w:eastAsia="標楷體" w:hAnsi="標楷體" w:cs="新細明體" w:hint="eastAsia"/>
          <w:color w:val="000000"/>
          <w:sz w:val="26"/>
          <w:szCs w:val="26"/>
        </w:rPr>
        <w:t>作用，但前輪煞車作用很正常，所以可以繼續騎乘。</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）12、若不以正確方法騎乘自行車，會提高事故發生率很危險。</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）13、『甩尾、放手』是</w:t>
      </w:r>
      <w:proofErr w:type="gramStart"/>
      <w:r w:rsidRPr="00AB54DB">
        <w:rPr>
          <w:rFonts w:ascii="標楷體" w:eastAsia="標楷體" w:hAnsi="標楷體" w:cs="新細明體" w:hint="eastAsia"/>
          <w:color w:val="000000"/>
          <w:sz w:val="26"/>
          <w:szCs w:val="26"/>
        </w:rPr>
        <w:t>很</w:t>
      </w:r>
      <w:proofErr w:type="gramEnd"/>
      <w:r w:rsidRPr="00AB54DB">
        <w:rPr>
          <w:rFonts w:ascii="標楷體" w:eastAsia="標楷體" w:hAnsi="標楷體" w:cs="新細明體" w:hint="eastAsia"/>
          <w:color w:val="000000"/>
          <w:sz w:val="26"/>
          <w:szCs w:val="26"/>
        </w:rPr>
        <w:t>酷的騎腳踏車技巧，平時上下學途中就可以利用時間練習。</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）14、騎腳踏車時，為避免無聊，聽隨身聽是個不錯的休閒。</w:t>
      </w:r>
    </w:p>
    <w:p w:rsidR="00AB54DB" w:rsidRPr="00AB54DB" w:rsidRDefault="00AB54DB" w:rsidP="00AB54DB">
      <w:pPr>
        <w:ind w:left="1303" w:hanging="1303"/>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）15、交通繁忙的路口，我們應遵守交通指揮人員的指揮行走。</w:t>
      </w:r>
    </w:p>
    <w:p w:rsidR="00AB54DB" w:rsidRPr="00AB54DB" w:rsidRDefault="00AB54DB" w:rsidP="00AB54DB">
      <w:pPr>
        <w:spacing w:before="240"/>
        <w:rPr>
          <w:rFonts w:ascii="Verdana" w:eastAsia="新細明體" w:hAnsi="Verdana" w:cs="新細明體"/>
          <w:color w:val="000000"/>
          <w:sz w:val="18"/>
          <w:szCs w:val="18"/>
        </w:rPr>
      </w:pPr>
      <w:r w:rsidRPr="00AB54DB">
        <w:rPr>
          <w:rFonts w:ascii="標楷體" w:eastAsia="標楷體" w:hAnsi="標楷體" w:cs="新細明體" w:hint="eastAsia"/>
          <w:b/>
          <w:bCs/>
          <w:color w:val="000000"/>
          <w:sz w:val="28"/>
          <w:szCs w:val="28"/>
        </w:rPr>
        <w:t>二、選擇題 (25分，一題5分)</w:t>
      </w:r>
    </w:p>
    <w:p w:rsidR="00AB54DB" w:rsidRPr="00AB54DB" w:rsidRDefault="00AB54DB" w:rsidP="00AB54DB">
      <w:pPr>
        <w:ind w:left="1170" w:hanging="1170"/>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）1、遵守交通規則是為了？</w:t>
      </w:r>
      <w:r w:rsidRPr="00AB54DB">
        <w:rPr>
          <w:rFonts w:ascii="標楷體" w:eastAsia="標楷體" w:hAnsi="標楷體" w:cs="新細明體" w:hint="eastAsia"/>
          <w:color w:val="000000"/>
          <w:sz w:val="26"/>
          <w:szCs w:val="26"/>
        </w:rPr>
        <w:br/>
        <w:t>(1) 自己的生命安全 (2) 害怕受處罰 (3) 接受別人的誇獎。</w:t>
      </w:r>
    </w:p>
    <w:p w:rsidR="00AB54DB" w:rsidRPr="00AB54DB" w:rsidRDefault="00AB54DB" w:rsidP="00AB54DB">
      <w:pPr>
        <w:ind w:left="1170" w:hanging="1170"/>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）2、下列何者不是腳踏車保養的好處？</w:t>
      </w:r>
      <w:r w:rsidRPr="00AB54DB">
        <w:rPr>
          <w:rFonts w:ascii="標楷體" w:eastAsia="標楷體" w:hAnsi="標楷體" w:cs="新細明體" w:hint="eastAsia"/>
          <w:color w:val="000000"/>
          <w:sz w:val="26"/>
          <w:szCs w:val="26"/>
        </w:rPr>
        <w:br/>
        <w:t>(1)可以騎的比較快(2)可保障騎車安全(3)可減少故障的發生。</w:t>
      </w:r>
    </w:p>
    <w:p w:rsidR="00AB54DB" w:rsidRPr="00AB54DB" w:rsidRDefault="00AB54DB" w:rsidP="00AB54DB">
      <w:pPr>
        <w:ind w:left="1170" w:hanging="1170"/>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）3、騎腳踏車應在那裡行駛？</w:t>
      </w:r>
      <w:r w:rsidRPr="00AB54DB">
        <w:rPr>
          <w:rFonts w:ascii="標楷體" w:eastAsia="標楷體" w:hAnsi="標楷體" w:cs="新細明體" w:hint="eastAsia"/>
          <w:color w:val="000000"/>
          <w:sz w:val="26"/>
          <w:szCs w:val="26"/>
        </w:rPr>
        <w:br/>
        <w:t>(1) 緊靠慢車道左邊 (2) 緊靠慢車道右邊 (3) 快車道上。</w:t>
      </w:r>
    </w:p>
    <w:p w:rsidR="00AB54DB" w:rsidRPr="00AB54DB" w:rsidRDefault="00AB54DB" w:rsidP="00AB54DB">
      <w:pPr>
        <w:ind w:left="1170" w:hanging="1170"/>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）4、我們騎到交叉路口，看見前方紅綠燈亮「黃燈」要</w:t>
      </w:r>
      <w:r w:rsidRPr="00AB54DB">
        <w:rPr>
          <w:rFonts w:ascii="標楷體" w:eastAsia="標楷體" w:hAnsi="標楷體" w:cs="新細明體" w:hint="eastAsia"/>
          <w:color w:val="000000"/>
          <w:sz w:val="26"/>
          <w:szCs w:val="26"/>
        </w:rPr>
        <w:br/>
        <w:t>(1) 加速通過 (2) 停止 (3) 退後</w:t>
      </w:r>
    </w:p>
    <w:p w:rsidR="00AB54DB" w:rsidRPr="00AB54DB" w:rsidRDefault="00AB54DB" w:rsidP="00AB54DB">
      <w:pPr>
        <w:ind w:left="1170" w:hanging="1170"/>
        <w:rPr>
          <w:rFonts w:ascii="Verdana" w:eastAsia="新細明體" w:hAnsi="Verdana" w:cs="新細明體"/>
          <w:color w:val="000000"/>
          <w:sz w:val="18"/>
          <w:szCs w:val="18"/>
        </w:rPr>
      </w:pPr>
      <w:r w:rsidRPr="00AB54DB">
        <w:rPr>
          <w:rFonts w:ascii="標楷體" w:eastAsia="標楷體" w:hAnsi="標楷體" w:cs="新細明體" w:hint="eastAsia"/>
          <w:color w:val="000000"/>
          <w:sz w:val="26"/>
          <w:szCs w:val="26"/>
        </w:rPr>
        <w:t>（　）5、雨天騎乘自行車，下列何者是不正確的作法？(1)穿著</w:t>
      </w:r>
      <w:proofErr w:type="gramStart"/>
      <w:r w:rsidRPr="00AB54DB">
        <w:rPr>
          <w:rFonts w:ascii="標楷體" w:eastAsia="標楷體" w:hAnsi="標楷體" w:cs="新細明體" w:hint="eastAsia"/>
          <w:color w:val="000000"/>
          <w:sz w:val="26"/>
          <w:szCs w:val="26"/>
        </w:rPr>
        <w:t>彩度明度</w:t>
      </w:r>
      <w:proofErr w:type="gramEnd"/>
      <w:r w:rsidRPr="00AB54DB">
        <w:rPr>
          <w:rFonts w:ascii="標楷體" w:eastAsia="標楷體" w:hAnsi="標楷體" w:cs="新細明體" w:hint="eastAsia"/>
          <w:color w:val="000000"/>
          <w:sz w:val="26"/>
          <w:szCs w:val="26"/>
        </w:rPr>
        <w:t>較高的雨衣 (2)一手握住手把，一手拿雨傘 (3)雨天路滑減速慢行。</w:t>
      </w:r>
    </w:p>
    <w:p w:rsidR="00AB54DB" w:rsidRPr="00AB54DB" w:rsidRDefault="00AB54DB" w:rsidP="00AB54DB">
      <w:pPr>
        <w:spacing w:before="240"/>
        <w:rPr>
          <w:rFonts w:ascii="Verdana" w:eastAsia="新細明體" w:hAnsi="Verdana" w:cs="新細明體"/>
          <w:color w:val="000000"/>
          <w:sz w:val="18"/>
          <w:szCs w:val="18"/>
        </w:rPr>
      </w:pPr>
      <w:r w:rsidRPr="00AB54DB">
        <w:rPr>
          <w:rFonts w:ascii="標楷體" w:eastAsia="標楷體" w:hAnsi="標楷體" w:cs="新細明體" w:hint="eastAsia"/>
          <w:b/>
          <w:bCs/>
          <w:color w:val="000000"/>
          <w:sz w:val="28"/>
          <w:szCs w:val="28"/>
        </w:rPr>
        <w:t>三、配合題 (30分，一題3分)</w:t>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將後列的選項代號填入下列的括號裡：</w:t>
      </w:r>
      <w:r w:rsidRPr="00AB54DB">
        <w:rPr>
          <w:rFonts w:ascii="標楷體" w:eastAsia="標楷體" w:hAnsi="標楷體" w:cs="新細明體" w:hint="eastAsia"/>
          <w:b/>
          <w:bCs/>
          <w:color w:val="000000"/>
          <w:sz w:val="18"/>
          <w:szCs w:val="18"/>
        </w:rPr>
        <w:t>（A）停車再開；（B）禁止右轉；（C）省道路線標號；（D）機慢車兩段左轉；（E）危險；（F）</w:t>
      </w:r>
      <w:proofErr w:type="gramStart"/>
      <w:r w:rsidRPr="00AB54DB">
        <w:rPr>
          <w:rFonts w:ascii="標楷體" w:eastAsia="標楷體" w:hAnsi="標楷體" w:cs="新細明體" w:hint="eastAsia"/>
          <w:b/>
          <w:bCs/>
          <w:color w:val="000000"/>
          <w:sz w:val="18"/>
          <w:szCs w:val="18"/>
        </w:rPr>
        <w:t>腳機踏車專</w:t>
      </w:r>
      <w:proofErr w:type="gramEnd"/>
      <w:r w:rsidRPr="00AB54DB">
        <w:rPr>
          <w:rFonts w:ascii="標楷體" w:eastAsia="標楷體" w:hAnsi="標楷體" w:cs="新細明體" w:hint="eastAsia"/>
          <w:b/>
          <w:bCs/>
          <w:color w:val="000000"/>
          <w:sz w:val="18"/>
          <w:szCs w:val="18"/>
        </w:rPr>
        <w:t>行；（G）當心行人；（H）當心兒童；（I）禁止腳踏車進入；（J）禁止任何車輛進入</w:t>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lastRenderedPageBreak/>
        <w:t> </w:t>
      </w:r>
    </w:p>
    <w:tbl>
      <w:tblPr>
        <w:tblW w:w="0" w:type="auto"/>
        <w:tblInd w:w="648" w:type="dxa"/>
        <w:tblCellMar>
          <w:left w:w="0" w:type="dxa"/>
          <w:right w:w="0" w:type="dxa"/>
        </w:tblCellMar>
        <w:tblLook w:val="04A0" w:firstRow="1" w:lastRow="0" w:firstColumn="1" w:lastColumn="0" w:noHBand="0" w:noVBand="1"/>
      </w:tblPr>
      <w:tblGrid>
        <w:gridCol w:w="1847"/>
        <w:gridCol w:w="1923"/>
        <w:gridCol w:w="1848"/>
        <w:gridCol w:w="1848"/>
        <w:gridCol w:w="1848"/>
      </w:tblGrid>
      <w:tr w:rsidR="00AB54DB" w:rsidRPr="00AB54DB" w:rsidTr="00300B0A">
        <w:trPr>
          <w:trHeight w:val="1695"/>
        </w:trPr>
        <w:tc>
          <w:tcPr>
            <w:tcW w:w="2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473E80C" wp14:editId="4D9A0A39">
                  <wp:extent cx="762000" cy="762000"/>
                  <wp:effectExtent l="0" t="0" r="0" b="0"/>
                  <wp:docPr id="10" name="圖片 10" descr="http://163.30.59.6/_upload/blog/0000000009/20130731165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163.30.59.6/_upload/blog/0000000009/2013073116503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3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986FBD5" wp14:editId="3A77ED07">
                  <wp:extent cx="678180" cy="678180"/>
                  <wp:effectExtent l="0" t="0" r="7620" b="7620"/>
                  <wp:docPr id="11" name="圖片 11" descr="http://163.30.59.6/_upload/blog/0000000009/201307311650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163.30.59.6/_upload/blog/0000000009/20130731165032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tc>
        <w:tc>
          <w:tcPr>
            <w:tcW w:w="23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5CCE66F" wp14:editId="40B0EF57">
                  <wp:extent cx="678180" cy="678180"/>
                  <wp:effectExtent l="0" t="0" r="7620" b="7620"/>
                  <wp:docPr id="12" name="圖片 12" descr="http://163.30.59.6/_upload/blog/0000000009/201307311650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163.30.59.6/_upload/blog/0000000009/20130731165032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tc>
        <w:tc>
          <w:tcPr>
            <w:tcW w:w="23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5EDAAD3A" wp14:editId="063474FF">
                  <wp:extent cx="678180" cy="678180"/>
                  <wp:effectExtent l="0" t="0" r="7620" b="7620"/>
                  <wp:docPr id="13" name="圖片 13" descr="http://163.30.59.6/_upload/blog/0000000009/201307311650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163.30.59.6/_upload/blog/0000000009/20130731165032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tc>
        <w:tc>
          <w:tcPr>
            <w:tcW w:w="23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57915D5" wp14:editId="314752E3">
                  <wp:extent cx="693420" cy="678180"/>
                  <wp:effectExtent l="0" t="0" r="0" b="7620"/>
                  <wp:docPr id="14" name="圖片 14" descr="http://163.30.59.6/_upload/blog/0000000009/201307311650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163.30.59.6/_upload/blog/0000000009/20130731165032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420" cy="678180"/>
                          </a:xfrm>
                          <a:prstGeom prst="rect">
                            <a:avLst/>
                          </a:prstGeom>
                          <a:noFill/>
                          <a:ln>
                            <a:noFill/>
                          </a:ln>
                        </pic:spPr>
                      </pic:pic>
                    </a:graphicData>
                  </a:graphic>
                </wp:inline>
              </w:drawing>
            </w:r>
          </w:p>
        </w:tc>
      </w:tr>
      <w:tr w:rsidR="00AB54DB" w:rsidRPr="00AB54DB" w:rsidTr="00300B0A">
        <w:trPr>
          <w:trHeight w:val="420"/>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1.</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2.</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3.</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4.</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5.</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r>
      <w:tr w:rsidR="00AB54DB" w:rsidRPr="00AB54DB" w:rsidTr="00300B0A">
        <w:trPr>
          <w:trHeight w:val="1562"/>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1843A562" wp14:editId="762C6F0C">
                  <wp:extent cx="762000" cy="762000"/>
                  <wp:effectExtent l="0" t="0" r="0" b="0"/>
                  <wp:docPr id="15" name="圖片 15" descr="http://163.30.59.6/_upload/blog/0000000009/201307311650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163.30.59.6/_upload/blog/0000000009/20130731165032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1AD2662" wp14:editId="0AA63D5E">
                  <wp:extent cx="662940" cy="716280"/>
                  <wp:effectExtent l="0" t="0" r="3810" b="7620"/>
                  <wp:docPr id="16" name="圖片 16" descr="http://163.30.59.6/_upload/blog/0000000009/20130731165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163.30.59.6/_upload/blog/0000000009/2013073116503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 cy="716280"/>
                          </a:xfrm>
                          <a:prstGeom prst="rect">
                            <a:avLst/>
                          </a:prstGeom>
                          <a:noFill/>
                          <a:ln>
                            <a:noFill/>
                          </a:ln>
                        </pic:spPr>
                      </pic:pic>
                    </a:graphicData>
                  </a:graphic>
                </wp:inline>
              </w:drawing>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68D08BB" wp14:editId="0B94AFA6">
                  <wp:extent cx="769620" cy="678180"/>
                  <wp:effectExtent l="0" t="0" r="0" b="7620"/>
                  <wp:docPr id="17" name="圖片 17" descr="http://163.30.59.6/_upload/blog/0000000009/201307311650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163.30.59.6/_upload/blog/0000000009/20130731165032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620" cy="678180"/>
                          </a:xfrm>
                          <a:prstGeom prst="rect">
                            <a:avLst/>
                          </a:prstGeom>
                          <a:noFill/>
                          <a:ln>
                            <a:noFill/>
                          </a:ln>
                        </pic:spPr>
                      </pic:pic>
                    </a:graphicData>
                  </a:graphic>
                </wp:inline>
              </w:drawing>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223323E" wp14:editId="7B4B648A">
                  <wp:extent cx="769620" cy="678180"/>
                  <wp:effectExtent l="0" t="0" r="0" b="7620"/>
                  <wp:docPr id="18" name="圖片 18" descr="http://163.30.59.6/_upload/blog/0000000009/201307311650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163.30.59.6/_upload/blog/0000000009/20130731165032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9620" cy="678180"/>
                          </a:xfrm>
                          <a:prstGeom prst="rect">
                            <a:avLst/>
                          </a:prstGeom>
                          <a:noFill/>
                          <a:ln>
                            <a:noFill/>
                          </a:ln>
                        </pic:spPr>
                      </pic:pic>
                    </a:graphicData>
                  </a:graphic>
                </wp:inline>
              </w:drawing>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after="120" w:line="270" w:lineRule="atLeast"/>
              <w:jc w:val="center"/>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165CF12E" wp14:editId="069D2CAF">
                  <wp:extent cx="769620" cy="678180"/>
                  <wp:effectExtent l="0" t="0" r="0" b="7620"/>
                  <wp:docPr id="19" name="圖片 19" descr="http://163.30.59.6/_upload/blog/0000000009/201307311650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163.30.59.6/_upload/blog/0000000009/20130731165032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9620" cy="678180"/>
                          </a:xfrm>
                          <a:prstGeom prst="rect">
                            <a:avLst/>
                          </a:prstGeom>
                          <a:noFill/>
                          <a:ln>
                            <a:noFill/>
                          </a:ln>
                        </pic:spPr>
                      </pic:pic>
                    </a:graphicData>
                  </a:graphic>
                </wp:inline>
              </w:drawing>
            </w:r>
          </w:p>
        </w:tc>
      </w:tr>
      <w:tr w:rsidR="00AB54DB" w:rsidRPr="00AB54DB" w:rsidTr="00300B0A">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6.</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7.</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8.</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9.</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c>
          <w:tcPr>
            <w:tcW w:w="23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24"/>
                <w:szCs w:val="24"/>
              </w:rPr>
              <w:t>10.</w:t>
            </w:r>
            <w:proofErr w:type="gramStart"/>
            <w:r w:rsidRPr="00AB54DB">
              <w:rPr>
                <w:rFonts w:ascii="標楷體" w:eastAsia="標楷體" w:hAnsi="標楷體" w:cs="新細明體" w:hint="eastAsia"/>
                <w:sz w:val="24"/>
                <w:szCs w:val="24"/>
              </w:rPr>
              <w:t>【</w:t>
            </w:r>
            <w:proofErr w:type="gramEnd"/>
            <w:r w:rsidRPr="00AB54DB">
              <w:rPr>
                <w:rFonts w:ascii="標楷體" w:eastAsia="標楷體" w:hAnsi="標楷體" w:cs="新細明體" w:hint="eastAsia"/>
                <w:sz w:val="24"/>
                <w:szCs w:val="24"/>
              </w:rPr>
              <w:t>       】</w:t>
            </w:r>
          </w:p>
        </w:tc>
      </w:tr>
    </w:tbl>
    <w:p w:rsidR="00AB54DB" w:rsidRPr="00AB54DB" w:rsidRDefault="00AB54DB" w:rsidP="00AB54DB">
      <w:pPr>
        <w:spacing w:after="120"/>
        <w:rPr>
          <w:rFonts w:ascii="Verdana" w:eastAsia="新細明體" w:hAnsi="Verdana" w:cs="新細明體"/>
          <w:color w:val="000000"/>
          <w:sz w:val="18"/>
          <w:szCs w:val="18"/>
        </w:rPr>
      </w:pPr>
      <w:r w:rsidRPr="00AB54DB">
        <w:rPr>
          <w:rFonts w:ascii="標楷體" w:eastAsia="標楷體" w:hAnsi="標楷體" w:cs="新細明體" w:hint="eastAsia"/>
          <w:color w:val="000000"/>
          <w:sz w:val="18"/>
          <w:szCs w:val="18"/>
        </w:rPr>
        <w:t> </w:t>
      </w:r>
    </w:p>
    <w:p w:rsidR="00AB54DB" w:rsidRPr="00AB54DB" w:rsidRDefault="00AB54DB" w:rsidP="00AB54DB">
      <w:pPr>
        <w:jc w:val="center"/>
        <w:rPr>
          <w:rFonts w:ascii="Verdana" w:eastAsia="新細明體" w:hAnsi="Verdana" w:cs="新細明體"/>
          <w:color w:val="000000"/>
          <w:sz w:val="18"/>
          <w:szCs w:val="18"/>
        </w:rPr>
      </w:pPr>
      <w:r w:rsidRPr="00AB54DB">
        <w:rPr>
          <w:rFonts w:ascii="Verdana" w:eastAsia="新細明體" w:hAnsi="Verdana" w:cs="新細明體"/>
          <w:color w:val="000080"/>
        </w:rPr>
        <w:t> </w:t>
      </w:r>
    </w:p>
    <w:p w:rsidR="00AB54DB" w:rsidRPr="00AB54DB" w:rsidRDefault="00AB54DB" w:rsidP="00AB54DB">
      <w:pPr>
        <w:jc w:val="center"/>
        <w:rPr>
          <w:rFonts w:ascii="Verdana" w:eastAsia="新細明體" w:hAnsi="Verdana" w:cs="新細明體"/>
          <w:color w:val="000000"/>
          <w:sz w:val="18"/>
          <w:szCs w:val="18"/>
        </w:rPr>
      </w:pPr>
      <w:r w:rsidRPr="00AB54DB">
        <w:rPr>
          <w:rFonts w:ascii="Verdana" w:eastAsia="新細明體" w:hAnsi="Verdana" w:cs="新細明體"/>
          <w:color w:val="000000"/>
          <w:sz w:val="36"/>
          <w:szCs w:val="36"/>
        </w:rPr>
        <w:t> </w:t>
      </w:r>
      <w:r w:rsidRPr="00AB54DB">
        <w:rPr>
          <w:rFonts w:ascii="Verdana" w:eastAsia="新細明體" w:hAnsi="Verdana" w:cs="新細明體"/>
          <w:color w:val="000000"/>
          <w:sz w:val="18"/>
          <w:szCs w:val="18"/>
        </w:rPr>
        <w:t> </w:t>
      </w:r>
      <w:r w:rsidRPr="00AB54DB">
        <w:rPr>
          <w:rFonts w:ascii="華康隸書體W7(P)" w:eastAsia="華康隸書體W7(P)" w:hAnsi="Verdana" w:cs="新細明體" w:hint="eastAsia"/>
          <w:color w:val="000000"/>
          <w:sz w:val="36"/>
          <w:szCs w:val="36"/>
        </w:rPr>
        <w:t>祝你學習愉快！</w:t>
      </w:r>
    </w:p>
    <w:p w:rsidR="00AB54DB" w:rsidRPr="00AB54DB" w:rsidRDefault="00AB54DB" w:rsidP="00AB54DB">
      <w:pPr>
        <w:jc w:val="center"/>
        <w:rPr>
          <w:rFonts w:ascii="Verdana" w:eastAsia="新細明體" w:hAnsi="Verdana" w:cs="新細明體"/>
          <w:color w:val="000000"/>
          <w:sz w:val="18"/>
          <w:szCs w:val="18"/>
        </w:rPr>
      </w:pPr>
      <w:r w:rsidRPr="00AB54DB">
        <w:rPr>
          <w:rFonts w:ascii="Verdana" w:eastAsia="新細明體" w:hAnsi="Verdana" w:cs="新細明體"/>
          <w:color w:val="000000"/>
          <w:sz w:val="36"/>
          <w:szCs w:val="36"/>
        </w:rPr>
        <w:t>            </w:t>
      </w:r>
      <w:r w:rsidRPr="00AB54DB">
        <w:rPr>
          <w:rFonts w:ascii="Verdana" w:eastAsia="新細明體" w:hAnsi="Verdana" w:cs="新細明體"/>
          <w:color w:val="000000"/>
          <w:sz w:val="18"/>
          <w:szCs w:val="18"/>
        </w:rPr>
        <w:t> </w:t>
      </w:r>
      <w:r w:rsidRPr="00AB54DB">
        <w:rPr>
          <w:rFonts w:ascii="華康隸書體W7(P)" w:eastAsia="華康隸書體W7(P)" w:hAnsi="Verdana" w:cs="新細明體" w:hint="eastAsia"/>
          <w:color w:val="000000"/>
          <w:sz w:val="36"/>
          <w:szCs w:val="36"/>
        </w:rPr>
        <w:t>測驗順利！</w:t>
      </w:r>
    </w:p>
    <w:p w:rsidR="00AB54DB" w:rsidRPr="00AB54DB" w:rsidRDefault="00AB54DB" w:rsidP="00AB54DB">
      <w:pPr>
        <w:jc w:val="center"/>
        <w:rPr>
          <w:rFonts w:ascii="Verdana" w:eastAsia="新細明體" w:hAnsi="Verdana" w:cs="新細明體"/>
          <w:color w:val="000000"/>
          <w:sz w:val="18"/>
          <w:szCs w:val="18"/>
        </w:rPr>
      </w:pPr>
      <w:r w:rsidRPr="00AB54DB">
        <w:rPr>
          <w:rFonts w:ascii="Verdana" w:eastAsia="新細明體" w:hAnsi="Verdana" w:cs="新細明體"/>
          <w:color w:val="000000"/>
          <w:sz w:val="18"/>
          <w:szCs w:val="18"/>
        </w:rPr>
        <w:t> </w:t>
      </w:r>
    </w:p>
    <w:p w:rsidR="00AB54DB" w:rsidRPr="00AB54DB" w:rsidRDefault="00AB54DB" w:rsidP="00AB54DB">
      <w:pPr>
        <w:jc w:val="center"/>
        <w:rPr>
          <w:rFonts w:ascii="Verdana" w:eastAsia="新細明體" w:hAnsi="Verdana" w:cs="新細明體"/>
          <w:color w:val="000000"/>
          <w:sz w:val="18"/>
          <w:szCs w:val="18"/>
        </w:rPr>
      </w:pPr>
    </w:p>
    <w:p w:rsidR="00AB54DB" w:rsidRPr="00AB54DB" w:rsidRDefault="00AB54DB" w:rsidP="00AB54DB">
      <w:pPr>
        <w:jc w:val="center"/>
        <w:rPr>
          <w:rFonts w:ascii="Verdana" w:eastAsia="新細明體" w:hAnsi="Verdana" w:cs="新細明體"/>
          <w:color w:val="000000"/>
          <w:sz w:val="18"/>
          <w:szCs w:val="18"/>
        </w:rPr>
      </w:pPr>
    </w:p>
    <w:p w:rsidR="00AB54DB" w:rsidRPr="00AB54DB" w:rsidRDefault="00AB54DB" w:rsidP="00AB54DB">
      <w:pPr>
        <w:jc w:val="center"/>
        <w:rPr>
          <w:rFonts w:ascii="Verdana" w:eastAsia="新細明體" w:hAnsi="Verdana" w:cs="新細明體"/>
          <w:color w:val="000000"/>
          <w:sz w:val="18"/>
          <w:szCs w:val="18"/>
        </w:rPr>
      </w:pPr>
    </w:p>
    <w:p w:rsidR="00AB54DB" w:rsidRPr="00AB54DB" w:rsidRDefault="00AB54DB" w:rsidP="00AB54DB">
      <w:pPr>
        <w:jc w:val="center"/>
        <w:rPr>
          <w:rFonts w:ascii="Verdana" w:eastAsia="新細明體" w:hAnsi="Verdana" w:cs="新細明體"/>
          <w:color w:val="000000"/>
          <w:sz w:val="18"/>
          <w:szCs w:val="18"/>
        </w:rPr>
      </w:pPr>
    </w:p>
    <w:p w:rsidR="00AB54DB" w:rsidRPr="00AB54DB" w:rsidRDefault="00AB54DB" w:rsidP="00AB54DB">
      <w:pPr>
        <w:jc w:val="center"/>
        <w:rPr>
          <w:rFonts w:ascii="Verdana" w:eastAsia="新細明體" w:hAnsi="Verdana" w:cs="新細明體"/>
          <w:color w:val="000000"/>
          <w:sz w:val="18"/>
          <w:szCs w:val="18"/>
        </w:rPr>
      </w:pPr>
    </w:p>
    <w:p w:rsidR="00AB54DB" w:rsidRPr="00AB54DB" w:rsidRDefault="00AB54DB" w:rsidP="00AB54DB">
      <w:pPr>
        <w:jc w:val="center"/>
        <w:rPr>
          <w:rFonts w:ascii="Verdana" w:eastAsia="新細明體" w:hAnsi="Verdana" w:cs="新細明體"/>
          <w:color w:val="000000"/>
          <w:sz w:val="18"/>
          <w:szCs w:val="18"/>
        </w:rPr>
      </w:pPr>
    </w:p>
    <w:p w:rsidR="00AB54DB" w:rsidRPr="00AB54DB" w:rsidRDefault="00AB54DB" w:rsidP="00AB54DB">
      <w:pPr>
        <w:jc w:val="center"/>
        <w:rPr>
          <w:rFonts w:ascii="Verdana" w:eastAsia="新細明體" w:hAnsi="Verdana" w:cs="新細明體"/>
          <w:color w:val="000000"/>
          <w:sz w:val="18"/>
          <w:szCs w:val="18"/>
        </w:rPr>
      </w:pP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56C7E72D" wp14:editId="4DFC8CA1">
            <wp:extent cx="1432560" cy="281940"/>
            <wp:effectExtent l="0" t="0" r="0" b="3810"/>
            <wp:docPr id="20" name="圖片 20" descr="交通標誌情境教學">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交通標誌情境教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tbl>
      <w:tblPr>
        <w:tblW w:w="55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6"/>
        <w:gridCol w:w="5187"/>
      </w:tblGrid>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CABC9D0" wp14:editId="156A1BCA">
                  <wp:extent cx="3086100" cy="3063240"/>
                  <wp:effectExtent l="0" t="0" r="0" b="3810"/>
                  <wp:docPr id="22" name="圖片 22" descr="http://163.30.59.6/_upload/blog/0000000009/20130731165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163.30.59.6/_upload/blog/0000000009/20130731165032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0" cy="30632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2B8C52A" wp14:editId="25709940">
                  <wp:extent cx="2819400" cy="3063240"/>
                  <wp:effectExtent l="0" t="0" r="0" b="3810"/>
                  <wp:docPr id="23" name="圖片 23" descr="http://163.30.59.6/_upload/blog/0000000009/20130731165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163.30.59.6/_upload/blog/0000000009/20130731165032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3063240"/>
                          </a:xfrm>
                          <a:prstGeom prst="rect">
                            <a:avLst/>
                          </a:prstGeom>
                          <a:noFill/>
                          <a:ln>
                            <a:noFill/>
                          </a:ln>
                        </pic:spPr>
                      </pic:pic>
                    </a:graphicData>
                  </a:graphic>
                </wp:inline>
              </w:drawing>
            </w:r>
          </w:p>
        </w:tc>
      </w:tr>
    </w:tbl>
    <w:p w:rsidR="00DC30AD" w:rsidRDefault="00DC30AD" w:rsidP="00AB54DB">
      <w:pPr>
        <w:rPr>
          <w:rFonts w:ascii="Verdana" w:eastAsia="新細明體" w:hAnsi="Verdana" w:cs="新細明體"/>
          <w:color w:val="000000"/>
          <w:sz w:val="18"/>
          <w:szCs w:val="18"/>
        </w:rPr>
      </w:pP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lastRenderedPageBreak/>
        <w:drawing>
          <wp:inline distT="0" distB="0" distL="0" distR="0" wp14:anchorId="6BB4008B" wp14:editId="7385BB98">
            <wp:extent cx="1432560" cy="281940"/>
            <wp:effectExtent l="0" t="0" r="0" b="3810"/>
            <wp:docPr id="24" name="圖片 24" descr="交通設施模型教具">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交通設施模型教具"/>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4781"/>
      </w:tblGrid>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C7AB405" wp14:editId="3A59231F">
                  <wp:extent cx="2743200" cy="2400300"/>
                  <wp:effectExtent l="0" t="0" r="0" b="0"/>
                  <wp:docPr id="25" name="圖片 25" descr="http://163.30.59.6/_upload/blog/0000000009/201307311650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163.30.59.6/_upload/blog/0000000009/20130731165032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4003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08A5271E" wp14:editId="42DA6EFC">
                  <wp:extent cx="2575560" cy="2247900"/>
                  <wp:effectExtent l="0" t="0" r="0" b="0"/>
                  <wp:docPr id="26" name="圖片 26" descr="http://163.30.59.6/_upload/blog/0000000009/201307311650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163.30.59.6/_upload/blog/0000000009/20130731165032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5560" cy="2247900"/>
                          </a:xfrm>
                          <a:prstGeom prst="rect">
                            <a:avLst/>
                          </a:prstGeom>
                          <a:noFill/>
                          <a:ln>
                            <a:noFill/>
                          </a:ln>
                        </pic:spPr>
                      </pic:pic>
                    </a:graphicData>
                  </a:graphic>
                </wp:inline>
              </w:drawing>
            </w:r>
          </w:p>
        </w:tc>
      </w:tr>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50E07F28" wp14:editId="4F7AF18E">
                  <wp:extent cx="2743200" cy="2362200"/>
                  <wp:effectExtent l="0" t="0" r="0" b="0"/>
                  <wp:docPr id="27" name="圖片 27" descr="http://163.30.59.6/_upload/blog/0000000009/20130731165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163.30.59.6/_upload/blog/0000000009/201307311650321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362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3A91AE20" wp14:editId="01D1DDCA">
                  <wp:extent cx="2575560" cy="2164080"/>
                  <wp:effectExtent l="0" t="0" r="0" b="7620"/>
                  <wp:docPr id="28" name="圖片 28" descr="http://163.30.59.6/_upload/blog/0000000009/20130731165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163.30.59.6/_upload/blog/0000000009/20130731165032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5560" cy="216408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6B3651E4" wp14:editId="1DF08AEC">
            <wp:extent cx="1432560" cy="281940"/>
            <wp:effectExtent l="0" t="0" r="0" b="3810"/>
            <wp:docPr id="29" name="圖片 29" descr="校外教學逃生演練">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校外教學逃生演練"/>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0"/>
        <w:gridCol w:w="4706"/>
      </w:tblGrid>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proofErr w:type="gramStart"/>
            <w:r w:rsidRPr="00AB54DB">
              <w:rPr>
                <w:rFonts w:ascii="標楷體" w:eastAsia="標楷體" w:hAnsi="標楷體" w:cs="新細明體" w:hint="eastAsia"/>
                <w:b/>
                <w:bCs/>
                <w:sz w:val="44"/>
                <w:szCs w:val="44"/>
              </w:rPr>
              <w:t>隔宿露營</w:t>
            </w:r>
            <w:proofErr w:type="gram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b/>
                <w:bCs/>
                <w:sz w:val="44"/>
                <w:szCs w:val="44"/>
              </w:rPr>
              <w:t>畢業旅行</w:t>
            </w:r>
          </w:p>
        </w:tc>
      </w:tr>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300E4A4A" wp14:editId="2F44C875">
                  <wp:extent cx="2964180" cy="2232660"/>
                  <wp:effectExtent l="0" t="0" r="7620" b="0"/>
                  <wp:docPr id="30" name="圖片 30" descr="http://163.30.59.6/_upload/blog/0000000009/201307311650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163.30.59.6/_upload/blog/0000000009/20130731165032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4180" cy="22326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7CCB0698" wp14:editId="13C8EA1C">
                  <wp:extent cx="2697480" cy="2430780"/>
                  <wp:effectExtent l="0" t="0" r="7620" b="7620"/>
                  <wp:docPr id="33" name="圖片 33" descr="http://163.30.59.6/_upload/blog/0000000009/201307311650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163.30.59.6/_upload/blog/0000000009/20130731165032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7480" cy="243078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lastRenderedPageBreak/>
        <w:drawing>
          <wp:inline distT="0" distB="0" distL="0" distR="0" wp14:anchorId="1DC9F570" wp14:editId="67D9852E">
            <wp:extent cx="1432560" cy="281940"/>
            <wp:effectExtent l="0" t="0" r="0" b="3810"/>
            <wp:docPr id="34" name="圖片 34" descr="班級交通研討會">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班級交通研討會"/>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noProof/>
          <w:color w:val="000000"/>
          <w:sz w:val="44"/>
          <w:szCs w:val="44"/>
        </w:rPr>
        <w:drawing>
          <wp:inline distT="0" distB="0" distL="0" distR="0" wp14:anchorId="1ED71818" wp14:editId="3CC41727">
            <wp:extent cx="5486400" cy="3992880"/>
            <wp:effectExtent l="0" t="0" r="0" b="7620"/>
            <wp:docPr id="35" name="圖片 35" descr="http://163.30.59.6/_upload/blog/0000000009/20130731165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163.30.59.6/_upload/blog/0000000009/20130731165032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99288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49B9031E" wp14:editId="59B96878">
            <wp:extent cx="1432560" cy="281940"/>
            <wp:effectExtent l="0" t="0" r="0" b="3810"/>
            <wp:docPr id="36" name="圖片 36" descr="舉辦相關活動">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舉辦相關活動"/>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tbl>
      <w:tblPr>
        <w:tblW w:w="51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3"/>
        <w:gridCol w:w="5035"/>
        <w:gridCol w:w="85"/>
      </w:tblGrid>
      <w:tr w:rsidR="00AB54DB" w:rsidRPr="00AB54DB" w:rsidTr="00300B0A">
        <w:trPr>
          <w:trHeight w:val="825"/>
          <w:tblCellSpacing w:w="15" w:type="dxa"/>
        </w:trPr>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sz w:val="48"/>
                <w:szCs w:val="48"/>
              </w:rPr>
              <w:t>舉辨交通安全海報比賽</w:t>
            </w:r>
          </w:p>
        </w:tc>
      </w:tr>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38E9A3E1" wp14:editId="7640B1DF">
                  <wp:extent cx="2743200" cy="2118360"/>
                  <wp:effectExtent l="0" t="0" r="0" b="0"/>
                  <wp:docPr id="37" name="圖片 37" descr="http://163.30.59.6/_upload/blog/0000000009/201307311650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163.30.59.6/_upload/blog/0000000009/201307311650322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2118360"/>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AF4AEA0" wp14:editId="07DBF849">
                  <wp:extent cx="2804160" cy="2118360"/>
                  <wp:effectExtent l="0" t="0" r="0" b="0"/>
                  <wp:docPr id="38" name="圖片 38" descr="http://163.30.59.6/_upload/blog/0000000009/201307311650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63.30.59.6/_upload/blog/0000000009/201307311650322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4160" cy="2118360"/>
                          </a:xfrm>
                          <a:prstGeom prst="rect">
                            <a:avLst/>
                          </a:prstGeom>
                          <a:noFill/>
                          <a:ln>
                            <a:noFill/>
                          </a:ln>
                        </pic:spPr>
                      </pic:pic>
                    </a:graphicData>
                  </a:graphic>
                </wp:inline>
              </w:drawing>
            </w:r>
          </w:p>
        </w:tc>
      </w:tr>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lastRenderedPageBreak/>
              <w:drawing>
                <wp:inline distT="0" distB="0" distL="0" distR="0" wp14:anchorId="1CD0B8ED" wp14:editId="0E531C9D">
                  <wp:extent cx="2743200" cy="2232660"/>
                  <wp:effectExtent l="0" t="0" r="0" b="0"/>
                  <wp:docPr id="39" name="圖片 39" descr="http://163.30.59.6/_upload/blog/0000000009/201307311650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163.30.59.6/_upload/blog/0000000009/201307311650322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2232660"/>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57D7593" wp14:editId="59144744">
                  <wp:extent cx="2804160" cy="2232660"/>
                  <wp:effectExtent l="0" t="0" r="0" b="0"/>
                  <wp:docPr id="40" name="圖片 40" descr="http://163.30.59.6/_upload/blog/0000000009/20130731165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163.30.59.6/_upload/blog/0000000009/20130731165032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4160" cy="2232660"/>
                          </a:xfrm>
                          <a:prstGeom prst="rect">
                            <a:avLst/>
                          </a:prstGeom>
                          <a:noFill/>
                          <a:ln>
                            <a:noFill/>
                          </a:ln>
                        </pic:spPr>
                      </pic:pic>
                    </a:graphicData>
                  </a:graphic>
                </wp:inline>
              </w:drawing>
            </w:r>
          </w:p>
        </w:tc>
      </w:tr>
      <w:tr w:rsidR="00AB54DB" w:rsidRPr="00AB54DB" w:rsidTr="00300B0A">
        <w:trPr>
          <w:trHeight w:val="600"/>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新細明體" w:eastAsia="新細明體" w:hAnsi="新細明體" w:cs="新細明體" w:hint="eastAsia"/>
                <w:sz w:val="24"/>
                <w:szCs w:val="24"/>
              </w:rPr>
              <w:t xml:space="preserve">　</w:t>
            </w:r>
            <w:r w:rsidRPr="00AB54DB">
              <w:rPr>
                <w:rFonts w:ascii="標楷體" w:eastAsia="標楷體" w:hAnsi="標楷體" w:cs="新細明體" w:hint="eastAsia"/>
                <w:sz w:val="48"/>
                <w:szCs w:val="48"/>
              </w:rPr>
              <w:t>交通安全教育演講</w:t>
            </w:r>
          </w:p>
        </w:tc>
        <w:tc>
          <w:tcPr>
            <w:tcW w:w="0" w:type="auto"/>
            <w:tcBorders>
              <w:top w:val="outset" w:sz="6" w:space="0" w:color="auto"/>
              <w:left w:val="outset" w:sz="6" w:space="0" w:color="auto"/>
              <w:bottom w:val="outset" w:sz="6" w:space="0" w:color="auto"/>
              <w:right w:val="outset" w:sz="6" w:space="0" w:color="auto"/>
            </w:tcBorders>
            <w:vAlign w:val="center"/>
            <w:hideMark/>
          </w:tcPr>
          <w:p w:rsidR="00AB54DB" w:rsidRPr="00AB54DB" w:rsidRDefault="00AB54DB" w:rsidP="00AB54DB">
            <w:pPr>
              <w:spacing w:line="270" w:lineRule="atLeast"/>
              <w:rPr>
                <w:rFonts w:ascii="新細明體" w:eastAsia="新細明體" w:hAnsi="新細明體" w:cs="新細明體"/>
                <w:sz w:val="18"/>
                <w:szCs w:val="18"/>
              </w:rPr>
            </w:pPr>
          </w:p>
        </w:tc>
      </w:tr>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79FEE4C0" wp14:editId="429A8CEA">
                  <wp:extent cx="2743200" cy="2057400"/>
                  <wp:effectExtent l="0" t="0" r="0" b="0"/>
                  <wp:docPr id="41" name="圖片 41" descr="http://163.30.59.6/_upload/blog/0000000009/20130731165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163.30.59.6/_upload/blog/0000000009/201307311650322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3E1CCDE4" wp14:editId="72137858">
                  <wp:extent cx="2804160" cy="2103120"/>
                  <wp:effectExtent l="0" t="0" r="0" b="0"/>
                  <wp:docPr id="42" name="圖片 42" descr="http://163.30.59.6/_upload/blog/0000000009/201307311650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163.30.59.6/_upload/blog/0000000009/201307311650322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B54DB" w:rsidRPr="00AB54DB" w:rsidRDefault="00AB54DB" w:rsidP="00AB54DB">
            <w:pPr>
              <w:spacing w:line="270" w:lineRule="atLeast"/>
              <w:rPr>
                <w:rFonts w:ascii="新細明體" w:eastAsia="新細明體" w:hAnsi="新細明體" w:cs="新細明體"/>
                <w:sz w:val="18"/>
                <w:szCs w:val="18"/>
              </w:rPr>
            </w:pPr>
          </w:p>
        </w:tc>
      </w:tr>
    </w:tbl>
    <w:p w:rsidR="00AB54DB" w:rsidRPr="00AB54DB" w:rsidRDefault="00AB54DB" w:rsidP="00AB54DB">
      <w:pPr>
        <w:rPr>
          <w:rFonts w:ascii="華康隸書體W7" w:eastAsia="華康隸書體W7"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Pr="00AB54DB" w:rsidRDefault="00AB54DB" w:rsidP="00AB54DB">
      <w:pPr>
        <w:rPr>
          <w:rFonts w:ascii="華康隸書體W7" w:eastAsia="華康隸書體W7" w:hAnsi="Verdana" w:cs="新細明體"/>
          <w:color w:val="000000"/>
          <w:sz w:val="18"/>
          <w:szCs w:val="18"/>
        </w:rPr>
      </w:pPr>
    </w:p>
    <w:p w:rsidR="00AB54DB" w:rsidRDefault="00AB54DB" w:rsidP="00AB54DB">
      <w:pPr>
        <w:rPr>
          <w:rFonts w:ascii="Verdana" w:eastAsia="新細明體" w:hAnsi="Verdana" w:cs="新細明體"/>
          <w:color w:val="000000"/>
          <w:sz w:val="18"/>
          <w:szCs w:val="18"/>
        </w:rPr>
      </w:pPr>
    </w:p>
    <w:p w:rsidR="00DC30AD" w:rsidRDefault="00DC30AD" w:rsidP="00AB54DB">
      <w:pPr>
        <w:rPr>
          <w:rFonts w:ascii="Verdana" w:eastAsia="新細明體" w:hAnsi="Verdana" w:cs="新細明體"/>
          <w:color w:val="000000"/>
          <w:sz w:val="18"/>
          <w:szCs w:val="18"/>
        </w:rPr>
      </w:pPr>
    </w:p>
    <w:p w:rsidR="00DC30AD" w:rsidRDefault="00DC30AD" w:rsidP="00AB54DB">
      <w:pPr>
        <w:rPr>
          <w:rFonts w:ascii="Verdana" w:eastAsia="新細明體" w:hAnsi="Verdana" w:cs="新細明體"/>
          <w:color w:val="000000"/>
          <w:sz w:val="18"/>
          <w:szCs w:val="18"/>
        </w:rPr>
      </w:pPr>
    </w:p>
    <w:p w:rsidR="00DC30AD" w:rsidRDefault="00DC30AD" w:rsidP="00AB54DB">
      <w:pPr>
        <w:rPr>
          <w:rFonts w:ascii="Verdana" w:eastAsia="新細明體" w:hAnsi="Verdana" w:cs="新細明體"/>
          <w:color w:val="000000"/>
          <w:sz w:val="18"/>
          <w:szCs w:val="18"/>
        </w:rPr>
      </w:pPr>
    </w:p>
    <w:p w:rsidR="00DC30AD" w:rsidRDefault="00DC30AD" w:rsidP="00AB54DB">
      <w:pPr>
        <w:rPr>
          <w:rFonts w:ascii="Verdana" w:eastAsia="新細明體" w:hAnsi="Verdana" w:cs="新細明體"/>
          <w:color w:val="000000"/>
          <w:sz w:val="18"/>
          <w:szCs w:val="18"/>
        </w:rPr>
      </w:pPr>
    </w:p>
    <w:p w:rsidR="00DC30AD" w:rsidRDefault="00DC30AD" w:rsidP="00AB54DB">
      <w:pPr>
        <w:rPr>
          <w:rFonts w:ascii="Verdana" w:eastAsia="新細明體" w:hAnsi="Verdana" w:cs="新細明體"/>
          <w:color w:val="000000"/>
          <w:sz w:val="18"/>
          <w:szCs w:val="18"/>
        </w:rPr>
      </w:pPr>
    </w:p>
    <w:p w:rsidR="00DC30AD" w:rsidRDefault="00DC30AD" w:rsidP="00AB54DB">
      <w:pPr>
        <w:rPr>
          <w:rFonts w:ascii="Verdana" w:eastAsia="新細明體" w:hAnsi="Verdana" w:cs="新細明體"/>
          <w:color w:val="000000"/>
          <w:sz w:val="18"/>
          <w:szCs w:val="18"/>
        </w:rPr>
      </w:pPr>
    </w:p>
    <w:p w:rsidR="00DC30AD" w:rsidRDefault="00DC30AD" w:rsidP="00AB54DB">
      <w:pPr>
        <w:rPr>
          <w:rFonts w:ascii="Verdana" w:eastAsia="新細明體" w:hAnsi="Verdana" w:cs="新細明體"/>
          <w:color w:val="000000"/>
          <w:sz w:val="18"/>
          <w:szCs w:val="18"/>
        </w:rPr>
      </w:pPr>
    </w:p>
    <w:p w:rsidR="00DC30AD" w:rsidRPr="00AB54DB" w:rsidRDefault="00DC30AD" w:rsidP="00AB54DB">
      <w:pPr>
        <w:rPr>
          <w:rFonts w:ascii="Verdana" w:eastAsia="新細明體" w:hAnsi="Verdana" w:cs="新細明體"/>
          <w:color w:val="000000"/>
          <w:sz w:val="18"/>
          <w:szCs w:val="18"/>
        </w:rPr>
      </w:pP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96"/>
          <w:szCs w:val="96"/>
        </w:rPr>
        <w:lastRenderedPageBreak/>
        <w:t>三、</w:t>
      </w:r>
      <w:r w:rsidRPr="00AB54DB">
        <w:rPr>
          <w:rFonts w:ascii="華康隸書體W7" w:eastAsia="華康隸書體W7" w:hAnsi="Verdana" w:cs="新細明體"/>
          <w:noProof/>
          <w:color w:val="0000FF"/>
          <w:sz w:val="18"/>
          <w:szCs w:val="18"/>
        </w:rPr>
        <w:drawing>
          <wp:inline distT="0" distB="0" distL="0" distR="0" wp14:anchorId="6FFCC3F9" wp14:editId="4EF718F9">
            <wp:extent cx="2209800" cy="441960"/>
            <wp:effectExtent l="0" t="0" r="0" b="0"/>
            <wp:docPr id="43" name="圖片 43" descr="交通安全輔導">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交通安全輔導"/>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9800" cy="44196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7885E97C" wp14:editId="445B42DE">
            <wp:extent cx="1432560" cy="281940"/>
            <wp:effectExtent l="0" t="0" r="0" b="3810"/>
            <wp:docPr id="44" name="圖片 44" descr="交通工具停放規劃">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交通工具停放規劃"/>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0"/>
        <w:gridCol w:w="4906"/>
      </w:tblGrid>
      <w:tr w:rsidR="00AB54DB" w:rsidRPr="00AB54DB" w:rsidTr="00300B0A">
        <w:trPr>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b/>
                <w:bCs/>
                <w:sz w:val="36"/>
                <w:szCs w:val="36"/>
              </w:rPr>
              <w:t>機車停放於停車格內</w:t>
            </w:r>
          </w:p>
        </w:tc>
      </w:tr>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7C210C32" wp14:editId="1ADDDA4B">
                  <wp:extent cx="2743200" cy="2065020"/>
                  <wp:effectExtent l="0" t="0" r="0" b="0"/>
                  <wp:docPr id="45" name="圖片 45" descr="http://163.30.59.6/_upload/blog/0000000009/201307311650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163.30.59.6/_upload/blog/0000000009/201307311650323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2065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4C0C3A19" wp14:editId="0C1DBC88">
                  <wp:extent cx="2712720" cy="2034540"/>
                  <wp:effectExtent l="0" t="0" r="0" b="3810"/>
                  <wp:docPr id="46" name="圖片 46" descr="http://163.30.59.6/_upload/blog/0000000009/201307311650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163.30.59.6/_upload/blog/0000000009/201307311650323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新細明體" w:eastAsia="新細明體" w:hAnsi="新細明體" w:cs="新細明體" w:hint="eastAsia"/>
          <w:color w:val="000000"/>
          <w:sz w:val="18"/>
          <w:szCs w:val="18"/>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1"/>
        <w:gridCol w:w="4865"/>
      </w:tblGrid>
      <w:tr w:rsidR="00AB54DB" w:rsidRPr="00AB54DB" w:rsidTr="00300B0A">
        <w:trPr>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b/>
                <w:bCs/>
                <w:sz w:val="36"/>
                <w:szCs w:val="36"/>
              </w:rPr>
              <w:t>學生腳踏車停放於專用區域</w:t>
            </w:r>
          </w:p>
        </w:tc>
      </w:tr>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BD67303" wp14:editId="1D07307B">
                  <wp:extent cx="2743200" cy="2057400"/>
                  <wp:effectExtent l="0" t="0" r="0" b="0"/>
                  <wp:docPr id="47" name="圖片 47" descr="http://163.30.59.6/_upload/blog/0000000009/20130731165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163.30.59.6/_upload/blog/0000000009/201307311650323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37DB91DC" wp14:editId="7D778115">
                  <wp:extent cx="2667000" cy="1988820"/>
                  <wp:effectExtent l="0" t="0" r="0" b="0"/>
                  <wp:docPr id="48" name="圖片 48" descr="http://163.30.59.6/_upload/blog/0000000009/201307311650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163.30.59.6/_upload/blog/0000000009/201307311650323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0" cy="198882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新細明體" w:eastAsia="新細明體" w:hAnsi="新細明體" w:cs="新細明體" w:hint="eastAsia"/>
          <w:color w:val="000000"/>
          <w:sz w:val="18"/>
          <w:szCs w:val="18"/>
        </w:rPr>
        <w:t xml:space="preserve">　</w:t>
      </w:r>
    </w:p>
    <w:p w:rsidR="00AB54DB" w:rsidRPr="00AB54DB" w:rsidRDefault="00AB54DB" w:rsidP="00AB54DB">
      <w:pPr>
        <w:rPr>
          <w:rFonts w:ascii="Verdana" w:eastAsia="新細明體" w:hAnsi="Verdana" w:cs="新細明體"/>
          <w:color w:val="000000"/>
          <w:sz w:val="18"/>
          <w:szCs w:val="18"/>
        </w:rPr>
      </w:pPr>
      <w:r w:rsidRPr="00AB54DB">
        <w:rPr>
          <w:rFonts w:ascii="新細明體" w:eastAsia="新細明體" w:hAnsi="新細明體" w:cs="新細明體" w:hint="eastAsia"/>
          <w:color w:val="000000"/>
          <w:sz w:val="18"/>
          <w:szCs w:val="18"/>
        </w:rPr>
        <w:t> </w:t>
      </w:r>
    </w:p>
    <w:p w:rsidR="00AB54DB" w:rsidRDefault="00AB54DB" w:rsidP="00AB54DB">
      <w:pPr>
        <w:rPr>
          <w:rFonts w:ascii="新細明體" w:eastAsia="新細明體" w:hAnsi="新細明體" w:cs="新細明體"/>
          <w:color w:val="000000"/>
          <w:sz w:val="18"/>
          <w:szCs w:val="18"/>
        </w:rPr>
      </w:pPr>
      <w:r w:rsidRPr="00AB54DB">
        <w:rPr>
          <w:rFonts w:ascii="新細明體" w:eastAsia="新細明體" w:hAnsi="新細明體" w:cs="新細明體" w:hint="eastAsia"/>
          <w:color w:val="000000"/>
          <w:sz w:val="18"/>
          <w:szCs w:val="18"/>
        </w:rPr>
        <w:t> </w:t>
      </w: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Default="00DC30AD" w:rsidP="00AB54DB">
      <w:pPr>
        <w:rPr>
          <w:rFonts w:ascii="新細明體" w:eastAsia="新細明體" w:hAnsi="新細明體" w:cs="新細明體"/>
          <w:color w:val="000000"/>
          <w:sz w:val="18"/>
          <w:szCs w:val="18"/>
        </w:rPr>
      </w:pPr>
    </w:p>
    <w:p w:rsidR="00DC30AD" w:rsidRPr="00AB54DB" w:rsidRDefault="00DC30AD" w:rsidP="00AB54DB">
      <w:pPr>
        <w:rPr>
          <w:rFonts w:ascii="Verdana" w:eastAsia="新細明體" w:hAnsi="Verdana" w:cs="新細明體"/>
          <w:color w:val="000000"/>
          <w:sz w:val="18"/>
          <w:szCs w:val="1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3"/>
        <w:gridCol w:w="4933"/>
      </w:tblGrid>
      <w:tr w:rsidR="00AB54DB" w:rsidRPr="00AB54DB" w:rsidTr="00300B0A">
        <w:trPr>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b/>
                <w:bCs/>
                <w:sz w:val="36"/>
                <w:szCs w:val="36"/>
              </w:rPr>
              <w:lastRenderedPageBreak/>
              <w:t>汽車停放於專用停車格</w:t>
            </w:r>
          </w:p>
        </w:tc>
      </w:tr>
      <w:tr w:rsidR="00AB54DB" w:rsidRPr="00AB54DB" w:rsidTr="00300B0A">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C9FEC80" wp14:editId="4E40DDAA">
                  <wp:extent cx="2743200" cy="2057400"/>
                  <wp:effectExtent l="0" t="0" r="0" b="0"/>
                  <wp:docPr id="49" name="圖片 49" descr="http://163.30.59.6/_upload/blog/0000000009/201307311650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163.30.59.6/_upload/blog/0000000009/201307311650323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2984A3A4" wp14:editId="60869F18">
                  <wp:extent cx="2735580" cy="2057400"/>
                  <wp:effectExtent l="0" t="0" r="7620" b="0"/>
                  <wp:docPr id="50" name="圖片 50" descr="http://163.30.59.6/_upload/blog/0000000009/201307311650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163.30.59.6/_upload/blog/0000000009/201307311650323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5580" cy="205740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279257BA" wp14:editId="343C45A6">
            <wp:extent cx="1432560" cy="281940"/>
            <wp:effectExtent l="0" t="0" r="0" b="3810"/>
            <wp:docPr id="51" name="圖片 51" descr="家長接送區規劃">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家長接送區規劃"/>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Verdana" w:eastAsia="新細明體" w:hAnsi="Verdana" w:cs="新細明體"/>
          <w:color w:val="000000"/>
          <w:sz w:val="18"/>
          <w:szCs w:val="18"/>
        </w:rPr>
        <w:br/>
      </w:r>
      <w:r w:rsidRPr="00AB54DB">
        <w:rPr>
          <w:rFonts w:ascii="標楷體" w:eastAsia="標楷體" w:hAnsi="標楷體" w:cs="新細明體" w:hint="eastAsia"/>
          <w:color w:val="000000"/>
          <w:sz w:val="40"/>
          <w:szCs w:val="40"/>
        </w:rPr>
        <w:t>家長接送區共有3處</w:t>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color w:val="000000"/>
          <w:sz w:val="32"/>
          <w:szCs w:val="32"/>
        </w:rPr>
        <w:t>1.</w:t>
      </w:r>
      <w:r w:rsidRPr="00AB54DB">
        <w:rPr>
          <w:rFonts w:ascii="Verdana" w:eastAsia="新細明體" w:hAnsi="Verdana" w:cs="新細明體"/>
          <w:color w:val="000000"/>
          <w:sz w:val="18"/>
          <w:szCs w:val="18"/>
        </w:rPr>
        <w:t> </w:t>
      </w:r>
      <w:r w:rsidRPr="00AB54DB">
        <w:rPr>
          <w:rFonts w:ascii="標楷體" w:eastAsia="標楷體" w:hAnsi="標楷體" w:cs="新細明體" w:hint="eastAsia"/>
          <w:color w:val="000000"/>
          <w:sz w:val="32"/>
          <w:szCs w:val="32"/>
        </w:rPr>
        <w:t>校門右側接送區</w:t>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color w:val="000000"/>
          <w:sz w:val="32"/>
          <w:szCs w:val="32"/>
        </w:rPr>
        <w:t>2.</w:t>
      </w:r>
      <w:r w:rsidRPr="00AB54DB">
        <w:rPr>
          <w:rFonts w:ascii="Verdana" w:eastAsia="新細明體" w:hAnsi="Verdana" w:cs="新細明體"/>
          <w:color w:val="000000"/>
          <w:sz w:val="18"/>
          <w:szCs w:val="18"/>
        </w:rPr>
        <w:t> </w:t>
      </w:r>
      <w:r w:rsidRPr="00AB54DB">
        <w:rPr>
          <w:rFonts w:ascii="標楷體" w:eastAsia="標楷體" w:hAnsi="標楷體" w:cs="新細明體" w:hint="eastAsia"/>
          <w:color w:val="000000"/>
          <w:sz w:val="32"/>
          <w:szCs w:val="32"/>
        </w:rPr>
        <w:t>校門左側接送區</w:t>
      </w:r>
    </w:p>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color w:val="000000"/>
          <w:sz w:val="32"/>
          <w:szCs w:val="32"/>
        </w:rPr>
        <w:t>3.</w:t>
      </w:r>
      <w:r w:rsidRPr="00AB54DB">
        <w:rPr>
          <w:rFonts w:ascii="Verdana" w:eastAsia="新細明體" w:hAnsi="Verdana" w:cs="新細明體"/>
          <w:color w:val="000000"/>
          <w:sz w:val="18"/>
          <w:szCs w:val="18"/>
        </w:rPr>
        <w:t> </w:t>
      </w:r>
      <w:r w:rsidRPr="00AB54DB">
        <w:rPr>
          <w:rFonts w:ascii="標楷體" w:eastAsia="標楷體" w:hAnsi="標楷體" w:cs="新細明體" w:hint="eastAsia"/>
          <w:color w:val="000000"/>
          <w:sz w:val="32"/>
          <w:szCs w:val="32"/>
        </w:rPr>
        <w:t>民光東路上接送區</w:t>
      </w:r>
    </w:p>
    <w:tbl>
      <w:tblPr>
        <w:tblW w:w="0" w:type="auto"/>
        <w:tblCellMar>
          <w:left w:w="0" w:type="dxa"/>
          <w:right w:w="0" w:type="dxa"/>
        </w:tblCellMar>
        <w:tblLook w:val="04A0" w:firstRow="1" w:lastRow="0" w:firstColumn="1" w:lastColumn="0" w:noHBand="0" w:noVBand="1"/>
      </w:tblPr>
      <w:tblGrid>
        <w:gridCol w:w="7728"/>
      </w:tblGrid>
      <w:tr w:rsidR="00AB54DB" w:rsidRPr="00AB54DB" w:rsidTr="00300B0A">
        <w:trPr>
          <w:trHeight w:val="133"/>
        </w:trPr>
        <w:tc>
          <w:tcPr>
            <w:tcW w:w="7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B54DB" w:rsidRPr="00AB54DB" w:rsidRDefault="00AB54DB" w:rsidP="00AB54DB">
            <w:pPr>
              <w:spacing w:line="144" w:lineRule="atLeast"/>
              <w:jc w:val="center"/>
              <w:rPr>
                <w:rFonts w:ascii="新細明體" w:eastAsia="新細明體" w:hAnsi="新細明體" w:cs="新細明體"/>
                <w:sz w:val="24"/>
                <w:szCs w:val="24"/>
              </w:rPr>
            </w:pPr>
            <w:r w:rsidRPr="00AB54DB">
              <w:rPr>
                <w:rFonts w:ascii="標楷體" w:eastAsia="標楷體" w:hAnsi="標楷體" w:cs="新細明體" w:hint="eastAsia"/>
                <w:sz w:val="32"/>
                <w:szCs w:val="32"/>
              </w:rPr>
              <w:t>1.</w:t>
            </w:r>
            <w:r w:rsidRPr="00AB54DB">
              <w:rPr>
                <w:rFonts w:ascii="標楷體" w:eastAsia="標楷體" w:hAnsi="標楷體" w:cs="新細明體" w:hint="eastAsia"/>
                <w:color w:val="000000"/>
                <w:sz w:val="32"/>
                <w:szCs w:val="32"/>
              </w:rPr>
              <w:t>校門右側接送區</w:t>
            </w:r>
          </w:p>
        </w:tc>
      </w:tr>
      <w:tr w:rsidR="00AB54DB" w:rsidRPr="00AB54DB" w:rsidTr="00300B0A">
        <w:trPr>
          <w:trHeight w:val="5788"/>
        </w:trPr>
        <w:tc>
          <w:tcPr>
            <w:tcW w:w="7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0748CB4C" wp14:editId="0EABDBDC">
                  <wp:extent cx="4770591" cy="3581400"/>
                  <wp:effectExtent l="0" t="0" r="0" b="0"/>
                  <wp:docPr id="52" name="圖片 52" descr="http://163.30.59.6/_upload/blog/0000000009/201307311650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163.30.59.6/_upload/blog/0000000009/201307311650323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0591" cy="358140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標楷體" w:eastAsia="標楷體" w:hAnsi="標楷體" w:cs="新細明體" w:hint="eastAsia"/>
          <w:color w:val="000000"/>
          <w:sz w:val="40"/>
          <w:szCs w:val="40"/>
        </w:rPr>
        <w:t> </w:t>
      </w:r>
    </w:p>
    <w:tbl>
      <w:tblPr>
        <w:tblW w:w="0" w:type="auto"/>
        <w:tblCellMar>
          <w:left w:w="0" w:type="dxa"/>
          <w:right w:w="0" w:type="dxa"/>
        </w:tblCellMar>
        <w:tblLook w:val="04A0" w:firstRow="1" w:lastRow="0" w:firstColumn="1" w:lastColumn="0" w:noHBand="0" w:noVBand="1"/>
      </w:tblPr>
      <w:tblGrid>
        <w:gridCol w:w="7686"/>
      </w:tblGrid>
      <w:tr w:rsidR="00AB54DB" w:rsidRPr="00AB54DB" w:rsidTr="00300B0A">
        <w:trPr>
          <w:trHeight w:val="654"/>
        </w:trPr>
        <w:tc>
          <w:tcPr>
            <w:tcW w:w="7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B54DB" w:rsidRPr="00AB54DB" w:rsidRDefault="00AB54DB" w:rsidP="00AB54DB">
            <w:pPr>
              <w:spacing w:line="270" w:lineRule="atLeast"/>
              <w:jc w:val="center"/>
              <w:rPr>
                <w:rFonts w:ascii="新細明體" w:eastAsia="新細明體" w:hAnsi="新細明體" w:cs="新細明體"/>
                <w:sz w:val="24"/>
                <w:szCs w:val="24"/>
              </w:rPr>
            </w:pPr>
            <w:r w:rsidRPr="00AB54DB">
              <w:rPr>
                <w:rFonts w:ascii="標楷體" w:eastAsia="標楷體" w:hAnsi="標楷體" w:cs="新細明體" w:hint="eastAsia"/>
                <w:color w:val="000000"/>
                <w:sz w:val="32"/>
                <w:szCs w:val="32"/>
              </w:rPr>
              <w:lastRenderedPageBreak/>
              <w:t>2.</w:t>
            </w:r>
            <w:r w:rsidRPr="00AB54DB">
              <w:rPr>
                <w:rFonts w:ascii="新細明體" w:eastAsia="新細明體" w:hAnsi="新細明體" w:cs="新細明體"/>
                <w:sz w:val="24"/>
                <w:szCs w:val="24"/>
              </w:rPr>
              <w:t> </w:t>
            </w:r>
            <w:r w:rsidRPr="00AB54DB">
              <w:rPr>
                <w:rFonts w:ascii="標楷體" w:eastAsia="標楷體" w:hAnsi="標楷體" w:cs="新細明體" w:hint="eastAsia"/>
                <w:color w:val="000000"/>
                <w:sz w:val="32"/>
                <w:szCs w:val="32"/>
              </w:rPr>
              <w:t>校門左側接送區</w:t>
            </w:r>
          </w:p>
        </w:tc>
      </w:tr>
      <w:tr w:rsidR="00AB54DB" w:rsidRPr="00AB54DB" w:rsidTr="00300B0A">
        <w:trPr>
          <w:trHeight w:val="139"/>
        </w:trPr>
        <w:tc>
          <w:tcPr>
            <w:tcW w:w="76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4DB" w:rsidRPr="00AB54DB" w:rsidRDefault="00AB54DB" w:rsidP="00AB54DB">
            <w:pPr>
              <w:spacing w:line="144"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721E31B4" wp14:editId="0B65BBBB">
                  <wp:extent cx="4686074" cy="3512820"/>
                  <wp:effectExtent l="0" t="0" r="635" b="0"/>
                  <wp:docPr id="53" name="圖片 53" descr="http://163.30.59.6/_upload/blog/0000000009/201307311650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163.30.59.6/_upload/blog/0000000009/201307311650323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6074" cy="3512820"/>
                          </a:xfrm>
                          <a:prstGeom prst="rect">
                            <a:avLst/>
                          </a:prstGeom>
                          <a:noFill/>
                          <a:ln>
                            <a:noFill/>
                          </a:ln>
                        </pic:spPr>
                      </pic:pic>
                    </a:graphicData>
                  </a:graphic>
                </wp:inline>
              </w:drawing>
            </w:r>
          </w:p>
        </w:tc>
      </w:tr>
      <w:tr w:rsidR="00AB54DB" w:rsidRPr="00AB54DB" w:rsidTr="00300B0A">
        <w:trPr>
          <w:trHeight w:val="139"/>
        </w:trPr>
        <w:tc>
          <w:tcPr>
            <w:tcW w:w="76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4DB" w:rsidRPr="00AB54DB" w:rsidRDefault="00AB54DB" w:rsidP="00AB54DB">
            <w:pPr>
              <w:spacing w:line="144" w:lineRule="atLeast"/>
              <w:jc w:val="center"/>
              <w:rPr>
                <w:rFonts w:ascii="新細明體" w:eastAsia="新細明體" w:hAnsi="新細明體" w:cs="新細明體"/>
                <w:sz w:val="24"/>
                <w:szCs w:val="24"/>
              </w:rPr>
            </w:pPr>
            <w:r w:rsidRPr="00AB54DB">
              <w:rPr>
                <w:rFonts w:ascii="標楷體" w:eastAsia="標楷體" w:hAnsi="標楷體" w:cs="新細明體" w:hint="eastAsia"/>
                <w:color w:val="000000"/>
                <w:sz w:val="32"/>
                <w:szCs w:val="32"/>
              </w:rPr>
              <w:t>3.民光東路上接送區</w:t>
            </w:r>
          </w:p>
        </w:tc>
      </w:tr>
      <w:tr w:rsidR="00AB54DB" w:rsidRPr="00AB54DB" w:rsidTr="00300B0A">
        <w:trPr>
          <w:trHeight w:val="139"/>
        </w:trPr>
        <w:tc>
          <w:tcPr>
            <w:tcW w:w="76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54DB" w:rsidRPr="00AB54DB" w:rsidRDefault="00AB54DB" w:rsidP="00AB54DB">
            <w:pPr>
              <w:spacing w:line="144"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58DFB9CB" wp14:editId="19E777D1">
                  <wp:extent cx="4739640" cy="3552975"/>
                  <wp:effectExtent l="0" t="0" r="3810" b="9525"/>
                  <wp:docPr id="54" name="圖片 54" descr="http://163.30.59.6/_upload/blog/0000000009/20130731165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163.30.59.6/_upload/blog/0000000009/201307311650324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39640" cy="3552975"/>
                          </a:xfrm>
                          <a:prstGeom prst="rect">
                            <a:avLst/>
                          </a:prstGeom>
                          <a:noFill/>
                          <a:ln>
                            <a:noFill/>
                          </a:ln>
                        </pic:spPr>
                      </pic:pic>
                    </a:graphicData>
                  </a:graphic>
                </wp:inline>
              </w:drawing>
            </w:r>
          </w:p>
        </w:tc>
      </w:tr>
    </w:tbl>
    <w:p w:rsidR="00DC30AD" w:rsidRDefault="00DC30AD" w:rsidP="00AB54DB">
      <w:pPr>
        <w:rPr>
          <w:rFonts w:ascii="華康隸書體W7" w:eastAsia="華康隸書體W7" w:hAnsi="Verdana" w:cs="新細明體"/>
          <w:color w:val="000000"/>
          <w:sz w:val="18"/>
          <w:szCs w:val="18"/>
        </w:rPr>
      </w:pPr>
    </w:p>
    <w:p w:rsidR="00DC30AD" w:rsidRDefault="00DC30AD" w:rsidP="00AB54DB">
      <w:pPr>
        <w:rPr>
          <w:rFonts w:ascii="華康隸書體W7" w:eastAsia="華康隸書體W7" w:hAnsi="Verdana" w:cs="新細明體"/>
          <w:color w:val="000000"/>
          <w:sz w:val="18"/>
          <w:szCs w:val="18"/>
        </w:rPr>
      </w:pPr>
    </w:p>
    <w:p w:rsidR="00DC30AD" w:rsidRDefault="00DC30AD" w:rsidP="00AB54DB">
      <w:pPr>
        <w:rPr>
          <w:rFonts w:ascii="華康隸書體W7" w:eastAsia="華康隸書體W7" w:hAnsi="Verdana" w:cs="新細明體"/>
          <w:color w:val="000000"/>
          <w:sz w:val="18"/>
          <w:szCs w:val="18"/>
        </w:rPr>
      </w:pPr>
    </w:p>
    <w:p w:rsidR="00DC30AD" w:rsidRDefault="00DC30AD" w:rsidP="00AB54DB">
      <w:pPr>
        <w:rPr>
          <w:rFonts w:ascii="華康隸書體W7" w:eastAsia="華康隸書體W7" w:hAnsi="Verdana" w:cs="新細明體"/>
          <w:color w:val="000000"/>
          <w:sz w:val="18"/>
          <w:szCs w:val="18"/>
        </w:rPr>
      </w:pPr>
    </w:p>
    <w:p w:rsidR="00DC30AD" w:rsidRDefault="00DC30AD" w:rsidP="00AB54DB">
      <w:pPr>
        <w:rPr>
          <w:rFonts w:ascii="華康隸書體W7" w:eastAsia="華康隸書體W7" w:hAnsi="Verdana" w:cs="新細明體"/>
          <w:color w:val="000000"/>
          <w:sz w:val="18"/>
          <w:szCs w:val="18"/>
        </w:rPr>
      </w:pP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lastRenderedPageBreak/>
        <w:drawing>
          <wp:inline distT="0" distB="0" distL="0" distR="0" wp14:anchorId="5FEC42F3" wp14:editId="05D13CB2">
            <wp:extent cx="1432560" cy="281940"/>
            <wp:effectExtent l="0" t="0" r="0" b="3810"/>
            <wp:docPr id="55" name="圖片 55" descr="愛心服務站">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愛心服務站"/>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00"/>
          <w:sz w:val="18"/>
          <w:szCs w:val="18"/>
        </w:rPr>
        <w:drawing>
          <wp:inline distT="0" distB="0" distL="0" distR="0" wp14:anchorId="47123907" wp14:editId="21229C82">
            <wp:extent cx="5478780" cy="7886700"/>
            <wp:effectExtent l="0" t="0" r="7620" b="0"/>
            <wp:docPr id="56" name="圖片 56" descr="http://163.30.59.6/_upload/blog/0000000009/201307311650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163.30.59.6/_upload/blog/0000000009/201307311650324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8780" cy="788670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00"/>
          <w:sz w:val="18"/>
          <w:szCs w:val="18"/>
        </w:rPr>
        <w:lastRenderedPageBreak/>
        <w:drawing>
          <wp:inline distT="0" distB="0" distL="0" distR="0" wp14:anchorId="47DAEE55" wp14:editId="34F61B2E">
            <wp:extent cx="5494020" cy="7772400"/>
            <wp:effectExtent l="0" t="0" r="0" b="0"/>
            <wp:docPr id="57" name="圖片 57" descr="http://163.30.59.6/_upload/blog/0000000009/20130731165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163.30.59.6/_upload/blog/0000000009/201307311650324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4020" cy="777240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Verdana" w:eastAsia="新細明體" w:hAnsi="Verdana" w:cs="新細明體"/>
          <w:color w:val="000000"/>
          <w:sz w:val="18"/>
          <w:szCs w:val="18"/>
        </w:rPr>
        <w:t> </w:t>
      </w:r>
    </w:p>
    <w:p w:rsidR="00AB54DB" w:rsidRPr="00AB54DB" w:rsidRDefault="00AB54DB" w:rsidP="00AB54DB">
      <w:pPr>
        <w:rPr>
          <w:rFonts w:ascii="Verdana" w:eastAsia="新細明體" w:hAnsi="Verdana" w:cs="新細明體"/>
          <w:color w:val="000000"/>
          <w:sz w:val="18"/>
          <w:szCs w:val="18"/>
        </w:rPr>
      </w:pPr>
    </w:p>
    <w:p w:rsidR="00AB54DB" w:rsidRPr="00AB54DB" w:rsidRDefault="00AB54DB" w:rsidP="00AB54DB">
      <w:pPr>
        <w:rPr>
          <w:rFonts w:ascii="Verdana" w:eastAsia="新細明體" w:hAnsi="Verdana" w:cs="新細明體"/>
          <w:color w:val="000000"/>
          <w:sz w:val="18"/>
          <w:szCs w:val="18"/>
        </w:rPr>
      </w:pPr>
    </w:p>
    <w:p w:rsidR="00AB54DB" w:rsidRPr="00AB54DB" w:rsidRDefault="00AB54DB" w:rsidP="00AB54DB">
      <w:pPr>
        <w:rPr>
          <w:rFonts w:ascii="Verdana" w:eastAsia="新細明體" w:hAnsi="Verdana" w:cs="新細明體"/>
          <w:color w:val="000000"/>
          <w:sz w:val="18"/>
          <w:szCs w:val="18"/>
        </w:rPr>
      </w:pPr>
    </w:p>
    <w:p w:rsidR="00AB54DB" w:rsidRDefault="00AB54DB" w:rsidP="00AB54DB">
      <w:pPr>
        <w:rPr>
          <w:rFonts w:ascii="Verdana" w:eastAsia="新細明體" w:hAnsi="Verdana" w:cs="新細明體"/>
          <w:color w:val="000000"/>
          <w:sz w:val="18"/>
          <w:szCs w:val="18"/>
        </w:rPr>
      </w:pPr>
    </w:p>
    <w:p w:rsidR="00B30C0D" w:rsidRDefault="00B30C0D" w:rsidP="00AB54DB">
      <w:pPr>
        <w:rPr>
          <w:rFonts w:ascii="Verdana" w:eastAsia="新細明體" w:hAnsi="Verdana" w:cs="新細明體"/>
          <w:color w:val="000000"/>
          <w:sz w:val="18"/>
          <w:szCs w:val="18"/>
        </w:rPr>
      </w:pPr>
    </w:p>
    <w:p w:rsidR="00B30C0D" w:rsidRPr="00AB54DB" w:rsidRDefault="00B30C0D" w:rsidP="00AB54DB">
      <w:pPr>
        <w:rPr>
          <w:rFonts w:ascii="Verdana" w:eastAsia="新細明體" w:hAnsi="Verdana" w:cs="新細明體"/>
          <w:color w:val="000000"/>
          <w:sz w:val="18"/>
          <w:szCs w:val="18"/>
        </w:rPr>
      </w:pPr>
    </w:p>
    <w:p w:rsidR="00AB54DB" w:rsidRPr="00AB54DB" w:rsidRDefault="00AB54DB" w:rsidP="00AB54DB">
      <w:pPr>
        <w:widowControl w:val="0"/>
        <w:jc w:val="center"/>
        <w:rPr>
          <w:rFonts w:ascii="標楷體" w:eastAsia="標楷體" w:hAnsi="標楷體"/>
          <w:b/>
          <w:bCs/>
          <w:color w:val="000000"/>
          <w:kern w:val="2"/>
          <w:sz w:val="28"/>
          <w:szCs w:val="28"/>
        </w:rPr>
      </w:pPr>
      <w:r w:rsidRPr="00AB54DB">
        <w:rPr>
          <w:rFonts w:ascii="標楷體" w:eastAsia="標楷體" w:hAnsi="標楷體" w:hint="eastAsia"/>
          <w:b/>
          <w:bCs/>
          <w:color w:val="000000"/>
          <w:kern w:val="2"/>
          <w:sz w:val="28"/>
          <w:szCs w:val="28"/>
        </w:rPr>
        <w:lastRenderedPageBreak/>
        <w:t>桃園市立大有國民中學</w:t>
      </w:r>
      <w:r w:rsidR="00B30C0D">
        <w:rPr>
          <w:rFonts w:ascii="標楷體" w:eastAsia="標楷體" w:hAnsi="標楷體" w:hint="eastAsia"/>
          <w:b/>
          <w:bCs/>
          <w:color w:val="000000"/>
          <w:kern w:val="2"/>
          <w:sz w:val="28"/>
          <w:szCs w:val="28"/>
        </w:rPr>
        <w:t>109</w:t>
      </w:r>
      <w:r w:rsidRPr="00AB54DB">
        <w:rPr>
          <w:rFonts w:ascii="標楷體" w:eastAsia="標楷體" w:hAnsi="標楷體" w:hint="eastAsia"/>
          <w:b/>
          <w:bCs/>
          <w:color w:val="000000"/>
          <w:kern w:val="2"/>
          <w:sz w:val="28"/>
          <w:szCs w:val="28"/>
        </w:rPr>
        <w:t>學年度第2學期值週導護工作配置表</w:t>
      </w:r>
    </w:p>
    <w:tbl>
      <w:tblPr>
        <w:tblpPr w:leftFromText="180" w:rightFromText="180" w:vertAnchor="text" w:horzAnchor="margin" w:tblpXSpec="center" w:tblpY="181"/>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8"/>
        <w:gridCol w:w="1376"/>
        <w:gridCol w:w="1206"/>
        <w:gridCol w:w="1360"/>
        <w:gridCol w:w="1496"/>
        <w:gridCol w:w="1651"/>
        <w:gridCol w:w="1221"/>
      </w:tblGrid>
      <w:tr w:rsidR="00AB54DB" w:rsidRPr="00AB54DB" w:rsidTr="00300B0A">
        <w:trPr>
          <w:cantSplit/>
          <w:trHeight w:val="240"/>
        </w:trPr>
        <w:tc>
          <w:tcPr>
            <w:tcW w:w="538" w:type="dxa"/>
            <w:vMerge w:val="restart"/>
          </w:tcPr>
          <w:p w:rsidR="00AB54DB" w:rsidRPr="00AB54DB" w:rsidRDefault="00AB54DB" w:rsidP="00AB54DB">
            <w:pPr>
              <w:widowControl w:val="0"/>
              <w:jc w:val="center"/>
              <w:rPr>
                <w:rFonts w:ascii="標楷體" w:eastAsia="標楷體" w:hAnsi="標楷體"/>
                <w:color w:val="000000"/>
                <w:kern w:val="2"/>
                <w:sz w:val="24"/>
                <w:szCs w:val="24"/>
              </w:rPr>
            </w:pPr>
          </w:p>
          <w:p w:rsidR="00AB54DB" w:rsidRPr="00AB54DB" w:rsidRDefault="00AB54DB" w:rsidP="00AB54DB">
            <w:pPr>
              <w:widowControl w:val="0"/>
              <w:jc w:val="center"/>
              <w:rPr>
                <w:rFonts w:ascii="標楷體" w:eastAsia="標楷體" w:hAnsi="標楷體"/>
                <w:color w:val="000000"/>
                <w:kern w:val="2"/>
                <w:sz w:val="24"/>
                <w:szCs w:val="24"/>
              </w:rPr>
            </w:pPr>
            <w:proofErr w:type="gramStart"/>
            <w:r w:rsidRPr="00AB54DB">
              <w:rPr>
                <w:rFonts w:ascii="標楷體" w:eastAsia="標楷體" w:hAnsi="標楷體" w:hint="eastAsia"/>
                <w:color w:val="000000"/>
                <w:kern w:val="2"/>
                <w:sz w:val="24"/>
                <w:szCs w:val="24"/>
              </w:rPr>
              <w:t>週</w:t>
            </w:r>
            <w:proofErr w:type="gramEnd"/>
            <w:r w:rsidRPr="00AB54DB">
              <w:rPr>
                <w:rFonts w:ascii="標楷體" w:eastAsia="標楷體" w:hAnsi="標楷體" w:hint="eastAsia"/>
                <w:color w:val="000000"/>
                <w:kern w:val="2"/>
                <w:sz w:val="24"/>
                <w:szCs w:val="24"/>
              </w:rPr>
              <w:t>次</w:t>
            </w:r>
          </w:p>
        </w:tc>
        <w:tc>
          <w:tcPr>
            <w:tcW w:w="1376" w:type="dxa"/>
            <w:vMerge w:val="restart"/>
          </w:tcPr>
          <w:p w:rsidR="00AB54DB" w:rsidRPr="00AB54DB" w:rsidRDefault="00AB54DB" w:rsidP="00AB54DB">
            <w:pPr>
              <w:widowControl w:val="0"/>
              <w:jc w:val="center"/>
              <w:rPr>
                <w:rFonts w:ascii="標楷體" w:eastAsia="標楷體" w:hAnsi="標楷體"/>
                <w:color w:val="000000"/>
                <w:kern w:val="2"/>
                <w:sz w:val="24"/>
                <w:szCs w:val="24"/>
              </w:rPr>
            </w:pPr>
          </w:p>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日    期</w:t>
            </w:r>
          </w:p>
        </w:tc>
        <w:tc>
          <w:tcPr>
            <w:tcW w:w="1206" w:type="dxa"/>
            <w:vMerge w:val="restart"/>
          </w:tcPr>
          <w:p w:rsidR="00AB54DB" w:rsidRPr="00AB54DB" w:rsidRDefault="00AB54DB" w:rsidP="00AB54DB">
            <w:pPr>
              <w:widowControl w:val="0"/>
              <w:jc w:val="center"/>
              <w:rPr>
                <w:rFonts w:ascii="標楷體" w:eastAsia="標楷體" w:hAnsi="標楷體"/>
                <w:color w:val="000000"/>
                <w:kern w:val="2"/>
                <w:sz w:val="24"/>
                <w:szCs w:val="24"/>
              </w:rPr>
            </w:pPr>
          </w:p>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校外巡察</w:t>
            </w:r>
          </w:p>
        </w:tc>
        <w:tc>
          <w:tcPr>
            <w:tcW w:w="1360" w:type="dxa"/>
            <w:vMerge w:val="restart"/>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值</w:t>
            </w:r>
            <w:proofErr w:type="gramStart"/>
            <w:r w:rsidRPr="00AB54DB">
              <w:rPr>
                <w:rFonts w:ascii="標楷體" w:eastAsia="標楷體" w:hAnsi="標楷體" w:hint="eastAsia"/>
                <w:color w:val="000000"/>
                <w:kern w:val="2"/>
                <w:sz w:val="24"/>
                <w:szCs w:val="24"/>
              </w:rPr>
              <w:t>週</w:t>
            </w:r>
            <w:proofErr w:type="gramEnd"/>
            <w:r w:rsidRPr="00AB54DB">
              <w:rPr>
                <w:rFonts w:ascii="標楷體" w:eastAsia="標楷體" w:hAnsi="標楷體" w:hint="eastAsia"/>
                <w:color w:val="000000"/>
                <w:kern w:val="2"/>
                <w:sz w:val="24"/>
                <w:szCs w:val="24"/>
              </w:rPr>
              <w:t>組長</w:t>
            </w:r>
          </w:p>
          <w:p w:rsidR="00AB54DB" w:rsidRPr="00AB54DB" w:rsidRDefault="00AB54DB" w:rsidP="00AB54DB">
            <w:pPr>
              <w:widowControl w:val="0"/>
              <w:jc w:val="center"/>
              <w:rPr>
                <w:rFonts w:ascii="標楷體" w:eastAsia="標楷體" w:hAnsi="標楷體"/>
                <w:color w:val="000000"/>
                <w:kern w:val="2"/>
                <w:sz w:val="24"/>
                <w:szCs w:val="24"/>
              </w:rPr>
            </w:pPr>
          </w:p>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校內外巡察</w:t>
            </w:r>
          </w:p>
        </w:tc>
        <w:tc>
          <w:tcPr>
            <w:tcW w:w="4368" w:type="dxa"/>
            <w:gridSpan w:val="3"/>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導護及評分位置</w:t>
            </w:r>
          </w:p>
        </w:tc>
      </w:tr>
      <w:tr w:rsidR="00AB54DB" w:rsidRPr="00AB54DB" w:rsidTr="00300B0A">
        <w:trPr>
          <w:cantSplit/>
          <w:trHeight w:val="240"/>
        </w:trPr>
        <w:tc>
          <w:tcPr>
            <w:tcW w:w="538" w:type="dxa"/>
            <w:vMerge/>
          </w:tcPr>
          <w:p w:rsidR="00AB54DB" w:rsidRPr="00AB54DB" w:rsidRDefault="00AB54DB" w:rsidP="00AB54DB">
            <w:pPr>
              <w:widowControl w:val="0"/>
              <w:rPr>
                <w:rFonts w:ascii="標楷體" w:eastAsia="標楷體" w:hAnsi="標楷體"/>
                <w:color w:val="000000"/>
                <w:kern w:val="2"/>
                <w:sz w:val="24"/>
                <w:szCs w:val="24"/>
              </w:rPr>
            </w:pPr>
          </w:p>
        </w:tc>
        <w:tc>
          <w:tcPr>
            <w:tcW w:w="1376" w:type="dxa"/>
            <w:vMerge/>
          </w:tcPr>
          <w:p w:rsidR="00AB54DB" w:rsidRPr="00AB54DB" w:rsidRDefault="00AB54DB" w:rsidP="00AB54DB">
            <w:pPr>
              <w:widowControl w:val="0"/>
              <w:rPr>
                <w:rFonts w:ascii="標楷體" w:eastAsia="標楷體" w:hAnsi="標楷體"/>
                <w:color w:val="000000"/>
                <w:kern w:val="2"/>
                <w:sz w:val="24"/>
                <w:szCs w:val="24"/>
              </w:rPr>
            </w:pPr>
          </w:p>
        </w:tc>
        <w:tc>
          <w:tcPr>
            <w:tcW w:w="1206" w:type="dxa"/>
            <w:vMerge/>
          </w:tcPr>
          <w:p w:rsidR="00AB54DB" w:rsidRPr="00AB54DB" w:rsidRDefault="00AB54DB" w:rsidP="00AB54DB">
            <w:pPr>
              <w:widowControl w:val="0"/>
              <w:rPr>
                <w:rFonts w:ascii="標楷體" w:eastAsia="標楷體" w:hAnsi="標楷體"/>
                <w:color w:val="000000"/>
                <w:kern w:val="2"/>
                <w:sz w:val="24"/>
                <w:szCs w:val="24"/>
              </w:rPr>
            </w:pPr>
          </w:p>
        </w:tc>
        <w:tc>
          <w:tcPr>
            <w:tcW w:w="1360" w:type="dxa"/>
            <w:vMerge/>
          </w:tcPr>
          <w:p w:rsidR="00AB54DB" w:rsidRPr="00AB54DB" w:rsidRDefault="00AB54DB" w:rsidP="00AB54DB">
            <w:pPr>
              <w:widowControl w:val="0"/>
              <w:rPr>
                <w:rFonts w:ascii="標楷體" w:eastAsia="標楷體" w:hAnsi="標楷體"/>
                <w:color w:val="000000"/>
                <w:kern w:val="2"/>
                <w:sz w:val="24"/>
                <w:szCs w:val="24"/>
              </w:rPr>
            </w:pPr>
          </w:p>
        </w:tc>
        <w:tc>
          <w:tcPr>
            <w:tcW w:w="1496" w:type="dxa"/>
            <w:vAlign w:val="center"/>
          </w:tcPr>
          <w:p w:rsidR="00AB54DB" w:rsidRPr="00AB54DB" w:rsidRDefault="00AB54DB" w:rsidP="00AB54DB">
            <w:pPr>
              <w:widowControl w:val="0"/>
              <w:jc w:val="center"/>
              <w:rPr>
                <w:rFonts w:ascii="標楷體" w:eastAsia="標楷體" w:hAnsi="標楷體"/>
                <w:color w:val="000000"/>
                <w:kern w:val="2"/>
                <w:sz w:val="18"/>
                <w:szCs w:val="24"/>
              </w:rPr>
            </w:pPr>
            <w:r w:rsidRPr="00AB54DB">
              <w:rPr>
                <w:rFonts w:ascii="標楷體" w:eastAsia="標楷體" w:hAnsi="標楷體" w:hint="eastAsia"/>
                <w:color w:val="000000"/>
                <w:kern w:val="2"/>
                <w:sz w:val="18"/>
                <w:szCs w:val="24"/>
              </w:rPr>
              <w:t>七年級整潔、秩序</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18"/>
                <w:szCs w:val="24"/>
              </w:rPr>
            </w:pPr>
            <w:r w:rsidRPr="00AB54DB">
              <w:rPr>
                <w:rFonts w:ascii="標楷體" w:eastAsia="標楷體" w:hAnsi="標楷體" w:hint="eastAsia"/>
                <w:color w:val="000000"/>
                <w:kern w:val="2"/>
                <w:sz w:val="18"/>
                <w:szCs w:val="24"/>
              </w:rPr>
              <w:t>八年級整潔、秩序</w:t>
            </w:r>
          </w:p>
        </w:tc>
        <w:tc>
          <w:tcPr>
            <w:tcW w:w="1221" w:type="dxa"/>
            <w:vMerge w:val="restart"/>
            <w:vAlign w:val="center"/>
          </w:tcPr>
          <w:p w:rsidR="00AB54DB" w:rsidRPr="00AB54DB" w:rsidRDefault="00AB54DB" w:rsidP="00AB54DB">
            <w:pPr>
              <w:widowControl w:val="0"/>
              <w:jc w:val="center"/>
              <w:rPr>
                <w:rFonts w:ascii="標楷體" w:eastAsia="標楷體" w:hAnsi="標楷體"/>
                <w:color w:val="000000"/>
                <w:kern w:val="2"/>
                <w:sz w:val="18"/>
                <w:szCs w:val="24"/>
              </w:rPr>
            </w:pPr>
            <w:r w:rsidRPr="00AB54DB">
              <w:rPr>
                <w:rFonts w:ascii="標楷體" w:eastAsia="標楷體" w:hAnsi="標楷體" w:hint="eastAsia"/>
                <w:color w:val="000000"/>
                <w:kern w:val="2"/>
                <w:sz w:val="18"/>
                <w:szCs w:val="24"/>
              </w:rPr>
              <w:t>九年級</w:t>
            </w:r>
          </w:p>
          <w:p w:rsidR="00AB54DB" w:rsidRPr="00AB54DB" w:rsidRDefault="00AB54DB" w:rsidP="00AB54DB">
            <w:pPr>
              <w:widowControl w:val="0"/>
              <w:jc w:val="center"/>
              <w:rPr>
                <w:rFonts w:ascii="標楷體" w:eastAsia="標楷體" w:hAnsi="標楷體"/>
                <w:color w:val="000000"/>
                <w:kern w:val="2"/>
                <w:sz w:val="18"/>
                <w:szCs w:val="24"/>
              </w:rPr>
            </w:pPr>
            <w:r w:rsidRPr="00AB54DB">
              <w:rPr>
                <w:rFonts w:ascii="標楷體" w:eastAsia="標楷體" w:hAnsi="標楷體" w:hint="eastAsia"/>
                <w:color w:val="000000"/>
                <w:kern w:val="2"/>
                <w:sz w:val="18"/>
                <w:szCs w:val="24"/>
              </w:rPr>
              <w:t>整潔、秩序</w:t>
            </w:r>
          </w:p>
        </w:tc>
      </w:tr>
      <w:tr w:rsidR="00AB54DB" w:rsidRPr="00AB54DB" w:rsidTr="00300B0A">
        <w:trPr>
          <w:cantSplit/>
          <w:trHeight w:val="240"/>
        </w:trPr>
        <w:tc>
          <w:tcPr>
            <w:tcW w:w="538" w:type="dxa"/>
            <w:vMerge/>
            <w:tcBorders>
              <w:bottom w:val="single" w:sz="4" w:space="0" w:color="auto"/>
            </w:tcBorders>
          </w:tcPr>
          <w:p w:rsidR="00AB54DB" w:rsidRPr="00AB54DB" w:rsidRDefault="00AB54DB" w:rsidP="00AB54DB">
            <w:pPr>
              <w:widowControl w:val="0"/>
              <w:rPr>
                <w:rFonts w:ascii="標楷體" w:eastAsia="標楷體" w:hAnsi="標楷體"/>
                <w:color w:val="000000"/>
                <w:kern w:val="2"/>
                <w:sz w:val="24"/>
                <w:szCs w:val="24"/>
              </w:rPr>
            </w:pPr>
          </w:p>
        </w:tc>
        <w:tc>
          <w:tcPr>
            <w:tcW w:w="1376" w:type="dxa"/>
            <w:vMerge/>
            <w:tcBorders>
              <w:bottom w:val="single" w:sz="4" w:space="0" w:color="auto"/>
            </w:tcBorders>
          </w:tcPr>
          <w:p w:rsidR="00AB54DB" w:rsidRPr="00AB54DB" w:rsidRDefault="00AB54DB" w:rsidP="00AB54DB">
            <w:pPr>
              <w:widowControl w:val="0"/>
              <w:rPr>
                <w:rFonts w:ascii="標楷體" w:eastAsia="標楷體" w:hAnsi="標楷體"/>
                <w:color w:val="000000"/>
                <w:kern w:val="2"/>
                <w:sz w:val="24"/>
                <w:szCs w:val="24"/>
              </w:rPr>
            </w:pPr>
          </w:p>
        </w:tc>
        <w:tc>
          <w:tcPr>
            <w:tcW w:w="1206" w:type="dxa"/>
            <w:vMerge/>
            <w:tcBorders>
              <w:bottom w:val="single" w:sz="4" w:space="0" w:color="auto"/>
            </w:tcBorders>
          </w:tcPr>
          <w:p w:rsidR="00AB54DB" w:rsidRPr="00AB54DB" w:rsidRDefault="00AB54DB" w:rsidP="00AB54DB">
            <w:pPr>
              <w:widowControl w:val="0"/>
              <w:rPr>
                <w:rFonts w:ascii="標楷體" w:eastAsia="標楷體" w:hAnsi="標楷體"/>
                <w:color w:val="000000"/>
                <w:kern w:val="2"/>
                <w:sz w:val="24"/>
                <w:szCs w:val="24"/>
              </w:rPr>
            </w:pPr>
          </w:p>
        </w:tc>
        <w:tc>
          <w:tcPr>
            <w:tcW w:w="1360" w:type="dxa"/>
            <w:vMerge/>
            <w:tcBorders>
              <w:bottom w:val="single" w:sz="4" w:space="0" w:color="auto"/>
            </w:tcBorders>
          </w:tcPr>
          <w:p w:rsidR="00AB54DB" w:rsidRPr="00AB54DB" w:rsidRDefault="00AB54DB" w:rsidP="00AB54DB">
            <w:pPr>
              <w:widowControl w:val="0"/>
              <w:rPr>
                <w:rFonts w:ascii="標楷體" w:eastAsia="標楷體" w:hAnsi="標楷體"/>
                <w:color w:val="000000"/>
                <w:kern w:val="2"/>
                <w:sz w:val="24"/>
                <w:szCs w:val="24"/>
              </w:rPr>
            </w:pPr>
          </w:p>
        </w:tc>
        <w:tc>
          <w:tcPr>
            <w:tcW w:w="1496"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18"/>
                <w:szCs w:val="24"/>
              </w:rPr>
            </w:pPr>
            <w:r w:rsidRPr="00AB54DB">
              <w:rPr>
                <w:rFonts w:ascii="標楷體" w:eastAsia="標楷體" w:hAnsi="標楷體" w:hint="eastAsia"/>
                <w:color w:val="000000"/>
                <w:kern w:val="2"/>
                <w:sz w:val="18"/>
                <w:szCs w:val="24"/>
              </w:rPr>
              <w:t>大有路停車場路口</w:t>
            </w:r>
          </w:p>
        </w:tc>
        <w:tc>
          <w:tcPr>
            <w:tcW w:w="1651"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18"/>
                <w:szCs w:val="24"/>
              </w:rPr>
            </w:pPr>
            <w:r w:rsidRPr="00AB54DB">
              <w:rPr>
                <w:rFonts w:ascii="標楷體" w:eastAsia="標楷體" w:hAnsi="標楷體" w:hint="eastAsia"/>
                <w:color w:val="000000"/>
                <w:kern w:val="2"/>
                <w:sz w:val="18"/>
                <w:szCs w:val="24"/>
              </w:rPr>
              <w:t>校門口前紅綠燈</w:t>
            </w:r>
          </w:p>
        </w:tc>
        <w:tc>
          <w:tcPr>
            <w:tcW w:w="1221" w:type="dxa"/>
            <w:vMerge/>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18"/>
                <w:szCs w:val="24"/>
              </w:rPr>
            </w:pPr>
          </w:p>
        </w:tc>
      </w:tr>
      <w:tr w:rsidR="00AB54DB" w:rsidRPr="00AB54DB" w:rsidTr="00300B0A">
        <w:trPr>
          <w:cantSplit/>
          <w:trHeight w:val="439"/>
        </w:trPr>
        <w:tc>
          <w:tcPr>
            <w:tcW w:w="538"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2</w:t>
            </w:r>
          </w:p>
        </w:tc>
        <w:tc>
          <w:tcPr>
            <w:tcW w:w="1376"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2/21-2/23</w:t>
            </w:r>
          </w:p>
        </w:tc>
        <w:tc>
          <w:tcPr>
            <w:tcW w:w="1206" w:type="dxa"/>
            <w:tcBorders>
              <w:bottom w:val="single" w:sz="4" w:space="0" w:color="auto"/>
            </w:tcBorders>
          </w:tcPr>
          <w:p w:rsidR="00AB54DB" w:rsidRPr="00AB54DB" w:rsidRDefault="00AB54DB" w:rsidP="00AB54DB">
            <w:pPr>
              <w:widowControl w:val="0"/>
              <w:rPr>
                <w:rFonts w:eastAsia="新細明體"/>
                <w:kern w:val="2"/>
                <w:sz w:val="24"/>
                <w:szCs w:val="24"/>
              </w:rPr>
            </w:pPr>
            <w:r w:rsidRPr="00AB54DB">
              <w:rPr>
                <w:rFonts w:ascii="標楷體" w:eastAsia="標楷體" w:hAnsi="標楷體" w:hint="eastAsia"/>
                <w:color w:val="000000"/>
                <w:kern w:val="2"/>
                <w:sz w:val="16"/>
                <w:szCs w:val="24"/>
              </w:rPr>
              <w:t>俞聖棠/林書安</w:t>
            </w:r>
          </w:p>
        </w:tc>
        <w:tc>
          <w:tcPr>
            <w:tcW w:w="1360"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林書安</w:t>
            </w:r>
          </w:p>
        </w:tc>
        <w:tc>
          <w:tcPr>
            <w:tcW w:w="1496"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黃君寧</w:t>
            </w:r>
          </w:p>
        </w:tc>
        <w:tc>
          <w:tcPr>
            <w:tcW w:w="1651"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黃晉益</w:t>
            </w:r>
          </w:p>
        </w:tc>
        <w:tc>
          <w:tcPr>
            <w:tcW w:w="1221" w:type="dxa"/>
            <w:tcBorders>
              <w:bottom w:val="single" w:sz="4" w:space="0" w:color="auto"/>
              <w:tl2br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18"/>
                <w:szCs w:val="24"/>
              </w:rPr>
            </w:pPr>
          </w:p>
        </w:tc>
      </w:tr>
      <w:tr w:rsidR="00AB54DB" w:rsidRPr="00AB54DB" w:rsidTr="00300B0A">
        <w:trPr>
          <w:cantSplit/>
          <w:trHeight w:val="240"/>
        </w:trPr>
        <w:tc>
          <w:tcPr>
            <w:tcW w:w="538"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3</w:t>
            </w:r>
          </w:p>
        </w:tc>
        <w:tc>
          <w:tcPr>
            <w:tcW w:w="1376"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2/26-3/2</w:t>
            </w:r>
          </w:p>
        </w:tc>
        <w:tc>
          <w:tcPr>
            <w:tcW w:w="1206" w:type="dxa"/>
            <w:tcBorders>
              <w:bottom w:val="single" w:sz="4" w:space="0" w:color="auto"/>
            </w:tcBorders>
          </w:tcPr>
          <w:p w:rsidR="00AB54DB" w:rsidRPr="00AB54DB" w:rsidRDefault="00AB54DB" w:rsidP="00AB54DB">
            <w:pPr>
              <w:widowControl w:val="0"/>
              <w:rPr>
                <w:rFonts w:eastAsia="新細明體"/>
                <w:kern w:val="2"/>
                <w:sz w:val="24"/>
                <w:szCs w:val="24"/>
              </w:rPr>
            </w:pPr>
            <w:r w:rsidRPr="00AB54DB">
              <w:rPr>
                <w:rFonts w:ascii="標楷體" w:eastAsia="標楷體" w:hAnsi="標楷體" w:hint="eastAsia"/>
                <w:color w:val="000000"/>
                <w:kern w:val="2"/>
                <w:sz w:val="16"/>
                <w:szCs w:val="24"/>
              </w:rPr>
              <w:t>俞聖棠/林書安</w:t>
            </w:r>
          </w:p>
        </w:tc>
        <w:tc>
          <w:tcPr>
            <w:tcW w:w="1360"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林家鈺</w:t>
            </w:r>
          </w:p>
        </w:tc>
        <w:tc>
          <w:tcPr>
            <w:tcW w:w="1496"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proofErr w:type="gramStart"/>
            <w:r w:rsidRPr="00AB54DB">
              <w:rPr>
                <w:rFonts w:ascii="標楷體" w:eastAsia="標楷體" w:hAnsi="標楷體" w:hint="eastAsia"/>
                <w:color w:val="FF0000"/>
                <w:kern w:val="2"/>
                <w:sz w:val="24"/>
                <w:szCs w:val="24"/>
              </w:rPr>
              <w:t>王姿善</w:t>
            </w:r>
            <w:proofErr w:type="gramEnd"/>
          </w:p>
        </w:tc>
        <w:tc>
          <w:tcPr>
            <w:tcW w:w="1651"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郭俊宏</w:t>
            </w:r>
          </w:p>
        </w:tc>
        <w:tc>
          <w:tcPr>
            <w:tcW w:w="1221"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陳虹吟</w:t>
            </w:r>
          </w:p>
        </w:tc>
      </w:tr>
      <w:tr w:rsidR="00AB54DB" w:rsidRPr="00AB54DB" w:rsidTr="00300B0A">
        <w:trPr>
          <w:cantSplit/>
          <w:trHeight w:val="240"/>
        </w:trPr>
        <w:tc>
          <w:tcPr>
            <w:tcW w:w="538"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4</w:t>
            </w:r>
          </w:p>
        </w:tc>
        <w:tc>
          <w:tcPr>
            <w:tcW w:w="1376"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3/5-3/9</w:t>
            </w:r>
          </w:p>
        </w:tc>
        <w:tc>
          <w:tcPr>
            <w:tcW w:w="1206" w:type="dxa"/>
            <w:tcBorders>
              <w:bottom w:val="single" w:sz="4" w:space="0" w:color="auto"/>
            </w:tcBorders>
          </w:tcPr>
          <w:p w:rsidR="00AB54DB" w:rsidRPr="00AB54DB" w:rsidRDefault="00AB54DB" w:rsidP="00AB54DB">
            <w:pPr>
              <w:widowControl w:val="0"/>
              <w:rPr>
                <w:rFonts w:eastAsia="新細明體"/>
                <w:kern w:val="2"/>
                <w:sz w:val="24"/>
                <w:szCs w:val="24"/>
              </w:rPr>
            </w:pPr>
            <w:r w:rsidRPr="00AB54DB">
              <w:rPr>
                <w:rFonts w:ascii="標楷體" w:eastAsia="標楷體" w:hAnsi="標楷體" w:hint="eastAsia"/>
                <w:color w:val="000000"/>
                <w:kern w:val="2"/>
                <w:sz w:val="16"/>
                <w:szCs w:val="24"/>
              </w:rPr>
              <w:t>俞聖棠/林書安</w:t>
            </w:r>
          </w:p>
        </w:tc>
        <w:tc>
          <w:tcPr>
            <w:tcW w:w="1360"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周益生</w:t>
            </w:r>
          </w:p>
        </w:tc>
        <w:tc>
          <w:tcPr>
            <w:tcW w:w="1496"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楊大昕</w:t>
            </w:r>
          </w:p>
        </w:tc>
        <w:tc>
          <w:tcPr>
            <w:tcW w:w="1651"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王淑清</w:t>
            </w:r>
          </w:p>
        </w:tc>
        <w:tc>
          <w:tcPr>
            <w:tcW w:w="1221" w:type="dxa"/>
            <w:tcBorders>
              <w:bottom w:val="single" w:sz="4" w:space="0" w:color="auto"/>
            </w:tcBorders>
            <w:vAlign w:val="center"/>
          </w:tcPr>
          <w:p w:rsidR="00AB54DB" w:rsidRPr="00AB54DB" w:rsidRDefault="00AB54DB" w:rsidP="00AB54DB">
            <w:pPr>
              <w:widowControl w:val="0"/>
              <w:jc w:val="center"/>
              <w:rPr>
                <w:rFonts w:ascii="標楷體" w:eastAsia="標楷體" w:hAnsi="標楷體"/>
                <w:color w:val="000000"/>
                <w:kern w:val="2"/>
                <w:sz w:val="24"/>
                <w:szCs w:val="24"/>
              </w:rPr>
            </w:pPr>
            <w:proofErr w:type="gramStart"/>
            <w:r w:rsidRPr="00AB54DB">
              <w:rPr>
                <w:rFonts w:ascii="標楷體" w:eastAsia="標楷體" w:hAnsi="標楷體" w:hint="eastAsia"/>
                <w:color w:val="000000"/>
                <w:kern w:val="2"/>
                <w:sz w:val="24"/>
                <w:szCs w:val="24"/>
              </w:rPr>
              <w:t>施年鴻</w:t>
            </w:r>
            <w:proofErr w:type="gramEnd"/>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5</w:t>
            </w:r>
          </w:p>
        </w:tc>
        <w:tc>
          <w:tcPr>
            <w:tcW w:w="137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3/12-3/16</w:t>
            </w:r>
          </w:p>
        </w:tc>
        <w:tc>
          <w:tcPr>
            <w:tcW w:w="1206" w:type="dxa"/>
          </w:tcPr>
          <w:p w:rsidR="00AB54DB" w:rsidRPr="00AB54DB" w:rsidRDefault="00AB54DB" w:rsidP="00AB54DB">
            <w:pPr>
              <w:widowControl w:val="0"/>
              <w:jc w:val="center"/>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陳瑜芳</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吳雨倫</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朱麗娟</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蘇芳瑩</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6</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3/19-3/23</w:t>
            </w:r>
          </w:p>
        </w:tc>
        <w:tc>
          <w:tcPr>
            <w:tcW w:w="1206" w:type="dxa"/>
          </w:tcPr>
          <w:p w:rsidR="00AB54DB" w:rsidRPr="00AB54DB" w:rsidRDefault="00AB54DB" w:rsidP="00AB54DB">
            <w:pPr>
              <w:widowControl w:val="0"/>
              <w:jc w:val="center"/>
              <w:rPr>
                <w:rFonts w:ascii="標楷體" w:eastAsia="標楷體" w:hAnsi="標楷體"/>
                <w:color w:val="000000"/>
                <w:kern w:val="2"/>
                <w:sz w:val="16"/>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林書安</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任雯萍</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管丁妲</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呂佳樺</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7</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3/26-3/30</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林家鈺</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莊煒明</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蔡孟孜</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陳玲玲</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8</w:t>
            </w:r>
          </w:p>
        </w:tc>
        <w:tc>
          <w:tcPr>
            <w:tcW w:w="1376" w:type="dxa"/>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3/31-4/3</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周益生</w:t>
            </w:r>
          </w:p>
        </w:tc>
        <w:tc>
          <w:tcPr>
            <w:tcW w:w="1496" w:type="dxa"/>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林彥廷</w:t>
            </w:r>
          </w:p>
        </w:tc>
        <w:tc>
          <w:tcPr>
            <w:tcW w:w="1651" w:type="dxa"/>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陳明偉</w:t>
            </w:r>
          </w:p>
        </w:tc>
        <w:tc>
          <w:tcPr>
            <w:tcW w:w="1221" w:type="dxa"/>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李士玲</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9</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4/9-4/13</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陳瑜芳</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蘇芳瑩</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吳孟倩</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呂學順</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10</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4/16-4/20</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林書安</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許庭毓</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陳麗敏</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簡秋錦</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11</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4/21-4/27</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林家鈺</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黃千</w:t>
            </w:r>
            <w:proofErr w:type="gramStart"/>
            <w:r w:rsidRPr="00AB54DB">
              <w:rPr>
                <w:rFonts w:ascii="標楷體" w:eastAsia="標楷體" w:hAnsi="標楷體" w:hint="eastAsia"/>
                <w:color w:val="000000"/>
                <w:kern w:val="2"/>
                <w:sz w:val="24"/>
                <w:szCs w:val="24"/>
              </w:rPr>
              <w:t>珈</w:t>
            </w:r>
            <w:proofErr w:type="gramEnd"/>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王建祥</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陳志偉</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12</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4/30-5/4</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周益生</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許純菁</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古梅芬</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康哲豪</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13</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5/7-5/11</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陳瑜芳</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王敏如</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潘美卉</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楊雅婷</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14</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5/14-5/18</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林書安</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proofErr w:type="gramStart"/>
            <w:r w:rsidRPr="00AB54DB">
              <w:rPr>
                <w:rFonts w:ascii="標楷體" w:eastAsia="標楷體" w:hAnsi="標楷體" w:hint="eastAsia"/>
                <w:color w:val="000000"/>
                <w:kern w:val="2"/>
                <w:sz w:val="24"/>
                <w:szCs w:val="24"/>
              </w:rPr>
              <w:t>余</w:t>
            </w:r>
            <w:proofErr w:type="gramEnd"/>
            <w:r w:rsidRPr="00AB54DB">
              <w:rPr>
                <w:rFonts w:ascii="標楷體" w:eastAsia="標楷體" w:hAnsi="標楷體" w:hint="eastAsia"/>
                <w:color w:val="000000"/>
                <w:kern w:val="2"/>
                <w:sz w:val="24"/>
                <w:szCs w:val="24"/>
              </w:rPr>
              <w:t>采</w:t>
            </w:r>
            <w:proofErr w:type="gramStart"/>
            <w:r w:rsidRPr="00AB54DB">
              <w:rPr>
                <w:rFonts w:ascii="標楷體" w:eastAsia="標楷體" w:hAnsi="標楷體" w:hint="eastAsia"/>
                <w:color w:val="000000"/>
                <w:kern w:val="2"/>
                <w:sz w:val="24"/>
                <w:szCs w:val="24"/>
              </w:rPr>
              <w:t>樺</w:t>
            </w:r>
            <w:proofErr w:type="gramEnd"/>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簡莉媛</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劉冠宏</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15</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5/21-5/25</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林家鈺</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林敏萍</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呂佳樺(導護)</w:t>
            </w:r>
          </w:p>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許純菁(評分)</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陳建偉</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16</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5/28-6/1</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周益生</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江嘉</w:t>
            </w:r>
            <w:proofErr w:type="gramStart"/>
            <w:r w:rsidRPr="00AB54DB">
              <w:rPr>
                <w:rFonts w:ascii="標楷體" w:eastAsia="標楷體" w:hAnsi="標楷體" w:hint="eastAsia"/>
                <w:color w:val="000000"/>
                <w:kern w:val="2"/>
                <w:sz w:val="24"/>
                <w:szCs w:val="24"/>
              </w:rPr>
              <w:t>羚</w:t>
            </w:r>
            <w:proofErr w:type="gramEnd"/>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許</w:t>
            </w:r>
            <w:proofErr w:type="gramStart"/>
            <w:r w:rsidRPr="00AB54DB">
              <w:rPr>
                <w:rFonts w:ascii="標楷體" w:eastAsia="標楷體" w:hAnsi="標楷體" w:hint="eastAsia"/>
                <w:color w:val="000000"/>
                <w:kern w:val="2"/>
                <w:sz w:val="24"/>
                <w:szCs w:val="24"/>
              </w:rPr>
              <w:t>祐榕</w:t>
            </w:r>
            <w:proofErr w:type="gramEnd"/>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蔡佩宜</w:t>
            </w:r>
          </w:p>
        </w:tc>
      </w:tr>
      <w:tr w:rsidR="00AB54DB" w:rsidRPr="00AB54DB" w:rsidTr="00300B0A">
        <w:trPr>
          <w:trHeight w:val="285"/>
        </w:trPr>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17</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6/4-6/8</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陳瑜芳</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黃晉益</w:t>
            </w:r>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陳建偉(導護)</w:t>
            </w:r>
          </w:p>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陳麗敏(評分)</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黃怡玲</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18</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6/11-6/15</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林書安</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proofErr w:type="gramStart"/>
            <w:r w:rsidRPr="00AB54DB">
              <w:rPr>
                <w:rFonts w:ascii="標楷體" w:eastAsia="標楷體" w:hAnsi="標楷體" w:hint="eastAsia"/>
                <w:color w:val="000000"/>
                <w:kern w:val="2"/>
                <w:sz w:val="24"/>
                <w:szCs w:val="24"/>
              </w:rPr>
              <w:t>劉紀谷</w:t>
            </w:r>
            <w:proofErr w:type="gramEnd"/>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杜維融</w:t>
            </w:r>
          </w:p>
        </w:tc>
        <w:tc>
          <w:tcPr>
            <w:tcW w:w="122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林彥廷</w:t>
            </w: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19</w:t>
            </w:r>
          </w:p>
        </w:tc>
        <w:tc>
          <w:tcPr>
            <w:tcW w:w="1376" w:type="dxa"/>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6/19-6/22</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林家鈺</w:t>
            </w:r>
          </w:p>
        </w:tc>
        <w:tc>
          <w:tcPr>
            <w:tcW w:w="1496" w:type="dxa"/>
            <w:vAlign w:val="center"/>
          </w:tcPr>
          <w:p w:rsidR="00AB54DB" w:rsidRPr="00AB54DB" w:rsidRDefault="00AB54DB" w:rsidP="00AB54DB">
            <w:pPr>
              <w:widowControl w:val="0"/>
              <w:jc w:val="center"/>
              <w:rPr>
                <w:rFonts w:ascii="標楷體" w:eastAsia="標楷體" w:hAnsi="標楷體"/>
                <w:color w:val="FF0000"/>
                <w:kern w:val="2"/>
                <w:sz w:val="24"/>
                <w:szCs w:val="24"/>
              </w:rPr>
            </w:pPr>
            <w:r w:rsidRPr="00AB54DB">
              <w:rPr>
                <w:rFonts w:ascii="標楷體" w:eastAsia="標楷體" w:hAnsi="標楷體" w:hint="eastAsia"/>
                <w:color w:val="FF0000"/>
                <w:kern w:val="2"/>
                <w:sz w:val="24"/>
                <w:szCs w:val="24"/>
              </w:rPr>
              <w:t>陳虹吟</w:t>
            </w:r>
          </w:p>
        </w:tc>
        <w:tc>
          <w:tcPr>
            <w:tcW w:w="1651" w:type="dxa"/>
            <w:vAlign w:val="center"/>
          </w:tcPr>
          <w:p w:rsidR="00AB54DB" w:rsidRPr="00AB54DB" w:rsidRDefault="00AB54DB" w:rsidP="00AB54DB">
            <w:pPr>
              <w:widowControl w:val="0"/>
              <w:jc w:val="center"/>
              <w:rPr>
                <w:rFonts w:ascii="標楷體" w:eastAsia="標楷體" w:hAnsi="標楷體"/>
                <w:color w:val="FF0000"/>
                <w:kern w:val="2"/>
                <w:sz w:val="24"/>
                <w:szCs w:val="24"/>
              </w:rPr>
            </w:pPr>
            <w:proofErr w:type="gramStart"/>
            <w:r w:rsidRPr="00AB54DB">
              <w:rPr>
                <w:rFonts w:ascii="標楷體" w:eastAsia="標楷體" w:hAnsi="標楷體" w:hint="eastAsia"/>
                <w:color w:val="FF0000"/>
                <w:kern w:val="2"/>
                <w:sz w:val="24"/>
                <w:szCs w:val="24"/>
              </w:rPr>
              <w:t>施年鴻</w:t>
            </w:r>
            <w:proofErr w:type="gramEnd"/>
          </w:p>
        </w:tc>
        <w:tc>
          <w:tcPr>
            <w:tcW w:w="1221" w:type="dxa"/>
            <w:tcBorders>
              <w:tl2br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p>
        </w:tc>
      </w:tr>
      <w:tr w:rsidR="00AB54DB" w:rsidRPr="00AB54DB" w:rsidTr="00300B0A">
        <w:tc>
          <w:tcPr>
            <w:tcW w:w="538"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20</w:t>
            </w:r>
          </w:p>
        </w:tc>
        <w:tc>
          <w:tcPr>
            <w:tcW w:w="1376" w:type="dxa"/>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6/25/6/29</w:t>
            </w:r>
          </w:p>
        </w:tc>
        <w:tc>
          <w:tcPr>
            <w:tcW w:w="1206" w:type="dxa"/>
          </w:tcPr>
          <w:p w:rsidR="00AB54DB" w:rsidRPr="00AB54DB" w:rsidRDefault="00AB54DB" w:rsidP="00AB54DB">
            <w:pPr>
              <w:widowControl w:val="0"/>
              <w:rPr>
                <w:rFonts w:eastAsia="新細明體"/>
                <w:color w:val="000000"/>
                <w:kern w:val="2"/>
                <w:sz w:val="24"/>
                <w:szCs w:val="24"/>
              </w:rPr>
            </w:pPr>
            <w:r w:rsidRPr="00AB54DB">
              <w:rPr>
                <w:rFonts w:ascii="標楷體" w:eastAsia="標楷體" w:hAnsi="標楷體" w:hint="eastAsia"/>
                <w:color w:val="000000"/>
                <w:kern w:val="2"/>
                <w:sz w:val="16"/>
                <w:szCs w:val="24"/>
              </w:rPr>
              <w:t>俞聖棠/林書安</w:t>
            </w:r>
          </w:p>
        </w:tc>
        <w:tc>
          <w:tcPr>
            <w:tcW w:w="1360"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周益生</w:t>
            </w:r>
          </w:p>
        </w:tc>
        <w:tc>
          <w:tcPr>
            <w:tcW w:w="1496" w:type="dxa"/>
            <w:vAlign w:val="center"/>
          </w:tcPr>
          <w:p w:rsidR="00AB54DB" w:rsidRPr="00AB54DB" w:rsidRDefault="00AB54DB" w:rsidP="00AB54DB">
            <w:pPr>
              <w:widowControl w:val="0"/>
              <w:jc w:val="center"/>
              <w:rPr>
                <w:rFonts w:ascii="標楷體" w:eastAsia="標楷體" w:hAnsi="標楷體"/>
                <w:color w:val="000000"/>
                <w:kern w:val="2"/>
                <w:sz w:val="24"/>
                <w:szCs w:val="24"/>
              </w:rPr>
            </w:pPr>
            <w:proofErr w:type="gramStart"/>
            <w:r w:rsidRPr="00AB54DB">
              <w:rPr>
                <w:rFonts w:ascii="標楷體" w:eastAsia="標楷體" w:hAnsi="標楷體" w:hint="eastAsia"/>
                <w:color w:val="000000"/>
                <w:kern w:val="2"/>
                <w:sz w:val="24"/>
                <w:szCs w:val="24"/>
              </w:rPr>
              <w:t>王姿善</w:t>
            </w:r>
            <w:proofErr w:type="gramEnd"/>
          </w:p>
        </w:tc>
        <w:tc>
          <w:tcPr>
            <w:tcW w:w="1651" w:type="dxa"/>
            <w:vAlign w:val="center"/>
          </w:tcPr>
          <w:p w:rsidR="00AB54DB" w:rsidRPr="00AB54DB" w:rsidRDefault="00AB54DB" w:rsidP="00AB54DB">
            <w:pPr>
              <w:widowControl w:val="0"/>
              <w:jc w:val="cente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陳明偉</w:t>
            </w:r>
          </w:p>
        </w:tc>
        <w:tc>
          <w:tcPr>
            <w:tcW w:w="1221" w:type="dxa"/>
            <w:tcBorders>
              <w:tl2br w:val="single" w:sz="4" w:space="0" w:color="auto"/>
            </w:tcBorders>
            <w:vAlign w:val="center"/>
          </w:tcPr>
          <w:p w:rsidR="00AB54DB" w:rsidRPr="00AB54DB" w:rsidRDefault="00AB54DB" w:rsidP="00AB54DB">
            <w:pPr>
              <w:widowControl w:val="0"/>
              <w:jc w:val="center"/>
              <w:rPr>
                <w:rFonts w:ascii="標楷體" w:eastAsia="標楷體" w:hAnsi="標楷體"/>
                <w:color w:val="FF0000"/>
                <w:kern w:val="2"/>
                <w:sz w:val="24"/>
                <w:szCs w:val="24"/>
              </w:rPr>
            </w:pPr>
          </w:p>
        </w:tc>
      </w:tr>
    </w:tbl>
    <w:p w:rsidR="00AB54DB" w:rsidRPr="00AB54DB" w:rsidRDefault="00AB54DB" w:rsidP="00AB54DB">
      <w:pPr>
        <w:widowControl w:val="0"/>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 xml:space="preserve">注意事項：          </w:t>
      </w:r>
    </w:p>
    <w:p w:rsidR="00AB54DB" w:rsidRPr="00AB54DB" w:rsidRDefault="00AB54DB" w:rsidP="00AB54DB">
      <w:pPr>
        <w:widowControl w:val="0"/>
        <w:numPr>
          <w:ilvl w:val="0"/>
          <w:numId w:val="42"/>
        </w:numP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導護老師請於7：25分以前至各指定位置協助導護工作。</w:t>
      </w:r>
    </w:p>
    <w:p w:rsidR="00AB54DB" w:rsidRPr="00AB54DB" w:rsidRDefault="00AB54DB" w:rsidP="00AB54DB">
      <w:pPr>
        <w:widowControl w:val="0"/>
        <w:numPr>
          <w:ilvl w:val="0"/>
          <w:numId w:val="42"/>
        </w:numP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請於放學時至指定位置值勤，以維護學生安全。</w:t>
      </w:r>
    </w:p>
    <w:p w:rsidR="00AB54DB" w:rsidRPr="00AB54DB" w:rsidRDefault="00AB54DB" w:rsidP="00AB54DB">
      <w:pPr>
        <w:widowControl w:val="0"/>
        <w:numPr>
          <w:ilvl w:val="0"/>
          <w:numId w:val="42"/>
        </w:numP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請假時請事先找代理人，並通知學</w:t>
      </w:r>
      <w:proofErr w:type="gramStart"/>
      <w:r w:rsidRPr="00AB54DB">
        <w:rPr>
          <w:rFonts w:ascii="標楷體" w:eastAsia="標楷體" w:hAnsi="標楷體" w:hint="eastAsia"/>
          <w:color w:val="000000"/>
          <w:kern w:val="2"/>
          <w:sz w:val="24"/>
          <w:szCs w:val="24"/>
        </w:rPr>
        <w:t>務</w:t>
      </w:r>
      <w:proofErr w:type="gramEnd"/>
      <w:r w:rsidRPr="00AB54DB">
        <w:rPr>
          <w:rFonts w:ascii="標楷體" w:eastAsia="標楷體" w:hAnsi="標楷體" w:hint="eastAsia"/>
          <w:color w:val="000000"/>
          <w:kern w:val="2"/>
          <w:sz w:val="24"/>
          <w:szCs w:val="24"/>
        </w:rPr>
        <w:t>處；若輪值人員因缺席未盡職責而發生事故者，則須承擔相關行政責任。</w:t>
      </w:r>
    </w:p>
    <w:p w:rsidR="00AB54DB" w:rsidRPr="00AB54DB" w:rsidRDefault="00AB54DB" w:rsidP="00AB54DB">
      <w:pPr>
        <w:widowControl w:val="0"/>
        <w:numPr>
          <w:ilvl w:val="0"/>
          <w:numId w:val="42"/>
        </w:numPr>
        <w:rPr>
          <w:rFonts w:ascii="標楷體" w:eastAsia="標楷體" w:hAnsi="標楷體"/>
          <w:color w:val="000000"/>
          <w:kern w:val="2"/>
          <w:sz w:val="24"/>
          <w:szCs w:val="24"/>
          <w:shd w:val="pct15" w:color="auto" w:fill="FFFFFF"/>
        </w:rPr>
      </w:pPr>
      <w:r w:rsidRPr="00AB54DB">
        <w:rPr>
          <w:rFonts w:ascii="標楷體" w:eastAsia="標楷體" w:hAnsi="標楷體" w:hint="eastAsia"/>
          <w:color w:val="000000"/>
          <w:kern w:val="2"/>
          <w:sz w:val="24"/>
          <w:szCs w:val="24"/>
          <w:shd w:val="pct15" w:color="auto" w:fill="FFFFFF"/>
        </w:rPr>
        <w:t>整潔、秩序評分：第2</w:t>
      </w:r>
      <w:proofErr w:type="gramStart"/>
      <w:r w:rsidRPr="00AB54DB">
        <w:rPr>
          <w:rFonts w:ascii="標楷體" w:eastAsia="標楷體" w:hAnsi="標楷體" w:hint="eastAsia"/>
          <w:color w:val="000000"/>
          <w:kern w:val="2"/>
          <w:sz w:val="24"/>
          <w:szCs w:val="24"/>
          <w:shd w:val="pct15" w:color="auto" w:fill="FFFFFF"/>
        </w:rPr>
        <w:t>週</w:t>
      </w:r>
      <w:proofErr w:type="gramEnd"/>
      <w:r w:rsidRPr="00AB54DB">
        <w:rPr>
          <w:rFonts w:ascii="標楷體" w:eastAsia="標楷體" w:hAnsi="標楷體" w:hint="eastAsia"/>
          <w:color w:val="000000"/>
          <w:kern w:val="2"/>
          <w:sz w:val="24"/>
          <w:szCs w:val="24"/>
          <w:shd w:val="pct15" w:color="auto" w:fill="FFFFFF"/>
        </w:rPr>
        <w:t>及第20</w:t>
      </w:r>
      <w:proofErr w:type="gramStart"/>
      <w:r w:rsidRPr="00AB54DB">
        <w:rPr>
          <w:rFonts w:ascii="標楷體" w:eastAsia="標楷體" w:hAnsi="標楷體" w:hint="eastAsia"/>
          <w:color w:val="000000"/>
          <w:kern w:val="2"/>
          <w:sz w:val="24"/>
          <w:szCs w:val="24"/>
          <w:shd w:val="pct15" w:color="auto" w:fill="FFFFFF"/>
        </w:rPr>
        <w:t>週</w:t>
      </w:r>
      <w:proofErr w:type="gramEnd"/>
      <w:r w:rsidRPr="00AB54DB">
        <w:rPr>
          <w:rFonts w:ascii="標楷體" w:eastAsia="標楷體" w:hAnsi="標楷體" w:hint="eastAsia"/>
          <w:color w:val="000000"/>
          <w:kern w:val="2"/>
          <w:sz w:val="24"/>
          <w:szCs w:val="24"/>
          <w:shd w:val="pct15" w:color="auto" w:fill="FFFFFF"/>
        </w:rPr>
        <w:t>不列入評分</w:t>
      </w:r>
    </w:p>
    <w:p w:rsidR="00AB54DB" w:rsidRPr="00AB54DB" w:rsidRDefault="00AB54DB" w:rsidP="00AB54DB">
      <w:pPr>
        <w:widowControl w:val="0"/>
        <w:numPr>
          <w:ilvl w:val="0"/>
          <w:numId w:val="42"/>
        </w:numP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丁立宇老師、張雅惠老師擔任社團之指導老師，不列入導護及評分工作。</w:t>
      </w:r>
    </w:p>
    <w:p w:rsidR="00AB54DB" w:rsidRPr="00AB54DB" w:rsidRDefault="00AB54DB" w:rsidP="00AB54DB">
      <w:pPr>
        <w:widowControl w:val="0"/>
        <w:numPr>
          <w:ilvl w:val="0"/>
          <w:numId w:val="42"/>
        </w:numP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許喬涵老師、徐</w:t>
      </w:r>
      <w:proofErr w:type="gramStart"/>
      <w:r w:rsidRPr="00AB54DB">
        <w:rPr>
          <w:rFonts w:ascii="標楷體" w:eastAsia="標楷體" w:hAnsi="標楷體" w:hint="eastAsia"/>
          <w:color w:val="000000"/>
          <w:kern w:val="2"/>
          <w:sz w:val="24"/>
          <w:szCs w:val="24"/>
        </w:rPr>
        <w:t>婥僖</w:t>
      </w:r>
      <w:proofErr w:type="gramEnd"/>
      <w:r w:rsidRPr="00AB54DB">
        <w:rPr>
          <w:rFonts w:ascii="標楷體" w:eastAsia="標楷體" w:hAnsi="標楷體" w:hint="eastAsia"/>
          <w:color w:val="000000"/>
          <w:kern w:val="2"/>
          <w:sz w:val="24"/>
          <w:szCs w:val="24"/>
        </w:rPr>
        <w:t>老師有喜，不列入導護及評分工作。</w:t>
      </w:r>
    </w:p>
    <w:p w:rsidR="00AB54DB" w:rsidRPr="00AB54DB" w:rsidRDefault="00AB54DB" w:rsidP="00AB54DB">
      <w:pPr>
        <w:widowControl w:val="0"/>
        <w:numPr>
          <w:ilvl w:val="0"/>
          <w:numId w:val="42"/>
        </w:numP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黃靄亭老師為資深教師不列入導護及評分工作。</w:t>
      </w:r>
    </w:p>
    <w:p w:rsidR="00AB54DB" w:rsidRPr="00AB54DB" w:rsidRDefault="00AB54DB" w:rsidP="00AB54DB">
      <w:pPr>
        <w:widowControl w:val="0"/>
        <w:numPr>
          <w:ilvl w:val="0"/>
          <w:numId w:val="42"/>
        </w:numPr>
        <w:rPr>
          <w:rFonts w:ascii="標楷體" w:eastAsia="標楷體" w:hAnsi="標楷體"/>
          <w:color w:val="000000"/>
          <w:kern w:val="2"/>
          <w:sz w:val="24"/>
          <w:szCs w:val="24"/>
        </w:rPr>
      </w:pPr>
      <w:r w:rsidRPr="00AB54DB">
        <w:rPr>
          <w:rFonts w:ascii="標楷體" w:eastAsia="標楷體" w:hAnsi="標楷體" w:hint="eastAsia"/>
          <w:color w:val="000000"/>
          <w:kern w:val="2"/>
          <w:sz w:val="24"/>
          <w:szCs w:val="24"/>
        </w:rPr>
        <w:t>候補名單：王敏如老師、陳麗敏老師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葉采欣老師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許純菁老師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王建祥老師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林敏萍老師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蔡孟孜老師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古梅芬老師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許庭毓老師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黃千</w:t>
      </w:r>
      <w:proofErr w:type="gramStart"/>
      <w:r w:rsidRPr="00AB54DB">
        <w:rPr>
          <w:rFonts w:ascii="標楷體" w:eastAsia="標楷體" w:hAnsi="標楷體" w:hint="eastAsia"/>
          <w:color w:val="000000"/>
          <w:kern w:val="2"/>
          <w:sz w:val="24"/>
          <w:szCs w:val="24"/>
        </w:rPr>
        <w:t>珈</w:t>
      </w:r>
      <w:proofErr w:type="gramEnd"/>
      <w:r w:rsidRPr="00AB54DB">
        <w:rPr>
          <w:rFonts w:ascii="標楷體" w:eastAsia="標楷體" w:hAnsi="標楷體" w:hint="eastAsia"/>
          <w:color w:val="000000"/>
          <w:kern w:val="2"/>
          <w:sz w:val="24"/>
          <w:szCs w:val="24"/>
        </w:rPr>
        <w:t>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黃君寧老師</w:t>
      </w:r>
      <w:r w:rsidRPr="00AB54DB">
        <w:rPr>
          <w:rFonts w:ascii="標楷體" w:eastAsia="標楷體" w:hAnsi="標楷體"/>
          <w:color w:val="000000"/>
          <w:kern w:val="2"/>
          <w:sz w:val="24"/>
          <w:szCs w:val="24"/>
        </w:rPr>
        <w:t>、</w:t>
      </w:r>
      <w:proofErr w:type="gramStart"/>
      <w:r w:rsidRPr="00AB54DB">
        <w:rPr>
          <w:rFonts w:ascii="標楷體" w:eastAsia="標楷體" w:hAnsi="標楷體" w:hint="eastAsia"/>
          <w:color w:val="000000"/>
          <w:kern w:val="2"/>
          <w:sz w:val="24"/>
          <w:szCs w:val="24"/>
        </w:rPr>
        <w:t>余</w:t>
      </w:r>
      <w:proofErr w:type="gramEnd"/>
      <w:r w:rsidRPr="00AB54DB">
        <w:rPr>
          <w:rFonts w:ascii="標楷體" w:eastAsia="標楷體" w:hAnsi="標楷體" w:hint="eastAsia"/>
          <w:color w:val="000000"/>
          <w:kern w:val="2"/>
          <w:sz w:val="24"/>
          <w:szCs w:val="24"/>
        </w:rPr>
        <w:t>采</w:t>
      </w:r>
      <w:proofErr w:type="gramStart"/>
      <w:r w:rsidRPr="00AB54DB">
        <w:rPr>
          <w:rFonts w:ascii="標楷體" w:eastAsia="標楷體" w:hAnsi="標楷體" w:hint="eastAsia"/>
          <w:color w:val="000000"/>
          <w:kern w:val="2"/>
          <w:sz w:val="24"/>
          <w:szCs w:val="24"/>
        </w:rPr>
        <w:t>樺</w:t>
      </w:r>
      <w:proofErr w:type="gramEnd"/>
      <w:r w:rsidRPr="00AB54DB">
        <w:rPr>
          <w:rFonts w:ascii="標楷體" w:eastAsia="標楷體" w:hAnsi="標楷體" w:hint="eastAsia"/>
          <w:color w:val="000000"/>
          <w:kern w:val="2"/>
          <w:sz w:val="24"/>
          <w:szCs w:val="24"/>
        </w:rPr>
        <w:t>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江嘉</w:t>
      </w:r>
      <w:proofErr w:type="gramStart"/>
      <w:r w:rsidRPr="00AB54DB">
        <w:rPr>
          <w:rFonts w:ascii="標楷體" w:eastAsia="標楷體" w:hAnsi="標楷體" w:hint="eastAsia"/>
          <w:color w:val="000000"/>
          <w:kern w:val="2"/>
          <w:sz w:val="24"/>
          <w:szCs w:val="24"/>
        </w:rPr>
        <w:t>羚</w:t>
      </w:r>
      <w:proofErr w:type="gramEnd"/>
      <w:r w:rsidRPr="00AB54DB">
        <w:rPr>
          <w:rFonts w:ascii="標楷體" w:eastAsia="標楷體" w:hAnsi="標楷體" w:hint="eastAsia"/>
          <w:color w:val="000000"/>
          <w:kern w:val="2"/>
          <w:sz w:val="24"/>
          <w:szCs w:val="24"/>
        </w:rPr>
        <w:t>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陳建偉老師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蔡佩宜老師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黃怡玲老師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李士玲老師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簡秋錦老師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陳志偉老師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康哲豪老師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楊雅婷老師</w:t>
      </w:r>
      <w:r w:rsidRPr="00AB54DB">
        <w:rPr>
          <w:rFonts w:ascii="標楷體" w:eastAsia="標楷體" w:hAnsi="標楷體"/>
          <w:color w:val="000000"/>
          <w:kern w:val="2"/>
          <w:sz w:val="24"/>
          <w:szCs w:val="24"/>
        </w:rPr>
        <w:t>、</w:t>
      </w:r>
      <w:r w:rsidRPr="00AB54DB">
        <w:rPr>
          <w:rFonts w:ascii="標楷體" w:eastAsia="標楷體" w:hAnsi="標楷體" w:hint="eastAsia"/>
          <w:color w:val="000000"/>
          <w:kern w:val="2"/>
          <w:sz w:val="24"/>
          <w:szCs w:val="24"/>
        </w:rPr>
        <w:t>劉冠宏老師。</w:t>
      </w:r>
    </w:p>
    <w:p w:rsidR="00DC30AD" w:rsidRDefault="00DC30AD" w:rsidP="00AB54DB">
      <w:pPr>
        <w:rPr>
          <w:rFonts w:ascii="華康隸書體W7" w:eastAsia="華康隸書體W7" w:hAnsi="Verdana" w:cs="新細明體"/>
          <w:color w:val="000000"/>
          <w:sz w:val="96"/>
          <w:szCs w:val="96"/>
        </w:rPr>
      </w:pP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96"/>
          <w:szCs w:val="96"/>
        </w:rPr>
        <w:lastRenderedPageBreak/>
        <w:t>四、</w:t>
      </w:r>
      <w:r w:rsidRPr="00AB54DB">
        <w:rPr>
          <w:rFonts w:ascii="華康隸書體W7" w:eastAsia="華康隸書體W7" w:hAnsi="Verdana" w:cs="新細明體"/>
          <w:noProof/>
          <w:color w:val="0000FF"/>
          <w:sz w:val="18"/>
          <w:szCs w:val="18"/>
        </w:rPr>
        <w:drawing>
          <wp:inline distT="0" distB="0" distL="0" distR="0" wp14:anchorId="311BB254" wp14:editId="0E951723">
            <wp:extent cx="2324100" cy="457200"/>
            <wp:effectExtent l="0" t="0" r="0" b="0"/>
            <wp:docPr id="58" name="圖片 58" descr="創新與重大成效">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創新與重大成效"/>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noProof/>
          <w:color w:val="0000FF"/>
          <w:sz w:val="18"/>
          <w:szCs w:val="18"/>
        </w:rPr>
        <w:drawing>
          <wp:inline distT="0" distB="0" distL="0" distR="0" wp14:anchorId="08A54C4C" wp14:editId="486CA406">
            <wp:extent cx="1432560" cy="281940"/>
            <wp:effectExtent l="0" t="0" r="0" b="3810"/>
            <wp:docPr id="59" name="圖片 59" descr="校園安全規劃與設計">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校園安全規劃與設計"/>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3"/>
        <w:gridCol w:w="4933"/>
      </w:tblGrid>
      <w:tr w:rsidR="00AB54DB" w:rsidRPr="00AB54DB" w:rsidTr="00300B0A">
        <w:trPr>
          <w:trHeight w:val="570"/>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sz w:val="28"/>
                <w:szCs w:val="28"/>
              </w:rPr>
              <w:t>1.轉角或</w:t>
            </w:r>
            <w:proofErr w:type="gramStart"/>
            <w:r w:rsidRPr="00AB54DB">
              <w:rPr>
                <w:rFonts w:ascii="標楷體" w:eastAsia="標楷體" w:hAnsi="標楷體" w:cs="新細明體" w:hint="eastAsia"/>
                <w:sz w:val="28"/>
                <w:szCs w:val="28"/>
              </w:rPr>
              <w:t>樑</w:t>
            </w:r>
            <w:proofErr w:type="gramEnd"/>
            <w:r w:rsidRPr="00AB54DB">
              <w:rPr>
                <w:rFonts w:ascii="標楷體" w:eastAsia="標楷體" w:hAnsi="標楷體" w:cs="新細明體" w:hint="eastAsia"/>
                <w:sz w:val="28"/>
                <w:szCs w:val="28"/>
              </w:rPr>
              <w:t>柱設置適宜安全標誌</w:t>
            </w:r>
          </w:p>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sz w:val="28"/>
                <w:szCs w:val="28"/>
              </w:rPr>
              <w:t>2.易碰撞之</w:t>
            </w:r>
            <w:proofErr w:type="gramStart"/>
            <w:r w:rsidRPr="00AB54DB">
              <w:rPr>
                <w:rFonts w:ascii="標楷體" w:eastAsia="標楷體" w:hAnsi="標楷體" w:cs="新細明體" w:hint="eastAsia"/>
                <w:sz w:val="28"/>
                <w:szCs w:val="28"/>
              </w:rPr>
              <w:t>樑</w:t>
            </w:r>
            <w:proofErr w:type="gramEnd"/>
            <w:r w:rsidRPr="00AB54DB">
              <w:rPr>
                <w:rFonts w:ascii="標楷體" w:eastAsia="標楷體" w:hAnsi="標楷體" w:cs="新細明體" w:hint="eastAsia"/>
                <w:sz w:val="28"/>
                <w:szCs w:val="28"/>
              </w:rPr>
              <w:t>柱突出物裝設護墊</w:t>
            </w:r>
          </w:p>
        </w:tc>
      </w:tr>
      <w:tr w:rsidR="00AB54DB" w:rsidRPr="00AB54DB" w:rsidTr="00300B0A">
        <w:trPr>
          <w:tblCellSpacing w:w="15" w:type="dxa"/>
        </w:trPr>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b/>
                <w:bCs/>
                <w:noProof/>
                <w:sz w:val="24"/>
                <w:szCs w:val="24"/>
              </w:rPr>
              <w:drawing>
                <wp:inline distT="0" distB="0" distL="0" distR="0" wp14:anchorId="0E3478BA" wp14:editId="0E0833BE">
                  <wp:extent cx="2743200" cy="2057400"/>
                  <wp:effectExtent l="0" t="0" r="0" b="0"/>
                  <wp:docPr id="60" name="圖片 60" descr="http://163.30.59.6/_upload/blog/0000000009/201307311650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163.30.59.6/_upload/blog/0000000009/201307311650324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BB5AE07" wp14:editId="33E2309D">
                  <wp:extent cx="2682240" cy="2011680"/>
                  <wp:effectExtent l="0" t="0" r="3810" b="7620"/>
                  <wp:docPr id="61" name="圖片 61" descr="http://163.30.59.6/_upload/blog/0000000009/201307311650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163.30.59.6/_upload/blog/0000000009/201307311650324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tc>
      </w:tr>
      <w:tr w:rsidR="00AB54DB" w:rsidRPr="00AB54DB" w:rsidTr="00300B0A">
        <w:trPr>
          <w:tblCellSpacing w:w="15" w:type="dxa"/>
        </w:trPr>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076FCA6F" wp14:editId="66B5BE2B">
                  <wp:extent cx="2743200" cy="2057400"/>
                  <wp:effectExtent l="0" t="0" r="0" b="0"/>
                  <wp:docPr id="62" name="圖片 62" descr="http://163.30.59.6/_upload/blog/0000000009/201307311650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163.30.59.6/_upload/blog/0000000009/201307311650324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54D5A26" wp14:editId="63885E89">
                  <wp:extent cx="2682240" cy="2011680"/>
                  <wp:effectExtent l="0" t="0" r="3810" b="7620"/>
                  <wp:docPr id="63" name="圖片 63" descr="http://163.30.59.6/_upload/blog/0000000009/20130731165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163.30.59.6/_upload/blog/0000000009/201307311650325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3"/>
        <w:gridCol w:w="4933"/>
      </w:tblGrid>
      <w:tr w:rsidR="00AB54DB" w:rsidRPr="00AB54DB" w:rsidTr="00300B0A">
        <w:trPr>
          <w:trHeight w:val="570"/>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sz w:val="28"/>
                <w:szCs w:val="28"/>
              </w:rPr>
              <w:t>1.設置警告警示標語</w:t>
            </w:r>
          </w:p>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sz w:val="28"/>
                <w:szCs w:val="28"/>
              </w:rPr>
              <w:t>2.設置警告、禁制標誌</w:t>
            </w:r>
          </w:p>
        </w:tc>
      </w:tr>
      <w:tr w:rsidR="00AB54DB" w:rsidRPr="00AB54DB" w:rsidTr="00300B0A">
        <w:trPr>
          <w:tblCellSpacing w:w="15" w:type="dxa"/>
        </w:trPr>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b/>
                <w:bCs/>
                <w:noProof/>
                <w:sz w:val="24"/>
                <w:szCs w:val="24"/>
              </w:rPr>
              <w:drawing>
                <wp:inline distT="0" distB="0" distL="0" distR="0" wp14:anchorId="2D05F6DF" wp14:editId="58DC888D">
                  <wp:extent cx="2743200" cy="2057400"/>
                  <wp:effectExtent l="0" t="0" r="0" b="0"/>
                  <wp:docPr id="64" name="圖片 64" descr="http://163.30.59.6/_upload/blog/0000000009/201307311650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163.30.59.6/_upload/blog/0000000009/201307311650325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1F6F6443" wp14:editId="0F662C6B">
                  <wp:extent cx="2682240" cy="2011680"/>
                  <wp:effectExtent l="0" t="0" r="3810" b="7620"/>
                  <wp:docPr id="65" name="圖片 65" descr="http://163.30.59.6/_upload/blog/0000000009/201307311650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163.30.59.6/_upload/blog/0000000009/201307311650325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tc>
      </w:tr>
      <w:tr w:rsidR="00AB54DB" w:rsidRPr="00AB54DB" w:rsidTr="00300B0A">
        <w:trPr>
          <w:tblCellSpacing w:w="15" w:type="dxa"/>
        </w:trPr>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lastRenderedPageBreak/>
              <w:drawing>
                <wp:inline distT="0" distB="0" distL="0" distR="0" wp14:anchorId="5DC2C2AF" wp14:editId="13B3AE29">
                  <wp:extent cx="2743200" cy="2057400"/>
                  <wp:effectExtent l="0" t="0" r="0" b="0"/>
                  <wp:docPr id="66" name="圖片 66" descr="http://163.30.59.6/_upload/blog/0000000009/201307311650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163.30.59.6/_upload/blog/0000000009/201307311650325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6F2D14A9" wp14:editId="2F7E9952">
                  <wp:extent cx="2682240" cy="2011680"/>
                  <wp:effectExtent l="0" t="0" r="3810" b="7620"/>
                  <wp:docPr id="67" name="圖片 67" descr="http://163.30.59.6/_upload/blog/0000000009/201307311650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163.30.59.6/_upload/blog/0000000009/201307311650325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3"/>
        <w:gridCol w:w="4833"/>
      </w:tblGrid>
      <w:tr w:rsidR="00AB54DB" w:rsidRPr="00AB54DB" w:rsidTr="00300B0A">
        <w:trPr>
          <w:trHeight w:val="570"/>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sz w:val="28"/>
                <w:szCs w:val="28"/>
              </w:rPr>
              <w:t>1.人車分道規劃</w:t>
            </w:r>
            <w:proofErr w:type="gramStart"/>
            <w:r w:rsidRPr="00AB54DB">
              <w:rPr>
                <w:rFonts w:ascii="標楷體" w:eastAsia="標楷體" w:hAnsi="標楷體" w:cs="新細明體" w:hint="eastAsia"/>
                <w:sz w:val="28"/>
                <w:szCs w:val="28"/>
              </w:rPr>
              <w:t>妥適且有</w:t>
            </w:r>
            <w:proofErr w:type="gramEnd"/>
            <w:r w:rsidRPr="00AB54DB">
              <w:rPr>
                <w:rFonts w:ascii="標楷體" w:eastAsia="標楷體" w:hAnsi="標楷體" w:cs="新細明體" w:hint="eastAsia"/>
                <w:sz w:val="28"/>
                <w:szCs w:val="28"/>
              </w:rPr>
              <w:t>明顯標誌</w:t>
            </w:r>
          </w:p>
          <w:p w:rsidR="00AB54DB" w:rsidRPr="00AB54DB" w:rsidRDefault="00AB54DB" w:rsidP="00AB54DB">
            <w:pPr>
              <w:spacing w:line="270" w:lineRule="atLeast"/>
              <w:jc w:val="both"/>
              <w:rPr>
                <w:rFonts w:ascii="新細明體" w:eastAsia="新細明體" w:hAnsi="新細明體" w:cs="新細明體"/>
                <w:sz w:val="24"/>
                <w:szCs w:val="24"/>
              </w:rPr>
            </w:pPr>
            <w:r w:rsidRPr="00AB54DB">
              <w:rPr>
                <w:rFonts w:ascii="標楷體" w:eastAsia="標楷體" w:hAnsi="標楷體" w:cs="新細明體" w:hint="eastAsia"/>
                <w:sz w:val="28"/>
                <w:szCs w:val="28"/>
              </w:rPr>
              <w:t>2.學生上課動線禁止車輛行進</w:t>
            </w:r>
          </w:p>
        </w:tc>
      </w:tr>
      <w:tr w:rsidR="00AB54DB" w:rsidRPr="00AB54DB" w:rsidTr="00300B0A">
        <w:trPr>
          <w:tblCellSpacing w:w="15" w:type="dxa"/>
        </w:trPr>
        <w:tc>
          <w:tcPr>
            <w:tcW w:w="2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b/>
                <w:bCs/>
                <w:noProof/>
                <w:sz w:val="24"/>
                <w:szCs w:val="24"/>
              </w:rPr>
              <w:drawing>
                <wp:inline distT="0" distB="0" distL="0" distR="0" wp14:anchorId="637673C3" wp14:editId="5243E238">
                  <wp:extent cx="2743200" cy="2057400"/>
                  <wp:effectExtent l="0" t="0" r="0" b="0"/>
                  <wp:docPr id="68" name="圖片 68" descr="http://163.30.59.6/_upload/blog/0000000009/201307311650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163.30.59.6/_upload/blog/0000000009/201307311650325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2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114A6B25" wp14:editId="6EFD1406">
                  <wp:extent cx="2682240" cy="2011680"/>
                  <wp:effectExtent l="0" t="0" r="3810" b="7620"/>
                  <wp:docPr id="69" name="圖片 69" descr="http://163.30.59.6/_upload/blog/0000000009/20130731165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163.30.59.6/_upload/blog/0000000009/201307311650325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tc>
      </w:tr>
      <w:tr w:rsidR="00AB54DB" w:rsidRPr="00AB54DB" w:rsidTr="00300B0A">
        <w:trPr>
          <w:tblCellSpacing w:w="15" w:type="dxa"/>
        </w:trPr>
        <w:tc>
          <w:tcPr>
            <w:tcW w:w="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標楷體" w:eastAsia="標楷體" w:hAnsi="標楷體" w:cs="新細明體" w:hint="eastAsia"/>
                <w:sz w:val="28"/>
                <w:szCs w:val="28"/>
              </w:rPr>
              <w:t>1.校門設置檢查</w:t>
            </w:r>
            <w:proofErr w:type="gramStart"/>
            <w:r w:rsidRPr="00AB54DB">
              <w:rPr>
                <w:rFonts w:ascii="標楷體" w:eastAsia="標楷體" w:hAnsi="標楷體" w:cs="新細明體" w:hint="eastAsia"/>
                <w:sz w:val="28"/>
                <w:szCs w:val="28"/>
              </w:rPr>
              <w:t>桿</w:t>
            </w:r>
            <w:proofErr w:type="gramEnd"/>
            <w:r w:rsidRPr="00AB54DB">
              <w:rPr>
                <w:rFonts w:ascii="標楷體" w:eastAsia="標楷體" w:hAnsi="標楷體" w:cs="新細明體" w:hint="eastAsia"/>
                <w:sz w:val="28"/>
                <w:szCs w:val="28"/>
              </w:rPr>
              <w:t>，避免車輛直接</w:t>
            </w:r>
            <w:proofErr w:type="gramStart"/>
            <w:r w:rsidRPr="00AB54DB">
              <w:rPr>
                <w:rFonts w:ascii="標楷體" w:eastAsia="標楷體" w:hAnsi="標楷體" w:cs="新細明體" w:hint="eastAsia"/>
                <w:sz w:val="28"/>
                <w:szCs w:val="28"/>
              </w:rPr>
              <w:t>衝</w:t>
            </w:r>
            <w:proofErr w:type="gramEnd"/>
            <w:r w:rsidRPr="00AB54DB">
              <w:rPr>
                <w:rFonts w:ascii="標楷體" w:eastAsia="標楷體" w:hAnsi="標楷體" w:cs="新細明體" w:hint="eastAsia"/>
                <w:sz w:val="28"/>
                <w:szCs w:val="28"/>
              </w:rPr>
              <w:t>入校園</w:t>
            </w:r>
          </w:p>
          <w:p w:rsidR="00AB54DB" w:rsidRPr="00AB54DB" w:rsidRDefault="00AB54DB" w:rsidP="00AB54DB">
            <w:pPr>
              <w:spacing w:line="270" w:lineRule="atLeast"/>
              <w:rPr>
                <w:rFonts w:ascii="新細明體" w:eastAsia="新細明體" w:hAnsi="新細明體" w:cs="新細明體"/>
                <w:sz w:val="24"/>
                <w:szCs w:val="24"/>
              </w:rPr>
            </w:pPr>
            <w:r w:rsidRPr="00AB54DB">
              <w:rPr>
                <w:rFonts w:ascii="標楷體" w:eastAsia="標楷體" w:hAnsi="標楷體" w:cs="新細明體" w:hint="eastAsia"/>
                <w:sz w:val="28"/>
                <w:szCs w:val="28"/>
              </w:rPr>
              <w:t>2.餐車動</w:t>
            </w:r>
            <w:proofErr w:type="gramStart"/>
            <w:r w:rsidRPr="00AB54DB">
              <w:rPr>
                <w:rFonts w:ascii="標楷體" w:eastAsia="標楷體" w:hAnsi="標楷體" w:cs="新細明體" w:hint="eastAsia"/>
                <w:sz w:val="28"/>
                <w:szCs w:val="28"/>
              </w:rPr>
              <w:t>線柱角</w:t>
            </w:r>
            <w:proofErr w:type="gramEnd"/>
            <w:r w:rsidRPr="00AB54DB">
              <w:rPr>
                <w:rFonts w:ascii="標楷體" w:eastAsia="標楷體" w:hAnsi="標楷體" w:cs="新細明體" w:hint="eastAsia"/>
                <w:sz w:val="28"/>
                <w:szCs w:val="28"/>
              </w:rPr>
              <w:t>加設防</w:t>
            </w:r>
            <w:proofErr w:type="gramStart"/>
            <w:r w:rsidRPr="00AB54DB">
              <w:rPr>
                <w:rFonts w:ascii="標楷體" w:eastAsia="標楷體" w:hAnsi="標楷體" w:cs="新細明體" w:hint="eastAsia"/>
                <w:sz w:val="28"/>
                <w:szCs w:val="28"/>
              </w:rPr>
              <w:t>撞</w:t>
            </w:r>
            <w:proofErr w:type="gramEnd"/>
            <w:r w:rsidRPr="00AB54DB">
              <w:rPr>
                <w:rFonts w:ascii="標楷體" w:eastAsia="標楷體" w:hAnsi="標楷體" w:cs="新細明體" w:hint="eastAsia"/>
                <w:sz w:val="28"/>
                <w:szCs w:val="28"/>
              </w:rPr>
              <w:t>護墊</w:t>
            </w:r>
          </w:p>
        </w:tc>
      </w:tr>
      <w:tr w:rsidR="00AB54DB" w:rsidRPr="00AB54DB" w:rsidTr="00300B0A">
        <w:trPr>
          <w:tblCellSpacing w:w="15" w:type="dxa"/>
        </w:trPr>
        <w:tc>
          <w:tcPr>
            <w:tcW w:w="2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7DF6231C" wp14:editId="66ADEFF7">
                  <wp:extent cx="2743200" cy="2057400"/>
                  <wp:effectExtent l="0" t="0" r="0" b="0"/>
                  <wp:docPr id="70" name="圖片 70" descr="http://163.30.59.6/_upload/blog/0000000009/201307311650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163.30.59.6/_upload/blog/0000000009/201307311650325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2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54DB" w:rsidRPr="00AB54DB" w:rsidRDefault="00AB54DB" w:rsidP="00AB54DB">
            <w:pPr>
              <w:spacing w:line="270" w:lineRule="atLeast"/>
              <w:rPr>
                <w:rFonts w:ascii="新細明體" w:eastAsia="新細明體" w:hAnsi="新細明體" w:cs="新細明體"/>
                <w:sz w:val="24"/>
                <w:szCs w:val="24"/>
              </w:rPr>
            </w:pPr>
            <w:r w:rsidRPr="00AB54DB">
              <w:rPr>
                <w:rFonts w:ascii="新細明體" w:eastAsia="新細明體" w:hAnsi="新細明體" w:cs="新細明體"/>
                <w:noProof/>
                <w:sz w:val="24"/>
                <w:szCs w:val="24"/>
              </w:rPr>
              <w:drawing>
                <wp:inline distT="0" distB="0" distL="0" distR="0" wp14:anchorId="39DBCE3E" wp14:editId="4083EF80">
                  <wp:extent cx="2804160" cy="2095500"/>
                  <wp:effectExtent l="0" t="0" r="0" b="0"/>
                  <wp:docPr id="71" name="圖片 71" descr="http://163.30.59.6/_upload/blog/0000000009/20130731165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163.30.59.6/_upload/blog/0000000009/201307311650325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4160" cy="2095500"/>
                          </a:xfrm>
                          <a:prstGeom prst="rect">
                            <a:avLst/>
                          </a:prstGeom>
                          <a:noFill/>
                          <a:ln>
                            <a:noFill/>
                          </a:ln>
                        </pic:spPr>
                      </pic:pic>
                    </a:graphicData>
                  </a:graphic>
                </wp:inline>
              </w:drawing>
            </w:r>
          </w:p>
        </w:tc>
      </w:tr>
    </w:tbl>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AB54DB">
      <w:pPr>
        <w:rPr>
          <w:rFonts w:ascii="Verdana" w:eastAsia="新細明體" w:hAnsi="Verdana" w:cs="新細明體"/>
          <w:color w:val="000000"/>
          <w:sz w:val="18"/>
          <w:szCs w:val="18"/>
        </w:rPr>
      </w:pPr>
      <w:r w:rsidRPr="00AB54DB">
        <w:rPr>
          <w:rFonts w:ascii="華康隸書體W7" w:eastAsia="華康隸書體W7" w:hAnsi="Verdana" w:cs="新細明體" w:hint="eastAsia"/>
          <w:color w:val="000000"/>
          <w:sz w:val="18"/>
          <w:szCs w:val="18"/>
        </w:rPr>
        <w:t> </w:t>
      </w:r>
    </w:p>
    <w:p w:rsidR="00AB54DB" w:rsidRPr="00AB54DB" w:rsidRDefault="00AB54DB" w:rsidP="00444BDA">
      <w:pPr>
        <w:pStyle w:val="affc"/>
        <w:spacing w:before="10" w:afterLines="100" w:after="240"/>
        <w:ind w:rightChars="109" w:right="218"/>
        <w:rPr>
          <w:rFonts w:ascii="標楷體" w:eastAsia="標楷體" w:hAnsi="標楷體"/>
          <w:b/>
          <w:color w:val="000000"/>
          <w:lang w:val="en-US"/>
        </w:rPr>
      </w:pPr>
    </w:p>
    <w:sectPr w:rsidR="00AB54DB" w:rsidRPr="00AB54DB" w:rsidSect="00444BDA">
      <w:footerReference w:type="default" r:id="rId92"/>
      <w:pgSz w:w="11906" w:h="16838"/>
      <w:pgMar w:top="1440" w:right="1080" w:bottom="1440" w:left="1080" w:header="851" w:footer="99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62F" w:rsidRDefault="0002562F">
      <w:r>
        <w:separator/>
      </w:r>
    </w:p>
  </w:endnote>
  <w:endnote w:type="continuationSeparator" w:id="0">
    <w:p w:rsidR="0002562F" w:rsidRDefault="00025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ungsuh">
    <w:panose1 w:val="02030600000101010101"/>
    <w:charset w:val="81"/>
    <w:family w:val="roman"/>
    <w:pitch w:val="variable"/>
    <w:sig w:usb0="B00002AF" w:usb1="69D77CFB" w:usb2="00000030" w:usb3="00000000" w:csb0="0008009F" w:csb1="00000000"/>
  </w:font>
  <w:font w:name="華康隸書體W7">
    <w:panose1 w:val="03000709000000000000"/>
    <w:charset w:val="88"/>
    <w:family w:val="script"/>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隸書體W7(P)">
    <w:panose1 w:val="03000700000000000000"/>
    <w:charset w:val="88"/>
    <w:family w:val="script"/>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B0A" w:rsidRDefault="00300B0A">
    <w:pPr>
      <w:widowControl w:val="0"/>
      <w:pBdr>
        <w:top w:val="nil"/>
        <w:left w:val="nil"/>
        <w:bottom w:val="nil"/>
        <w:right w:val="nil"/>
        <w:between w:val="nil"/>
      </w:pBdr>
      <w:tabs>
        <w:tab w:val="center" w:pos="4153"/>
        <w:tab w:val="right" w:pos="8306"/>
      </w:tabs>
      <w:jc w:val="center"/>
      <w:rPr>
        <w:color w:val="000000"/>
        <w:sz w:val="28"/>
        <w:szCs w:val="28"/>
      </w:rPr>
    </w:pPr>
    <w:r>
      <w:rPr>
        <w:color w:val="000000"/>
        <w:sz w:val="28"/>
        <w:szCs w:val="28"/>
      </w:rPr>
      <w:fldChar w:fldCharType="begin"/>
    </w:r>
    <w:r>
      <w:rPr>
        <w:rFonts w:eastAsia="Times New Roman"/>
        <w:color w:val="000000"/>
        <w:sz w:val="28"/>
        <w:szCs w:val="28"/>
      </w:rPr>
      <w:instrText>PAGE</w:instrText>
    </w:r>
    <w:r>
      <w:rPr>
        <w:color w:val="000000"/>
        <w:sz w:val="28"/>
        <w:szCs w:val="28"/>
      </w:rPr>
      <w:fldChar w:fldCharType="separate"/>
    </w:r>
    <w:r w:rsidR="0056267F">
      <w:rPr>
        <w:rFonts w:eastAsia="Times New Roman"/>
        <w:noProof/>
        <w:color w:val="000000"/>
        <w:sz w:val="28"/>
        <w:szCs w:val="28"/>
      </w:rPr>
      <w:t>16</w:t>
    </w:r>
    <w:r>
      <w:rPr>
        <w:color w:val="00000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62F" w:rsidRDefault="0002562F">
      <w:r>
        <w:separator/>
      </w:r>
    </w:p>
  </w:footnote>
  <w:footnote w:type="continuationSeparator" w:id="0">
    <w:p w:rsidR="0002562F" w:rsidRDefault="000256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71A5"/>
    <w:multiLevelType w:val="hybridMultilevel"/>
    <w:tmpl w:val="2708CEB0"/>
    <w:lvl w:ilvl="0" w:tplc="D57A2F36">
      <w:start w:val="1"/>
      <w:numFmt w:val="decimal"/>
      <w:lvlText w:val="%1."/>
      <w:lvlJc w:val="left"/>
      <w:pPr>
        <w:ind w:left="1912" w:hanging="425"/>
      </w:pPr>
      <w:rPr>
        <w:rFonts w:hint="default"/>
        <w:spacing w:val="0"/>
        <w:w w:val="100"/>
        <w:lang w:val="zh-TW" w:eastAsia="zh-TW" w:bidi="zh-TW"/>
      </w:rPr>
    </w:lvl>
    <w:lvl w:ilvl="1" w:tplc="B9B625E2">
      <w:numFmt w:val="bullet"/>
      <w:lvlText w:val="•"/>
      <w:lvlJc w:val="left"/>
      <w:pPr>
        <w:ind w:left="2786" w:hanging="425"/>
      </w:pPr>
      <w:rPr>
        <w:rFonts w:hint="default"/>
        <w:lang w:val="zh-TW" w:eastAsia="zh-TW" w:bidi="zh-TW"/>
      </w:rPr>
    </w:lvl>
    <w:lvl w:ilvl="2" w:tplc="9C46B086">
      <w:numFmt w:val="bullet"/>
      <w:lvlText w:val="•"/>
      <w:lvlJc w:val="left"/>
      <w:pPr>
        <w:ind w:left="3653" w:hanging="425"/>
      </w:pPr>
      <w:rPr>
        <w:rFonts w:hint="default"/>
        <w:lang w:val="zh-TW" w:eastAsia="zh-TW" w:bidi="zh-TW"/>
      </w:rPr>
    </w:lvl>
    <w:lvl w:ilvl="3" w:tplc="7848D860">
      <w:numFmt w:val="bullet"/>
      <w:lvlText w:val="•"/>
      <w:lvlJc w:val="left"/>
      <w:pPr>
        <w:ind w:left="4519" w:hanging="425"/>
      </w:pPr>
      <w:rPr>
        <w:rFonts w:hint="default"/>
        <w:lang w:val="zh-TW" w:eastAsia="zh-TW" w:bidi="zh-TW"/>
      </w:rPr>
    </w:lvl>
    <w:lvl w:ilvl="4" w:tplc="98045A84">
      <w:numFmt w:val="bullet"/>
      <w:lvlText w:val="•"/>
      <w:lvlJc w:val="left"/>
      <w:pPr>
        <w:ind w:left="5386" w:hanging="425"/>
      </w:pPr>
      <w:rPr>
        <w:rFonts w:hint="default"/>
        <w:lang w:val="zh-TW" w:eastAsia="zh-TW" w:bidi="zh-TW"/>
      </w:rPr>
    </w:lvl>
    <w:lvl w:ilvl="5" w:tplc="13365DFE">
      <w:numFmt w:val="bullet"/>
      <w:lvlText w:val="•"/>
      <w:lvlJc w:val="left"/>
      <w:pPr>
        <w:ind w:left="6253" w:hanging="425"/>
      </w:pPr>
      <w:rPr>
        <w:rFonts w:hint="default"/>
        <w:lang w:val="zh-TW" w:eastAsia="zh-TW" w:bidi="zh-TW"/>
      </w:rPr>
    </w:lvl>
    <w:lvl w:ilvl="6" w:tplc="33F47C48">
      <w:numFmt w:val="bullet"/>
      <w:lvlText w:val="•"/>
      <w:lvlJc w:val="left"/>
      <w:pPr>
        <w:ind w:left="7119" w:hanging="425"/>
      </w:pPr>
      <w:rPr>
        <w:rFonts w:hint="default"/>
        <w:lang w:val="zh-TW" w:eastAsia="zh-TW" w:bidi="zh-TW"/>
      </w:rPr>
    </w:lvl>
    <w:lvl w:ilvl="7" w:tplc="725A47EA">
      <w:numFmt w:val="bullet"/>
      <w:lvlText w:val="•"/>
      <w:lvlJc w:val="left"/>
      <w:pPr>
        <w:ind w:left="7986" w:hanging="425"/>
      </w:pPr>
      <w:rPr>
        <w:rFonts w:hint="default"/>
        <w:lang w:val="zh-TW" w:eastAsia="zh-TW" w:bidi="zh-TW"/>
      </w:rPr>
    </w:lvl>
    <w:lvl w:ilvl="8" w:tplc="5BD69EA8">
      <w:numFmt w:val="bullet"/>
      <w:lvlText w:val="•"/>
      <w:lvlJc w:val="left"/>
      <w:pPr>
        <w:ind w:left="8853" w:hanging="425"/>
      </w:pPr>
      <w:rPr>
        <w:rFonts w:hint="default"/>
        <w:lang w:val="zh-TW" w:eastAsia="zh-TW" w:bidi="zh-TW"/>
      </w:rPr>
    </w:lvl>
  </w:abstractNum>
  <w:abstractNum w:abstractNumId="1">
    <w:nsid w:val="05F952A1"/>
    <w:multiLevelType w:val="multilevel"/>
    <w:tmpl w:val="13A60BD2"/>
    <w:lvl w:ilvl="0">
      <w:start w:val="1"/>
      <w:numFmt w:val="taiwaneseCountingThousand"/>
      <w:suff w:val="nothing"/>
      <w:lvlText w:val="(%1)"/>
      <w:lvlJc w:val="left"/>
      <w:pPr>
        <w:ind w:left="2340" w:hanging="480"/>
      </w:pPr>
      <w:rPr>
        <w:rFonts w:hint="eastAsia"/>
        <w:vertAlign w:val="baseline"/>
      </w:rPr>
    </w:lvl>
    <w:lvl w:ilvl="1">
      <w:start w:val="1"/>
      <w:numFmt w:val="decimal"/>
      <w:suff w:val="nothing"/>
      <w:lvlText w:val="%2."/>
      <w:lvlJc w:val="left"/>
      <w:pPr>
        <w:ind w:left="1380" w:hanging="480"/>
      </w:pPr>
      <w:rPr>
        <w:rFonts w:ascii="Times New Roman" w:eastAsia="新細明體" w:hAnsi="Times New Roman" w:cs="Times New Roman" w:hint="eastAsia"/>
        <w:vertAlign w:val="baseline"/>
      </w:rPr>
    </w:lvl>
    <w:lvl w:ilvl="2">
      <w:start w:val="1"/>
      <w:numFmt w:val="decimal"/>
      <w:lvlText w:val="%3、"/>
      <w:lvlJc w:val="left"/>
      <w:pPr>
        <w:ind w:left="2100" w:hanging="720"/>
      </w:pPr>
      <w:rPr>
        <w:rFonts w:ascii="Times New Roman" w:eastAsia="新細明體" w:hAnsi="Times New Roman" w:cs="Times New Roman" w:hint="eastAsia"/>
        <w:vertAlign w:val="baseline"/>
      </w:rPr>
    </w:lvl>
    <w:lvl w:ilvl="3">
      <w:start w:val="1"/>
      <w:numFmt w:val="decimal"/>
      <w:lvlText w:val="（%4）"/>
      <w:lvlJc w:val="left"/>
      <w:pPr>
        <w:ind w:left="2580" w:hanging="720"/>
      </w:pPr>
      <w:rPr>
        <w:rFonts w:ascii="Times New Roman" w:eastAsia="新細明體" w:hAnsi="Times New Roman" w:cs="Times New Roman" w:hint="eastAsia"/>
        <w:vertAlign w:val="baseline"/>
      </w:rPr>
    </w:lvl>
    <w:lvl w:ilvl="4">
      <w:start w:val="1"/>
      <w:numFmt w:val="decimal"/>
      <w:lvlText w:val="%5、"/>
      <w:lvlJc w:val="left"/>
      <w:pPr>
        <w:ind w:left="2820" w:hanging="480"/>
      </w:pPr>
      <w:rPr>
        <w:rFonts w:ascii="Times New Roman" w:eastAsia="新細明體" w:hAnsi="Times New Roman" w:cs="Times New Roman" w:hint="eastAsia"/>
        <w:vertAlign w:val="baseline"/>
      </w:rPr>
    </w:lvl>
    <w:lvl w:ilvl="5">
      <w:start w:val="1"/>
      <w:numFmt w:val="lowerRoman"/>
      <w:lvlText w:val="%6."/>
      <w:lvlJc w:val="right"/>
      <w:pPr>
        <w:ind w:left="3300" w:hanging="480"/>
      </w:pPr>
      <w:rPr>
        <w:rFonts w:ascii="Times New Roman" w:eastAsia="新細明體" w:hAnsi="Times New Roman" w:cs="Times New Roman" w:hint="eastAsia"/>
        <w:vertAlign w:val="baseline"/>
      </w:rPr>
    </w:lvl>
    <w:lvl w:ilvl="6">
      <w:start w:val="1"/>
      <w:numFmt w:val="decimal"/>
      <w:lvlText w:val="%7."/>
      <w:lvlJc w:val="left"/>
      <w:pPr>
        <w:ind w:left="3780" w:hanging="480"/>
      </w:pPr>
      <w:rPr>
        <w:rFonts w:ascii="Times New Roman" w:eastAsia="新細明體" w:hAnsi="Times New Roman" w:cs="Times New Roman" w:hint="eastAsia"/>
        <w:vertAlign w:val="baseline"/>
      </w:rPr>
    </w:lvl>
    <w:lvl w:ilvl="7">
      <w:start w:val="1"/>
      <w:numFmt w:val="decimal"/>
      <w:lvlText w:val="%8、"/>
      <w:lvlJc w:val="left"/>
      <w:pPr>
        <w:ind w:left="4260" w:hanging="480"/>
      </w:pPr>
      <w:rPr>
        <w:rFonts w:ascii="Times New Roman" w:eastAsia="新細明體" w:hAnsi="Times New Roman" w:cs="Times New Roman" w:hint="eastAsia"/>
        <w:vertAlign w:val="baseline"/>
      </w:rPr>
    </w:lvl>
    <w:lvl w:ilvl="8">
      <w:start w:val="1"/>
      <w:numFmt w:val="lowerRoman"/>
      <w:lvlText w:val="%9."/>
      <w:lvlJc w:val="right"/>
      <w:pPr>
        <w:ind w:left="4740" w:hanging="480"/>
      </w:pPr>
      <w:rPr>
        <w:rFonts w:ascii="Times New Roman" w:eastAsia="新細明體" w:hAnsi="Times New Roman" w:cs="Times New Roman" w:hint="eastAsia"/>
        <w:vertAlign w:val="baseline"/>
      </w:rPr>
    </w:lvl>
  </w:abstractNum>
  <w:abstractNum w:abstractNumId="2">
    <w:nsid w:val="10DA33D6"/>
    <w:multiLevelType w:val="hybridMultilevel"/>
    <w:tmpl w:val="A4C6C840"/>
    <w:lvl w:ilvl="0" w:tplc="F3629854">
      <w:start w:val="1"/>
      <w:numFmt w:val="decimal"/>
      <w:lvlText w:val="%1."/>
      <w:lvlJc w:val="left"/>
      <w:pPr>
        <w:ind w:left="1912" w:hanging="425"/>
      </w:pPr>
      <w:rPr>
        <w:rFonts w:ascii="Times New Roman" w:eastAsia="Times New Roman" w:hAnsi="Times New Roman" w:cs="Times New Roman" w:hint="default"/>
        <w:spacing w:val="0"/>
        <w:w w:val="100"/>
        <w:sz w:val="28"/>
        <w:szCs w:val="28"/>
        <w:lang w:val="zh-TW" w:eastAsia="zh-TW" w:bidi="zh-TW"/>
      </w:rPr>
    </w:lvl>
    <w:lvl w:ilvl="1" w:tplc="55F4057C">
      <w:numFmt w:val="bullet"/>
      <w:lvlText w:val="•"/>
      <w:lvlJc w:val="left"/>
      <w:pPr>
        <w:ind w:left="2786" w:hanging="425"/>
      </w:pPr>
      <w:rPr>
        <w:rFonts w:hint="default"/>
        <w:lang w:val="zh-TW" w:eastAsia="zh-TW" w:bidi="zh-TW"/>
      </w:rPr>
    </w:lvl>
    <w:lvl w:ilvl="2" w:tplc="BC1E77F8">
      <w:numFmt w:val="bullet"/>
      <w:lvlText w:val="•"/>
      <w:lvlJc w:val="left"/>
      <w:pPr>
        <w:ind w:left="3653" w:hanging="425"/>
      </w:pPr>
      <w:rPr>
        <w:rFonts w:hint="default"/>
        <w:lang w:val="zh-TW" w:eastAsia="zh-TW" w:bidi="zh-TW"/>
      </w:rPr>
    </w:lvl>
    <w:lvl w:ilvl="3" w:tplc="F47617E2">
      <w:numFmt w:val="bullet"/>
      <w:lvlText w:val="•"/>
      <w:lvlJc w:val="left"/>
      <w:pPr>
        <w:ind w:left="4519" w:hanging="425"/>
      </w:pPr>
      <w:rPr>
        <w:rFonts w:hint="default"/>
        <w:lang w:val="zh-TW" w:eastAsia="zh-TW" w:bidi="zh-TW"/>
      </w:rPr>
    </w:lvl>
    <w:lvl w:ilvl="4" w:tplc="996C6FCA">
      <w:numFmt w:val="bullet"/>
      <w:lvlText w:val="•"/>
      <w:lvlJc w:val="left"/>
      <w:pPr>
        <w:ind w:left="5386" w:hanging="425"/>
      </w:pPr>
      <w:rPr>
        <w:rFonts w:hint="default"/>
        <w:lang w:val="zh-TW" w:eastAsia="zh-TW" w:bidi="zh-TW"/>
      </w:rPr>
    </w:lvl>
    <w:lvl w:ilvl="5" w:tplc="03924F22">
      <w:numFmt w:val="bullet"/>
      <w:lvlText w:val="•"/>
      <w:lvlJc w:val="left"/>
      <w:pPr>
        <w:ind w:left="6253" w:hanging="425"/>
      </w:pPr>
      <w:rPr>
        <w:rFonts w:hint="default"/>
        <w:lang w:val="zh-TW" w:eastAsia="zh-TW" w:bidi="zh-TW"/>
      </w:rPr>
    </w:lvl>
    <w:lvl w:ilvl="6" w:tplc="267814F0">
      <w:numFmt w:val="bullet"/>
      <w:lvlText w:val="•"/>
      <w:lvlJc w:val="left"/>
      <w:pPr>
        <w:ind w:left="7119" w:hanging="425"/>
      </w:pPr>
      <w:rPr>
        <w:rFonts w:hint="default"/>
        <w:lang w:val="zh-TW" w:eastAsia="zh-TW" w:bidi="zh-TW"/>
      </w:rPr>
    </w:lvl>
    <w:lvl w:ilvl="7" w:tplc="BADAF7C2">
      <w:numFmt w:val="bullet"/>
      <w:lvlText w:val="•"/>
      <w:lvlJc w:val="left"/>
      <w:pPr>
        <w:ind w:left="7986" w:hanging="425"/>
      </w:pPr>
      <w:rPr>
        <w:rFonts w:hint="default"/>
        <w:lang w:val="zh-TW" w:eastAsia="zh-TW" w:bidi="zh-TW"/>
      </w:rPr>
    </w:lvl>
    <w:lvl w:ilvl="8" w:tplc="53101552">
      <w:numFmt w:val="bullet"/>
      <w:lvlText w:val="•"/>
      <w:lvlJc w:val="left"/>
      <w:pPr>
        <w:ind w:left="8853" w:hanging="425"/>
      </w:pPr>
      <w:rPr>
        <w:rFonts w:hint="default"/>
        <w:lang w:val="zh-TW" w:eastAsia="zh-TW" w:bidi="zh-TW"/>
      </w:rPr>
    </w:lvl>
  </w:abstractNum>
  <w:abstractNum w:abstractNumId="3">
    <w:nsid w:val="118B2847"/>
    <w:multiLevelType w:val="multilevel"/>
    <w:tmpl w:val="2AF8F000"/>
    <w:lvl w:ilvl="0">
      <w:start w:val="1"/>
      <w:numFmt w:val="taiwaneseCountingThousand"/>
      <w:suff w:val="nothing"/>
      <w:lvlText w:val="(%1)"/>
      <w:lvlJc w:val="left"/>
      <w:pPr>
        <w:ind w:left="960" w:hanging="450"/>
      </w:pPr>
      <w:rPr>
        <w:rFonts w:hint="eastAsia"/>
        <w:vertAlign w:val="baseline"/>
      </w:rPr>
    </w:lvl>
    <w:lvl w:ilvl="1">
      <w:start w:val="1"/>
      <w:numFmt w:val="decimal"/>
      <w:lvlText w:val="%2、"/>
      <w:lvlJc w:val="left"/>
      <w:pPr>
        <w:ind w:left="0" w:hanging="480"/>
      </w:pPr>
      <w:rPr>
        <w:rFonts w:ascii="Times New Roman" w:eastAsia="新細明體" w:hAnsi="Times New Roman" w:cs="Times New Roman" w:hint="eastAsia"/>
        <w:vertAlign w:val="baseline"/>
      </w:rPr>
    </w:lvl>
    <w:lvl w:ilvl="2">
      <w:start w:val="1"/>
      <w:numFmt w:val="lowerRoman"/>
      <w:lvlText w:val="%3."/>
      <w:lvlJc w:val="right"/>
      <w:pPr>
        <w:ind w:left="480" w:hanging="480"/>
      </w:pPr>
      <w:rPr>
        <w:rFonts w:ascii="Times New Roman" w:eastAsia="新細明體" w:hAnsi="Times New Roman" w:cs="Times New Roman" w:hint="eastAsia"/>
        <w:vertAlign w:val="baseline"/>
      </w:rPr>
    </w:lvl>
    <w:lvl w:ilvl="3">
      <w:start w:val="1"/>
      <w:numFmt w:val="decimal"/>
      <w:lvlText w:val="%4."/>
      <w:lvlJc w:val="left"/>
      <w:pPr>
        <w:ind w:left="960" w:hanging="480"/>
      </w:pPr>
      <w:rPr>
        <w:rFonts w:ascii="Times New Roman" w:eastAsia="新細明體" w:hAnsi="Times New Roman" w:cs="Times New Roman" w:hint="eastAsia"/>
        <w:vertAlign w:val="baseline"/>
      </w:rPr>
    </w:lvl>
    <w:lvl w:ilvl="4">
      <w:start w:val="1"/>
      <w:numFmt w:val="decimal"/>
      <w:lvlText w:val="%5、"/>
      <w:lvlJc w:val="left"/>
      <w:pPr>
        <w:ind w:left="1440" w:hanging="480"/>
      </w:pPr>
      <w:rPr>
        <w:rFonts w:ascii="Times New Roman" w:eastAsia="新細明體" w:hAnsi="Times New Roman" w:cs="Times New Roman" w:hint="eastAsia"/>
        <w:vertAlign w:val="baseline"/>
      </w:rPr>
    </w:lvl>
    <w:lvl w:ilvl="5">
      <w:start w:val="1"/>
      <w:numFmt w:val="lowerRoman"/>
      <w:lvlText w:val="%6."/>
      <w:lvlJc w:val="right"/>
      <w:pPr>
        <w:ind w:left="1920" w:hanging="480"/>
      </w:pPr>
      <w:rPr>
        <w:rFonts w:ascii="Times New Roman" w:eastAsia="新細明體" w:hAnsi="Times New Roman" w:cs="Times New Roman" w:hint="eastAsia"/>
        <w:vertAlign w:val="baseline"/>
      </w:rPr>
    </w:lvl>
    <w:lvl w:ilvl="6">
      <w:start w:val="1"/>
      <w:numFmt w:val="decimal"/>
      <w:lvlText w:val="%7."/>
      <w:lvlJc w:val="left"/>
      <w:pPr>
        <w:ind w:left="2400" w:hanging="480"/>
      </w:pPr>
      <w:rPr>
        <w:rFonts w:ascii="Times New Roman" w:eastAsia="新細明體" w:hAnsi="Times New Roman" w:cs="Times New Roman" w:hint="eastAsia"/>
        <w:vertAlign w:val="baseline"/>
      </w:rPr>
    </w:lvl>
    <w:lvl w:ilvl="7">
      <w:start w:val="1"/>
      <w:numFmt w:val="decimal"/>
      <w:lvlText w:val="%8、"/>
      <w:lvlJc w:val="left"/>
      <w:pPr>
        <w:ind w:left="2880" w:hanging="480"/>
      </w:pPr>
      <w:rPr>
        <w:rFonts w:ascii="Times New Roman" w:eastAsia="新細明體" w:hAnsi="Times New Roman" w:cs="Times New Roman" w:hint="eastAsia"/>
        <w:vertAlign w:val="baseline"/>
      </w:rPr>
    </w:lvl>
    <w:lvl w:ilvl="8">
      <w:start w:val="1"/>
      <w:numFmt w:val="lowerRoman"/>
      <w:lvlText w:val="%9."/>
      <w:lvlJc w:val="right"/>
      <w:pPr>
        <w:ind w:left="3360" w:hanging="480"/>
      </w:pPr>
      <w:rPr>
        <w:rFonts w:ascii="Times New Roman" w:eastAsia="新細明體" w:hAnsi="Times New Roman" w:cs="Times New Roman" w:hint="eastAsia"/>
        <w:vertAlign w:val="baseline"/>
      </w:rPr>
    </w:lvl>
  </w:abstractNum>
  <w:abstractNum w:abstractNumId="4">
    <w:nsid w:val="121151DF"/>
    <w:multiLevelType w:val="multilevel"/>
    <w:tmpl w:val="2EFCD2A0"/>
    <w:lvl w:ilvl="0">
      <w:start w:val="1"/>
      <w:numFmt w:val="decimal"/>
      <w:lvlText w:val="(%1)"/>
      <w:lvlJc w:val="left"/>
      <w:pPr>
        <w:ind w:left="683" w:hanging="400"/>
      </w:pPr>
      <w:rPr>
        <w:vertAlign w:val="baseline"/>
      </w:rPr>
    </w:lvl>
    <w:lvl w:ilvl="1">
      <w:start w:val="1"/>
      <w:numFmt w:val="decimal"/>
      <w:lvlText w:val="%2、"/>
      <w:lvlJc w:val="left"/>
      <w:pPr>
        <w:ind w:left="1243" w:hanging="480"/>
      </w:pPr>
      <w:rPr>
        <w:vertAlign w:val="baseline"/>
      </w:rPr>
    </w:lvl>
    <w:lvl w:ilvl="2">
      <w:start w:val="1"/>
      <w:numFmt w:val="lowerRoman"/>
      <w:lvlText w:val="%3."/>
      <w:lvlJc w:val="right"/>
      <w:pPr>
        <w:ind w:left="1723" w:hanging="480"/>
      </w:pPr>
      <w:rPr>
        <w:vertAlign w:val="baseline"/>
      </w:rPr>
    </w:lvl>
    <w:lvl w:ilvl="3">
      <w:start w:val="1"/>
      <w:numFmt w:val="decimal"/>
      <w:lvlText w:val="%4."/>
      <w:lvlJc w:val="left"/>
      <w:pPr>
        <w:ind w:left="2203" w:hanging="480"/>
      </w:pPr>
      <w:rPr>
        <w:vertAlign w:val="baseline"/>
      </w:rPr>
    </w:lvl>
    <w:lvl w:ilvl="4">
      <w:start w:val="1"/>
      <w:numFmt w:val="decimal"/>
      <w:lvlText w:val="%5、"/>
      <w:lvlJc w:val="left"/>
      <w:pPr>
        <w:ind w:left="2683" w:hanging="480"/>
      </w:pPr>
      <w:rPr>
        <w:vertAlign w:val="baseline"/>
      </w:rPr>
    </w:lvl>
    <w:lvl w:ilvl="5">
      <w:start w:val="1"/>
      <w:numFmt w:val="lowerRoman"/>
      <w:lvlText w:val="%6."/>
      <w:lvlJc w:val="right"/>
      <w:pPr>
        <w:ind w:left="3163" w:hanging="480"/>
      </w:pPr>
      <w:rPr>
        <w:vertAlign w:val="baseline"/>
      </w:rPr>
    </w:lvl>
    <w:lvl w:ilvl="6">
      <w:start w:val="1"/>
      <w:numFmt w:val="decimal"/>
      <w:lvlText w:val="%7."/>
      <w:lvlJc w:val="left"/>
      <w:pPr>
        <w:ind w:left="3643" w:hanging="480"/>
      </w:pPr>
      <w:rPr>
        <w:vertAlign w:val="baseline"/>
      </w:rPr>
    </w:lvl>
    <w:lvl w:ilvl="7">
      <w:start w:val="1"/>
      <w:numFmt w:val="decimal"/>
      <w:lvlText w:val="%8、"/>
      <w:lvlJc w:val="left"/>
      <w:pPr>
        <w:ind w:left="4123" w:hanging="480"/>
      </w:pPr>
      <w:rPr>
        <w:vertAlign w:val="baseline"/>
      </w:rPr>
    </w:lvl>
    <w:lvl w:ilvl="8">
      <w:start w:val="1"/>
      <w:numFmt w:val="lowerRoman"/>
      <w:lvlText w:val="%9."/>
      <w:lvlJc w:val="right"/>
      <w:pPr>
        <w:ind w:left="4603" w:hanging="480"/>
      </w:pPr>
      <w:rPr>
        <w:vertAlign w:val="baseline"/>
      </w:rPr>
    </w:lvl>
  </w:abstractNum>
  <w:abstractNum w:abstractNumId="5">
    <w:nsid w:val="15213681"/>
    <w:multiLevelType w:val="hybridMultilevel"/>
    <w:tmpl w:val="4CA26DF6"/>
    <w:lvl w:ilvl="0" w:tplc="FBC0B5B0">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6">
    <w:nsid w:val="18256EA1"/>
    <w:multiLevelType w:val="hybridMultilevel"/>
    <w:tmpl w:val="B7CA5FA0"/>
    <w:lvl w:ilvl="0" w:tplc="E5800B82">
      <w:start w:val="1"/>
      <w:numFmt w:val="decimal"/>
      <w:lvlText w:val="(%1)"/>
      <w:lvlJc w:val="left"/>
      <w:pPr>
        <w:ind w:left="1912" w:hanging="425"/>
      </w:pPr>
      <w:rPr>
        <w:rFonts w:ascii="Times New Roman" w:eastAsia="Times New Roman" w:hAnsi="Times New Roman" w:cs="Times New Roman" w:hint="default"/>
        <w:w w:val="100"/>
        <w:sz w:val="28"/>
        <w:szCs w:val="28"/>
        <w:lang w:val="zh-TW" w:eastAsia="zh-TW" w:bidi="zh-TW"/>
      </w:rPr>
    </w:lvl>
    <w:lvl w:ilvl="1" w:tplc="C7C45C2A">
      <w:numFmt w:val="bullet"/>
      <w:lvlText w:val="•"/>
      <w:lvlJc w:val="left"/>
      <w:pPr>
        <w:ind w:left="2786" w:hanging="425"/>
      </w:pPr>
      <w:rPr>
        <w:rFonts w:hint="default"/>
        <w:lang w:val="zh-TW" w:eastAsia="zh-TW" w:bidi="zh-TW"/>
      </w:rPr>
    </w:lvl>
    <w:lvl w:ilvl="2" w:tplc="1AAA718E">
      <w:numFmt w:val="bullet"/>
      <w:lvlText w:val="•"/>
      <w:lvlJc w:val="left"/>
      <w:pPr>
        <w:ind w:left="3653" w:hanging="425"/>
      </w:pPr>
      <w:rPr>
        <w:rFonts w:hint="default"/>
        <w:lang w:val="zh-TW" w:eastAsia="zh-TW" w:bidi="zh-TW"/>
      </w:rPr>
    </w:lvl>
    <w:lvl w:ilvl="3" w:tplc="EC5AEE56">
      <w:numFmt w:val="bullet"/>
      <w:lvlText w:val="•"/>
      <w:lvlJc w:val="left"/>
      <w:pPr>
        <w:ind w:left="4519" w:hanging="425"/>
      </w:pPr>
      <w:rPr>
        <w:rFonts w:hint="default"/>
        <w:lang w:val="zh-TW" w:eastAsia="zh-TW" w:bidi="zh-TW"/>
      </w:rPr>
    </w:lvl>
    <w:lvl w:ilvl="4" w:tplc="F516E8C6">
      <w:numFmt w:val="bullet"/>
      <w:lvlText w:val="•"/>
      <w:lvlJc w:val="left"/>
      <w:pPr>
        <w:ind w:left="5386" w:hanging="425"/>
      </w:pPr>
      <w:rPr>
        <w:rFonts w:hint="default"/>
        <w:lang w:val="zh-TW" w:eastAsia="zh-TW" w:bidi="zh-TW"/>
      </w:rPr>
    </w:lvl>
    <w:lvl w:ilvl="5" w:tplc="AB94EBF2">
      <w:numFmt w:val="bullet"/>
      <w:lvlText w:val="•"/>
      <w:lvlJc w:val="left"/>
      <w:pPr>
        <w:ind w:left="6253" w:hanging="425"/>
      </w:pPr>
      <w:rPr>
        <w:rFonts w:hint="default"/>
        <w:lang w:val="zh-TW" w:eastAsia="zh-TW" w:bidi="zh-TW"/>
      </w:rPr>
    </w:lvl>
    <w:lvl w:ilvl="6" w:tplc="62B67FF4">
      <w:numFmt w:val="bullet"/>
      <w:lvlText w:val="•"/>
      <w:lvlJc w:val="left"/>
      <w:pPr>
        <w:ind w:left="7119" w:hanging="425"/>
      </w:pPr>
      <w:rPr>
        <w:rFonts w:hint="default"/>
        <w:lang w:val="zh-TW" w:eastAsia="zh-TW" w:bidi="zh-TW"/>
      </w:rPr>
    </w:lvl>
    <w:lvl w:ilvl="7" w:tplc="1ED09816">
      <w:numFmt w:val="bullet"/>
      <w:lvlText w:val="•"/>
      <w:lvlJc w:val="left"/>
      <w:pPr>
        <w:ind w:left="7986" w:hanging="425"/>
      </w:pPr>
      <w:rPr>
        <w:rFonts w:hint="default"/>
        <w:lang w:val="zh-TW" w:eastAsia="zh-TW" w:bidi="zh-TW"/>
      </w:rPr>
    </w:lvl>
    <w:lvl w:ilvl="8" w:tplc="063C8894">
      <w:numFmt w:val="bullet"/>
      <w:lvlText w:val="•"/>
      <w:lvlJc w:val="left"/>
      <w:pPr>
        <w:ind w:left="8853" w:hanging="425"/>
      </w:pPr>
      <w:rPr>
        <w:rFonts w:hint="default"/>
        <w:lang w:val="zh-TW" w:eastAsia="zh-TW" w:bidi="zh-TW"/>
      </w:rPr>
    </w:lvl>
  </w:abstractNum>
  <w:abstractNum w:abstractNumId="7">
    <w:nsid w:val="1A2C2FC8"/>
    <w:multiLevelType w:val="multilevel"/>
    <w:tmpl w:val="51C2036C"/>
    <w:lvl w:ilvl="0">
      <w:start w:val="9"/>
      <w:numFmt w:val="decimal"/>
      <w:suff w:val="nothing"/>
      <w:lvlText w:val="%1、"/>
      <w:lvlJc w:val="left"/>
      <w:pPr>
        <w:ind w:left="1680" w:hanging="480"/>
      </w:pPr>
      <w:rPr>
        <w:rFonts w:ascii="Times New Roman" w:eastAsia="新細明體" w:hAnsi="Times New Roman" w:cs="Times New Roman" w:hint="eastAsia"/>
        <w:vertAlign w:val="baseline"/>
      </w:rPr>
    </w:lvl>
    <w:lvl w:ilvl="1">
      <w:start w:val="1"/>
      <w:numFmt w:val="taiwaneseCountingThousand"/>
      <w:suff w:val="nothing"/>
      <w:lvlText w:val="(%2)"/>
      <w:lvlJc w:val="left"/>
      <w:pPr>
        <w:ind w:left="960" w:hanging="480"/>
      </w:pPr>
      <w:rPr>
        <w:rFonts w:hint="eastAsia"/>
        <w:vertAlign w:val="baseline"/>
      </w:rPr>
    </w:lvl>
    <w:lvl w:ilvl="2">
      <w:start w:val="1"/>
      <w:numFmt w:val="decimal"/>
      <w:suff w:val="nothing"/>
      <w:lvlText w:val="%3."/>
      <w:lvlJc w:val="left"/>
      <w:pPr>
        <w:ind w:left="1440" w:hanging="480"/>
      </w:pPr>
      <w:rPr>
        <w:rFonts w:ascii="Times New Roman" w:eastAsia="新細明體" w:hAnsi="Times New Roman" w:cs="Times New Roman" w:hint="eastAsia"/>
        <w:vertAlign w:val="baseline"/>
      </w:rPr>
    </w:lvl>
    <w:lvl w:ilvl="3">
      <w:start w:val="2"/>
      <w:numFmt w:val="decimal"/>
      <w:lvlText w:val="(%4)"/>
      <w:lvlJc w:val="left"/>
      <w:pPr>
        <w:ind w:left="1920" w:hanging="480"/>
      </w:pPr>
      <w:rPr>
        <w:rFonts w:ascii="Times New Roman" w:eastAsia="新細明體" w:hAnsi="Times New Roman" w:cs="Times New Roman" w:hint="eastAsia"/>
        <w:vertAlign w:val="baseline"/>
      </w:rPr>
    </w:lvl>
    <w:lvl w:ilvl="4">
      <w:start w:val="1"/>
      <w:numFmt w:val="decimal"/>
      <w:lvlText w:val="%5、"/>
      <w:lvlJc w:val="left"/>
      <w:pPr>
        <w:ind w:left="2400" w:hanging="480"/>
      </w:pPr>
      <w:rPr>
        <w:rFonts w:ascii="Times New Roman" w:eastAsia="新細明體" w:hAnsi="Times New Roman" w:cs="Times New Roman" w:hint="eastAsia"/>
        <w:vertAlign w:val="baseline"/>
      </w:rPr>
    </w:lvl>
    <w:lvl w:ilvl="5">
      <w:start w:val="1"/>
      <w:numFmt w:val="lowerRoman"/>
      <w:lvlText w:val="%6."/>
      <w:lvlJc w:val="right"/>
      <w:pPr>
        <w:ind w:left="2880" w:hanging="480"/>
      </w:pPr>
      <w:rPr>
        <w:rFonts w:ascii="Times New Roman" w:eastAsia="新細明體" w:hAnsi="Times New Roman" w:cs="Times New Roman" w:hint="eastAsia"/>
        <w:vertAlign w:val="baseline"/>
      </w:rPr>
    </w:lvl>
    <w:lvl w:ilvl="6">
      <w:start w:val="1"/>
      <w:numFmt w:val="decimal"/>
      <w:lvlText w:val="%7."/>
      <w:lvlJc w:val="left"/>
      <w:pPr>
        <w:ind w:left="3360" w:hanging="480"/>
      </w:pPr>
      <w:rPr>
        <w:rFonts w:ascii="Times New Roman" w:eastAsia="新細明體" w:hAnsi="Times New Roman" w:cs="Times New Roman" w:hint="eastAsia"/>
        <w:vertAlign w:val="baseline"/>
      </w:rPr>
    </w:lvl>
    <w:lvl w:ilvl="7">
      <w:start w:val="1"/>
      <w:numFmt w:val="decimal"/>
      <w:lvlText w:val="%8、"/>
      <w:lvlJc w:val="left"/>
      <w:pPr>
        <w:ind w:left="3840" w:hanging="480"/>
      </w:pPr>
      <w:rPr>
        <w:rFonts w:ascii="Times New Roman" w:eastAsia="新細明體" w:hAnsi="Times New Roman" w:cs="Times New Roman" w:hint="eastAsia"/>
        <w:vertAlign w:val="baseline"/>
      </w:rPr>
    </w:lvl>
    <w:lvl w:ilvl="8">
      <w:start w:val="1"/>
      <w:numFmt w:val="lowerRoman"/>
      <w:lvlText w:val="%9."/>
      <w:lvlJc w:val="right"/>
      <w:pPr>
        <w:ind w:left="4320" w:hanging="480"/>
      </w:pPr>
      <w:rPr>
        <w:rFonts w:ascii="Times New Roman" w:eastAsia="新細明體" w:hAnsi="Times New Roman" w:cs="Times New Roman" w:hint="eastAsia"/>
        <w:vertAlign w:val="baseline"/>
      </w:rPr>
    </w:lvl>
  </w:abstractNum>
  <w:abstractNum w:abstractNumId="8">
    <w:nsid w:val="1B3B51CD"/>
    <w:multiLevelType w:val="hybridMultilevel"/>
    <w:tmpl w:val="C85059EA"/>
    <w:lvl w:ilvl="0" w:tplc="C11A8D84">
      <w:start w:val="1"/>
      <w:numFmt w:val="decimal"/>
      <w:lvlText w:val="%1."/>
      <w:lvlJc w:val="left"/>
      <w:pPr>
        <w:ind w:left="389" w:hanging="360"/>
      </w:pPr>
      <w:rPr>
        <w:rFonts w:ascii="新細明體" w:eastAsia="新細明體" w:hAnsi="新細明體" w:cs="新細明體" w:hint="default"/>
        <w:w w:val="142"/>
        <w:sz w:val="22"/>
        <w:szCs w:val="22"/>
        <w:lang w:val="zh-TW" w:eastAsia="zh-TW" w:bidi="zh-TW"/>
      </w:rPr>
    </w:lvl>
    <w:lvl w:ilvl="1" w:tplc="8C7AC524">
      <w:numFmt w:val="bullet"/>
      <w:lvlText w:val="•"/>
      <w:lvlJc w:val="left"/>
      <w:pPr>
        <w:ind w:left="928" w:hanging="360"/>
      </w:pPr>
      <w:rPr>
        <w:rFonts w:hint="default"/>
        <w:lang w:val="zh-TW" w:eastAsia="zh-TW" w:bidi="zh-TW"/>
      </w:rPr>
    </w:lvl>
    <w:lvl w:ilvl="2" w:tplc="73785B82">
      <w:numFmt w:val="bullet"/>
      <w:lvlText w:val="•"/>
      <w:lvlJc w:val="left"/>
      <w:pPr>
        <w:ind w:left="1476" w:hanging="360"/>
      </w:pPr>
      <w:rPr>
        <w:rFonts w:hint="default"/>
        <w:lang w:val="zh-TW" w:eastAsia="zh-TW" w:bidi="zh-TW"/>
      </w:rPr>
    </w:lvl>
    <w:lvl w:ilvl="3" w:tplc="1B10828A">
      <w:numFmt w:val="bullet"/>
      <w:lvlText w:val="•"/>
      <w:lvlJc w:val="left"/>
      <w:pPr>
        <w:ind w:left="2025" w:hanging="360"/>
      </w:pPr>
      <w:rPr>
        <w:rFonts w:hint="default"/>
        <w:lang w:val="zh-TW" w:eastAsia="zh-TW" w:bidi="zh-TW"/>
      </w:rPr>
    </w:lvl>
    <w:lvl w:ilvl="4" w:tplc="4DEE26AA">
      <w:numFmt w:val="bullet"/>
      <w:lvlText w:val="•"/>
      <w:lvlJc w:val="left"/>
      <w:pPr>
        <w:ind w:left="2573" w:hanging="360"/>
      </w:pPr>
      <w:rPr>
        <w:rFonts w:hint="default"/>
        <w:lang w:val="zh-TW" w:eastAsia="zh-TW" w:bidi="zh-TW"/>
      </w:rPr>
    </w:lvl>
    <w:lvl w:ilvl="5" w:tplc="B1CA2638">
      <w:numFmt w:val="bullet"/>
      <w:lvlText w:val="•"/>
      <w:lvlJc w:val="left"/>
      <w:pPr>
        <w:ind w:left="3122" w:hanging="360"/>
      </w:pPr>
      <w:rPr>
        <w:rFonts w:hint="default"/>
        <w:lang w:val="zh-TW" w:eastAsia="zh-TW" w:bidi="zh-TW"/>
      </w:rPr>
    </w:lvl>
    <w:lvl w:ilvl="6" w:tplc="93A83F0A">
      <w:numFmt w:val="bullet"/>
      <w:lvlText w:val="•"/>
      <w:lvlJc w:val="left"/>
      <w:pPr>
        <w:ind w:left="3670" w:hanging="360"/>
      </w:pPr>
      <w:rPr>
        <w:rFonts w:hint="default"/>
        <w:lang w:val="zh-TW" w:eastAsia="zh-TW" w:bidi="zh-TW"/>
      </w:rPr>
    </w:lvl>
    <w:lvl w:ilvl="7" w:tplc="E5AA3DF0">
      <w:numFmt w:val="bullet"/>
      <w:lvlText w:val="•"/>
      <w:lvlJc w:val="left"/>
      <w:pPr>
        <w:ind w:left="4218" w:hanging="360"/>
      </w:pPr>
      <w:rPr>
        <w:rFonts w:hint="default"/>
        <w:lang w:val="zh-TW" w:eastAsia="zh-TW" w:bidi="zh-TW"/>
      </w:rPr>
    </w:lvl>
    <w:lvl w:ilvl="8" w:tplc="9ACC2890">
      <w:numFmt w:val="bullet"/>
      <w:lvlText w:val="•"/>
      <w:lvlJc w:val="left"/>
      <w:pPr>
        <w:ind w:left="4767" w:hanging="360"/>
      </w:pPr>
      <w:rPr>
        <w:rFonts w:hint="default"/>
        <w:lang w:val="zh-TW" w:eastAsia="zh-TW" w:bidi="zh-TW"/>
      </w:rPr>
    </w:lvl>
  </w:abstractNum>
  <w:abstractNum w:abstractNumId="9">
    <w:nsid w:val="1BD60DDD"/>
    <w:multiLevelType w:val="multilevel"/>
    <w:tmpl w:val="CC2C3694"/>
    <w:lvl w:ilvl="0">
      <w:start w:val="1"/>
      <w:numFmt w:val="taiwaneseCountingThousand"/>
      <w:suff w:val="nothing"/>
      <w:lvlText w:val="%1、"/>
      <w:lvlJc w:val="left"/>
      <w:pPr>
        <w:ind w:left="567" w:hanging="567"/>
      </w:pPr>
      <w:rPr>
        <w:rFonts w:hint="eastAsia"/>
        <w:vertAlign w:val="baseline"/>
        <w:lang w:val="en-US"/>
      </w:rPr>
    </w:lvl>
    <w:lvl w:ilvl="1">
      <w:start w:val="1"/>
      <w:numFmt w:val="decimal"/>
      <w:lvlText w:val="（%2）"/>
      <w:lvlJc w:val="left"/>
      <w:pPr>
        <w:ind w:left="1200" w:hanging="720"/>
      </w:pPr>
      <w:rPr>
        <w:rFonts w:ascii="Times New Roman" w:eastAsia="新細明體" w:hAnsi="Times New Roman" w:cs="Times New Roman" w:hint="eastAsia"/>
        <w:vertAlign w:val="baseline"/>
      </w:rPr>
    </w:lvl>
    <w:lvl w:ilvl="2">
      <w:start w:val="1"/>
      <w:numFmt w:val="lowerRoman"/>
      <w:lvlText w:val="%3."/>
      <w:lvlJc w:val="right"/>
      <w:pPr>
        <w:ind w:left="1440" w:hanging="480"/>
      </w:pPr>
      <w:rPr>
        <w:rFonts w:ascii="Times New Roman" w:eastAsia="新細明體" w:hAnsi="Times New Roman" w:cs="Times New Roman" w:hint="eastAsia"/>
        <w:vertAlign w:val="baseline"/>
      </w:rPr>
    </w:lvl>
    <w:lvl w:ilvl="3">
      <w:start w:val="1"/>
      <w:numFmt w:val="decimal"/>
      <w:lvlText w:val="%4."/>
      <w:lvlJc w:val="left"/>
      <w:pPr>
        <w:ind w:left="1920" w:hanging="480"/>
      </w:pPr>
      <w:rPr>
        <w:rFonts w:ascii="Times New Roman" w:eastAsia="新細明體" w:hAnsi="Times New Roman" w:cs="Times New Roman" w:hint="eastAsia"/>
        <w:vertAlign w:val="baseline"/>
      </w:rPr>
    </w:lvl>
    <w:lvl w:ilvl="4">
      <w:start w:val="1"/>
      <w:numFmt w:val="decimal"/>
      <w:lvlText w:val="%5、"/>
      <w:lvlJc w:val="left"/>
      <w:pPr>
        <w:ind w:left="2400" w:hanging="480"/>
      </w:pPr>
      <w:rPr>
        <w:rFonts w:ascii="Times New Roman" w:eastAsia="新細明體" w:hAnsi="Times New Roman" w:cs="Times New Roman" w:hint="eastAsia"/>
        <w:vertAlign w:val="baseline"/>
      </w:rPr>
    </w:lvl>
    <w:lvl w:ilvl="5">
      <w:start w:val="1"/>
      <w:numFmt w:val="lowerRoman"/>
      <w:lvlText w:val="%6."/>
      <w:lvlJc w:val="right"/>
      <w:pPr>
        <w:ind w:left="2880" w:hanging="480"/>
      </w:pPr>
      <w:rPr>
        <w:rFonts w:ascii="Times New Roman" w:eastAsia="新細明體" w:hAnsi="Times New Roman" w:cs="Times New Roman" w:hint="eastAsia"/>
        <w:vertAlign w:val="baseline"/>
      </w:rPr>
    </w:lvl>
    <w:lvl w:ilvl="6">
      <w:start w:val="1"/>
      <w:numFmt w:val="decimal"/>
      <w:lvlText w:val="%7."/>
      <w:lvlJc w:val="left"/>
      <w:pPr>
        <w:ind w:left="3360" w:hanging="480"/>
      </w:pPr>
      <w:rPr>
        <w:rFonts w:ascii="Times New Roman" w:eastAsia="新細明體" w:hAnsi="Times New Roman" w:cs="Times New Roman" w:hint="eastAsia"/>
        <w:vertAlign w:val="baseline"/>
      </w:rPr>
    </w:lvl>
    <w:lvl w:ilvl="7">
      <w:start w:val="1"/>
      <w:numFmt w:val="decimal"/>
      <w:lvlText w:val="%8、"/>
      <w:lvlJc w:val="left"/>
      <w:pPr>
        <w:ind w:left="3840" w:hanging="480"/>
      </w:pPr>
      <w:rPr>
        <w:rFonts w:ascii="Times New Roman" w:eastAsia="新細明體" w:hAnsi="Times New Roman" w:cs="Times New Roman" w:hint="eastAsia"/>
        <w:vertAlign w:val="baseline"/>
      </w:rPr>
    </w:lvl>
    <w:lvl w:ilvl="8">
      <w:start w:val="1"/>
      <w:numFmt w:val="lowerRoman"/>
      <w:lvlText w:val="%9."/>
      <w:lvlJc w:val="right"/>
      <w:pPr>
        <w:ind w:left="4320" w:hanging="480"/>
      </w:pPr>
      <w:rPr>
        <w:rFonts w:ascii="Times New Roman" w:eastAsia="新細明體" w:hAnsi="Times New Roman" w:cs="Times New Roman" w:hint="eastAsia"/>
        <w:vertAlign w:val="baseline"/>
      </w:rPr>
    </w:lvl>
  </w:abstractNum>
  <w:abstractNum w:abstractNumId="10">
    <w:nsid w:val="1F117FBB"/>
    <w:multiLevelType w:val="hybridMultilevel"/>
    <w:tmpl w:val="0E809602"/>
    <w:lvl w:ilvl="0" w:tplc="4298118C">
      <w:start w:val="1"/>
      <w:numFmt w:val="decimal"/>
      <w:lvlText w:val="%1."/>
      <w:lvlJc w:val="left"/>
      <w:pPr>
        <w:ind w:left="1912" w:hanging="425"/>
      </w:pPr>
      <w:rPr>
        <w:rFonts w:ascii="Times New Roman" w:eastAsia="Times New Roman" w:hAnsi="Times New Roman" w:cs="Times New Roman" w:hint="default"/>
        <w:spacing w:val="0"/>
        <w:w w:val="100"/>
        <w:sz w:val="28"/>
        <w:szCs w:val="28"/>
        <w:lang w:val="zh-TW" w:eastAsia="zh-TW" w:bidi="zh-TW"/>
      </w:rPr>
    </w:lvl>
    <w:lvl w:ilvl="1" w:tplc="6EC86386">
      <w:numFmt w:val="bullet"/>
      <w:lvlText w:val="•"/>
      <w:lvlJc w:val="left"/>
      <w:pPr>
        <w:ind w:left="2786" w:hanging="425"/>
      </w:pPr>
      <w:rPr>
        <w:rFonts w:hint="default"/>
        <w:lang w:val="zh-TW" w:eastAsia="zh-TW" w:bidi="zh-TW"/>
      </w:rPr>
    </w:lvl>
    <w:lvl w:ilvl="2" w:tplc="68C0F118">
      <w:numFmt w:val="bullet"/>
      <w:lvlText w:val="•"/>
      <w:lvlJc w:val="left"/>
      <w:pPr>
        <w:ind w:left="3653" w:hanging="425"/>
      </w:pPr>
      <w:rPr>
        <w:rFonts w:hint="default"/>
        <w:lang w:val="zh-TW" w:eastAsia="zh-TW" w:bidi="zh-TW"/>
      </w:rPr>
    </w:lvl>
    <w:lvl w:ilvl="3" w:tplc="CB784608">
      <w:numFmt w:val="bullet"/>
      <w:lvlText w:val="•"/>
      <w:lvlJc w:val="left"/>
      <w:pPr>
        <w:ind w:left="4519" w:hanging="425"/>
      </w:pPr>
      <w:rPr>
        <w:rFonts w:hint="default"/>
        <w:lang w:val="zh-TW" w:eastAsia="zh-TW" w:bidi="zh-TW"/>
      </w:rPr>
    </w:lvl>
    <w:lvl w:ilvl="4" w:tplc="F3500E2A">
      <w:numFmt w:val="bullet"/>
      <w:lvlText w:val="•"/>
      <w:lvlJc w:val="left"/>
      <w:pPr>
        <w:ind w:left="5386" w:hanging="425"/>
      </w:pPr>
      <w:rPr>
        <w:rFonts w:hint="default"/>
        <w:lang w:val="zh-TW" w:eastAsia="zh-TW" w:bidi="zh-TW"/>
      </w:rPr>
    </w:lvl>
    <w:lvl w:ilvl="5" w:tplc="C77EB182">
      <w:numFmt w:val="bullet"/>
      <w:lvlText w:val="•"/>
      <w:lvlJc w:val="left"/>
      <w:pPr>
        <w:ind w:left="6253" w:hanging="425"/>
      </w:pPr>
      <w:rPr>
        <w:rFonts w:hint="default"/>
        <w:lang w:val="zh-TW" w:eastAsia="zh-TW" w:bidi="zh-TW"/>
      </w:rPr>
    </w:lvl>
    <w:lvl w:ilvl="6" w:tplc="5D3426DE">
      <w:numFmt w:val="bullet"/>
      <w:lvlText w:val="•"/>
      <w:lvlJc w:val="left"/>
      <w:pPr>
        <w:ind w:left="7119" w:hanging="425"/>
      </w:pPr>
      <w:rPr>
        <w:rFonts w:hint="default"/>
        <w:lang w:val="zh-TW" w:eastAsia="zh-TW" w:bidi="zh-TW"/>
      </w:rPr>
    </w:lvl>
    <w:lvl w:ilvl="7" w:tplc="984290BE">
      <w:numFmt w:val="bullet"/>
      <w:lvlText w:val="•"/>
      <w:lvlJc w:val="left"/>
      <w:pPr>
        <w:ind w:left="7986" w:hanging="425"/>
      </w:pPr>
      <w:rPr>
        <w:rFonts w:hint="default"/>
        <w:lang w:val="zh-TW" w:eastAsia="zh-TW" w:bidi="zh-TW"/>
      </w:rPr>
    </w:lvl>
    <w:lvl w:ilvl="8" w:tplc="721AE10E">
      <w:numFmt w:val="bullet"/>
      <w:lvlText w:val="•"/>
      <w:lvlJc w:val="left"/>
      <w:pPr>
        <w:ind w:left="8853" w:hanging="425"/>
      </w:pPr>
      <w:rPr>
        <w:rFonts w:hint="default"/>
        <w:lang w:val="zh-TW" w:eastAsia="zh-TW" w:bidi="zh-TW"/>
      </w:rPr>
    </w:lvl>
  </w:abstractNum>
  <w:abstractNum w:abstractNumId="11">
    <w:nsid w:val="215C70BB"/>
    <w:multiLevelType w:val="hybridMultilevel"/>
    <w:tmpl w:val="B7BEAAC2"/>
    <w:lvl w:ilvl="0" w:tplc="A0D244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2332D99"/>
    <w:multiLevelType w:val="multilevel"/>
    <w:tmpl w:val="86782CB2"/>
    <w:lvl w:ilvl="0">
      <w:start w:val="1"/>
      <w:numFmt w:val="taiwaneseCountingThousand"/>
      <w:suff w:val="nothing"/>
      <w:lvlText w:val="(%1)"/>
      <w:lvlJc w:val="left"/>
      <w:pPr>
        <w:ind w:left="2340" w:hanging="480"/>
      </w:pPr>
      <w:rPr>
        <w:rFonts w:hint="eastAsia"/>
        <w:vertAlign w:val="baseline"/>
      </w:rPr>
    </w:lvl>
    <w:lvl w:ilvl="1">
      <w:start w:val="1"/>
      <w:numFmt w:val="decimal"/>
      <w:suff w:val="nothing"/>
      <w:lvlText w:val="%2."/>
      <w:lvlJc w:val="left"/>
      <w:pPr>
        <w:ind w:left="1380" w:hanging="480"/>
      </w:pPr>
      <w:rPr>
        <w:rFonts w:ascii="Times New Roman" w:eastAsia="新細明體" w:hAnsi="Times New Roman" w:cs="Times New Roman" w:hint="eastAsia"/>
        <w:vertAlign w:val="baseline"/>
      </w:rPr>
    </w:lvl>
    <w:lvl w:ilvl="2">
      <w:start w:val="1"/>
      <w:numFmt w:val="decimal"/>
      <w:lvlText w:val="%3、"/>
      <w:lvlJc w:val="left"/>
      <w:pPr>
        <w:ind w:left="2100" w:hanging="720"/>
      </w:pPr>
      <w:rPr>
        <w:rFonts w:ascii="Times New Roman" w:eastAsia="新細明體" w:hAnsi="Times New Roman" w:cs="Times New Roman" w:hint="eastAsia"/>
        <w:vertAlign w:val="baseline"/>
      </w:rPr>
    </w:lvl>
    <w:lvl w:ilvl="3">
      <w:start w:val="1"/>
      <w:numFmt w:val="decimal"/>
      <w:lvlText w:val="（%4）"/>
      <w:lvlJc w:val="left"/>
      <w:pPr>
        <w:ind w:left="2580" w:hanging="720"/>
      </w:pPr>
      <w:rPr>
        <w:rFonts w:ascii="Times New Roman" w:eastAsia="新細明體" w:hAnsi="Times New Roman" w:cs="Times New Roman" w:hint="eastAsia"/>
        <w:vertAlign w:val="baseline"/>
      </w:rPr>
    </w:lvl>
    <w:lvl w:ilvl="4">
      <w:start w:val="1"/>
      <w:numFmt w:val="decimal"/>
      <w:lvlText w:val="%5、"/>
      <w:lvlJc w:val="left"/>
      <w:pPr>
        <w:ind w:left="2820" w:hanging="480"/>
      </w:pPr>
      <w:rPr>
        <w:rFonts w:ascii="Times New Roman" w:eastAsia="新細明體" w:hAnsi="Times New Roman" w:cs="Times New Roman" w:hint="eastAsia"/>
        <w:vertAlign w:val="baseline"/>
      </w:rPr>
    </w:lvl>
    <w:lvl w:ilvl="5">
      <w:start w:val="1"/>
      <w:numFmt w:val="lowerRoman"/>
      <w:lvlText w:val="%6."/>
      <w:lvlJc w:val="right"/>
      <w:pPr>
        <w:ind w:left="3300" w:hanging="480"/>
      </w:pPr>
      <w:rPr>
        <w:rFonts w:ascii="Times New Roman" w:eastAsia="新細明體" w:hAnsi="Times New Roman" w:cs="Times New Roman" w:hint="eastAsia"/>
        <w:vertAlign w:val="baseline"/>
      </w:rPr>
    </w:lvl>
    <w:lvl w:ilvl="6">
      <w:start w:val="1"/>
      <w:numFmt w:val="decimal"/>
      <w:lvlText w:val="%7."/>
      <w:lvlJc w:val="left"/>
      <w:pPr>
        <w:ind w:left="3780" w:hanging="480"/>
      </w:pPr>
      <w:rPr>
        <w:rFonts w:ascii="Times New Roman" w:eastAsia="新細明體" w:hAnsi="Times New Roman" w:cs="Times New Roman" w:hint="eastAsia"/>
        <w:vertAlign w:val="baseline"/>
      </w:rPr>
    </w:lvl>
    <w:lvl w:ilvl="7">
      <w:start w:val="1"/>
      <w:numFmt w:val="decimal"/>
      <w:lvlText w:val="%8、"/>
      <w:lvlJc w:val="left"/>
      <w:pPr>
        <w:ind w:left="4260" w:hanging="480"/>
      </w:pPr>
      <w:rPr>
        <w:rFonts w:ascii="Times New Roman" w:eastAsia="新細明體" w:hAnsi="Times New Roman" w:cs="Times New Roman" w:hint="eastAsia"/>
        <w:vertAlign w:val="baseline"/>
      </w:rPr>
    </w:lvl>
    <w:lvl w:ilvl="8">
      <w:start w:val="1"/>
      <w:numFmt w:val="lowerRoman"/>
      <w:lvlText w:val="%9."/>
      <w:lvlJc w:val="right"/>
      <w:pPr>
        <w:ind w:left="4740" w:hanging="480"/>
      </w:pPr>
      <w:rPr>
        <w:rFonts w:ascii="Times New Roman" w:eastAsia="新細明體" w:hAnsi="Times New Roman" w:cs="Times New Roman" w:hint="eastAsia"/>
        <w:vertAlign w:val="baseline"/>
      </w:rPr>
    </w:lvl>
  </w:abstractNum>
  <w:abstractNum w:abstractNumId="13">
    <w:nsid w:val="27690FE0"/>
    <w:multiLevelType w:val="multilevel"/>
    <w:tmpl w:val="51C2036C"/>
    <w:lvl w:ilvl="0">
      <w:start w:val="9"/>
      <w:numFmt w:val="decimal"/>
      <w:suff w:val="nothing"/>
      <w:lvlText w:val="%1、"/>
      <w:lvlJc w:val="left"/>
      <w:pPr>
        <w:ind w:left="1680" w:hanging="480"/>
      </w:pPr>
      <w:rPr>
        <w:rFonts w:ascii="Times New Roman" w:eastAsia="新細明體" w:hAnsi="Times New Roman" w:cs="Times New Roman" w:hint="eastAsia"/>
        <w:vertAlign w:val="baseline"/>
      </w:rPr>
    </w:lvl>
    <w:lvl w:ilvl="1">
      <w:start w:val="1"/>
      <w:numFmt w:val="taiwaneseCountingThousand"/>
      <w:suff w:val="nothing"/>
      <w:lvlText w:val="(%2)"/>
      <w:lvlJc w:val="left"/>
      <w:pPr>
        <w:ind w:left="960" w:hanging="480"/>
      </w:pPr>
      <w:rPr>
        <w:rFonts w:hint="eastAsia"/>
        <w:vertAlign w:val="baseline"/>
      </w:rPr>
    </w:lvl>
    <w:lvl w:ilvl="2">
      <w:start w:val="1"/>
      <w:numFmt w:val="decimal"/>
      <w:suff w:val="nothing"/>
      <w:lvlText w:val="%3."/>
      <w:lvlJc w:val="left"/>
      <w:pPr>
        <w:ind w:left="1440" w:hanging="480"/>
      </w:pPr>
      <w:rPr>
        <w:rFonts w:ascii="Times New Roman" w:eastAsia="新細明體" w:hAnsi="Times New Roman" w:cs="Times New Roman" w:hint="eastAsia"/>
        <w:vertAlign w:val="baseline"/>
      </w:rPr>
    </w:lvl>
    <w:lvl w:ilvl="3">
      <w:start w:val="2"/>
      <w:numFmt w:val="decimal"/>
      <w:lvlText w:val="(%4)"/>
      <w:lvlJc w:val="left"/>
      <w:pPr>
        <w:ind w:left="1920" w:hanging="480"/>
      </w:pPr>
      <w:rPr>
        <w:rFonts w:ascii="Times New Roman" w:eastAsia="新細明體" w:hAnsi="Times New Roman" w:cs="Times New Roman" w:hint="eastAsia"/>
        <w:vertAlign w:val="baseline"/>
      </w:rPr>
    </w:lvl>
    <w:lvl w:ilvl="4">
      <w:start w:val="1"/>
      <w:numFmt w:val="decimal"/>
      <w:lvlText w:val="%5、"/>
      <w:lvlJc w:val="left"/>
      <w:pPr>
        <w:ind w:left="2400" w:hanging="480"/>
      </w:pPr>
      <w:rPr>
        <w:rFonts w:ascii="Times New Roman" w:eastAsia="新細明體" w:hAnsi="Times New Roman" w:cs="Times New Roman" w:hint="eastAsia"/>
        <w:vertAlign w:val="baseline"/>
      </w:rPr>
    </w:lvl>
    <w:lvl w:ilvl="5">
      <w:start w:val="1"/>
      <w:numFmt w:val="lowerRoman"/>
      <w:lvlText w:val="%6."/>
      <w:lvlJc w:val="right"/>
      <w:pPr>
        <w:ind w:left="2880" w:hanging="480"/>
      </w:pPr>
      <w:rPr>
        <w:rFonts w:ascii="Times New Roman" w:eastAsia="新細明體" w:hAnsi="Times New Roman" w:cs="Times New Roman" w:hint="eastAsia"/>
        <w:vertAlign w:val="baseline"/>
      </w:rPr>
    </w:lvl>
    <w:lvl w:ilvl="6">
      <w:start w:val="1"/>
      <w:numFmt w:val="decimal"/>
      <w:lvlText w:val="%7."/>
      <w:lvlJc w:val="left"/>
      <w:pPr>
        <w:ind w:left="3360" w:hanging="480"/>
      </w:pPr>
      <w:rPr>
        <w:rFonts w:ascii="Times New Roman" w:eastAsia="新細明體" w:hAnsi="Times New Roman" w:cs="Times New Roman" w:hint="eastAsia"/>
        <w:vertAlign w:val="baseline"/>
      </w:rPr>
    </w:lvl>
    <w:lvl w:ilvl="7">
      <w:start w:val="1"/>
      <w:numFmt w:val="decimal"/>
      <w:lvlText w:val="%8、"/>
      <w:lvlJc w:val="left"/>
      <w:pPr>
        <w:ind w:left="3840" w:hanging="480"/>
      </w:pPr>
      <w:rPr>
        <w:rFonts w:ascii="Times New Roman" w:eastAsia="新細明體" w:hAnsi="Times New Roman" w:cs="Times New Roman" w:hint="eastAsia"/>
        <w:vertAlign w:val="baseline"/>
      </w:rPr>
    </w:lvl>
    <w:lvl w:ilvl="8">
      <w:start w:val="1"/>
      <w:numFmt w:val="lowerRoman"/>
      <w:lvlText w:val="%9."/>
      <w:lvlJc w:val="right"/>
      <w:pPr>
        <w:ind w:left="4320" w:hanging="480"/>
      </w:pPr>
      <w:rPr>
        <w:rFonts w:ascii="Times New Roman" w:eastAsia="新細明體" w:hAnsi="Times New Roman" w:cs="Times New Roman" w:hint="eastAsia"/>
        <w:vertAlign w:val="baseline"/>
      </w:rPr>
    </w:lvl>
  </w:abstractNum>
  <w:abstractNum w:abstractNumId="14">
    <w:nsid w:val="27C1591E"/>
    <w:multiLevelType w:val="hybridMultilevel"/>
    <w:tmpl w:val="153AC128"/>
    <w:lvl w:ilvl="0" w:tplc="C168573E">
      <w:start w:val="1"/>
      <w:numFmt w:val="decimal"/>
      <w:lvlText w:val="%1."/>
      <w:lvlJc w:val="left"/>
      <w:pPr>
        <w:ind w:left="1912" w:hanging="425"/>
      </w:pPr>
      <w:rPr>
        <w:rFonts w:ascii="Times New Roman" w:eastAsia="Times New Roman" w:hAnsi="Times New Roman" w:cs="Times New Roman" w:hint="default"/>
        <w:spacing w:val="0"/>
        <w:w w:val="100"/>
        <w:sz w:val="28"/>
        <w:szCs w:val="28"/>
        <w:lang w:val="zh-TW" w:eastAsia="zh-TW" w:bidi="zh-TW"/>
      </w:rPr>
    </w:lvl>
    <w:lvl w:ilvl="1" w:tplc="50949B20">
      <w:numFmt w:val="bullet"/>
      <w:lvlText w:val="•"/>
      <w:lvlJc w:val="left"/>
      <w:pPr>
        <w:ind w:left="2786" w:hanging="425"/>
      </w:pPr>
      <w:rPr>
        <w:rFonts w:hint="default"/>
        <w:lang w:val="zh-TW" w:eastAsia="zh-TW" w:bidi="zh-TW"/>
      </w:rPr>
    </w:lvl>
    <w:lvl w:ilvl="2" w:tplc="A1EC56A2">
      <w:numFmt w:val="bullet"/>
      <w:lvlText w:val="•"/>
      <w:lvlJc w:val="left"/>
      <w:pPr>
        <w:ind w:left="3653" w:hanging="425"/>
      </w:pPr>
      <w:rPr>
        <w:rFonts w:hint="default"/>
        <w:lang w:val="zh-TW" w:eastAsia="zh-TW" w:bidi="zh-TW"/>
      </w:rPr>
    </w:lvl>
    <w:lvl w:ilvl="3" w:tplc="ECB0C16A">
      <w:numFmt w:val="bullet"/>
      <w:lvlText w:val="•"/>
      <w:lvlJc w:val="left"/>
      <w:pPr>
        <w:ind w:left="4519" w:hanging="425"/>
      </w:pPr>
      <w:rPr>
        <w:rFonts w:hint="default"/>
        <w:lang w:val="zh-TW" w:eastAsia="zh-TW" w:bidi="zh-TW"/>
      </w:rPr>
    </w:lvl>
    <w:lvl w:ilvl="4" w:tplc="85DE06B4">
      <w:numFmt w:val="bullet"/>
      <w:lvlText w:val="•"/>
      <w:lvlJc w:val="left"/>
      <w:pPr>
        <w:ind w:left="5386" w:hanging="425"/>
      </w:pPr>
      <w:rPr>
        <w:rFonts w:hint="default"/>
        <w:lang w:val="zh-TW" w:eastAsia="zh-TW" w:bidi="zh-TW"/>
      </w:rPr>
    </w:lvl>
    <w:lvl w:ilvl="5" w:tplc="7B2853A0">
      <w:numFmt w:val="bullet"/>
      <w:lvlText w:val="•"/>
      <w:lvlJc w:val="left"/>
      <w:pPr>
        <w:ind w:left="6253" w:hanging="425"/>
      </w:pPr>
      <w:rPr>
        <w:rFonts w:hint="default"/>
        <w:lang w:val="zh-TW" w:eastAsia="zh-TW" w:bidi="zh-TW"/>
      </w:rPr>
    </w:lvl>
    <w:lvl w:ilvl="6" w:tplc="7CC2B484">
      <w:numFmt w:val="bullet"/>
      <w:lvlText w:val="•"/>
      <w:lvlJc w:val="left"/>
      <w:pPr>
        <w:ind w:left="7119" w:hanging="425"/>
      </w:pPr>
      <w:rPr>
        <w:rFonts w:hint="default"/>
        <w:lang w:val="zh-TW" w:eastAsia="zh-TW" w:bidi="zh-TW"/>
      </w:rPr>
    </w:lvl>
    <w:lvl w:ilvl="7" w:tplc="D6E6C2DE">
      <w:numFmt w:val="bullet"/>
      <w:lvlText w:val="•"/>
      <w:lvlJc w:val="left"/>
      <w:pPr>
        <w:ind w:left="7986" w:hanging="425"/>
      </w:pPr>
      <w:rPr>
        <w:rFonts w:hint="default"/>
        <w:lang w:val="zh-TW" w:eastAsia="zh-TW" w:bidi="zh-TW"/>
      </w:rPr>
    </w:lvl>
    <w:lvl w:ilvl="8" w:tplc="4E20799A">
      <w:numFmt w:val="bullet"/>
      <w:lvlText w:val="•"/>
      <w:lvlJc w:val="left"/>
      <w:pPr>
        <w:ind w:left="8853" w:hanging="425"/>
      </w:pPr>
      <w:rPr>
        <w:rFonts w:hint="default"/>
        <w:lang w:val="zh-TW" w:eastAsia="zh-TW" w:bidi="zh-TW"/>
      </w:rPr>
    </w:lvl>
  </w:abstractNum>
  <w:abstractNum w:abstractNumId="15">
    <w:nsid w:val="29916C07"/>
    <w:multiLevelType w:val="multilevel"/>
    <w:tmpl w:val="232474C4"/>
    <w:lvl w:ilvl="0">
      <w:start w:val="1"/>
      <w:numFmt w:val="taiwaneseCountingThousand"/>
      <w:lvlText w:val="(%1)"/>
      <w:lvlJc w:val="left"/>
      <w:pPr>
        <w:ind w:left="2340" w:hanging="480"/>
      </w:pPr>
      <w:rPr>
        <w:rFonts w:hint="eastAsia"/>
        <w:vertAlign w:val="baseline"/>
      </w:rPr>
    </w:lvl>
    <w:lvl w:ilvl="1">
      <w:start w:val="1"/>
      <w:numFmt w:val="decimal"/>
      <w:lvlText w:val="%2、"/>
      <w:lvlJc w:val="left"/>
      <w:pPr>
        <w:ind w:left="1380" w:hanging="480"/>
      </w:pPr>
      <w:rPr>
        <w:rFonts w:ascii="Times New Roman" w:eastAsia="Times New Roman" w:hAnsi="Times New Roman" w:cs="Times New Roman"/>
        <w:vertAlign w:val="baseline"/>
      </w:rPr>
    </w:lvl>
    <w:lvl w:ilvl="2">
      <w:start w:val="1"/>
      <w:numFmt w:val="lowerRoman"/>
      <w:lvlText w:val="%3."/>
      <w:lvlJc w:val="right"/>
      <w:pPr>
        <w:ind w:left="1860" w:hanging="480"/>
      </w:pPr>
      <w:rPr>
        <w:rFonts w:ascii="Times New Roman" w:eastAsia="Times New Roman" w:hAnsi="Times New Roman" w:cs="Times New Roman"/>
        <w:vertAlign w:val="baseline"/>
      </w:rPr>
    </w:lvl>
    <w:lvl w:ilvl="3">
      <w:start w:val="1"/>
      <w:numFmt w:val="decimal"/>
      <w:lvlText w:val="%4."/>
      <w:lvlJc w:val="left"/>
      <w:pPr>
        <w:ind w:left="2340" w:hanging="480"/>
      </w:pPr>
      <w:rPr>
        <w:rFonts w:ascii="Times New Roman" w:eastAsia="Times New Roman" w:hAnsi="Times New Roman" w:cs="Times New Roman"/>
        <w:vertAlign w:val="baseline"/>
      </w:rPr>
    </w:lvl>
    <w:lvl w:ilvl="4">
      <w:start w:val="1"/>
      <w:numFmt w:val="decimal"/>
      <w:lvlText w:val="%5、"/>
      <w:lvlJc w:val="left"/>
      <w:pPr>
        <w:ind w:left="2820" w:hanging="480"/>
      </w:pPr>
      <w:rPr>
        <w:rFonts w:ascii="Times New Roman" w:eastAsia="Times New Roman" w:hAnsi="Times New Roman" w:cs="Times New Roman"/>
        <w:vertAlign w:val="baseline"/>
      </w:rPr>
    </w:lvl>
    <w:lvl w:ilvl="5">
      <w:start w:val="1"/>
      <w:numFmt w:val="lowerRoman"/>
      <w:lvlText w:val="%6."/>
      <w:lvlJc w:val="right"/>
      <w:pPr>
        <w:ind w:left="3300" w:hanging="480"/>
      </w:pPr>
      <w:rPr>
        <w:rFonts w:ascii="Times New Roman" w:eastAsia="Times New Roman" w:hAnsi="Times New Roman" w:cs="Times New Roman"/>
        <w:vertAlign w:val="baseline"/>
      </w:rPr>
    </w:lvl>
    <w:lvl w:ilvl="6">
      <w:start w:val="1"/>
      <w:numFmt w:val="decimal"/>
      <w:lvlText w:val="%7."/>
      <w:lvlJc w:val="left"/>
      <w:pPr>
        <w:ind w:left="3780" w:hanging="480"/>
      </w:pPr>
      <w:rPr>
        <w:rFonts w:ascii="Times New Roman" w:eastAsia="Times New Roman" w:hAnsi="Times New Roman" w:cs="Times New Roman"/>
        <w:vertAlign w:val="baseline"/>
      </w:rPr>
    </w:lvl>
    <w:lvl w:ilvl="7">
      <w:start w:val="1"/>
      <w:numFmt w:val="decimal"/>
      <w:lvlText w:val="%8、"/>
      <w:lvlJc w:val="left"/>
      <w:pPr>
        <w:ind w:left="4260" w:hanging="480"/>
      </w:pPr>
      <w:rPr>
        <w:rFonts w:ascii="Times New Roman" w:eastAsia="Times New Roman" w:hAnsi="Times New Roman" w:cs="Times New Roman"/>
        <w:vertAlign w:val="baseline"/>
      </w:rPr>
    </w:lvl>
    <w:lvl w:ilvl="8">
      <w:start w:val="1"/>
      <w:numFmt w:val="lowerRoman"/>
      <w:lvlText w:val="%9."/>
      <w:lvlJc w:val="right"/>
      <w:pPr>
        <w:ind w:left="4740" w:hanging="480"/>
      </w:pPr>
      <w:rPr>
        <w:rFonts w:ascii="Times New Roman" w:eastAsia="Times New Roman" w:hAnsi="Times New Roman" w:cs="Times New Roman"/>
        <w:vertAlign w:val="baseline"/>
      </w:rPr>
    </w:lvl>
  </w:abstractNum>
  <w:abstractNum w:abstractNumId="16">
    <w:nsid w:val="29E85B6D"/>
    <w:multiLevelType w:val="hybridMultilevel"/>
    <w:tmpl w:val="5BFA177E"/>
    <w:lvl w:ilvl="0" w:tplc="950C6C92">
      <w:start w:val="1"/>
      <w:numFmt w:val="decimal"/>
      <w:lvlText w:val="%1."/>
      <w:lvlJc w:val="left"/>
      <w:pPr>
        <w:ind w:left="1912" w:hanging="425"/>
      </w:pPr>
      <w:rPr>
        <w:rFonts w:ascii="Times New Roman" w:eastAsia="Times New Roman" w:hAnsi="Times New Roman" w:cs="Times New Roman" w:hint="default"/>
        <w:spacing w:val="0"/>
        <w:w w:val="100"/>
        <w:sz w:val="28"/>
        <w:szCs w:val="28"/>
        <w:lang w:val="zh-TW" w:eastAsia="zh-TW" w:bidi="zh-TW"/>
      </w:rPr>
    </w:lvl>
    <w:lvl w:ilvl="1" w:tplc="8060643C">
      <w:numFmt w:val="bullet"/>
      <w:lvlText w:val="•"/>
      <w:lvlJc w:val="left"/>
      <w:pPr>
        <w:ind w:left="2786" w:hanging="425"/>
      </w:pPr>
      <w:rPr>
        <w:rFonts w:hint="default"/>
        <w:lang w:val="zh-TW" w:eastAsia="zh-TW" w:bidi="zh-TW"/>
      </w:rPr>
    </w:lvl>
    <w:lvl w:ilvl="2" w:tplc="EA3CC6B8">
      <w:numFmt w:val="bullet"/>
      <w:lvlText w:val="•"/>
      <w:lvlJc w:val="left"/>
      <w:pPr>
        <w:ind w:left="3653" w:hanging="425"/>
      </w:pPr>
      <w:rPr>
        <w:rFonts w:hint="default"/>
        <w:lang w:val="zh-TW" w:eastAsia="zh-TW" w:bidi="zh-TW"/>
      </w:rPr>
    </w:lvl>
    <w:lvl w:ilvl="3" w:tplc="FA38BEE0">
      <w:numFmt w:val="bullet"/>
      <w:lvlText w:val="•"/>
      <w:lvlJc w:val="left"/>
      <w:pPr>
        <w:ind w:left="4519" w:hanging="425"/>
      </w:pPr>
      <w:rPr>
        <w:rFonts w:hint="default"/>
        <w:lang w:val="zh-TW" w:eastAsia="zh-TW" w:bidi="zh-TW"/>
      </w:rPr>
    </w:lvl>
    <w:lvl w:ilvl="4" w:tplc="3DB25778">
      <w:numFmt w:val="bullet"/>
      <w:lvlText w:val="•"/>
      <w:lvlJc w:val="left"/>
      <w:pPr>
        <w:ind w:left="5386" w:hanging="425"/>
      </w:pPr>
      <w:rPr>
        <w:rFonts w:hint="default"/>
        <w:lang w:val="zh-TW" w:eastAsia="zh-TW" w:bidi="zh-TW"/>
      </w:rPr>
    </w:lvl>
    <w:lvl w:ilvl="5" w:tplc="0368EB82">
      <w:numFmt w:val="bullet"/>
      <w:lvlText w:val="•"/>
      <w:lvlJc w:val="left"/>
      <w:pPr>
        <w:ind w:left="6253" w:hanging="425"/>
      </w:pPr>
      <w:rPr>
        <w:rFonts w:hint="default"/>
        <w:lang w:val="zh-TW" w:eastAsia="zh-TW" w:bidi="zh-TW"/>
      </w:rPr>
    </w:lvl>
    <w:lvl w:ilvl="6" w:tplc="5EDA3EBA">
      <w:numFmt w:val="bullet"/>
      <w:lvlText w:val="•"/>
      <w:lvlJc w:val="left"/>
      <w:pPr>
        <w:ind w:left="7119" w:hanging="425"/>
      </w:pPr>
      <w:rPr>
        <w:rFonts w:hint="default"/>
        <w:lang w:val="zh-TW" w:eastAsia="zh-TW" w:bidi="zh-TW"/>
      </w:rPr>
    </w:lvl>
    <w:lvl w:ilvl="7" w:tplc="E69A5D90">
      <w:numFmt w:val="bullet"/>
      <w:lvlText w:val="•"/>
      <w:lvlJc w:val="left"/>
      <w:pPr>
        <w:ind w:left="7986" w:hanging="425"/>
      </w:pPr>
      <w:rPr>
        <w:rFonts w:hint="default"/>
        <w:lang w:val="zh-TW" w:eastAsia="zh-TW" w:bidi="zh-TW"/>
      </w:rPr>
    </w:lvl>
    <w:lvl w:ilvl="8" w:tplc="DD4E8ACC">
      <w:numFmt w:val="bullet"/>
      <w:lvlText w:val="•"/>
      <w:lvlJc w:val="left"/>
      <w:pPr>
        <w:ind w:left="8853" w:hanging="425"/>
      </w:pPr>
      <w:rPr>
        <w:rFonts w:hint="default"/>
        <w:lang w:val="zh-TW" w:eastAsia="zh-TW" w:bidi="zh-TW"/>
      </w:rPr>
    </w:lvl>
  </w:abstractNum>
  <w:abstractNum w:abstractNumId="17">
    <w:nsid w:val="2DE61075"/>
    <w:multiLevelType w:val="multilevel"/>
    <w:tmpl w:val="A8069434"/>
    <w:lvl w:ilvl="0">
      <w:start w:val="9"/>
      <w:numFmt w:val="decimal"/>
      <w:suff w:val="nothing"/>
      <w:lvlText w:val="%1、"/>
      <w:lvlJc w:val="left"/>
      <w:pPr>
        <w:ind w:left="1680" w:hanging="480"/>
      </w:pPr>
      <w:rPr>
        <w:rFonts w:ascii="Times New Roman" w:eastAsia="新細明體" w:hAnsi="Times New Roman" w:cs="Times New Roman" w:hint="eastAsia"/>
        <w:vertAlign w:val="baseline"/>
      </w:rPr>
    </w:lvl>
    <w:lvl w:ilvl="1">
      <w:start w:val="1"/>
      <w:numFmt w:val="decimal"/>
      <w:lvlText w:val="(%2)"/>
      <w:lvlJc w:val="left"/>
      <w:pPr>
        <w:ind w:left="960" w:hanging="480"/>
      </w:pPr>
      <w:rPr>
        <w:rFonts w:ascii="Times New Roman" w:eastAsia="新細明體" w:hAnsi="Times New Roman" w:cs="Times New Roman" w:hint="eastAsia"/>
        <w:vertAlign w:val="baseline"/>
      </w:rPr>
    </w:lvl>
    <w:lvl w:ilvl="2">
      <w:start w:val="1"/>
      <w:numFmt w:val="decimal"/>
      <w:suff w:val="nothing"/>
      <w:lvlText w:val="%3."/>
      <w:lvlJc w:val="left"/>
      <w:pPr>
        <w:ind w:left="1440" w:hanging="480"/>
      </w:pPr>
      <w:rPr>
        <w:rFonts w:ascii="Times New Roman" w:eastAsia="新細明體" w:hAnsi="Times New Roman" w:cs="Times New Roman" w:hint="eastAsia"/>
        <w:vertAlign w:val="baseline"/>
      </w:rPr>
    </w:lvl>
    <w:lvl w:ilvl="3">
      <w:start w:val="2"/>
      <w:numFmt w:val="decimal"/>
      <w:lvlText w:val="(%4)"/>
      <w:lvlJc w:val="left"/>
      <w:pPr>
        <w:ind w:left="1920" w:hanging="480"/>
      </w:pPr>
      <w:rPr>
        <w:rFonts w:ascii="Times New Roman" w:eastAsia="新細明體" w:hAnsi="Times New Roman" w:cs="Times New Roman" w:hint="eastAsia"/>
        <w:vertAlign w:val="baseline"/>
      </w:rPr>
    </w:lvl>
    <w:lvl w:ilvl="4">
      <w:start w:val="1"/>
      <w:numFmt w:val="decimal"/>
      <w:lvlText w:val="%5、"/>
      <w:lvlJc w:val="left"/>
      <w:pPr>
        <w:ind w:left="2400" w:hanging="480"/>
      </w:pPr>
      <w:rPr>
        <w:rFonts w:ascii="Times New Roman" w:eastAsia="新細明體" w:hAnsi="Times New Roman" w:cs="Times New Roman" w:hint="eastAsia"/>
        <w:vertAlign w:val="baseline"/>
      </w:rPr>
    </w:lvl>
    <w:lvl w:ilvl="5">
      <w:start w:val="1"/>
      <w:numFmt w:val="lowerRoman"/>
      <w:lvlText w:val="%6."/>
      <w:lvlJc w:val="right"/>
      <w:pPr>
        <w:ind w:left="2880" w:hanging="480"/>
      </w:pPr>
      <w:rPr>
        <w:rFonts w:ascii="Times New Roman" w:eastAsia="新細明體" w:hAnsi="Times New Roman" w:cs="Times New Roman" w:hint="eastAsia"/>
        <w:vertAlign w:val="baseline"/>
      </w:rPr>
    </w:lvl>
    <w:lvl w:ilvl="6">
      <w:start w:val="1"/>
      <w:numFmt w:val="decimal"/>
      <w:lvlText w:val="%7."/>
      <w:lvlJc w:val="left"/>
      <w:pPr>
        <w:ind w:left="3360" w:hanging="480"/>
      </w:pPr>
      <w:rPr>
        <w:rFonts w:ascii="Times New Roman" w:eastAsia="新細明體" w:hAnsi="Times New Roman" w:cs="Times New Roman" w:hint="eastAsia"/>
        <w:vertAlign w:val="baseline"/>
      </w:rPr>
    </w:lvl>
    <w:lvl w:ilvl="7">
      <w:start w:val="1"/>
      <w:numFmt w:val="decimal"/>
      <w:lvlText w:val="%8、"/>
      <w:lvlJc w:val="left"/>
      <w:pPr>
        <w:ind w:left="3840" w:hanging="480"/>
      </w:pPr>
      <w:rPr>
        <w:rFonts w:ascii="Times New Roman" w:eastAsia="新細明體" w:hAnsi="Times New Roman" w:cs="Times New Roman" w:hint="eastAsia"/>
        <w:vertAlign w:val="baseline"/>
      </w:rPr>
    </w:lvl>
    <w:lvl w:ilvl="8">
      <w:start w:val="1"/>
      <w:numFmt w:val="lowerRoman"/>
      <w:lvlText w:val="%9."/>
      <w:lvlJc w:val="right"/>
      <w:pPr>
        <w:ind w:left="4320" w:hanging="480"/>
      </w:pPr>
      <w:rPr>
        <w:rFonts w:ascii="Times New Roman" w:eastAsia="新細明體" w:hAnsi="Times New Roman" w:cs="Times New Roman" w:hint="eastAsia"/>
        <w:vertAlign w:val="baseline"/>
      </w:rPr>
    </w:lvl>
  </w:abstractNum>
  <w:abstractNum w:abstractNumId="18">
    <w:nsid w:val="2E3574CD"/>
    <w:multiLevelType w:val="multilevel"/>
    <w:tmpl w:val="2AF8F000"/>
    <w:lvl w:ilvl="0">
      <w:start w:val="1"/>
      <w:numFmt w:val="taiwaneseCountingThousand"/>
      <w:suff w:val="nothing"/>
      <w:lvlText w:val="(%1)"/>
      <w:lvlJc w:val="left"/>
      <w:pPr>
        <w:ind w:left="960" w:hanging="450"/>
      </w:pPr>
      <w:rPr>
        <w:rFonts w:hint="eastAsia"/>
        <w:vertAlign w:val="baseline"/>
      </w:rPr>
    </w:lvl>
    <w:lvl w:ilvl="1">
      <w:start w:val="1"/>
      <w:numFmt w:val="decimal"/>
      <w:lvlText w:val="%2、"/>
      <w:lvlJc w:val="left"/>
      <w:pPr>
        <w:ind w:left="0" w:hanging="480"/>
      </w:pPr>
      <w:rPr>
        <w:rFonts w:ascii="Times New Roman" w:eastAsia="新細明體" w:hAnsi="Times New Roman" w:cs="Times New Roman" w:hint="eastAsia"/>
        <w:vertAlign w:val="baseline"/>
      </w:rPr>
    </w:lvl>
    <w:lvl w:ilvl="2">
      <w:start w:val="1"/>
      <w:numFmt w:val="lowerRoman"/>
      <w:lvlText w:val="%3."/>
      <w:lvlJc w:val="right"/>
      <w:pPr>
        <w:ind w:left="480" w:hanging="480"/>
      </w:pPr>
      <w:rPr>
        <w:rFonts w:ascii="Times New Roman" w:eastAsia="新細明體" w:hAnsi="Times New Roman" w:cs="Times New Roman" w:hint="eastAsia"/>
        <w:vertAlign w:val="baseline"/>
      </w:rPr>
    </w:lvl>
    <w:lvl w:ilvl="3">
      <w:start w:val="1"/>
      <w:numFmt w:val="decimal"/>
      <w:lvlText w:val="%4."/>
      <w:lvlJc w:val="left"/>
      <w:pPr>
        <w:ind w:left="960" w:hanging="480"/>
      </w:pPr>
      <w:rPr>
        <w:rFonts w:ascii="Times New Roman" w:eastAsia="新細明體" w:hAnsi="Times New Roman" w:cs="Times New Roman" w:hint="eastAsia"/>
        <w:vertAlign w:val="baseline"/>
      </w:rPr>
    </w:lvl>
    <w:lvl w:ilvl="4">
      <w:start w:val="1"/>
      <w:numFmt w:val="decimal"/>
      <w:lvlText w:val="%5、"/>
      <w:lvlJc w:val="left"/>
      <w:pPr>
        <w:ind w:left="1440" w:hanging="480"/>
      </w:pPr>
      <w:rPr>
        <w:rFonts w:ascii="Times New Roman" w:eastAsia="新細明體" w:hAnsi="Times New Roman" w:cs="Times New Roman" w:hint="eastAsia"/>
        <w:vertAlign w:val="baseline"/>
      </w:rPr>
    </w:lvl>
    <w:lvl w:ilvl="5">
      <w:start w:val="1"/>
      <w:numFmt w:val="lowerRoman"/>
      <w:lvlText w:val="%6."/>
      <w:lvlJc w:val="right"/>
      <w:pPr>
        <w:ind w:left="1920" w:hanging="480"/>
      </w:pPr>
      <w:rPr>
        <w:rFonts w:ascii="Times New Roman" w:eastAsia="新細明體" w:hAnsi="Times New Roman" w:cs="Times New Roman" w:hint="eastAsia"/>
        <w:vertAlign w:val="baseline"/>
      </w:rPr>
    </w:lvl>
    <w:lvl w:ilvl="6">
      <w:start w:val="1"/>
      <w:numFmt w:val="decimal"/>
      <w:lvlText w:val="%7."/>
      <w:lvlJc w:val="left"/>
      <w:pPr>
        <w:ind w:left="2400" w:hanging="480"/>
      </w:pPr>
      <w:rPr>
        <w:rFonts w:ascii="Times New Roman" w:eastAsia="新細明體" w:hAnsi="Times New Roman" w:cs="Times New Roman" w:hint="eastAsia"/>
        <w:vertAlign w:val="baseline"/>
      </w:rPr>
    </w:lvl>
    <w:lvl w:ilvl="7">
      <w:start w:val="1"/>
      <w:numFmt w:val="decimal"/>
      <w:lvlText w:val="%8、"/>
      <w:lvlJc w:val="left"/>
      <w:pPr>
        <w:ind w:left="2880" w:hanging="480"/>
      </w:pPr>
      <w:rPr>
        <w:rFonts w:ascii="Times New Roman" w:eastAsia="新細明體" w:hAnsi="Times New Roman" w:cs="Times New Roman" w:hint="eastAsia"/>
        <w:vertAlign w:val="baseline"/>
      </w:rPr>
    </w:lvl>
    <w:lvl w:ilvl="8">
      <w:start w:val="1"/>
      <w:numFmt w:val="lowerRoman"/>
      <w:lvlText w:val="%9."/>
      <w:lvlJc w:val="right"/>
      <w:pPr>
        <w:ind w:left="3360" w:hanging="480"/>
      </w:pPr>
      <w:rPr>
        <w:rFonts w:ascii="Times New Roman" w:eastAsia="新細明體" w:hAnsi="Times New Roman" w:cs="Times New Roman" w:hint="eastAsia"/>
        <w:vertAlign w:val="baseline"/>
      </w:rPr>
    </w:lvl>
  </w:abstractNum>
  <w:abstractNum w:abstractNumId="19">
    <w:nsid w:val="30E27EF7"/>
    <w:multiLevelType w:val="multilevel"/>
    <w:tmpl w:val="B2F4E670"/>
    <w:lvl w:ilvl="0">
      <w:start w:val="1"/>
      <w:numFmt w:val="taiwaneseCountingThousand"/>
      <w:suff w:val="nothing"/>
      <w:lvlText w:val="(%1)"/>
      <w:lvlJc w:val="left"/>
      <w:pPr>
        <w:ind w:left="2340" w:hanging="480"/>
      </w:pPr>
      <w:rPr>
        <w:rFonts w:hint="eastAsia"/>
        <w:vertAlign w:val="baseline"/>
      </w:rPr>
    </w:lvl>
    <w:lvl w:ilvl="1">
      <w:start w:val="1"/>
      <w:numFmt w:val="decimal"/>
      <w:lvlText w:val="%2、"/>
      <w:lvlJc w:val="left"/>
      <w:pPr>
        <w:ind w:left="1380" w:hanging="480"/>
      </w:pPr>
      <w:rPr>
        <w:rFonts w:ascii="Times New Roman" w:eastAsia="新細明體" w:hAnsi="Times New Roman" w:cs="Times New Roman" w:hint="eastAsia"/>
        <w:vertAlign w:val="baseline"/>
      </w:rPr>
    </w:lvl>
    <w:lvl w:ilvl="2">
      <w:start w:val="1"/>
      <w:numFmt w:val="lowerRoman"/>
      <w:lvlText w:val="%3."/>
      <w:lvlJc w:val="right"/>
      <w:pPr>
        <w:ind w:left="1860" w:hanging="480"/>
      </w:pPr>
      <w:rPr>
        <w:rFonts w:ascii="Times New Roman" w:eastAsia="新細明體" w:hAnsi="Times New Roman" w:cs="Times New Roman" w:hint="eastAsia"/>
        <w:vertAlign w:val="baseline"/>
      </w:rPr>
    </w:lvl>
    <w:lvl w:ilvl="3">
      <w:start w:val="1"/>
      <w:numFmt w:val="decimal"/>
      <w:lvlText w:val="%4."/>
      <w:lvlJc w:val="left"/>
      <w:pPr>
        <w:ind w:left="2340" w:hanging="480"/>
      </w:pPr>
      <w:rPr>
        <w:rFonts w:ascii="Times New Roman" w:eastAsia="新細明體" w:hAnsi="Times New Roman" w:cs="Times New Roman" w:hint="eastAsia"/>
        <w:vertAlign w:val="baseline"/>
      </w:rPr>
    </w:lvl>
    <w:lvl w:ilvl="4">
      <w:start w:val="1"/>
      <w:numFmt w:val="decimal"/>
      <w:lvlText w:val="%5、"/>
      <w:lvlJc w:val="left"/>
      <w:pPr>
        <w:ind w:left="2820" w:hanging="480"/>
      </w:pPr>
      <w:rPr>
        <w:rFonts w:ascii="Times New Roman" w:eastAsia="新細明體" w:hAnsi="Times New Roman" w:cs="Times New Roman" w:hint="eastAsia"/>
        <w:vertAlign w:val="baseline"/>
      </w:rPr>
    </w:lvl>
    <w:lvl w:ilvl="5">
      <w:start w:val="1"/>
      <w:numFmt w:val="lowerRoman"/>
      <w:lvlText w:val="%6."/>
      <w:lvlJc w:val="right"/>
      <w:pPr>
        <w:ind w:left="3300" w:hanging="480"/>
      </w:pPr>
      <w:rPr>
        <w:rFonts w:ascii="Times New Roman" w:eastAsia="新細明體" w:hAnsi="Times New Roman" w:cs="Times New Roman" w:hint="eastAsia"/>
        <w:vertAlign w:val="baseline"/>
      </w:rPr>
    </w:lvl>
    <w:lvl w:ilvl="6">
      <w:start w:val="1"/>
      <w:numFmt w:val="decimal"/>
      <w:lvlText w:val="%7."/>
      <w:lvlJc w:val="left"/>
      <w:pPr>
        <w:ind w:left="3780" w:hanging="480"/>
      </w:pPr>
      <w:rPr>
        <w:rFonts w:ascii="Times New Roman" w:eastAsia="新細明體" w:hAnsi="Times New Roman" w:cs="Times New Roman" w:hint="eastAsia"/>
        <w:vertAlign w:val="baseline"/>
      </w:rPr>
    </w:lvl>
    <w:lvl w:ilvl="7">
      <w:start w:val="1"/>
      <w:numFmt w:val="decimal"/>
      <w:lvlText w:val="%8、"/>
      <w:lvlJc w:val="left"/>
      <w:pPr>
        <w:ind w:left="4260" w:hanging="480"/>
      </w:pPr>
      <w:rPr>
        <w:rFonts w:ascii="Times New Roman" w:eastAsia="新細明體" w:hAnsi="Times New Roman" w:cs="Times New Roman" w:hint="eastAsia"/>
        <w:vertAlign w:val="baseline"/>
      </w:rPr>
    </w:lvl>
    <w:lvl w:ilvl="8">
      <w:start w:val="1"/>
      <w:numFmt w:val="lowerRoman"/>
      <w:lvlText w:val="%9."/>
      <w:lvlJc w:val="right"/>
      <w:pPr>
        <w:ind w:left="4740" w:hanging="480"/>
      </w:pPr>
      <w:rPr>
        <w:rFonts w:ascii="Times New Roman" w:eastAsia="新細明體" w:hAnsi="Times New Roman" w:cs="Times New Roman" w:hint="eastAsia"/>
        <w:vertAlign w:val="baseline"/>
      </w:rPr>
    </w:lvl>
  </w:abstractNum>
  <w:abstractNum w:abstractNumId="20">
    <w:nsid w:val="3AEC3E29"/>
    <w:multiLevelType w:val="hybridMultilevel"/>
    <w:tmpl w:val="E5AA280C"/>
    <w:lvl w:ilvl="0" w:tplc="A54013F4">
      <w:start w:val="1"/>
      <w:numFmt w:val="decimal"/>
      <w:lvlText w:val="%1."/>
      <w:lvlJc w:val="left"/>
      <w:pPr>
        <w:ind w:left="1912" w:hanging="425"/>
      </w:pPr>
      <w:rPr>
        <w:rFonts w:ascii="Times New Roman" w:eastAsia="Times New Roman" w:hAnsi="Times New Roman" w:cs="Times New Roman" w:hint="default"/>
        <w:spacing w:val="0"/>
        <w:w w:val="100"/>
        <w:sz w:val="28"/>
        <w:szCs w:val="28"/>
        <w:lang w:val="zh-TW" w:eastAsia="zh-TW" w:bidi="zh-TW"/>
      </w:rPr>
    </w:lvl>
    <w:lvl w:ilvl="1" w:tplc="E736BC3A">
      <w:numFmt w:val="bullet"/>
      <w:lvlText w:val="•"/>
      <w:lvlJc w:val="left"/>
      <w:pPr>
        <w:ind w:left="2786" w:hanging="425"/>
      </w:pPr>
      <w:rPr>
        <w:rFonts w:hint="default"/>
        <w:lang w:val="zh-TW" w:eastAsia="zh-TW" w:bidi="zh-TW"/>
      </w:rPr>
    </w:lvl>
    <w:lvl w:ilvl="2" w:tplc="A4EED46C">
      <w:numFmt w:val="bullet"/>
      <w:lvlText w:val="•"/>
      <w:lvlJc w:val="left"/>
      <w:pPr>
        <w:ind w:left="3653" w:hanging="425"/>
      </w:pPr>
      <w:rPr>
        <w:rFonts w:hint="default"/>
        <w:lang w:val="zh-TW" w:eastAsia="zh-TW" w:bidi="zh-TW"/>
      </w:rPr>
    </w:lvl>
    <w:lvl w:ilvl="3" w:tplc="C85AB216">
      <w:numFmt w:val="bullet"/>
      <w:lvlText w:val="•"/>
      <w:lvlJc w:val="left"/>
      <w:pPr>
        <w:ind w:left="4519" w:hanging="425"/>
      </w:pPr>
      <w:rPr>
        <w:rFonts w:hint="default"/>
        <w:lang w:val="zh-TW" w:eastAsia="zh-TW" w:bidi="zh-TW"/>
      </w:rPr>
    </w:lvl>
    <w:lvl w:ilvl="4" w:tplc="6CDA68E4">
      <w:numFmt w:val="bullet"/>
      <w:lvlText w:val="•"/>
      <w:lvlJc w:val="left"/>
      <w:pPr>
        <w:ind w:left="5386" w:hanging="425"/>
      </w:pPr>
      <w:rPr>
        <w:rFonts w:hint="default"/>
        <w:lang w:val="zh-TW" w:eastAsia="zh-TW" w:bidi="zh-TW"/>
      </w:rPr>
    </w:lvl>
    <w:lvl w:ilvl="5" w:tplc="59CEAF90">
      <w:numFmt w:val="bullet"/>
      <w:lvlText w:val="•"/>
      <w:lvlJc w:val="left"/>
      <w:pPr>
        <w:ind w:left="6253" w:hanging="425"/>
      </w:pPr>
      <w:rPr>
        <w:rFonts w:hint="default"/>
        <w:lang w:val="zh-TW" w:eastAsia="zh-TW" w:bidi="zh-TW"/>
      </w:rPr>
    </w:lvl>
    <w:lvl w:ilvl="6" w:tplc="CE2CE7AA">
      <w:numFmt w:val="bullet"/>
      <w:lvlText w:val="•"/>
      <w:lvlJc w:val="left"/>
      <w:pPr>
        <w:ind w:left="7119" w:hanging="425"/>
      </w:pPr>
      <w:rPr>
        <w:rFonts w:hint="default"/>
        <w:lang w:val="zh-TW" w:eastAsia="zh-TW" w:bidi="zh-TW"/>
      </w:rPr>
    </w:lvl>
    <w:lvl w:ilvl="7" w:tplc="251E3A92">
      <w:numFmt w:val="bullet"/>
      <w:lvlText w:val="•"/>
      <w:lvlJc w:val="left"/>
      <w:pPr>
        <w:ind w:left="7986" w:hanging="425"/>
      </w:pPr>
      <w:rPr>
        <w:rFonts w:hint="default"/>
        <w:lang w:val="zh-TW" w:eastAsia="zh-TW" w:bidi="zh-TW"/>
      </w:rPr>
    </w:lvl>
    <w:lvl w:ilvl="8" w:tplc="72E2B0B2">
      <w:numFmt w:val="bullet"/>
      <w:lvlText w:val="•"/>
      <w:lvlJc w:val="left"/>
      <w:pPr>
        <w:ind w:left="8853" w:hanging="425"/>
      </w:pPr>
      <w:rPr>
        <w:rFonts w:hint="default"/>
        <w:lang w:val="zh-TW" w:eastAsia="zh-TW" w:bidi="zh-TW"/>
      </w:rPr>
    </w:lvl>
  </w:abstractNum>
  <w:abstractNum w:abstractNumId="21">
    <w:nsid w:val="435A14B4"/>
    <w:multiLevelType w:val="multilevel"/>
    <w:tmpl w:val="EE8AD54E"/>
    <w:lvl w:ilvl="0">
      <w:start w:val="1"/>
      <w:numFmt w:val="decimal"/>
      <w:lvlText w:val="(%1)"/>
      <w:lvlJc w:val="left"/>
      <w:pPr>
        <w:ind w:left="1680" w:hanging="360"/>
      </w:pPr>
      <w:rPr>
        <w:rFonts w:ascii="Times New Roman" w:eastAsia="Times New Roman" w:hAnsi="Times New Roman" w:cs="Times New Roman"/>
        <w:vertAlign w:val="baseline"/>
      </w:rPr>
    </w:lvl>
    <w:lvl w:ilvl="1">
      <w:start w:val="1"/>
      <w:numFmt w:val="decimal"/>
      <w:lvlText w:val="%2、"/>
      <w:lvlJc w:val="left"/>
      <w:pPr>
        <w:ind w:left="1800" w:hanging="480"/>
      </w:pPr>
      <w:rPr>
        <w:rFonts w:ascii="Times New Roman" w:eastAsia="Times New Roman" w:hAnsi="Times New Roman" w:cs="Times New Roman"/>
        <w:vertAlign w:val="baseline"/>
      </w:rPr>
    </w:lvl>
    <w:lvl w:ilvl="2">
      <w:start w:val="1"/>
      <w:numFmt w:val="lowerRoman"/>
      <w:lvlText w:val="%3."/>
      <w:lvlJc w:val="right"/>
      <w:pPr>
        <w:ind w:left="2280" w:hanging="480"/>
      </w:pPr>
      <w:rPr>
        <w:rFonts w:ascii="Times New Roman" w:eastAsia="Times New Roman" w:hAnsi="Times New Roman" w:cs="Times New Roman"/>
        <w:vertAlign w:val="baseline"/>
      </w:rPr>
    </w:lvl>
    <w:lvl w:ilvl="3">
      <w:start w:val="1"/>
      <w:numFmt w:val="decimal"/>
      <w:lvlText w:val="%4."/>
      <w:lvlJc w:val="left"/>
      <w:pPr>
        <w:ind w:left="2760" w:hanging="480"/>
      </w:pPr>
      <w:rPr>
        <w:rFonts w:ascii="Times New Roman" w:eastAsia="Times New Roman" w:hAnsi="Times New Roman" w:cs="Times New Roman"/>
        <w:vertAlign w:val="baseline"/>
      </w:rPr>
    </w:lvl>
    <w:lvl w:ilvl="4">
      <w:start w:val="1"/>
      <w:numFmt w:val="decimal"/>
      <w:lvlText w:val="%5、"/>
      <w:lvlJc w:val="left"/>
      <w:pPr>
        <w:ind w:left="3240" w:hanging="480"/>
      </w:pPr>
      <w:rPr>
        <w:rFonts w:ascii="Times New Roman" w:eastAsia="Times New Roman" w:hAnsi="Times New Roman" w:cs="Times New Roman"/>
        <w:vertAlign w:val="baseline"/>
      </w:rPr>
    </w:lvl>
    <w:lvl w:ilvl="5">
      <w:start w:val="1"/>
      <w:numFmt w:val="lowerRoman"/>
      <w:lvlText w:val="%6."/>
      <w:lvlJc w:val="right"/>
      <w:pPr>
        <w:ind w:left="3720" w:hanging="480"/>
      </w:pPr>
      <w:rPr>
        <w:rFonts w:ascii="Times New Roman" w:eastAsia="Times New Roman" w:hAnsi="Times New Roman" w:cs="Times New Roman"/>
        <w:vertAlign w:val="baseline"/>
      </w:rPr>
    </w:lvl>
    <w:lvl w:ilvl="6">
      <w:start w:val="1"/>
      <w:numFmt w:val="decimal"/>
      <w:lvlText w:val="%7."/>
      <w:lvlJc w:val="left"/>
      <w:pPr>
        <w:ind w:left="4200" w:hanging="480"/>
      </w:pPr>
      <w:rPr>
        <w:rFonts w:ascii="Times New Roman" w:eastAsia="Times New Roman" w:hAnsi="Times New Roman" w:cs="Times New Roman"/>
        <w:vertAlign w:val="baseline"/>
      </w:rPr>
    </w:lvl>
    <w:lvl w:ilvl="7">
      <w:start w:val="1"/>
      <w:numFmt w:val="decimal"/>
      <w:lvlText w:val="%8、"/>
      <w:lvlJc w:val="left"/>
      <w:pPr>
        <w:ind w:left="4680" w:hanging="480"/>
      </w:pPr>
      <w:rPr>
        <w:rFonts w:ascii="Times New Roman" w:eastAsia="Times New Roman" w:hAnsi="Times New Roman" w:cs="Times New Roman"/>
        <w:vertAlign w:val="baseline"/>
      </w:rPr>
    </w:lvl>
    <w:lvl w:ilvl="8">
      <w:start w:val="1"/>
      <w:numFmt w:val="lowerRoman"/>
      <w:lvlText w:val="%9."/>
      <w:lvlJc w:val="right"/>
      <w:pPr>
        <w:ind w:left="5160" w:hanging="480"/>
      </w:pPr>
      <w:rPr>
        <w:rFonts w:ascii="Times New Roman" w:eastAsia="Times New Roman" w:hAnsi="Times New Roman" w:cs="Times New Roman"/>
        <w:vertAlign w:val="baseline"/>
      </w:rPr>
    </w:lvl>
  </w:abstractNum>
  <w:abstractNum w:abstractNumId="22">
    <w:nsid w:val="43903C06"/>
    <w:multiLevelType w:val="hybridMultilevel"/>
    <w:tmpl w:val="F2402202"/>
    <w:lvl w:ilvl="0" w:tplc="09429E68">
      <w:start w:val="1"/>
      <w:numFmt w:val="decimal"/>
      <w:lvlText w:val="%1."/>
      <w:lvlJc w:val="left"/>
      <w:pPr>
        <w:ind w:left="1912" w:hanging="425"/>
      </w:pPr>
      <w:rPr>
        <w:rFonts w:ascii="Times New Roman" w:eastAsia="Times New Roman" w:hAnsi="Times New Roman" w:cs="Times New Roman" w:hint="default"/>
        <w:spacing w:val="0"/>
        <w:w w:val="100"/>
        <w:sz w:val="28"/>
        <w:szCs w:val="28"/>
        <w:lang w:val="zh-TW" w:eastAsia="zh-TW" w:bidi="zh-TW"/>
      </w:rPr>
    </w:lvl>
    <w:lvl w:ilvl="1" w:tplc="A156D4AE">
      <w:numFmt w:val="bullet"/>
      <w:lvlText w:val="•"/>
      <w:lvlJc w:val="left"/>
      <w:pPr>
        <w:ind w:left="2786" w:hanging="425"/>
      </w:pPr>
      <w:rPr>
        <w:rFonts w:hint="default"/>
        <w:lang w:val="zh-TW" w:eastAsia="zh-TW" w:bidi="zh-TW"/>
      </w:rPr>
    </w:lvl>
    <w:lvl w:ilvl="2" w:tplc="933A83C0">
      <w:numFmt w:val="bullet"/>
      <w:lvlText w:val="•"/>
      <w:lvlJc w:val="left"/>
      <w:pPr>
        <w:ind w:left="3653" w:hanging="425"/>
      </w:pPr>
      <w:rPr>
        <w:rFonts w:hint="default"/>
        <w:lang w:val="zh-TW" w:eastAsia="zh-TW" w:bidi="zh-TW"/>
      </w:rPr>
    </w:lvl>
    <w:lvl w:ilvl="3" w:tplc="DDAEECBA">
      <w:numFmt w:val="bullet"/>
      <w:lvlText w:val="•"/>
      <w:lvlJc w:val="left"/>
      <w:pPr>
        <w:ind w:left="4519" w:hanging="425"/>
      </w:pPr>
      <w:rPr>
        <w:rFonts w:hint="default"/>
        <w:lang w:val="zh-TW" w:eastAsia="zh-TW" w:bidi="zh-TW"/>
      </w:rPr>
    </w:lvl>
    <w:lvl w:ilvl="4" w:tplc="313E6BDC">
      <w:numFmt w:val="bullet"/>
      <w:lvlText w:val="•"/>
      <w:lvlJc w:val="left"/>
      <w:pPr>
        <w:ind w:left="5386" w:hanging="425"/>
      </w:pPr>
      <w:rPr>
        <w:rFonts w:hint="default"/>
        <w:lang w:val="zh-TW" w:eastAsia="zh-TW" w:bidi="zh-TW"/>
      </w:rPr>
    </w:lvl>
    <w:lvl w:ilvl="5" w:tplc="4CDE6932">
      <w:numFmt w:val="bullet"/>
      <w:lvlText w:val="•"/>
      <w:lvlJc w:val="left"/>
      <w:pPr>
        <w:ind w:left="6253" w:hanging="425"/>
      </w:pPr>
      <w:rPr>
        <w:rFonts w:hint="default"/>
        <w:lang w:val="zh-TW" w:eastAsia="zh-TW" w:bidi="zh-TW"/>
      </w:rPr>
    </w:lvl>
    <w:lvl w:ilvl="6" w:tplc="29C6F6D6">
      <w:numFmt w:val="bullet"/>
      <w:lvlText w:val="•"/>
      <w:lvlJc w:val="left"/>
      <w:pPr>
        <w:ind w:left="7119" w:hanging="425"/>
      </w:pPr>
      <w:rPr>
        <w:rFonts w:hint="default"/>
        <w:lang w:val="zh-TW" w:eastAsia="zh-TW" w:bidi="zh-TW"/>
      </w:rPr>
    </w:lvl>
    <w:lvl w:ilvl="7" w:tplc="F4E80F12">
      <w:numFmt w:val="bullet"/>
      <w:lvlText w:val="•"/>
      <w:lvlJc w:val="left"/>
      <w:pPr>
        <w:ind w:left="7986" w:hanging="425"/>
      </w:pPr>
      <w:rPr>
        <w:rFonts w:hint="default"/>
        <w:lang w:val="zh-TW" w:eastAsia="zh-TW" w:bidi="zh-TW"/>
      </w:rPr>
    </w:lvl>
    <w:lvl w:ilvl="8" w:tplc="8BFCED2E">
      <w:numFmt w:val="bullet"/>
      <w:lvlText w:val="•"/>
      <w:lvlJc w:val="left"/>
      <w:pPr>
        <w:ind w:left="8853" w:hanging="425"/>
      </w:pPr>
      <w:rPr>
        <w:rFonts w:hint="default"/>
        <w:lang w:val="zh-TW" w:eastAsia="zh-TW" w:bidi="zh-TW"/>
      </w:rPr>
    </w:lvl>
  </w:abstractNum>
  <w:abstractNum w:abstractNumId="23">
    <w:nsid w:val="4A4B5DC2"/>
    <w:multiLevelType w:val="multilevel"/>
    <w:tmpl w:val="560EEC10"/>
    <w:lvl w:ilvl="0">
      <w:start w:val="1"/>
      <w:numFmt w:val="decimal"/>
      <w:suff w:val="nothing"/>
      <w:lvlText w:val="(%1)"/>
      <w:lvlJc w:val="left"/>
      <w:pPr>
        <w:ind w:left="1260" w:hanging="360"/>
      </w:pPr>
      <w:rPr>
        <w:rFonts w:ascii="Times New Roman" w:eastAsia="新細明體" w:hAnsi="Times New Roman" w:cs="Times New Roman" w:hint="eastAsia"/>
        <w:vertAlign w:val="baseline"/>
      </w:rPr>
    </w:lvl>
    <w:lvl w:ilvl="1">
      <w:start w:val="1"/>
      <w:numFmt w:val="decimal"/>
      <w:lvlText w:val="(%2)"/>
      <w:lvlJc w:val="left"/>
      <w:pPr>
        <w:ind w:left="1860" w:hanging="480"/>
      </w:pPr>
      <w:rPr>
        <w:rFonts w:ascii="Times New Roman" w:eastAsia="新細明體" w:hAnsi="Times New Roman" w:cs="Times New Roman" w:hint="eastAsia"/>
        <w:vertAlign w:val="baseline"/>
      </w:rPr>
    </w:lvl>
    <w:lvl w:ilvl="2">
      <w:start w:val="1"/>
      <w:numFmt w:val="lowerRoman"/>
      <w:lvlText w:val="%3."/>
      <w:lvlJc w:val="right"/>
      <w:pPr>
        <w:ind w:left="2340" w:hanging="480"/>
      </w:pPr>
      <w:rPr>
        <w:rFonts w:ascii="Times New Roman" w:eastAsia="新細明體" w:hAnsi="Times New Roman" w:cs="Times New Roman" w:hint="eastAsia"/>
        <w:vertAlign w:val="baseline"/>
      </w:rPr>
    </w:lvl>
    <w:lvl w:ilvl="3">
      <w:start w:val="1"/>
      <w:numFmt w:val="decimal"/>
      <w:lvlText w:val="%4."/>
      <w:lvlJc w:val="left"/>
      <w:pPr>
        <w:ind w:left="2820" w:hanging="480"/>
      </w:pPr>
      <w:rPr>
        <w:rFonts w:ascii="Times New Roman" w:eastAsia="新細明體" w:hAnsi="Times New Roman" w:cs="Times New Roman" w:hint="eastAsia"/>
        <w:vertAlign w:val="baseline"/>
      </w:rPr>
    </w:lvl>
    <w:lvl w:ilvl="4">
      <w:start w:val="1"/>
      <w:numFmt w:val="decimal"/>
      <w:lvlText w:val="%5、"/>
      <w:lvlJc w:val="left"/>
      <w:pPr>
        <w:ind w:left="3300" w:hanging="480"/>
      </w:pPr>
      <w:rPr>
        <w:rFonts w:ascii="Times New Roman" w:eastAsia="新細明體" w:hAnsi="Times New Roman" w:cs="Times New Roman" w:hint="eastAsia"/>
        <w:vertAlign w:val="baseline"/>
      </w:rPr>
    </w:lvl>
    <w:lvl w:ilvl="5">
      <w:start w:val="1"/>
      <w:numFmt w:val="lowerRoman"/>
      <w:lvlText w:val="%6."/>
      <w:lvlJc w:val="right"/>
      <w:pPr>
        <w:ind w:left="3780" w:hanging="480"/>
      </w:pPr>
      <w:rPr>
        <w:rFonts w:ascii="Times New Roman" w:eastAsia="新細明體" w:hAnsi="Times New Roman" w:cs="Times New Roman" w:hint="eastAsia"/>
        <w:vertAlign w:val="baseline"/>
      </w:rPr>
    </w:lvl>
    <w:lvl w:ilvl="6">
      <w:start w:val="1"/>
      <w:numFmt w:val="decimal"/>
      <w:lvlText w:val="%7."/>
      <w:lvlJc w:val="left"/>
      <w:pPr>
        <w:ind w:left="4260" w:hanging="480"/>
      </w:pPr>
      <w:rPr>
        <w:rFonts w:ascii="Times New Roman" w:eastAsia="新細明體" w:hAnsi="Times New Roman" w:cs="Times New Roman" w:hint="eastAsia"/>
        <w:vertAlign w:val="baseline"/>
      </w:rPr>
    </w:lvl>
    <w:lvl w:ilvl="7">
      <w:start w:val="1"/>
      <w:numFmt w:val="decimal"/>
      <w:lvlText w:val="%8、"/>
      <w:lvlJc w:val="left"/>
      <w:pPr>
        <w:ind w:left="4740" w:hanging="480"/>
      </w:pPr>
      <w:rPr>
        <w:rFonts w:ascii="Times New Roman" w:eastAsia="新細明體" w:hAnsi="Times New Roman" w:cs="Times New Roman" w:hint="eastAsia"/>
        <w:vertAlign w:val="baseline"/>
      </w:rPr>
    </w:lvl>
    <w:lvl w:ilvl="8">
      <w:start w:val="1"/>
      <w:numFmt w:val="lowerRoman"/>
      <w:lvlText w:val="%9."/>
      <w:lvlJc w:val="right"/>
      <w:pPr>
        <w:ind w:left="5220" w:hanging="480"/>
      </w:pPr>
      <w:rPr>
        <w:rFonts w:ascii="Times New Roman" w:eastAsia="新細明體" w:hAnsi="Times New Roman" w:cs="Times New Roman" w:hint="eastAsia"/>
        <w:vertAlign w:val="baseline"/>
      </w:rPr>
    </w:lvl>
  </w:abstractNum>
  <w:abstractNum w:abstractNumId="24">
    <w:nsid w:val="4ADD4337"/>
    <w:multiLevelType w:val="hybridMultilevel"/>
    <w:tmpl w:val="CAEC3AB6"/>
    <w:lvl w:ilvl="0" w:tplc="ACDC2A6E">
      <w:start w:val="1"/>
      <w:numFmt w:val="decimal"/>
      <w:lvlText w:val="%1."/>
      <w:lvlJc w:val="left"/>
      <w:pPr>
        <w:ind w:left="341" w:hanging="312"/>
      </w:pPr>
      <w:rPr>
        <w:rFonts w:ascii="新細明體" w:eastAsia="新細明體" w:hAnsi="新細明體" w:cs="新細明體" w:hint="default"/>
        <w:w w:val="142"/>
        <w:sz w:val="22"/>
        <w:szCs w:val="22"/>
        <w:lang w:val="zh-TW" w:eastAsia="zh-TW" w:bidi="zh-TW"/>
      </w:rPr>
    </w:lvl>
    <w:lvl w:ilvl="1" w:tplc="23ACFD0E">
      <w:numFmt w:val="bullet"/>
      <w:lvlText w:val="•"/>
      <w:lvlJc w:val="left"/>
      <w:pPr>
        <w:ind w:left="892" w:hanging="312"/>
      </w:pPr>
      <w:rPr>
        <w:rFonts w:hint="default"/>
        <w:lang w:val="zh-TW" w:eastAsia="zh-TW" w:bidi="zh-TW"/>
      </w:rPr>
    </w:lvl>
    <w:lvl w:ilvl="2" w:tplc="BE066C7A">
      <w:numFmt w:val="bullet"/>
      <w:lvlText w:val="•"/>
      <w:lvlJc w:val="left"/>
      <w:pPr>
        <w:ind w:left="1444" w:hanging="312"/>
      </w:pPr>
      <w:rPr>
        <w:rFonts w:hint="default"/>
        <w:lang w:val="zh-TW" w:eastAsia="zh-TW" w:bidi="zh-TW"/>
      </w:rPr>
    </w:lvl>
    <w:lvl w:ilvl="3" w:tplc="EDB0F688">
      <w:numFmt w:val="bullet"/>
      <w:lvlText w:val="•"/>
      <w:lvlJc w:val="left"/>
      <w:pPr>
        <w:ind w:left="1997" w:hanging="312"/>
      </w:pPr>
      <w:rPr>
        <w:rFonts w:hint="default"/>
        <w:lang w:val="zh-TW" w:eastAsia="zh-TW" w:bidi="zh-TW"/>
      </w:rPr>
    </w:lvl>
    <w:lvl w:ilvl="4" w:tplc="8722934C">
      <w:numFmt w:val="bullet"/>
      <w:lvlText w:val="•"/>
      <w:lvlJc w:val="left"/>
      <w:pPr>
        <w:ind w:left="2549" w:hanging="312"/>
      </w:pPr>
      <w:rPr>
        <w:rFonts w:hint="default"/>
        <w:lang w:val="zh-TW" w:eastAsia="zh-TW" w:bidi="zh-TW"/>
      </w:rPr>
    </w:lvl>
    <w:lvl w:ilvl="5" w:tplc="614E7D3C">
      <w:numFmt w:val="bullet"/>
      <w:lvlText w:val="•"/>
      <w:lvlJc w:val="left"/>
      <w:pPr>
        <w:ind w:left="3102" w:hanging="312"/>
      </w:pPr>
      <w:rPr>
        <w:rFonts w:hint="default"/>
        <w:lang w:val="zh-TW" w:eastAsia="zh-TW" w:bidi="zh-TW"/>
      </w:rPr>
    </w:lvl>
    <w:lvl w:ilvl="6" w:tplc="EA82021A">
      <w:numFmt w:val="bullet"/>
      <w:lvlText w:val="•"/>
      <w:lvlJc w:val="left"/>
      <w:pPr>
        <w:ind w:left="3654" w:hanging="312"/>
      </w:pPr>
      <w:rPr>
        <w:rFonts w:hint="default"/>
        <w:lang w:val="zh-TW" w:eastAsia="zh-TW" w:bidi="zh-TW"/>
      </w:rPr>
    </w:lvl>
    <w:lvl w:ilvl="7" w:tplc="E3388BC8">
      <w:numFmt w:val="bullet"/>
      <w:lvlText w:val="•"/>
      <w:lvlJc w:val="left"/>
      <w:pPr>
        <w:ind w:left="4206" w:hanging="312"/>
      </w:pPr>
      <w:rPr>
        <w:rFonts w:hint="default"/>
        <w:lang w:val="zh-TW" w:eastAsia="zh-TW" w:bidi="zh-TW"/>
      </w:rPr>
    </w:lvl>
    <w:lvl w:ilvl="8" w:tplc="16C857B2">
      <w:numFmt w:val="bullet"/>
      <w:lvlText w:val="•"/>
      <w:lvlJc w:val="left"/>
      <w:pPr>
        <w:ind w:left="4759" w:hanging="312"/>
      </w:pPr>
      <w:rPr>
        <w:rFonts w:hint="default"/>
        <w:lang w:val="zh-TW" w:eastAsia="zh-TW" w:bidi="zh-TW"/>
      </w:rPr>
    </w:lvl>
  </w:abstractNum>
  <w:abstractNum w:abstractNumId="25">
    <w:nsid w:val="4C18091F"/>
    <w:multiLevelType w:val="multilevel"/>
    <w:tmpl w:val="2794A3D4"/>
    <w:lvl w:ilvl="0">
      <w:start w:val="1"/>
      <w:numFmt w:val="decimal"/>
      <w:lvlText w:val="(%1)"/>
      <w:lvlJc w:val="left"/>
      <w:pPr>
        <w:ind w:left="1260" w:hanging="360"/>
      </w:pPr>
      <w:rPr>
        <w:rFonts w:ascii="Times New Roman" w:eastAsia="Times New Roman" w:hAnsi="Times New Roman" w:cs="Times New Roman"/>
        <w:vertAlign w:val="baseline"/>
      </w:rPr>
    </w:lvl>
    <w:lvl w:ilvl="1">
      <w:start w:val="1"/>
      <w:numFmt w:val="decimal"/>
      <w:lvlText w:val="(%2)"/>
      <w:lvlJc w:val="left"/>
      <w:pPr>
        <w:ind w:left="1860" w:hanging="480"/>
      </w:pPr>
      <w:rPr>
        <w:rFonts w:ascii="Times New Roman" w:eastAsia="Times New Roman" w:hAnsi="Times New Roman" w:cs="Times New Roman"/>
        <w:vertAlign w:val="baseline"/>
      </w:rPr>
    </w:lvl>
    <w:lvl w:ilvl="2">
      <w:start w:val="1"/>
      <w:numFmt w:val="lowerRoman"/>
      <w:lvlText w:val="%3."/>
      <w:lvlJc w:val="right"/>
      <w:pPr>
        <w:ind w:left="2340" w:hanging="480"/>
      </w:pPr>
      <w:rPr>
        <w:rFonts w:ascii="Times New Roman" w:eastAsia="Times New Roman" w:hAnsi="Times New Roman" w:cs="Times New Roman"/>
        <w:vertAlign w:val="baseline"/>
      </w:rPr>
    </w:lvl>
    <w:lvl w:ilvl="3">
      <w:start w:val="1"/>
      <w:numFmt w:val="decimal"/>
      <w:lvlText w:val="%4."/>
      <w:lvlJc w:val="left"/>
      <w:pPr>
        <w:ind w:left="2820" w:hanging="480"/>
      </w:pPr>
      <w:rPr>
        <w:rFonts w:ascii="Times New Roman" w:eastAsia="Times New Roman" w:hAnsi="Times New Roman" w:cs="Times New Roman"/>
        <w:vertAlign w:val="baseline"/>
      </w:rPr>
    </w:lvl>
    <w:lvl w:ilvl="4">
      <w:start w:val="1"/>
      <w:numFmt w:val="decimal"/>
      <w:lvlText w:val="%5、"/>
      <w:lvlJc w:val="left"/>
      <w:pPr>
        <w:ind w:left="3300" w:hanging="480"/>
      </w:pPr>
      <w:rPr>
        <w:rFonts w:ascii="Times New Roman" w:eastAsia="Times New Roman" w:hAnsi="Times New Roman" w:cs="Times New Roman"/>
        <w:vertAlign w:val="baseline"/>
      </w:rPr>
    </w:lvl>
    <w:lvl w:ilvl="5">
      <w:start w:val="1"/>
      <w:numFmt w:val="lowerRoman"/>
      <w:lvlText w:val="%6."/>
      <w:lvlJc w:val="right"/>
      <w:pPr>
        <w:ind w:left="3780" w:hanging="480"/>
      </w:pPr>
      <w:rPr>
        <w:rFonts w:ascii="Times New Roman" w:eastAsia="Times New Roman" w:hAnsi="Times New Roman" w:cs="Times New Roman"/>
        <w:vertAlign w:val="baseline"/>
      </w:rPr>
    </w:lvl>
    <w:lvl w:ilvl="6">
      <w:start w:val="1"/>
      <w:numFmt w:val="decimal"/>
      <w:lvlText w:val="%7."/>
      <w:lvlJc w:val="left"/>
      <w:pPr>
        <w:ind w:left="4260" w:hanging="480"/>
      </w:pPr>
      <w:rPr>
        <w:rFonts w:ascii="Times New Roman" w:eastAsia="Times New Roman" w:hAnsi="Times New Roman" w:cs="Times New Roman"/>
        <w:vertAlign w:val="baseline"/>
      </w:rPr>
    </w:lvl>
    <w:lvl w:ilvl="7">
      <w:start w:val="1"/>
      <w:numFmt w:val="decimal"/>
      <w:lvlText w:val="%8、"/>
      <w:lvlJc w:val="left"/>
      <w:pPr>
        <w:ind w:left="4740" w:hanging="480"/>
      </w:pPr>
      <w:rPr>
        <w:rFonts w:ascii="Times New Roman" w:eastAsia="Times New Roman" w:hAnsi="Times New Roman" w:cs="Times New Roman"/>
        <w:vertAlign w:val="baseline"/>
      </w:rPr>
    </w:lvl>
    <w:lvl w:ilvl="8">
      <w:start w:val="1"/>
      <w:numFmt w:val="lowerRoman"/>
      <w:lvlText w:val="%9."/>
      <w:lvlJc w:val="right"/>
      <w:pPr>
        <w:ind w:left="5220" w:hanging="480"/>
      </w:pPr>
      <w:rPr>
        <w:rFonts w:ascii="Times New Roman" w:eastAsia="Times New Roman" w:hAnsi="Times New Roman" w:cs="Times New Roman"/>
        <w:vertAlign w:val="baseline"/>
      </w:rPr>
    </w:lvl>
  </w:abstractNum>
  <w:abstractNum w:abstractNumId="26">
    <w:nsid w:val="515A41B9"/>
    <w:multiLevelType w:val="hybridMultilevel"/>
    <w:tmpl w:val="A7701B4A"/>
    <w:lvl w:ilvl="0" w:tplc="2912E54E">
      <w:start w:val="1"/>
      <w:numFmt w:val="taiwaneseCountingThousand"/>
      <w:lvlText w:val="(%1)"/>
      <w:lvlJc w:val="left"/>
      <w:pPr>
        <w:ind w:left="683" w:hanging="400"/>
      </w:pPr>
      <w:rPr>
        <w:rFonts w:hint="default"/>
        <w:sz w:val="20"/>
        <w:szCs w:val="2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
    <w:nsid w:val="552B23BC"/>
    <w:multiLevelType w:val="multilevel"/>
    <w:tmpl w:val="142899FE"/>
    <w:lvl w:ilvl="0">
      <w:start w:val="1"/>
      <w:numFmt w:val="decimal"/>
      <w:lvlText w:val="(%1)"/>
      <w:lvlJc w:val="left"/>
      <w:pPr>
        <w:ind w:left="1260" w:hanging="360"/>
      </w:pPr>
      <w:rPr>
        <w:rFonts w:ascii="Times New Roman" w:eastAsia="Times New Roman" w:hAnsi="Times New Roman" w:cs="Times New Roman"/>
        <w:vertAlign w:val="baseline"/>
      </w:rPr>
    </w:lvl>
    <w:lvl w:ilvl="1">
      <w:start w:val="1"/>
      <w:numFmt w:val="decimal"/>
      <w:lvlText w:val="%2."/>
      <w:lvlJc w:val="left"/>
      <w:pPr>
        <w:ind w:left="1860" w:hanging="480"/>
      </w:pPr>
      <w:rPr>
        <w:rFonts w:ascii="Times New Roman" w:eastAsia="Times New Roman" w:hAnsi="Times New Roman" w:cs="Times New Roman"/>
        <w:vertAlign w:val="baseline"/>
      </w:rPr>
    </w:lvl>
    <w:lvl w:ilvl="2">
      <w:start w:val="3"/>
      <w:numFmt w:val="decimal"/>
      <w:lvlText w:val="%3、"/>
      <w:lvlJc w:val="left"/>
      <w:pPr>
        <w:ind w:left="2340" w:hanging="480"/>
      </w:pPr>
      <w:rPr>
        <w:rFonts w:ascii="Times New Roman" w:eastAsia="Times New Roman" w:hAnsi="Times New Roman" w:cs="Times New Roman"/>
        <w:vertAlign w:val="baseline"/>
      </w:rPr>
    </w:lvl>
    <w:lvl w:ilvl="3">
      <w:start w:val="1"/>
      <w:numFmt w:val="decimal"/>
      <w:lvlText w:val="%4."/>
      <w:lvlJc w:val="left"/>
      <w:pPr>
        <w:ind w:left="2820" w:hanging="480"/>
      </w:pPr>
      <w:rPr>
        <w:rFonts w:ascii="Times New Roman" w:eastAsia="Times New Roman" w:hAnsi="Times New Roman" w:cs="Times New Roman"/>
        <w:vertAlign w:val="baseline"/>
      </w:rPr>
    </w:lvl>
    <w:lvl w:ilvl="4">
      <w:start w:val="1"/>
      <w:numFmt w:val="decimal"/>
      <w:lvlText w:val="%5、"/>
      <w:lvlJc w:val="left"/>
      <w:pPr>
        <w:ind w:left="3300" w:hanging="480"/>
      </w:pPr>
      <w:rPr>
        <w:rFonts w:ascii="Times New Roman" w:eastAsia="Times New Roman" w:hAnsi="Times New Roman" w:cs="Times New Roman"/>
        <w:vertAlign w:val="baseline"/>
      </w:rPr>
    </w:lvl>
    <w:lvl w:ilvl="5">
      <w:start w:val="1"/>
      <w:numFmt w:val="lowerRoman"/>
      <w:lvlText w:val="%6."/>
      <w:lvlJc w:val="right"/>
      <w:pPr>
        <w:ind w:left="3780" w:hanging="480"/>
      </w:pPr>
      <w:rPr>
        <w:rFonts w:ascii="Times New Roman" w:eastAsia="Times New Roman" w:hAnsi="Times New Roman" w:cs="Times New Roman"/>
        <w:vertAlign w:val="baseline"/>
      </w:rPr>
    </w:lvl>
    <w:lvl w:ilvl="6">
      <w:start w:val="1"/>
      <w:numFmt w:val="decimal"/>
      <w:lvlText w:val="%7."/>
      <w:lvlJc w:val="left"/>
      <w:pPr>
        <w:ind w:left="4260" w:hanging="480"/>
      </w:pPr>
      <w:rPr>
        <w:rFonts w:ascii="Times New Roman" w:eastAsia="Times New Roman" w:hAnsi="Times New Roman" w:cs="Times New Roman"/>
        <w:vertAlign w:val="baseline"/>
      </w:rPr>
    </w:lvl>
    <w:lvl w:ilvl="7">
      <w:start w:val="1"/>
      <w:numFmt w:val="decimal"/>
      <w:lvlText w:val="%8、"/>
      <w:lvlJc w:val="left"/>
      <w:pPr>
        <w:ind w:left="4740" w:hanging="480"/>
      </w:pPr>
      <w:rPr>
        <w:rFonts w:ascii="Times New Roman" w:eastAsia="Times New Roman" w:hAnsi="Times New Roman" w:cs="Times New Roman"/>
        <w:vertAlign w:val="baseline"/>
      </w:rPr>
    </w:lvl>
    <w:lvl w:ilvl="8">
      <w:start w:val="1"/>
      <w:numFmt w:val="lowerRoman"/>
      <w:lvlText w:val="%9."/>
      <w:lvlJc w:val="right"/>
      <w:pPr>
        <w:ind w:left="5220" w:hanging="480"/>
      </w:pPr>
      <w:rPr>
        <w:rFonts w:ascii="Times New Roman" w:eastAsia="Times New Roman" w:hAnsi="Times New Roman" w:cs="Times New Roman"/>
        <w:vertAlign w:val="baseline"/>
      </w:rPr>
    </w:lvl>
  </w:abstractNum>
  <w:abstractNum w:abstractNumId="28">
    <w:nsid w:val="55950F54"/>
    <w:multiLevelType w:val="hybridMultilevel"/>
    <w:tmpl w:val="5D4EDCFC"/>
    <w:lvl w:ilvl="0" w:tplc="379A859A">
      <w:start w:val="1"/>
      <w:numFmt w:val="decimal"/>
      <w:lvlText w:val="%1."/>
      <w:lvlJc w:val="left"/>
      <w:pPr>
        <w:ind w:left="389" w:hanging="360"/>
      </w:pPr>
      <w:rPr>
        <w:rFonts w:ascii="新細明體" w:eastAsia="新細明體" w:hAnsi="新細明體" w:cs="新細明體" w:hint="default"/>
        <w:w w:val="142"/>
        <w:sz w:val="22"/>
        <w:szCs w:val="22"/>
        <w:lang w:val="zh-TW" w:eastAsia="zh-TW" w:bidi="zh-TW"/>
      </w:rPr>
    </w:lvl>
    <w:lvl w:ilvl="1" w:tplc="F8A22382">
      <w:numFmt w:val="bullet"/>
      <w:lvlText w:val="•"/>
      <w:lvlJc w:val="left"/>
      <w:pPr>
        <w:ind w:left="928" w:hanging="360"/>
      </w:pPr>
      <w:rPr>
        <w:rFonts w:hint="default"/>
        <w:lang w:val="zh-TW" w:eastAsia="zh-TW" w:bidi="zh-TW"/>
      </w:rPr>
    </w:lvl>
    <w:lvl w:ilvl="2" w:tplc="950ED950">
      <w:numFmt w:val="bullet"/>
      <w:lvlText w:val="•"/>
      <w:lvlJc w:val="left"/>
      <w:pPr>
        <w:ind w:left="1476" w:hanging="360"/>
      </w:pPr>
      <w:rPr>
        <w:rFonts w:hint="default"/>
        <w:lang w:val="zh-TW" w:eastAsia="zh-TW" w:bidi="zh-TW"/>
      </w:rPr>
    </w:lvl>
    <w:lvl w:ilvl="3" w:tplc="7576C8A2">
      <w:numFmt w:val="bullet"/>
      <w:lvlText w:val="•"/>
      <w:lvlJc w:val="left"/>
      <w:pPr>
        <w:ind w:left="2025" w:hanging="360"/>
      </w:pPr>
      <w:rPr>
        <w:rFonts w:hint="default"/>
        <w:lang w:val="zh-TW" w:eastAsia="zh-TW" w:bidi="zh-TW"/>
      </w:rPr>
    </w:lvl>
    <w:lvl w:ilvl="4" w:tplc="6F4C40C2">
      <w:numFmt w:val="bullet"/>
      <w:lvlText w:val="•"/>
      <w:lvlJc w:val="left"/>
      <w:pPr>
        <w:ind w:left="2573" w:hanging="360"/>
      </w:pPr>
      <w:rPr>
        <w:rFonts w:hint="default"/>
        <w:lang w:val="zh-TW" w:eastAsia="zh-TW" w:bidi="zh-TW"/>
      </w:rPr>
    </w:lvl>
    <w:lvl w:ilvl="5" w:tplc="B0E8331C">
      <w:numFmt w:val="bullet"/>
      <w:lvlText w:val="•"/>
      <w:lvlJc w:val="left"/>
      <w:pPr>
        <w:ind w:left="3122" w:hanging="360"/>
      </w:pPr>
      <w:rPr>
        <w:rFonts w:hint="default"/>
        <w:lang w:val="zh-TW" w:eastAsia="zh-TW" w:bidi="zh-TW"/>
      </w:rPr>
    </w:lvl>
    <w:lvl w:ilvl="6" w:tplc="16B46212">
      <w:numFmt w:val="bullet"/>
      <w:lvlText w:val="•"/>
      <w:lvlJc w:val="left"/>
      <w:pPr>
        <w:ind w:left="3670" w:hanging="360"/>
      </w:pPr>
      <w:rPr>
        <w:rFonts w:hint="default"/>
        <w:lang w:val="zh-TW" w:eastAsia="zh-TW" w:bidi="zh-TW"/>
      </w:rPr>
    </w:lvl>
    <w:lvl w:ilvl="7" w:tplc="DF347D5C">
      <w:numFmt w:val="bullet"/>
      <w:lvlText w:val="•"/>
      <w:lvlJc w:val="left"/>
      <w:pPr>
        <w:ind w:left="4218" w:hanging="360"/>
      </w:pPr>
      <w:rPr>
        <w:rFonts w:hint="default"/>
        <w:lang w:val="zh-TW" w:eastAsia="zh-TW" w:bidi="zh-TW"/>
      </w:rPr>
    </w:lvl>
    <w:lvl w:ilvl="8" w:tplc="AEB86DEE">
      <w:numFmt w:val="bullet"/>
      <w:lvlText w:val="•"/>
      <w:lvlJc w:val="left"/>
      <w:pPr>
        <w:ind w:left="4767" w:hanging="360"/>
      </w:pPr>
      <w:rPr>
        <w:rFonts w:hint="default"/>
        <w:lang w:val="zh-TW" w:eastAsia="zh-TW" w:bidi="zh-TW"/>
      </w:rPr>
    </w:lvl>
  </w:abstractNum>
  <w:abstractNum w:abstractNumId="29">
    <w:nsid w:val="57D72B5C"/>
    <w:multiLevelType w:val="hybridMultilevel"/>
    <w:tmpl w:val="37981500"/>
    <w:lvl w:ilvl="0" w:tplc="02D0686E">
      <w:start w:val="1"/>
      <w:numFmt w:val="decimal"/>
      <w:lvlText w:val="%1."/>
      <w:lvlJc w:val="left"/>
      <w:pPr>
        <w:ind w:left="1912" w:hanging="425"/>
      </w:pPr>
      <w:rPr>
        <w:rFonts w:ascii="Times New Roman" w:eastAsia="Times New Roman" w:hAnsi="Times New Roman" w:cs="Times New Roman" w:hint="default"/>
        <w:spacing w:val="0"/>
        <w:w w:val="100"/>
        <w:sz w:val="28"/>
        <w:szCs w:val="28"/>
        <w:lang w:val="zh-TW" w:eastAsia="zh-TW" w:bidi="zh-TW"/>
      </w:rPr>
    </w:lvl>
    <w:lvl w:ilvl="1" w:tplc="CBECBD92">
      <w:numFmt w:val="bullet"/>
      <w:lvlText w:val="•"/>
      <w:lvlJc w:val="left"/>
      <w:pPr>
        <w:ind w:left="2786" w:hanging="425"/>
      </w:pPr>
      <w:rPr>
        <w:rFonts w:hint="default"/>
        <w:lang w:val="zh-TW" w:eastAsia="zh-TW" w:bidi="zh-TW"/>
      </w:rPr>
    </w:lvl>
    <w:lvl w:ilvl="2" w:tplc="189439A2">
      <w:numFmt w:val="bullet"/>
      <w:lvlText w:val="•"/>
      <w:lvlJc w:val="left"/>
      <w:pPr>
        <w:ind w:left="3653" w:hanging="425"/>
      </w:pPr>
      <w:rPr>
        <w:rFonts w:hint="default"/>
        <w:lang w:val="zh-TW" w:eastAsia="zh-TW" w:bidi="zh-TW"/>
      </w:rPr>
    </w:lvl>
    <w:lvl w:ilvl="3" w:tplc="6F6CD9EC">
      <w:numFmt w:val="bullet"/>
      <w:lvlText w:val="•"/>
      <w:lvlJc w:val="left"/>
      <w:pPr>
        <w:ind w:left="4519" w:hanging="425"/>
      </w:pPr>
      <w:rPr>
        <w:rFonts w:hint="default"/>
        <w:lang w:val="zh-TW" w:eastAsia="zh-TW" w:bidi="zh-TW"/>
      </w:rPr>
    </w:lvl>
    <w:lvl w:ilvl="4" w:tplc="E3A863EA">
      <w:numFmt w:val="bullet"/>
      <w:lvlText w:val="•"/>
      <w:lvlJc w:val="left"/>
      <w:pPr>
        <w:ind w:left="5386" w:hanging="425"/>
      </w:pPr>
      <w:rPr>
        <w:rFonts w:hint="default"/>
        <w:lang w:val="zh-TW" w:eastAsia="zh-TW" w:bidi="zh-TW"/>
      </w:rPr>
    </w:lvl>
    <w:lvl w:ilvl="5" w:tplc="78DE7D38">
      <w:numFmt w:val="bullet"/>
      <w:lvlText w:val="•"/>
      <w:lvlJc w:val="left"/>
      <w:pPr>
        <w:ind w:left="6253" w:hanging="425"/>
      </w:pPr>
      <w:rPr>
        <w:rFonts w:hint="default"/>
        <w:lang w:val="zh-TW" w:eastAsia="zh-TW" w:bidi="zh-TW"/>
      </w:rPr>
    </w:lvl>
    <w:lvl w:ilvl="6" w:tplc="63E0E154">
      <w:numFmt w:val="bullet"/>
      <w:lvlText w:val="•"/>
      <w:lvlJc w:val="left"/>
      <w:pPr>
        <w:ind w:left="7119" w:hanging="425"/>
      </w:pPr>
      <w:rPr>
        <w:rFonts w:hint="default"/>
        <w:lang w:val="zh-TW" w:eastAsia="zh-TW" w:bidi="zh-TW"/>
      </w:rPr>
    </w:lvl>
    <w:lvl w:ilvl="7" w:tplc="18F832E4">
      <w:numFmt w:val="bullet"/>
      <w:lvlText w:val="•"/>
      <w:lvlJc w:val="left"/>
      <w:pPr>
        <w:ind w:left="7986" w:hanging="425"/>
      </w:pPr>
      <w:rPr>
        <w:rFonts w:hint="default"/>
        <w:lang w:val="zh-TW" w:eastAsia="zh-TW" w:bidi="zh-TW"/>
      </w:rPr>
    </w:lvl>
    <w:lvl w:ilvl="8" w:tplc="AF54C4BA">
      <w:numFmt w:val="bullet"/>
      <w:lvlText w:val="•"/>
      <w:lvlJc w:val="left"/>
      <w:pPr>
        <w:ind w:left="8853" w:hanging="425"/>
      </w:pPr>
      <w:rPr>
        <w:rFonts w:hint="default"/>
        <w:lang w:val="zh-TW" w:eastAsia="zh-TW" w:bidi="zh-TW"/>
      </w:rPr>
    </w:lvl>
  </w:abstractNum>
  <w:abstractNum w:abstractNumId="30">
    <w:nsid w:val="5B5D3E4E"/>
    <w:multiLevelType w:val="hybridMultilevel"/>
    <w:tmpl w:val="CBCA9476"/>
    <w:lvl w:ilvl="0" w:tplc="D804B24A">
      <w:start w:val="1"/>
      <w:numFmt w:val="decimal"/>
      <w:lvlText w:val="(%1)"/>
      <w:lvlJc w:val="left"/>
      <w:pPr>
        <w:ind w:left="1912" w:hanging="425"/>
      </w:pPr>
      <w:rPr>
        <w:rFonts w:ascii="Times New Roman" w:eastAsia="Times New Roman" w:hAnsi="Times New Roman" w:cs="Times New Roman" w:hint="default"/>
        <w:w w:val="100"/>
        <w:sz w:val="28"/>
        <w:szCs w:val="28"/>
        <w:lang w:val="zh-TW" w:eastAsia="zh-TW" w:bidi="zh-TW"/>
      </w:rPr>
    </w:lvl>
    <w:lvl w:ilvl="1" w:tplc="6B6EF658">
      <w:start w:val="1"/>
      <w:numFmt w:val="upperLetter"/>
      <w:lvlText w:val="%2."/>
      <w:lvlJc w:val="left"/>
      <w:pPr>
        <w:ind w:left="2193" w:hanging="425"/>
      </w:pPr>
      <w:rPr>
        <w:rFonts w:ascii="Times New Roman" w:eastAsia="Times New Roman" w:hAnsi="Times New Roman" w:cs="Times New Roman" w:hint="default"/>
        <w:spacing w:val="-2"/>
        <w:w w:val="100"/>
        <w:sz w:val="28"/>
        <w:szCs w:val="28"/>
        <w:lang w:val="zh-TW" w:eastAsia="zh-TW" w:bidi="zh-TW"/>
      </w:rPr>
    </w:lvl>
    <w:lvl w:ilvl="2" w:tplc="2D7EC26C">
      <w:numFmt w:val="bullet"/>
      <w:lvlText w:val="•"/>
      <w:lvlJc w:val="left"/>
      <w:pPr>
        <w:ind w:left="3131" w:hanging="425"/>
      </w:pPr>
      <w:rPr>
        <w:rFonts w:hint="default"/>
        <w:lang w:val="zh-TW" w:eastAsia="zh-TW" w:bidi="zh-TW"/>
      </w:rPr>
    </w:lvl>
    <w:lvl w:ilvl="3" w:tplc="280EED44">
      <w:numFmt w:val="bullet"/>
      <w:lvlText w:val="•"/>
      <w:lvlJc w:val="left"/>
      <w:pPr>
        <w:ind w:left="4063" w:hanging="425"/>
      </w:pPr>
      <w:rPr>
        <w:rFonts w:hint="default"/>
        <w:lang w:val="zh-TW" w:eastAsia="zh-TW" w:bidi="zh-TW"/>
      </w:rPr>
    </w:lvl>
    <w:lvl w:ilvl="4" w:tplc="ED405880">
      <w:numFmt w:val="bullet"/>
      <w:lvlText w:val="•"/>
      <w:lvlJc w:val="left"/>
      <w:pPr>
        <w:ind w:left="4995" w:hanging="425"/>
      </w:pPr>
      <w:rPr>
        <w:rFonts w:hint="default"/>
        <w:lang w:val="zh-TW" w:eastAsia="zh-TW" w:bidi="zh-TW"/>
      </w:rPr>
    </w:lvl>
    <w:lvl w:ilvl="5" w:tplc="B8C841FA">
      <w:numFmt w:val="bullet"/>
      <w:lvlText w:val="•"/>
      <w:lvlJc w:val="left"/>
      <w:pPr>
        <w:ind w:left="5927" w:hanging="425"/>
      </w:pPr>
      <w:rPr>
        <w:rFonts w:hint="default"/>
        <w:lang w:val="zh-TW" w:eastAsia="zh-TW" w:bidi="zh-TW"/>
      </w:rPr>
    </w:lvl>
    <w:lvl w:ilvl="6" w:tplc="7132EC36">
      <w:numFmt w:val="bullet"/>
      <w:lvlText w:val="•"/>
      <w:lvlJc w:val="left"/>
      <w:pPr>
        <w:ind w:left="6859" w:hanging="425"/>
      </w:pPr>
      <w:rPr>
        <w:rFonts w:hint="default"/>
        <w:lang w:val="zh-TW" w:eastAsia="zh-TW" w:bidi="zh-TW"/>
      </w:rPr>
    </w:lvl>
    <w:lvl w:ilvl="7" w:tplc="5BAC3976">
      <w:numFmt w:val="bullet"/>
      <w:lvlText w:val="•"/>
      <w:lvlJc w:val="left"/>
      <w:pPr>
        <w:ind w:left="7790" w:hanging="425"/>
      </w:pPr>
      <w:rPr>
        <w:rFonts w:hint="default"/>
        <w:lang w:val="zh-TW" w:eastAsia="zh-TW" w:bidi="zh-TW"/>
      </w:rPr>
    </w:lvl>
    <w:lvl w:ilvl="8" w:tplc="CB1477D2">
      <w:numFmt w:val="bullet"/>
      <w:lvlText w:val="•"/>
      <w:lvlJc w:val="left"/>
      <w:pPr>
        <w:ind w:left="8722" w:hanging="425"/>
      </w:pPr>
      <w:rPr>
        <w:rFonts w:hint="default"/>
        <w:lang w:val="zh-TW" w:eastAsia="zh-TW" w:bidi="zh-TW"/>
      </w:rPr>
    </w:lvl>
  </w:abstractNum>
  <w:abstractNum w:abstractNumId="31">
    <w:nsid w:val="5E455058"/>
    <w:multiLevelType w:val="hybridMultilevel"/>
    <w:tmpl w:val="24762B02"/>
    <w:lvl w:ilvl="0" w:tplc="4014D010">
      <w:start w:val="1"/>
      <w:numFmt w:val="decimal"/>
      <w:lvlText w:val="%1."/>
      <w:lvlJc w:val="left"/>
      <w:pPr>
        <w:ind w:left="1912" w:hanging="425"/>
      </w:pPr>
      <w:rPr>
        <w:rFonts w:ascii="Times New Roman" w:eastAsia="Times New Roman" w:hAnsi="Times New Roman" w:cs="Times New Roman" w:hint="default"/>
        <w:spacing w:val="0"/>
        <w:w w:val="100"/>
        <w:sz w:val="28"/>
        <w:szCs w:val="28"/>
        <w:lang w:val="zh-TW" w:eastAsia="zh-TW" w:bidi="zh-TW"/>
      </w:rPr>
    </w:lvl>
    <w:lvl w:ilvl="1" w:tplc="96D4CFA8">
      <w:numFmt w:val="bullet"/>
      <w:lvlText w:val="•"/>
      <w:lvlJc w:val="left"/>
      <w:pPr>
        <w:ind w:left="2786" w:hanging="425"/>
      </w:pPr>
      <w:rPr>
        <w:rFonts w:hint="default"/>
        <w:lang w:val="zh-TW" w:eastAsia="zh-TW" w:bidi="zh-TW"/>
      </w:rPr>
    </w:lvl>
    <w:lvl w:ilvl="2" w:tplc="E64EF78C">
      <w:numFmt w:val="bullet"/>
      <w:lvlText w:val="•"/>
      <w:lvlJc w:val="left"/>
      <w:pPr>
        <w:ind w:left="3653" w:hanging="425"/>
      </w:pPr>
      <w:rPr>
        <w:rFonts w:hint="default"/>
        <w:lang w:val="zh-TW" w:eastAsia="zh-TW" w:bidi="zh-TW"/>
      </w:rPr>
    </w:lvl>
    <w:lvl w:ilvl="3" w:tplc="7BC2558C">
      <w:numFmt w:val="bullet"/>
      <w:lvlText w:val="•"/>
      <w:lvlJc w:val="left"/>
      <w:pPr>
        <w:ind w:left="4519" w:hanging="425"/>
      </w:pPr>
      <w:rPr>
        <w:rFonts w:hint="default"/>
        <w:lang w:val="zh-TW" w:eastAsia="zh-TW" w:bidi="zh-TW"/>
      </w:rPr>
    </w:lvl>
    <w:lvl w:ilvl="4" w:tplc="519889C0">
      <w:numFmt w:val="bullet"/>
      <w:lvlText w:val="•"/>
      <w:lvlJc w:val="left"/>
      <w:pPr>
        <w:ind w:left="5386" w:hanging="425"/>
      </w:pPr>
      <w:rPr>
        <w:rFonts w:hint="default"/>
        <w:lang w:val="zh-TW" w:eastAsia="zh-TW" w:bidi="zh-TW"/>
      </w:rPr>
    </w:lvl>
    <w:lvl w:ilvl="5" w:tplc="FE221EEE">
      <w:numFmt w:val="bullet"/>
      <w:lvlText w:val="•"/>
      <w:lvlJc w:val="left"/>
      <w:pPr>
        <w:ind w:left="6253" w:hanging="425"/>
      </w:pPr>
      <w:rPr>
        <w:rFonts w:hint="default"/>
        <w:lang w:val="zh-TW" w:eastAsia="zh-TW" w:bidi="zh-TW"/>
      </w:rPr>
    </w:lvl>
    <w:lvl w:ilvl="6" w:tplc="F99C67A8">
      <w:numFmt w:val="bullet"/>
      <w:lvlText w:val="•"/>
      <w:lvlJc w:val="left"/>
      <w:pPr>
        <w:ind w:left="7119" w:hanging="425"/>
      </w:pPr>
      <w:rPr>
        <w:rFonts w:hint="default"/>
        <w:lang w:val="zh-TW" w:eastAsia="zh-TW" w:bidi="zh-TW"/>
      </w:rPr>
    </w:lvl>
    <w:lvl w:ilvl="7" w:tplc="38F46416">
      <w:numFmt w:val="bullet"/>
      <w:lvlText w:val="•"/>
      <w:lvlJc w:val="left"/>
      <w:pPr>
        <w:ind w:left="7986" w:hanging="425"/>
      </w:pPr>
      <w:rPr>
        <w:rFonts w:hint="default"/>
        <w:lang w:val="zh-TW" w:eastAsia="zh-TW" w:bidi="zh-TW"/>
      </w:rPr>
    </w:lvl>
    <w:lvl w:ilvl="8" w:tplc="1116C074">
      <w:numFmt w:val="bullet"/>
      <w:lvlText w:val="•"/>
      <w:lvlJc w:val="left"/>
      <w:pPr>
        <w:ind w:left="8853" w:hanging="425"/>
      </w:pPr>
      <w:rPr>
        <w:rFonts w:hint="default"/>
        <w:lang w:val="zh-TW" w:eastAsia="zh-TW" w:bidi="zh-TW"/>
      </w:rPr>
    </w:lvl>
  </w:abstractNum>
  <w:abstractNum w:abstractNumId="32">
    <w:nsid w:val="60F842BE"/>
    <w:multiLevelType w:val="hybridMultilevel"/>
    <w:tmpl w:val="FDD2E622"/>
    <w:lvl w:ilvl="0" w:tplc="7A905F64">
      <w:start w:val="1"/>
      <w:numFmt w:val="decimal"/>
      <w:suff w:val="nothing"/>
      <w:lvlText w:val="%1."/>
      <w:lvlJc w:val="left"/>
      <w:pPr>
        <w:ind w:left="505" w:hanging="222"/>
      </w:pPr>
      <w:rPr>
        <w:rFonts w:ascii="標楷體" w:eastAsia="標楷體" w:hAnsi="標楷體" w:cs="新細明體" w:hint="default"/>
        <w:w w:val="142"/>
        <w:sz w:val="24"/>
        <w:szCs w:val="24"/>
        <w:lang w:val="zh-TW" w:eastAsia="zh-TW" w:bidi="zh-TW"/>
      </w:rPr>
    </w:lvl>
    <w:lvl w:ilvl="1" w:tplc="D6F2891E">
      <w:numFmt w:val="bullet"/>
      <w:lvlText w:val="•"/>
      <w:lvlJc w:val="left"/>
      <w:pPr>
        <w:ind w:left="775" w:hanging="222"/>
      </w:pPr>
      <w:rPr>
        <w:rFonts w:hint="default"/>
        <w:lang w:val="zh-TW" w:eastAsia="zh-TW" w:bidi="zh-TW"/>
      </w:rPr>
    </w:lvl>
    <w:lvl w:ilvl="2" w:tplc="A718DCE0">
      <w:numFmt w:val="bullet"/>
      <w:lvlText w:val="•"/>
      <w:lvlJc w:val="left"/>
      <w:pPr>
        <w:ind w:left="1290" w:hanging="222"/>
      </w:pPr>
      <w:rPr>
        <w:rFonts w:hint="default"/>
        <w:lang w:val="zh-TW" w:eastAsia="zh-TW" w:bidi="zh-TW"/>
      </w:rPr>
    </w:lvl>
    <w:lvl w:ilvl="3" w:tplc="35161D6E">
      <w:numFmt w:val="bullet"/>
      <w:lvlText w:val="•"/>
      <w:lvlJc w:val="left"/>
      <w:pPr>
        <w:ind w:left="1805" w:hanging="222"/>
      </w:pPr>
      <w:rPr>
        <w:rFonts w:hint="default"/>
        <w:lang w:val="zh-TW" w:eastAsia="zh-TW" w:bidi="zh-TW"/>
      </w:rPr>
    </w:lvl>
    <w:lvl w:ilvl="4" w:tplc="79DE9758">
      <w:numFmt w:val="bullet"/>
      <w:lvlText w:val="•"/>
      <w:lvlJc w:val="left"/>
      <w:pPr>
        <w:ind w:left="2320" w:hanging="222"/>
      </w:pPr>
      <w:rPr>
        <w:rFonts w:hint="default"/>
        <w:lang w:val="zh-TW" w:eastAsia="zh-TW" w:bidi="zh-TW"/>
      </w:rPr>
    </w:lvl>
    <w:lvl w:ilvl="5" w:tplc="93360E88">
      <w:numFmt w:val="bullet"/>
      <w:lvlText w:val="•"/>
      <w:lvlJc w:val="left"/>
      <w:pPr>
        <w:ind w:left="2836" w:hanging="222"/>
      </w:pPr>
      <w:rPr>
        <w:rFonts w:hint="default"/>
        <w:lang w:val="zh-TW" w:eastAsia="zh-TW" w:bidi="zh-TW"/>
      </w:rPr>
    </w:lvl>
    <w:lvl w:ilvl="6" w:tplc="EEEA37CC">
      <w:numFmt w:val="bullet"/>
      <w:lvlText w:val="•"/>
      <w:lvlJc w:val="left"/>
      <w:pPr>
        <w:ind w:left="3351" w:hanging="222"/>
      </w:pPr>
      <w:rPr>
        <w:rFonts w:hint="default"/>
        <w:lang w:val="zh-TW" w:eastAsia="zh-TW" w:bidi="zh-TW"/>
      </w:rPr>
    </w:lvl>
    <w:lvl w:ilvl="7" w:tplc="0BB8D768">
      <w:numFmt w:val="bullet"/>
      <w:lvlText w:val="•"/>
      <w:lvlJc w:val="left"/>
      <w:pPr>
        <w:ind w:left="3866" w:hanging="222"/>
      </w:pPr>
      <w:rPr>
        <w:rFonts w:hint="default"/>
        <w:lang w:val="zh-TW" w:eastAsia="zh-TW" w:bidi="zh-TW"/>
      </w:rPr>
    </w:lvl>
    <w:lvl w:ilvl="8" w:tplc="37A04BF6">
      <w:numFmt w:val="bullet"/>
      <w:lvlText w:val="•"/>
      <w:lvlJc w:val="left"/>
      <w:pPr>
        <w:ind w:left="4381" w:hanging="222"/>
      </w:pPr>
      <w:rPr>
        <w:rFonts w:hint="default"/>
        <w:lang w:val="zh-TW" w:eastAsia="zh-TW" w:bidi="zh-TW"/>
      </w:rPr>
    </w:lvl>
  </w:abstractNum>
  <w:abstractNum w:abstractNumId="33">
    <w:nsid w:val="614F581C"/>
    <w:multiLevelType w:val="multilevel"/>
    <w:tmpl w:val="E4EAAA1E"/>
    <w:lvl w:ilvl="0">
      <w:start w:val="1"/>
      <w:numFmt w:val="decimal"/>
      <w:lvlText w:val="(%1)"/>
      <w:lvlJc w:val="left"/>
      <w:pPr>
        <w:ind w:left="1680" w:hanging="360"/>
      </w:pPr>
      <w:rPr>
        <w:rFonts w:ascii="Times New Roman" w:eastAsia="Times New Roman" w:hAnsi="Times New Roman" w:cs="Times New Roman"/>
        <w:vertAlign w:val="baseline"/>
      </w:rPr>
    </w:lvl>
    <w:lvl w:ilvl="1">
      <w:start w:val="1"/>
      <w:numFmt w:val="decimal"/>
      <w:lvlText w:val="(%2)"/>
      <w:lvlJc w:val="left"/>
      <w:pPr>
        <w:ind w:left="1680" w:hanging="360"/>
      </w:pPr>
      <w:rPr>
        <w:rFonts w:ascii="Times New Roman" w:eastAsia="Times New Roman" w:hAnsi="Times New Roman" w:cs="Times New Roman"/>
        <w:vertAlign w:val="baseline"/>
      </w:rPr>
    </w:lvl>
    <w:lvl w:ilvl="2">
      <w:start w:val="1"/>
      <w:numFmt w:val="lowerRoman"/>
      <w:lvlText w:val="%3."/>
      <w:lvlJc w:val="right"/>
      <w:pPr>
        <w:ind w:left="2280" w:hanging="480"/>
      </w:pPr>
      <w:rPr>
        <w:rFonts w:ascii="Times New Roman" w:eastAsia="Times New Roman" w:hAnsi="Times New Roman" w:cs="Times New Roman"/>
        <w:vertAlign w:val="baseline"/>
      </w:rPr>
    </w:lvl>
    <w:lvl w:ilvl="3">
      <w:start w:val="1"/>
      <w:numFmt w:val="decimal"/>
      <w:lvlText w:val="%4."/>
      <w:lvlJc w:val="left"/>
      <w:pPr>
        <w:ind w:left="2760" w:hanging="480"/>
      </w:pPr>
      <w:rPr>
        <w:rFonts w:ascii="Times New Roman" w:eastAsia="Times New Roman" w:hAnsi="Times New Roman" w:cs="Times New Roman"/>
        <w:vertAlign w:val="baseline"/>
      </w:rPr>
    </w:lvl>
    <w:lvl w:ilvl="4">
      <w:start w:val="1"/>
      <w:numFmt w:val="decimal"/>
      <w:lvlText w:val="%5、"/>
      <w:lvlJc w:val="left"/>
      <w:pPr>
        <w:ind w:left="3240" w:hanging="480"/>
      </w:pPr>
      <w:rPr>
        <w:rFonts w:ascii="Times New Roman" w:eastAsia="Times New Roman" w:hAnsi="Times New Roman" w:cs="Times New Roman"/>
        <w:vertAlign w:val="baseline"/>
      </w:rPr>
    </w:lvl>
    <w:lvl w:ilvl="5">
      <w:start w:val="1"/>
      <w:numFmt w:val="lowerRoman"/>
      <w:lvlText w:val="%6."/>
      <w:lvlJc w:val="right"/>
      <w:pPr>
        <w:ind w:left="3720" w:hanging="480"/>
      </w:pPr>
      <w:rPr>
        <w:rFonts w:ascii="Times New Roman" w:eastAsia="Times New Roman" w:hAnsi="Times New Roman" w:cs="Times New Roman"/>
        <w:vertAlign w:val="baseline"/>
      </w:rPr>
    </w:lvl>
    <w:lvl w:ilvl="6">
      <w:start w:val="1"/>
      <w:numFmt w:val="decimal"/>
      <w:lvlText w:val="%7."/>
      <w:lvlJc w:val="left"/>
      <w:pPr>
        <w:ind w:left="4200" w:hanging="480"/>
      </w:pPr>
      <w:rPr>
        <w:rFonts w:ascii="Times New Roman" w:eastAsia="Times New Roman" w:hAnsi="Times New Roman" w:cs="Times New Roman"/>
        <w:vertAlign w:val="baseline"/>
      </w:rPr>
    </w:lvl>
    <w:lvl w:ilvl="7">
      <w:start w:val="1"/>
      <w:numFmt w:val="decimal"/>
      <w:lvlText w:val="%8、"/>
      <w:lvlJc w:val="left"/>
      <w:pPr>
        <w:ind w:left="4680" w:hanging="480"/>
      </w:pPr>
      <w:rPr>
        <w:rFonts w:ascii="Times New Roman" w:eastAsia="Times New Roman" w:hAnsi="Times New Roman" w:cs="Times New Roman"/>
        <w:vertAlign w:val="baseline"/>
      </w:rPr>
    </w:lvl>
    <w:lvl w:ilvl="8">
      <w:start w:val="1"/>
      <w:numFmt w:val="lowerRoman"/>
      <w:lvlText w:val="%9."/>
      <w:lvlJc w:val="right"/>
      <w:pPr>
        <w:ind w:left="5160" w:hanging="480"/>
      </w:pPr>
      <w:rPr>
        <w:rFonts w:ascii="Times New Roman" w:eastAsia="Times New Roman" w:hAnsi="Times New Roman" w:cs="Times New Roman"/>
        <w:vertAlign w:val="baseline"/>
      </w:rPr>
    </w:lvl>
  </w:abstractNum>
  <w:abstractNum w:abstractNumId="34">
    <w:nsid w:val="64E90FFF"/>
    <w:multiLevelType w:val="multilevel"/>
    <w:tmpl w:val="560EEC10"/>
    <w:lvl w:ilvl="0">
      <w:start w:val="1"/>
      <w:numFmt w:val="decimal"/>
      <w:suff w:val="nothing"/>
      <w:lvlText w:val="(%1)"/>
      <w:lvlJc w:val="left"/>
      <w:pPr>
        <w:ind w:left="1260" w:hanging="360"/>
      </w:pPr>
      <w:rPr>
        <w:rFonts w:ascii="Times New Roman" w:eastAsia="新細明體" w:hAnsi="Times New Roman" w:cs="Times New Roman" w:hint="eastAsia"/>
        <w:vertAlign w:val="baseline"/>
      </w:rPr>
    </w:lvl>
    <w:lvl w:ilvl="1">
      <w:start w:val="1"/>
      <w:numFmt w:val="decimal"/>
      <w:lvlText w:val="(%2)"/>
      <w:lvlJc w:val="left"/>
      <w:pPr>
        <w:ind w:left="1860" w:hanging="480"/>
      </w:pPr>
      <w:rPr>
        <w:rFonts w:ascii="Times New Roman" w:eastAsia="新細明體" w:hAnsi="Times New Roman" w:cs="Times New Roman" w:hint="eastAsia"/>
        <w:vertAlign w:val="baseline"/>
      </w:rPr>
    </w:lvl>
    <w:lvl w:ilvl="2">
      <w:start w:val="1"/>
      <w:numFmt w:val="lowerRoman"/>
      <w:lvlText w:val="%3."/>
      <w:lvlJc w:val="right"/>
      <w:pPr>
        <w:ind w:left="2340" w:hanging="480"/>
      </w:pPr>
      <w:rPr>
        <w:rFonts w:ascii="Times New Roman" w:eastAsia="新細明體" w:hAnsi="Times New Roman" w:cs="Times New Roman" w:hint="eastAsia"/>
        <w:vertAlign w:val="baseline"/>
      </w:rPr>
    </w:lvl>
    <w:lvl w:ilvl="3">
      <w:start w:val="1"/>
      <w:numFmt w:val="decimal"/>
      <w:lvlText w:val="%4."/>
      <w:lvlJc w:val="left"/>
      <w:pPr>
        <w:ind w:left="2820" w:hanging="480"/>
      </w:pPr>
      <w:rPr>
        <w:rFonts w:ascii="Times New Roman" w:eastAsia="新細明體" w:hAnsi="Times New Roman" w:cs="Times New Roman" w:hint="eastAsia"/>
        <w:vertAlign w:val="baseline"/>
      </w:rPr>
    </w:lvl>
    <w:lvl w:ilvl="4">
      <w:start w:val="1"/>
      <w:numFmt w:val="decimal"/>
      <w:lvlText w:val="%5、"/>
      <w:lvlJc w:val="left"/>
      <w:pPr>
        <w:ind w:left="3300" w:hanging="480"/>
      </w:pPr>
      <w:rPr>
        <w:rFonts w:ascii="Times New Roman" w:eastAsia="新細明體" w:hAnsi="Times New Roman" w:cs="Times New Roman" w:hint="eastAsia"/>
        <w:vertAlign w:val="baseline"/>
      </w:rPr>
    </w:lvl>
    <w:lvl w:ilvl="5">
      <w:start w:val="1"/>
      <w:numFmt w:val="lowerRoman"/>
      <w:lvlText w:val="%6."/>
      <w:lvlJc w:val="right"/>
      <w:pPr>
        <w:ind w:left="3780" w:hanging="480"/>
      </w:pPr>
      <w:rPr>
        <w:rFonts w:ascii="Times New Roman" w:eastAsia="新細明體" w:hAnsi="Times New Roman" w:cs="Times New Roman" w:hint="eastAsia"/>
        <w:vertAlign w:val="baseline"/>
      </w:rPr>
    </w:lvl>
    <w:lvl w:ilvl="6">
      <w:start w:val="1"/>
      <w:numFmt w:val="decimal"/>
      <w:lvlText w:val="%7."/>
      <w:lvlJc w:val="left"/>
      <w:pPr>
        <w:ind w:left="4260" w:hanging="480"/>
      </w:pPr>
      <w:rPr>
        <w:rFonts w:ascii="Times New Roman" w:eastAsia="新細明體" w:hAnsi="Times New Roman" w:cs="Times New Roman" w:hint="eastAsia"/>
        <w:vertAlign w:val="baseline"/>
      </w:rPr>
    </w:lvl>
    <w:lvl w:ilvl="7">
      <w:start w:val="1"/>
      <w:numFmt w:val="decimal"/>
      <w:lvlText w:val="%8、"/>
      <w:lvlJc w:val="left"/>
      <w:pPr>
        <w:ind w:left="4740" w:hanging="480"/>
      </w:pPr>
      <w:rPr>
        <w:rFonts w:ascii="Times New Roman" w:eastAsia="新細明體" w:hAnsi="Times New Roman" w:cs="Times New Roman" w:hint="eastAsia"/>
        <w:vertAlign w:val="baseline"/>
      </w:rPr>
    </w:lvl>
    <w:lvl w:ilvl="8">
      <w:start w:val="1"/>
      <w:numFmt w:val="lowerRoman"/>
      <w:lvlText w:val="%9."/>
      <w:lvlJc w:val="right"/>
      <w:pPr>
        <w:ind w:left="5220" w:hanging="480"/>
      </w:pPr>
      <w:rPr>
        <w:rFonts w:ascii="Times New Roman" w:eastAsia="新細明體" w:hAnsi="Times New Roman" w:cs="Times New Roman" w:hint="eastAsia"/>
        <w:vertAlign w:val="baseline"/>
      </w:rPr>
    </w:lvl>
  </w:abstractNum>
  <w:abstractNum w:abstractNumId="35">
    <w:nsid w:val="6C6D71C0"/>
    <w:multiLevelType w:val="multilevel"/>
    <w:tmpl w:val="560EEC10"/>
    <w:lvl w:ilvl="0">
      <w:start w:val="1"/>
      <w:numFmt w:val="decimal"/>
      <w:suff w:val="nothing"/>
      <w:lvlText w:val="(%1)"/>
      <w:lvlJc w:val="left"/>
      <w:pPr>
        <w:ind w:left="1260" w:hanging="360"/>
      </w:pPr>
      <w:rPr>
        <w:rFonts w:ascii="Times New Roman" w:eastAsia="新細明體" w:hAnsi="Times New Roman" w:cs="Times New Roman" w:hint="eastAsia"/>
        <w:vertAlign w:val="baseline"/>
      </w:rPr>
    </w:lvl>
    <w:lvl w:ilvl="1">
      <w:start w:val="1"/>
      <w:numFmt w:val="decimal"/>
      <w:lvlText w:val="(%2)"/>
      <w:lvlJc w:val="left"/>
      <w:pPr>
        <w:ind w:left="1860" w:hanging="480"/>
      </w:pPr>
      <w:rPr>
        <w:rFonts w:ascii="Times New Roman" w:eastAsia="新細明體" w:hAnsi="Times New Roman" w:cs="Times New Roman" w:hint="eastAsia"/>
        <w:vertAlign w:val="baseline"/>
      </w:rPr>
    </w:lvl>
    <w:lvl w:ilvl="2">
      <w:start w:val="1"/>
      <w:numFmt w:val="lowerRoman"/>
      <w:lvlText w:val="%3."/>
      <w:lvlJc w:val="right"/>
      <w:pPr>
        <w:ind w:left="2340" w:hanging="480"/>
      </w:pPr>
      <w:rPr>
        <w:rFonts w:ascii="Times New Roman" w:eastAsia="新細明體" w:hAnsi="Times New Roman" w:cs="Times New Roman" w:hint="eastAsia"/>
        <w:vertAlign w:val="baseline"/>
      </w:rPr>
    </w:lvl>
    <w:lvl w:ilvl="3">
      <w:start w:val="1"/>
      <w:numFmt w:val="decimal"/>
      <w:lvlText w:val="%4."/>
      <w:lvlJc w:val="left"/>
      <w:pPr>
        <w:ind w:left="2820" w:hanging="480"/>
      </w:pPr>
      <w:rPr>
        <w:rFonts w:ascii="Times New Roman" w:eastAsia="新細明體" w:hAnsi="Times New Roman" w:cs="Times New Roman" w:hint="eastAsia"/>
        <w:vertAlign w:val="baseline"/>
      </w:rPr>
    </w:lvl>
    <w:lvl w:ilvl="4">
      <w:start w:val="1"/>
      <w:numFmt w:val="decimal"/>
      <w:lvlText w:val="%5、"/>
      <w:lvlJc w:val="left"/>
      <w:pPr>
        <w:ind w:left="3300" w:hanging="480"/>
      </w:pPr>
      <w:rPr>
        <w:rFonts w:ascii="Times New Roman" w:eastAsia="新細明體" w:hAnsi="Times New Roman" w:cs="Times New Roman" w:hint="eastAsia"/>
        <w:vertAlign w:val="baseline"/>
      </w:rPr>
    </w:lvl>
    <w:lvl w:ilvl="5">
      <w:start w:val="1"/>
      <w:numFmt w:val="lowerRoman"/>
      <w:lvlText w:val="%6."/>
      <w:lvlJc w:val="right"/>
      <w:pPr>
        <w:ind w:left="3780" w:hanging="480"/>
      </w:pPr>
      <w:rPr>
        <w:rFonts w:ascii="Times New Roman" w:eastAsia="新細明體" w:hAnsi="Times New Roman" w:cs="Times New Roman" w:hint="eastAsia"/>
        <w:vertAlign w:val="baseline"/>
      </w:rPr>
    </w:lvl>
    <w:lvl w:ilvl="6">
      <w:start w:val="1"/>
      <w:numFmt w:val="decimal"/>
      <w:lvlText w:val="%7."/>
      <w:lvlJc w:val="left"/>
      <w:pPr>
        <w:ind w:left="4260" w:hanging="480"/>
      </w:pPr>
      <w:rPr>
        <w:rFonts w:ascii="Times New Roman" w:eastAsia="新細明體" w:hAnsi="Times New Roman" w:cs="Times New Roman" w:hint="eastAsia"/>
        <w:vertAlign w:val="baseline"/>
      </w:rPr>
    </w:lvl>
    <w:lvl w:ilvl="7">
      <w:start w:val="1"/>
      <w:numFmt w:val="decimal"/>
      <w:lvlText w:val="%8、"/>
      <w:lvlJc w:val="left"/>
      <w:pPr>
        <w:ind w:left="4740" w:hanging="480"/>
      </w:pPr>
      <w:rPr>
        <w:rFonts w:ascii="Times New Roman" w:eastAsia="新細明體" w:hAnsi="Times New Roman" w:cs="Times New Roman" w:hint="eastAsia"/>
        <w:vertAlign w:val="baseline"/>
      </w:rPr>
    </w:lvl>
    <w:lvl w:ilvl="8">
      <w:start w:val="1"/>
      <w:numFmt w:val="lowerRoman"/>
      <w:lvlText w:val="%9."/>
      <w:lvlJc w:val="right"/>
      <w:pPr>
        <w:ind w:left="5220" w:hanging="480"/>
      </w:pPr>
      <w:rPr>
        <w:rFonts w:ascii="Times New Roman" w:eastAsia="新細明體" w:hAnsi="Times New Roman" w:cs="Times New Roman" w:hint="eastAsia"/>
        <w:vertAlign w:val="baseline"/>
      </w:rPr>
    </w:lvl>
  </w:abstractNum>
  <w:abstractNum w:abstractNumId="36">
    <w:nsid w:val="6DCA31EB"/>
    <w:multiLevelType w:val="multilevel"/>
    <w:tmpl w:val="560EEC10"/>
    <w:lvl w:ilvl="0">
      <w:start w:val="1"/>
      <w:numFmt w:val="decimal"/>
      <w:suff w:val="nothing"/>
      <w:lvlText w:val="(%1)"/>
      <w:lvlJc w:val="left"/>
      <w:pPr>
        <w:ind w:left="1260" w:hanging="360"/>
      </w:pPr>
      <w:rPr>
        <w:rFonts w:ascii="Times New Roman" w:eastAsia="新細明體" w:hAnsi="Times New Roman" w:cs="Times New Roman" w:hint="eastAsia"/>
        <w:vertAlign w:val="baseline"/>
      </w:rPr>
    </w:lvl>
    <w:lvl w:ilvl="1">
      <w:start w:val="1"/>
      <w:numFmt w:val="decimal"/>
      <w:lvlText w:val="(%2)"/>
      <w:lvlJc w:val="left"/>
      <w:pPr>
        <w:ind w:left="1860" w:hanging="480"/>
      </w:pPr>
      <w:rPr>
        <w:rFonts w:ascii="Times New Roman" w:eastAsia="新細明體" w:hAnsi="Times New Roman" w:cs="Times New Roman" w:hint="eastAsia"/>
        <w:vertAlign w:val="baseline"/>
      </w:rPr>
    </w:lvl>
    <w:lvl w:ilvl="2">
      <w:start w:val="1"/>
      <w:numFmt w:val="lowerRoman"/>
      <w:lvlText w:val="%3."/>
      <w:lvlJc w:val="right"/>
      <w:pPr>
        <w:ind w:left="2340" w:hanging="480"/>
      </w:pPr>
      <w:rPr>
        <w:rFonts w:ascii="Times New Roman" w:eastAsia="新細明體" w:hAnsi="Times New Roman" w:cs="Times New Roman" w:hint="eastAsia"/>
        <w:vertAlign w:val="baseline"/>
      </w:rPr>
    </w:lvl>
    <w:lvl w:ilvl="3">
      <w:start w:val="1"/>
      <w:numFmt w:val="decimal"/>
      <w:lvlText w:val="%4."/>
      <w:lvlJc w:val="left"/>
      <w:pPr>
        <w:ind w:left="2820" w:hanging="480"/>
      </w:pPr>
      <w:rPr>
        <w:rFonts w:ascii="Times New Roman" w:eastAsia="新細明體" w:hAnsi="Times New Roman" w:cs="Times New Roman" w:hint="eastAsia"/>
        <w:vertAlign w:val="baseline"/>
      </w:rPr>
    </w:lvl>
    <w:lvl w:ilvl="4">
      <w:start w:val="1"/>
      <w:numFmt w:val="decimal"/>
      <w:lvlText w:val="%5、"/>
      <w:lvlJc w:val="left"/>
      <w:pPr>
        <w:ind w:left="3300" w:hanging="480"/>
      </w:pPr>
      <w:rPr>
        <w:rFonts w:ascii="Times New Roman" w:eastAsia="新細明體" w:hAnsi="Times New Roman" w:cs="Times New Roman" w:hint="eastAsia"/>
        <w:vertAlign w:val="baseline"/>
      </w:rPr>
    </w:lvl>
    <w:lvl w:ilvl="5">
      <w:start w:val="1"/>
      <w:numFmt w:val="lowerRoman"/>
      <w:lvlText w:val="%6."/>
      <w:lvlJc w:val="right"/>
      <w:pPr>
        <w:ind w:left="3780" w:hanging="480"/>
      </w:pPr>
      <w:rPr>
        <w:rFonts w:ascii="Times New Roman" w:eastAsia="新細明體" w:hAnsi="Times New Roman" w:cs="Times New Roman" w:hint="eastAsia"/>
        <w:vertAlign w:val="baseline"/>
      </w:rPr>
    </w:lvl>
    <w:lvl w:ilvl="6">
      <w:start w:val="1"/>
      <w:numFmt w:val="decimal"/>
      <w:lvlText w:val="%7."/>
      <w:lvlJc w:val="left"/>
      <w:pPr>
        <w:ind w:left="4260" w:hanging="480"/>
      </w:pPr>
      <w:rPr>
        <w:rFonts w:ascii="Times New Roman" w:eastAsia="新細明體" w:hAnsi="Times New Roman" w:cs="Times New Roman" w:hint="eastAsia"/>
        <w:vertAlign w:val="baseline"/>
      </w:rPr>
    </w:lvl>
    <w:lvl w:ilvl="7">
      <w:start w:val="1"/>
      <w:numFmt w:val="decimal"/>
      <w:lvlText w:val="%8、"/>
      <w:lvlJc w:val="left"/>
      <w:pPr>
        <w:ind w:left="4740" w:hanging="480"/>
      </w:pPr>
      <w:rPr>
        <w:rFonts w:ascii="Times New Roman" w:eastAsia="新細明體" w:hAnsi="Times New Roman" w:cs="Times New Roman" w:hint="eastAsia"/>
        <w:vertAlign w:val="baseline"/>
      </w:rPr>
    </w:lvl>
    <w:lvl w:ilvl="8">
      <w:start w:val="1"/>
      <w:numFmt w:val="lowerRoman"/>
      <w:lvlText w:val="%9."/>
      <w:lvlJc w:val="right"/>
      <w:pPr>
        <w:ind w:left="5220" w:hanging="480"/>
      </w:pPr>
      <w:rPr>
        <w:rFonts w:ascii="Times New Roman" w:eastAsia="新細明體" w:hAnsi="Times New Roman" w:cs="Times New Roman" w:hint="eastAsia"/>
        <w:vertAlign w:val="baseline"/>
      </w:rPr>
    </w:lvl>
  </w:abstractNum>
  <w:abstractNum w:abstractNumId="37">
    <w:nsid w:val="6E935BE3"/>
    <w:multiLevelType w:val="hybridMultilevel"/>
    <w:tmpl w:val="C208380E"/>
    <w:lvl w:ilvl="0" w:tplc="E3304E02">
      <w:start w:val="2"/>
      <w:numFmt w:val="decimal"/>
      <w:lvlText w:val="（%1）"/>
      <w:lvlJc w:val="left"/>
      <w:pPr>
        <w:ind w:left="701" w:hanging="602"/>
      </w:pPr>
      <w:rPr>
        <w:rFonts w:ascii="新細明體" w:eastAsia="新細明體" w:hAnsi="新細明體" w:cs="新細明體" w:hint="default"/>
        <w:spacing w:val="-1"/>
        <w:w w:val="100"/>
        <w:sz w:val="22"/>
        <w:szCs w:val="22"/>
        <w:lang w:val="zh-TW" w:eastAsia="zh-TW" w:bidi="zh-TW"/>
      </w:rPr>
    </w:lvl>
    <w:lvl w:ilvl="1" w:tplc="22929D76">
      <w:start w:val="2"/>
      <w:numFmt w:val="decimal"/>
      <w:lvlText w:val="（%2）"/>
      <w:lvlJc w:val="left"/>
      <w:pPr>
        <w:ind w:left="1267" w:hanging="601"/>
      </w:pPr>
      <w:rPr>
        <w:rFonts w:ascii="新細明體" w:eastAsia="新細明體" w:hAnsi="新細明體" w:cs="新細明體" w:hint="default"/>
        <w:w w:val="100"/>
        <w:sz w:val="22"/>
        <w:szCs w:val="22"/>
        <w:lang w:val="zh-TW" w:eastAsia="zh-TW" w:bidi="zh-TW"/>
      </w:rPr>
    </w:lvl>
    <w:lvl w:ilvl="2" w:tplc="49B88F56">
      <w:numFmt w:val="bullet"/>
      <w:lvlText w:val="•"/>
      <w:lvlJc w:val="left"/>
      <w:pPr>
        <w:ind w:left="2766" w:hanging="601"/>
      </w:pPr>
      <w:rPr>
        <w:rFonts w:hint="default"/>
        <w:lang w:val="zh-TW" w:eastAsia="zh-TW" w:bidi="zh-TW"/>
      </w:rPr>
    </w:lvl>
    <w:lvl w:ilvl="3" w:tplc="5D1C71BA">
      <w:numFmt w:val="bullet"/>
      <w:lvlText w:val="•"/>
      <w:lvlJc w:val="left"/>
      <w:pPr>
        <w:ind w:left="4272" w:hanging="601"/>
      </w:pPr>
      <w:rPr>
        <w:rFonts w:hint="default"/>
        <w:lang w:val="zh-TW" w:eastAsia="zh-TW" w:bidi="zh-TW"/>
      </w:rPr>
    </w:lvl>
    <w:lvl w:ilvl="4" w:tplc="4EA8E252">
      <w:numFmt w:val="bullet"/>
      <w:lvlText w:val="•"/>
      <w:lvlJc w:val="left"/>
      <w:pPr>
        <w:ind w:left="5779" w:hanging="601"/>
      </w:pPr>
      <w:rPr>
        <w:rFonts w:hint="default"/>
        <w:lang w:val="zh-TW" w:eastAsia="zh-TW" w:bidi="zh-TW"/>
      </w:rPr>
    </w:lvl>
    <w:lvl w:ilvl="5" w:tplc="267AA2F2">
      <w:numFmt w:val="bullet"/>
      <w:lvlText w:val="•"/>
      <w:lvlJc w:val="left"/>
      <w:pPr>
        <w:ind w:left="7285" w:hanging="601"/>
      </w:pPr>
      <w:rPr>
        <w:rFonts w:hint="default"/>
        <w:lang w:val="zh-TW" w:eastAsia="zh-TW" w:bidi="zh-TW"/>
      </w:rPr>
    </w:lvl>
    <w:lvl w:ilvl="6" w:tplc="D12293AE">
      <w:numFmt w:val="bullet"/>
      <w:lvlText w:val="•"/>
      <w:lvlJc w:val="left"/>
      <w:pPr>
        <w:ind w:left="8792" w:hanging="601"/>
      </w:pPr>
      <w:rPr>
        <w:rFonts w:hint="default"/>
        <w:lang w:val="zh-TW" w:eastAsia="zh-TW" w:bidi="zh-TW"/>
      </w:rPr>
    </w:lvl>
    <w:lvl w:ilvl="7" w:tplc="0B760272">
      <w:numFmt w:val="bullet"/>
      <w:lvlText w:val="•"/>
      <w:lvlJc w:val="left"/>
      <w:pPr>
        <w:ind w:left="10298" w:hanging="601"/>
      </w:pPr>
      <w:rPr>
        <w:rFonts w:hint="default"/>
        <w:lang w:val="zh-TW" w:eastAsia="zh-TW" w:bidi="zh-TW"/>
      </w:rPr>
    </w:lvl>
    <w:lvl w:ilvl="8" w:tplc="47DC59E2">
      <w:numFmt w:val="bullet"/>
      <w:lvlText w:val="•"/>
      <w:lvlJc w:val="left"/>
      <w:pPr>
        <w:ind w:left="11805" w:hanging="601"/>
      </w:pPr>
      <w:rPr>
        <w:rFonts w:hint="default"/>
        <w:lang w:val="zh-TW" w:eastAsia="zh-TW" w:bidi="zh-TW"/>
      </w:rPr>
    </w:lvl>
  </w:abstractNum>
  <w:abstractNum w:abstractNumId="38">
    <w:nsid w:val="6F682A47"/>
    <w:multiLevelType w:val="multilevel"/>
    <w:tmpl w:val="13A60BD2"/>
    <w:lvl w:ilvl="0">
      <w:start w:val="1"/>
      <w:numFmt w:val="taiwaneseCountingThousand"/>
      <w:suff w:val="nothing"/>
      <w:lvlText w:val="(%1)"/>
      <w:lvlJc w:val="left"/>
      <w:pPr>
        <w:ind w:left="2340" w:hanging="480"/>
      </w:pPr>
      <w:rPr>
        <w:rFonts w:hint="eastAsia"/>
        <w:vertAlign w:val="baseline"/>
      </w:rPr>
    </w:lvl>
    <w:lvl w:ilvl="1">
      <w:start w:val="1"/>
      <w:numFmt w:val="decimal"/>
      <w:suff w:val="nothing"/>
      <w:lvlText w:val="%2."/>
      <w:lvlJc w:val="left"/>
      <w:pPr>
        <w:ind w:left="1380" w:hanging="480"/>
      </w:pPr>
      <w:rPr>
        <w:rFonts w:ascii="Times New Roman" w:eastAsia="新細明體" w:hAnsi="Times New Roman" w:cs="Times New Roman" w:hint="eastAsia"/>
        <w:vertAlign w:val="baseline"/>
      </w:rPr>
    </w:lvl>
    <w:lvl w:ilvl="2">
      <w:start w:val="1"/>
      <w:numFmt w:val="decimal"/>
      <w:lvlText w:val="%3、"/>
      <w:lvlJc w:val="left"/>
      <w:pPr>
        <w:ind w:left="2100" w:hanging="720"/>
      </w:pPr>
      <w:rPr>
        <w:rFonts w:ascii="Times New Roman" w:eastAsia="新細明體" w:hAnsi="Times New Roman" w:cs="Times New Roman" w:hint="eastAsia"/>
        <w:vertAlign w:val="baseline"/>
      </w:rPr>
    </w:lvl>
    <w:lvl w:ilvl="3">
      <w:start w:val="1"/>
      <w:numFmt w:val="decimal"/>
      <w:lvlText w:val="（%4）"/>
      <w:lvlJc w:val="left"/>
      <w:pPr>
        <w:ind w:left="2580" w:hanging="720"/>
      </w:pPr>
      <w:rPr>
        <w:rFonts w:ascii="Times New Roman" w:eastAsia="新細明體" w:hAnsi="Times New Roman" w:cs="Times New Roman" w:hint="eastAsia"/>
        <w:vertAlign w:val="baseline"/>
      </w:rPr>
    </w:lvl>
    <w:lvl w:ilvl="4">
      <w:start w:val="1"/>
      <w:numFmt w:val="decimal"/>
      <w:lvlText w:val="%5、"/>
      <w:lvlJc w:val="left"/>
      <w:pPr>
        <w:ind w:left="2820" w:hanging="480"/>
      </w:pPr>
      <w:rPr>
        <w:rFonts w:ascii="Times New Roman" w:eastAsia="新細明體" w:hAnsi="Times New Roman" w:cs="Times New Roman" w:hint="eastAsia"/>
        <w:vertAlign w:val="baseline"/>
      </w:rPr>
    </w:lvl>
    <w:lvl w:ilvl="5">
      <w:start w:val="1"/>
      <w:numFmt w:val="lowerRoman"/>
      <w:lvlText w:val="%6."/>
      <w:lvlJc w:val="right"/>
      <w:pPr>
        <w:ind w:left="3300" w:hanging="480"/>
      </w:pPr>
      <w:rPr>
        <w:rFonts w:ascii="Times New Roman" w:eastAsia="新細明體" w:hAnsi="Times New Roman" w:cs="Times New Roman" w:hint="eastAsia"/>
        <w:vertAlign w:val="baseline"/>
      </w:rPr>
    </w:lvl>
    <w:lvl w:ilvl="6">
      <w:start w:val="1"/>
      <w:numFmt w:val="decimal"/>
      <w:lvlText w:val="%7."/>
      <w:lvlJc w:val="left"/>
      <w:pPr>
        <w:ind w:left="3780" w:hanging="480"/>
      </w:pPr>
      <w:rPr>
        <w:rFonts w:ascii="Times New Roman" w:eastAsia="新細明體" w:hAnsi="Times New Roman" w:cs="Times New Roman" w:hint="eastAsia"/>
        <w:vertAlign w:val="baseline"/>
      </w:rPr>
    </w:lvl>
    <w:lvl w:ilvl="7">
      <w:start w:val="1"/>
      <w:numFmt w:val="decimal"/>
      <w:lvlText w:val="%8、"/>
      <w:lvlJc w:val="left"/>
      <w:pPr>
        <w:ind w:left="4260" w:hanging="480"/>
      </w:pPr>
      <w:rPr>
        <w:rFonts w:ascii="Times New Roman" w:eastAsia="新細明體" w:hAnsi="Times New Roman" w:cs="Times New Roman" w:hint="eastAsia"/>
        <w:vertAlign w:val="baseline"/>
      </w:rPr>
    </w:lvl>
    <w:lvl w:ilvl="8">
      <w:start w:val="1"/>
      <w:numFmt w:val="lowerRoman"/>
      <w:lvlText w:val="%9."/>
      <w:lvlJc w:val="right"/>
      <w:pPr>
        <w:ind w:left="4740" w:hanging="480"/>
      </w:pPr>
      <w:rPr>
        <w:rFonts w:ascii="Times New Roman" w:eastAsia="新細明體" w:hAnsi="Times New Roman" w:cs="Times New Roman" w:hint="eastAsia"/>
        <w:vertAlign w:val="baseline"/>
      </w:rPr>
    </w:lvl>
  </w:abstractNum>
  <w:abstractNum w:abstractNumId="39">
    <w:nsid w:val="78117160"/>
    <w:multiLevelType w:val="multilevel"/>
    <w:tmpl w:val="51C2036C"/>
    <w:lvl w:ilvl="0">
      <w:start w:val="9"/>
      <w:numFmt w:val="decimal"/>
      <w:suff w:val="nothing"/>
      <w:lvlText w:val="%1、"/>
      <w:lvlJc w:val="left"/>
      <w:pPr>
        <w:ind w:left="1680" w:hanging="480"/>
      </w:pPr>
      <w:rPr>
        <w:rFonts w:ascii="Times New Roman" w:eastAsia="新細明體" w:hAnsi="Times New Roman" w:cs="Times New Roman" w:hint="eastAsia"/>
        <w:vertAlign w:val="baseline"/>
      </w:rPr>
    </w:lvl>
    <w:lvl w:ilvl="1">
      <w:start w:val="1"/>
      <w:numFmt w:val="taiwaneseCountingThousand"/>
      <w:suff w:val="nothing"/>
      <w:lvlText w:val="(%2)"/>
      <w:lvlJc w:val="left"/>
      <w:pPr>
        <w:ind w:left="960" w:hanging="480"/>
      </w:pPr>
      <w:rPr>
        <w:rFonts w:hint="eastAsia"/>
        <w:vertAlign w:val="baseline"/>
      </w:rPr>
    </w:lvl>
    <w:lvl w:ilvl="2">
      <w:start w:val="1"/>
      <w:numFmt w:val="decimal"/>
      <w:suff w:val="nothing"/>
      <w:lvlText w:val="%3."/>
      <w:lvlJc w:val="left"/>
      <w:pPr>
        <w:ind w:left="1440" w:hanging="480"/>
      </w:pPr>
      <w:rPr>
        <w:rFonts w:ascii="Times New Roman" w:eastAsia="新細明體" w:hAnsi="Times New Roman" w:cs="Times New Roman" w:hint="eastAsia"/>
        <w:vertAlign w:val="baseline"/>
      </w:rPr>
    </w:lvl>
    <w:lvl w:ilvl="3">
      <w:start w:val="2"/>
      <w:numFmt w:val="decimal"/>
      <w:lvlText w:val="(%4)"/>
      <w:lvlJc w:val="left"/>
      <w:pPr>
        <w:ind w:left="1920" w:hanging="480"/>
      </w:pPr>
      <w:rPr>
        <w:rFonts w:ascii="Times New Roman" w:eastAsia="新細明體" w:hAnsi="Times New Roman" w:cs="Times New Roman" w:hint="eastAsia"/>
        <w:vertAlign w:val="baseline"/>
      </w:rPr>
    </w:lvl>
    <w:lvl w:ilvl="4">
      <w:start w:val="1"/>
      <w:numFmt w:val="decimal"/>
      <w:lvlText w:val="%5、"/>
      <w:lvlJc w:val="left"/>
      <w:pPr>
        <w:ind w:left="2400" w:hanging="480"/>
      </w:pPr>
      <w:rPr>
        <w:rFonts w:ascii="Times New Roman" w:eastAsia="新細明體" w:hAnsi="Times New Roman" w:cs="Times New Roman" w:hint="eastAsia"/>
        <w:vertAlign w:val="baseline"/>
      </w:rPr>
    </w:lvl>
    <w:lvl w:ilvl="5">
      <w:start w:val="1"/>
      <w:numFmt w:val="lowerRoman"/>
      <w:lvlText w:val="%6."/>
      <w:lvlJc w:val="right"/>
      <w:pPr>
        <w:ind w:left="2880" w:hanging="480"/>
      </w:pPr>
      <w:rPr>
        <w:rFonts w:ascii="Times New Roman" w:eastAsia="新細明體" w:hAnsi="Times New Roman" w:cs="Times New Roman" w:hint="eastAsia"/>
        <w:vertAlign w:val="baseline"/>
      </w:rPr>
    </w:lvl>
    <w:lvl w:ilvl="6">
      <w:start w:val="1"/>
      <w:numFmt w:val="decimal"/>
      <w:lvlText w:val="%7."/>
      <w:lvlJc w:val="left"/>
      <w:pPr>
        <w:ind w:left="3360" w:hanging="480"/>
      </w:pPr>
      <w:rPr>
        <w:rFonts w:ascii="Times New Roman" w:eastAsia="新細明體" w:hAnsi="Times New Roman" w:cs="Times New Roman" w:hint="eastAsia"/>
        <w:vertAlign w:val="baseline"/>
      </w:rPr>
    </w:lvl>
    <w:lvl w:ilvl="7">
      <w:start w:val="1"/>
      <w:numFmt w:val="decimal"/>
      <w:lvlText w:val="%8、"/>
      <w:lvlJc w:val="left"/>
      <w:pPr>
        <w:ind w:left="3840" w:hanging="480"/>
      </w:pPr>
      <w:rPr>
        <w:rFonts w:ascii="Times New Roman" w:eastAsia="新細明體" w:hAnsi="Times New Roman" w:cs="Times New Roman" w:hint="eastAsia"/>
        <w:vertAlign w:val="baseline"/>
      </w:rPr>
    </w:lvl>
    <w:lvl w:ilvl="8">
      <w:start w:val="1"/>
      <w:numFmt w:val="lowerRoman"/>
      <w:lvlText w:val="%9."/>
      <w:lvlJc w:val="right"/>
      <w:pPr>
        <w:ind w:left="4320" w:hanging="480"/>
      </w:pPr>
      <w:rPr>
        <w:rFonts w:ascii="Times New Roman" w:eastAsia="新細明體" w:hAnsi="Times New Roman" w:cs="Times New Roman" w:hint="eastAsia"/>
        <w:vertAlign w:val="baseline"/>
      </w:rPr>
    </w:lvl>
  </w:abstractNum>
  <w:abstractNum w:abstractNumId="40">
    <w:nsid w:val="79A330F8"/>
    <w:multiLevelType w:val="multilevel"/>
    <w:tmpl w:val="ADBA5DB4"/>
    <w:lvl w:ilvl="0">
      <w:start w:val="1"/>
      <w:numFmt w:val="decimal"/>
      <w:lvlText w:val="(%1)"/>
      <w:lvlJc w:val="left"/>
      <w:pPr>
        <w:ind w:left="683" w:hanging="400"/>
      </w:pPr>
      <w:rPr>
        <w:vertAlign w:val="baseline"/>
      </w:rPr>
    </w:lvl>
    <w:lvl w:ilvl="1">
      <w:start w:val="1"/>
      <w:numFmt w:val="decimal"/>
      <w:lvlText w:val="%2、"/>
      <w:lvlJc w:val="left"/>
      <w:pPr>
        <w:ind w:left="1243" w:hanging="480"/>
      </w:pPr>
      <w:rPr>
        <w:vertAlign w:val="baseline"/>
      </w:rPr>
    </w:lvl>
    <w:lvl w:ilvl="2">
      <w:start w:val="1"/>
      <w:numFmt w:val="lowerRoman"/>
      <w:lvlText w:val="%3."/>
      <w:lvlJc w:val="right"/>
      <w:pPr>
        <w:ind w:left="1723" w:hanging="480"/>
      </w:pPr>
      <w:rPr>
        <w:vertAlign w:val="baseline"/>
      </w:rPr>
    </w:lvl>
    <w:lvl w:ilvl="3">
      <w:start w:val="1"/>
      <w:numFmt w:val="decimal"/>
      <w:lvlText w:val="%4."/>
      <w:lvlJc w:val="left"/>
      <w:pPr>
        <w:ind w:left="2203" w:hanging="480"/>
      </w:pPr>
      <w:rPr>
        <w:vertAlign w:val="baseline"/>
      </w:rPr>
    </w:lvl>
    <w:lvl w:ilvl="4">
      <w:start w:val="1"/>
      <w:numFmt w:val="decimal"/>
      <w:lvlText w:val="%5、"/>
      <w:lvlJc w:val="left"/>
      <w:pPr>
        <w:ind w:left="2683" w:hanging="480"/>
      </w:pPr>
      <w:rPr>
        <w:vertAlign w:val="baseline"/>
      </w:rPr>
    </w:lvl>
    <w:lvl w:ilvl="5">
      <w:start w:val="1"/>
      <w:numFmt w:val="lowerRoman"/>
      <w:lvlText w:val="%6."/>
      <w:lvlJc w:val="right"/>
      <w:pPr>
        <w:ind w:left="3163" w:hanging="480"/>
      </w:pPr>
      <w:rPr>
        <w:vertAlign w:val="baseline"/>
      </w:rPr>
    </w:lvl>
    <w:lvl w:ilvl="6">
      <w:start w:val="1"/>
      <w:numFmt w:val="decimal"/>
      <w:lvlText w:val="%7."/>
      <w:lvlJc w:val="left"/>
      <w:pPr>
        <w:ind w:left="3643" w:hanging="480"/>
      </w:pPr>
      <w:rPr>
        <w:vertAlign w:val="baseline"/>
      </w:rPr>
    </w:lvl>
    <w:lvl w:ilvl="7">
      <w:start w:val="1"/>
      <w:numFmt w:val="decimal"/>
      <w:lvlText w:val="%8、"/>
      <w:lvlJc w:val="left"/>
      <w:pPr>
        <w:ind w:left="4123" w:hanging="480"/>
      </w:pPr>
      <w:rPr>
        <w:vertAlign w:val="baseline"/>
      </w:rPr>
    </w:lvl>
    <w:lvl w:ilvl="8">
      <w:start w:val="1"/>
      <w:numFmt w:val="lowerRoman"/>
      <w:lvlText w:val="%9."/>
      <w:lvlJc w:val="right"/>
      <w:pPr>
        <w:ind w:left="4603" w:hanging="480"/>
      </w:pPr>
      <w:rPr>
        <w:vertAlign w:val="baseline"/>
      </w:rPr>
    </w:lvl>
  </w:abstractNum>
  <w:abstractNum w:abstractNumId="41">
    <w:nsid w:val="7DAA30BD"/>
    <w:multiLevelType w:val="hybridMultilevel"/>
    <w:tmpl w:val="A7701B4A"/>
    <w:lvl w:ilvl="0" w:tplc="2912E54E">
      <w:start w:val="1"/>
      <w:numFmt w:val="taiwaneseCountingThousand"/>
      <w:lvlText w:val="(%1)"/>
      <w:lvlJc w:val="left"/>
      <w:pPr>
        <w:ind w:left="683" w:hanging="400"/>
      </w:pPr>
      <w:rPr>
        <w:rFonts w:hint="default"/>
        <w:sz w:val="20"/>
        <w:szCs w:val="2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num w:numId="1">
    <w:abstractNumId w:val="15"/>
  </w:num>
  <w:num w:numId="2">
    <w:abstractNumId w:val="19"/>
  </w:num>
  <w:num w:numId="3">
    <w:abstractNumId w:val="38"/>
  </w:num>
  <w:num w:numId="4">
    <w:abstractNumId w:val="25"/>
  </w:num>
  <w:num w:numId="5">
    <w:abstractNumId w:val="21"/>
  </w:num>
  <w:num w:numId="6">
    <w:abstractNumId w:val="27"/>
  </w:num>
  <w:num w:numId="7">
    <w:abstractNumId w:val="4"/>
  </w:num>
  <w:num w:numId="8">
    <w:abstractNumId w:val="33"/>
  </w:num>
  <w:num w:numId="9">
    <w:abstractNumId w:val="40"/>
  </w:num>
  <w:num w:numId="10">
    <w:abstractNumId w:val="9"/>
  </w:num>
  <w:num w:numId="11">
    <w:abstractNumId w:val="7"/>
  </w:num>
  <w:num w:numId="12">
    <w:abstractNumId w:val="18"/>
  </w:num>
  <w:num w:numId="13">
    <w:abstractNumId w:val="3"/>
  </w:num>
  <w:num w:numId="14">
    <w:abstractNumId w:val="12"/>
  </w:num>
  <w:num w:numId="15">
    <w:abstractNumId w:val="17"/>
  </w:num>
  <w:num w:numId="16">
    <w:abstractNumId w:val="26"/>
  </w:num>
  <w:num w:numId="17">
    <w:abstractNumId w:val="8"/>
  </w:num>
  <w:num w:numId="18">
    <w:abstractNumId w:val="24"/>
  </w:num>
  <w:num w:numId="19">
    <w:abstractNumId w:val="28"/>
  </w:num>
  <w:num w:numId="20">
    <w:abstractNumId w:val="37"/>
  </w:num>
  <w:num w:numId="21">
    <w:abstractNumId w:val="32"/>
  </w:num>
  <w:num w:numId="22">
    <w:abstractNumId w:val="29"/>
  </w:num>
  <w:num w:numId="23">
    <w:abstractNumId w:val="22"/>
  </w:num>
  <w:num w:numId="24">
    <w:abstractNumId w:val="31"/>
  </w:num>
  <w:num w:numId="25">
    <w:abstractNumId w:val="30"/>
  </w:num>
  <w:num w:numId="26">
    <w:abstractNumId w:val="6"/>
  </w:num>
  <w:num w:numId="27">
    <w:abstractNumId w:val="0"/>
  </w:num>
  <w:num w:numId="28">
    <w:abstractNumId w:val="2"/>
  </w:num>
  <w:num w:numId="29">
    <w:abstractNumId w:val="14"/>
  </w:num>
  <w:num w:numId="30">
    <w:abstractNumId w:val="20"/>
  </w:num>
  <w:num w:numId="31">
    <w:abstractNumId w:val="16"/>
  </w:num>
  <w:num w:numId="32">
    <w:abstractNumId w:val="10"/>
  </w:num>
  <w:num w:numId="33">
    <w:abstractNumId w:val="1"/>
  </w:num>
  <w:num w:numId="34">
    <w:abstractNumId w:val="34"/>
  </w:num>
  <w:num w:numId="35">
    <w:abstractNumId w:val="35"/>
  </w:num>
  <w:num w:numId="36">
    <w:abstractNumId w:val="23"/>
  </w:num>
  <w:num w:numId="37">
    <w:abstractNumId w:val="36"/>
  </w:num>
  <w:num w:numId="38">
    <w:abstractNumId w:val="39"/>
  </w:num>
  <w:num w:numId="39">
    <w:abstractNumId w:val="41"/>
  </w:num>
  <w:num w:numId="40">
    <w:abstractNumId w:val="13"/>
  </w:num>
  <w:num w:numId="41">
    <w:abstractNumId w:val="11"/>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9F6EB1"/>
    <w:rsid w:val="00013A60"/>
    <w:rsid w:val="0002562F"/>
    <w:rsid w:val="00036190"/>
    <w:rsid w:val="00041C63"/>
    <w:rsid w:val="000462FE"/>
    <w:rsid w:val="00052C40"/>
    <w:rsid w:val="00071C27"/>
    <w:rsid w:val="000732FF"/>
    <w:rsid w:val="000B4849"/>
    <w:rsid w:val="00104F88"/>
    <w:rsid w:val="00146D14"/>
    <w:rsid w:val="00157654"/>
    <w:rsid w:val="0019607B"/>
    <w:rsid w:val="001B4A19"/>
    <w:rsid w:val="001E52D6"/>
    <w:rsid w:val="00233119"/>
    <w:rsid w:val="002541A2"/>
    <w:rsid w:val="002565DE"/>
    <w:rsid w:val="002A07A8"/>
    <w:rsid w:val="002C01F5"/>
    <w:rsid w:val="002C40FD"/>
    <w:rsid w:val="00300B0A"/>
    <w:rsid w:val="00321357"/>
    <w:rsid w:val="00324424"/>
    <w:rsid w:val="00376247"/>
    <w:rsid w:val="003A4147"/>
    <w:rsid w:val="003B457C"/>
    <w:rsid w:val="003C0B9A"/>
    <w:rsid w:val="003F5554"/>
    <w:rsid w:val="003F5E15"/>
    <w:rsid w:val="00416752"/>
    <w:rsid w:val="00437B91"/>
    <w:rsid w:val="00444BDA"/>
    <w:rsid w:val="004521AF"/>
    <w:rsid w:val="00466E36"/>
    <w:rsid w:val="004B7CFB"/>
    <w:rsid w:val="004C4317"/>
    <w:rsid w:val="004D4004"/>
    <w:rsid w:val="004E01B0"/>
    <w:rsid w:val="004F23E5"/>
    <w:rsid w:val="0051136B"/>
    <w:rsid w:val="005342DE"/>
    <w:rsid w:val="005355C7"/>
    <w:rsid w:val="0056267F"/>
    <w:rsid w:val="00597F0C"/>
    <w:rsid w:val="005B194D"/>
    <w:rsid w:val="005B7208"/>
    <w:rsid w:val="005D5702"/>
    <w:rsid w:val="005F0BC0"/>
    <w:rsid w:val="00620558"/>
    <w:rsid w:val="0064696E"/>
    <w:rsid w:val="00665490"/>
    <w:rsid w:val="006B4CDC"/>
    <w:rsid w:val="006B6693"/>
    <w:rsid w:val="006D4732"/>
    <w:rsid w:val="00740FAE"/>
    <w:rsid w:val="007445E0"/>
    <w:rsid w:val="00756D3A"/>
    <w:rsid w:val="0076305A"/>
    <w:rsid w:val="00794B5A"/>
    <w:rsid w:val="007A09D6"/>
    <w:rsid w:val="007C44EE"/>
    <w:rsid w:val="0082702B"/>
    <w:rsid w:val="00827338"/>
    <w:rsid w:val="00854A73"/>
    <w:rsid w:val="00866974"/>
    <w:rsid w:val="008713CB"/>
    <w:rsid w:val="008A471B"/>
    <w:rsid w:val="00920A08"/>
    <w:rsid w:val="009252AA"/>
    <w:rsid w:val="00937393"/>
    <w:rsid w:val="0099109A"/>
    <w:rsid w:val="009B6FB0"/>
    <w:rsid w:val="009D0090"/>
    <w:rsid w:val="009D1464"/>
    <w:rsid w:val="009D546D"/>
    <w:rsid w:val="009F6EB1"/>
    <w:rsid w:val="00A137D0"/>
    <w:rsid w:val="00A443B7"/>
    <w:rsid w:val="00A47653"/>
    <w:rsid w:val="00A70FC0"/>
    <w:rsid w:val="00A7569A"/>
    <w:rsid w:val="00AB54DB"/>
    <w:rsid w:val="00AE1946"/>
    <w:rsid w:val="00B244A1"/>
    <w:rsid w:val="00B30C0D"/>
    <w:rsid w:val="00B73B4A"/>
    <w:rsid w:val="00B74D90"/>
    <w:rsid w:val="00B84A99"/>
    <w:rsid w:val="00B975C1"/>
    <w:rsid w:val="00BC1359"/>
    <w:rsid w:val="00C216F3"/>
    <w:rsid w:val="00C41BE9"/>
    <w:rsid w:val="00C67819"/>
    <w:rsid w:val="00C77385"/>
    <w:rsid w:val="00CA7812"/>
    <w:rsid w:val="00CE3223"/>
    <w:rsid w:val="00CE70F8"/>
    <w:rsid w:val="00CF1542"/>
    <w:rsid w:val="00D17383"/>
    <w:rsid w:val="00D34B5C"/>
    <w:rsid w:val="00D41C14"/>
    <w:rsid w:val="00D422D4"/>
    <w:rsid w:val="00D817B8"/>
    <w:rsid w:val="00DA1381"/>
    <w:rsid w:val="00DC30AD"/>
    <w:rsid w:val="00DF5732"/>
    <w:rsid w:val="00E52030"/>
    <w:rsid w:val="00E701F1"/>
    <w:rsid w:val="00E706AC"/>
    <w:rsid w:val="00EE3947"/>
    <w:rsid w:val="00F10D04"/>
    <w:rsid w:val="00F13FEA"/>
    <w:rsid w:val="00F14A27"/>
    <w:rsid w:val="00F1658C"/>
    <w:rsid w:val="00F528EA"/>
    <w:rsid w:val="00F707A0"/>
    <w:rsid w:val="00FC5C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uiPriority w:val="1"/>
    <w:qFormat/>
    <w:pPr>
      <w:keepNext/>
      <w:keepLines/>
      <w:spacing w:before="480" w:after="120"/>
      <w:outlineLvl w:val="0"/>
    </w:pPr>
    <w:rPr>
      <w:b/>
      <w:sz w:val="48"/>
      <w:szCs w:val="48"/>
    </w:rPr>
  </w:style>
  <w:style w:type="paragraph" w:styleId="2">
    <w:name w:val="heading 2"/>
    <w:basedOn w:val="a"/>
    <w:next w:val="a"/>
    <w:uiPriority w:val="1"/>
    <w:qFormat/>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28" w:type="dxa"/>
        <w:right w:w="2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28" w:type="dxa"/>
        <w:right w:w="2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paragraph" w:styleId="aff4">
    <w:name w:val="Balloon Text"/>
    <w:basedOn w:val="a"/>
    <w:link w:val="aff5"/>
    <w:uiPriority w:val="99"/>
    <w:semiHidden/>
    <w:unhideWhenUsed/>
    <w:rsid w:val="003F5E15"/>
    <w:rPr>
      <w:rFonts w:asciiTheme="majorHAnsi" w:eastAsiaTheme="majorEastAsia" w:hAnsiTheme="majorHAnsi" w:cstheme="majorBidi"/>
      <w:sz w:val="18"/>
      <w:szCs w:val="18"/>
    </w:rPr>
  </w:style>
  <w:style w:type="character" w:customStyle="1" w:styleId="aff5">
    <w:name w:val="註解方塊文字 字元"/>
    <w:basedOn w:val="a0"/>
    <w:link w:val="aff4"/>
    <w:uiPriority w:val="99"/>
    <w:semiHidden/>
    <w:rsid w:val="003F5E15"/>
    <w:rPr>
      <w:rFonts w:asciiTheme="majorHAnsi" w:eastAsiaTheme="majorEastAsia" w:hAnsiTheme="majorHAnsi" w:cstheme="majorBidi"/>
      <w:sz w:val="18"/>
      <w:szCs w:val="18"/>
    </w:rPr>
  </w:style>
  <w:style w:type="paragraph" w:styleId="aff6">
    <w:name w:val="header"/>
    <w:basedOn w:val="a"/>
    <w:link w:val="aff7"/>
    <w:uiPriority w:val="99"/>
    <w:unhideWhenUsed/>
    <w:rsid w:val="00CF1542"/>
    <w:pPr>
      <w:tabs>
        <w:tab w:val="center" w:pos="4153"/>
        <w:tab w:val="right" w:pos="8306"/>
      </w:tabs>
      <w:snapToGrid w:val="0"/>
    </w:pPr>
  </w:style>
  <w:style w:type="character" w:customStyle="1" w:styleId="aff7">
    <w:name w:val="頁首 字元"/>
    <w:basedOn w:val="a0"/>
    <w:link w:val="aff6"/>
    <w:uiPriority w:val="99"/>
    <w:rsid w:val="00CF1542"/>
  </w:style>
  <w:style w:type="paragraph" w:styleId="aff8">
    <w:name w:val="footer"/>
    <w:basedOn w:val="a"/>
    <w:link w:val="aff9"/>
    <w:uiPriority w:val="99"/>
    <w:unhideWhenUsed/>
    <w:rsid w:val="00CF1542"/>
    <w:pPr>
      <w:tabs>
        <w:tab w:val="center" w:pos="4153"/>
        <w:tab w:val="right" w:pos="8306"/>
      </w:tabs>
      <w:snapToGrid w:val="0"/>
    </w:pPr>
  </w:style>
  <w:style w:type="character" w:customStyle="1" w:styleId="aff9">
    <w:name w:val="頁尾 字元"/>
    <w:basedOn w:val="a0"/>
    <w:link w:val="aff8"/>
    <w:uiPriority w:val="99"/>
    <w:rsid w:val="00CF1542"/>
  </w:style>
  <w:style w:type="paragraph" w:styleId="affa">
    <w:name w:val="List Paragraph"/>
    <w:basedOn w:val="a"/>
    <w:uiPriority w:val="1"/>
    <w:qFormat/>
    <w:rsid w:val="00E706AC"/>
    <w:pPr>
      <w:ind w:leftChars="200" w:left="480"/>
    </w:pPr>
  </w:style>
  <w:style w:type="table" w:styleId="affb">
    <w:name w:val="Table Grid"/>
    <w:basedOn w:val="a1"/>
    <w:uiPriority w:val="39"/>
    <w:rsid w:val="009252AA"/>
    <w:rPr>
      <w:rFonts w:asciiTheme="minorHAnsi"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Body Text"/>
    <w:basedOn w:val="a"/>
    <w:link w:val="affd"/>
    <w:uiPriority w:val="1"/>
    <w:qFormat/>
    <w:rsid w:val="00C67819"/>
    <w:pPr>
      <w:widowControl w:val="0"/>
      <w:autoSpaceDE w:val="0"/>
      <w:autoSpaceDN w:val="0"/>
    </w:pPr>
    <w:rPr>
      <w:rFonts w:ascii="新細明體" w:eastAsia="新細明體" w:hAnsi="新細明體" w:cs="新細明體"/>
      <w:sz w:val="28"/>
      <w:szCs w:val="28"/>
      <w:lang w:val="zh-TW" w:bidi="zh-TW"/>
    </w:rPr>
  </w:style>
  <w:style w:type="character" w:customStyle="1" w:styleId="affd">
    <w:name w:val="本文 字元"/>
    <w:basedOn w:val="a0"/>
    <w:link w:val="affc"/>
    <w:uiPriority w:val="1"/>
    <w:rsid w:val="00C67819"/>
    <w:rPr>
      <w:rFonts w:ascii="新細明體" w:eastAsia="新細明體" w:hAnsi="新細明體" w:cs="新細明體"/>
      <w:sz w:val="28"/>
      <w:szCs w:val="28"/>
      <w:lang w:val="zh-TW" w:bidi="zh-TW"/>
    </w:rPr>
  </w:style>
  <w:style w:type="paragraph" w:customStyle="1" w:styleId="TableParagraph">
    <w:name w:val="Table Paragraph"/>
    <w:basedOn w:val="a"/>
    <w:uiPriority w:val="1"/>
    <w:qFormat/>
    <w:rsid w:val="00C67819"/>
    <w:pPr>
      <w:widowControl w:val="0"/>
      <w:autoSpaceDE w:val="0"/>
      <w:autoSpaceDN w:val="0"/>
    </w:pPr>
    <w:rPr>
      <w:rFonts w:ascii="新細明體" w:eastAsia="新細明體" w:hAnsi="新細明體" w:cs="新細明體"/>
      <w:sz w:val="22"/>
      <w:szCs w:val="22"/>
      <w:lang w:val="zh-TW" w:bidi="zh-TW"/>
    </w:rPr>
  </w:style>
  <w:style w:type="character" w:styleId="affe">
    <w:name w:val="Hyperlink"/>
    <w:basedOn w:val="a0"/>
    <w:uiPriority w:val="99"/>
    <w:semiHidden/>
    <w:unhideWhenUsed/>
    <w:rsid w:val="0064696E"/>
    <w:rPr>
      <w:color w:val="0000FF"/>
      <w:u w:val="single"/>
    </w:rPr>
  </w:style>
  <w:style w:type="table" w:customStyle="1" w:styleId="30">
    <w:name w:val="表格格線3"/>
    <w:basedOn w:val="a1"/>
    <w:next w:val="affb"/>
    <w:uiPriority w:val="39"/>
    <w:rsid w:val="00300B0A"/>
    <w:rPr>
      <w:rFonts w:asciiTheme="minorHAnsi"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uiPriority w:val="1"/>
    <w:qFormat/>
    <w:pPr>
      <w:keepNext/>
      <w:keepLines/>
      <w:spacing w:before="480" w:after="120"/>
      <w:outlineLvl w:val="0"/>
    </w:pPr>
    <w:rPr>
      <w:b/>
      <w:sz w:val="48"/>
      <w:szCs w:val="48"/>
    </w:rPr>
  </w:style>
  <w:style w:type="paragraph" w:styleId="2">
    <w:name w:val="heading 2"/>
    <w:basedOn w:val="a"/>
    <w:next w:val="a"/>
    <w:uiPriority w:val="1"/>
    <w:qFormat/>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28" w:type="dxa"/>
        <w:right w:w="2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28" w:type="dxa"/>
        <w:right w:w="2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paragraph" w:styleId="aff4">
    <w:name w:val="Balloon Text"/>
    <w:basedOn w:val="a"/>
    <w:link w:val="aff5"/>
    <w:uiPriority w:val="99"/>
    <w:semiHidden/>
    <w:unhideWhenUsed/>
    <w:rsid w:val="003F5E15"/>
    <w:rPr>
      <w:rFonts w:asciiTheme="majorHAnsi" w:eastAsiaTheme="majorEastAsia" w:hAnsiTheme="majorHAnsi" w:cstheme="majorBidi"/>
      <w:sz w:val="18"/>
      <w:szCs w:val="18"/>
    </w:rPr>
  </w:style>
  <w:style w:type="character" w:customStyle="1" w:styleId="aff5">
    <w:name w:val="註解方塊文字 字元"/>
    <w:basedOn w:val="a0"/>
    <w:link w:val="aff4"/>
    <w:uiPriority w:val="99"/>
    <w:semiHidden/>
    <w:rsid w:val="003F5E15"/>
    <w:rPr>
      <w:rFonts w:asciiTheme="majorHAnsi" w:eastAsiaTheme="majorEastAsia" w:hAnsiTheme="majorHAnsi" w:cstheme="majorBidi"/>
      <w:sz w:val="18"/>
      <w:szCs w:val="18"/>
    </w:rPr>
  </w:style>
  <w:style w:type="paragraph" w:styleId="aff6">
    <w:name w:val="header"/>
    <w:basedOn w:val="a"/>
    <w:link w:val="aff7"/>
    <w:uiPriority w:val="99"/>
    <w:unhideWhenUsed/>
    <w:rsid w:val="00CF1542"/>
    <w:pPr>
      <w:tabs>
        <w:tab w:val="center" w:pos="4153"/>
        <w:tab w:val="right" w:pos="8306"/>
      </w:tabs>
      <w:snapToGrid w:val="0"/>
    </w:pPr>
  </w:style>
  <w:style w:type="character" w:customStyle="1" w:styleId="aff7">
    <w:name w:val="頁首 字元"/>
    <w:basedOn w:val="a0"/>
    <w:link w:val="aff6"/>
    <w:uiPriority w:val="99"/>
    <w:rsid w:val="00CF1542"/>
  </w:style>
  <w:style w:type="paragraph" w:styleId="aff8">
    <w:name w:val="footer"/>
    <w:basedOn w:val="a"/>
    <w:link w:val="aff9"/>
    <w:uiPriority w:val="99"/>
    <w:unhideWhenUsed/>
    <w:rsid w:val="00CF1542"/>
    <w:pPr>
      <w:tabs>
        <w:tab w:val="center" w:pos="4153"/>
        <w:tab w:val="right" w:pos="8306"/>
      </w:tabs>
      <w:snapToGrid w:val="0"/>
    </w:pPr>
  </w:style>
  <w:style w:type="character" w:customStyle="1" w:styleId="aff9">
    <w:name w:val="頁尾 字元"/>
    <w:basedOn w:val="a0"/>
    <w:link w:val="aff8"/>
    <w:uiPriority w:val="99"/>
    <w:rsid w:val="00CF1542"/>
  </w:style>
  <w:style w:type="paragraph" w:styleId="affa">
    <w:name w:val="List Paragraph"/>
    <w:basedOn w:val="a"/>
    <w:uiPriority w:val="1"/>
    <w:qFormat/>
    <w:rsid w:val="00E706AC"/>
    <w:pPr>
      <w:ind w:leftChars="200" w:left="480"/>
    </w:pPr>
  </w:style>
  <w:style w:type="table" w:styleId="affb">
    <w:name w:val="Table Grid"/>
    <w:basedOn w:val="a1"/>
    <w:uiPriority w:val="39"/>
    <w:rsid w:val="009252AA"/>
    <w:rPr>
      <w:rFonts w:asciiTheme="minorHAnsi"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Body Text"/>
    <w:basedOn w:val="a"/>
    <w:link w:val="affd"/>
    <w:uiPriority w:val="1"/>
    <w:qFormat/>
    <w:rsid w:val="00C67819"/>
    <w:pPr>
      <w:widowControl w:val="0"/>
      <w:autoSpaceDE w:val="0"/>
      <w:autoSpaceDN w:val="0"/>
    </w:pPr>
    <w:rPr>
      <w:rFonts w:ascii="新細明體" w:eastAsia="新細明體" w:hAnsi="新細明體" w:cs="新細明體"/>
      <w:sz w:val="28"/>
      <w:szCs w:val="28"/>
      <w:lang w:val="zh-TW" w:bidi="zh-TW"/>
    </w:rPr>
  </w:style>
  <w:style w:type="character" w:customStyle="1" w:styleId="affd">
    <w:name w:val="本文 字元"/>
    <w:basedOn w:val="a0"/>
    <w:link w:val="affc"/>
    <w:uiPriority w:val="1"/>
    <w:rsid w:val="00C67819"/>
    <w:rPr>
      <w:rFonts w:ascii="新細明體" w:eastAsia="新細明體" w:hAnsi="新細明體" w:cs="新細明體"/>
      <w:sz w:val="28"/>
      <w:szCs w:val="28"/>
      <w:lang w:val="zh-TW" w:bidi="zh-TW"/>
    </w:rPr>
  </w:style>
  <w:style w:type="paragraph" w:customStyle="1" w:styleId="TableParagraph">
    <w:name w:val="Table Paragraph"/>
    <w:basedOn w:val="a"/>
    <w:uiPriority w:val="1"/>
    <w:qFormat/>
    <w:rsid w:val="00C67819"/>
    <w:pPr>
      <w:widowControl w:val="0"/>
      <w:autoSpaceDE w:val="0"/>
      <w:autoSpaceDN w:val="0"/>
    </w:pPr>
    <w:rPr>
      <w:rFonts w:ascii="新細明體" w:eastAsia="新細明體" w:hAnsi="新細明體" w:cs="新細明體"/>
      <w:sz w:val="22"/>
      <w:szCs w:val="22"/>
      <w:lang w:val="zh-TW" w:bidi="zh-TW"/>
    </w:rPr>
  </w:style>
  <w:style w:type="character" w:styleId="affe">
    <w:name w:val="Hyperlink"/>
    <w:basedOn w:val="a0"/>
    <w:uiPriority w:val="99"/>
    <w:semiHidden/>
    <w:unhideWhenUsed/>
    <w:rsid w:val="0064696E"/>
    <w:rPr>
      <w:color w:val="0000FF"/>
      <w:u w:val="single"/>
    </w:rPr>
  </w:style>
  <w:style w:type="table" w:customStyle="1" w:styleId="30">
    <w:name w:val="表格格線3"/>
    <w:basedOn w:val="a1"/>
    <w:next w:val="affb"/>
    <w:uiPriority w:val="39"/>
    <w:rsid w:val="00300B0A"/>
    <w:rPr>
      <w:rFonts w:asciiTheme="minorHAnsi"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21" Type="http://schemas.openxmlformats.org/officeDocument/2006/relationships/hyperlink" Target="http://host10.dyjhs.tyc.edu.tw/xoops2/trsf/teach/test.htm" TargetMode="External"/><Relationship Id="rId42" Type="http://schemas.openxmlformats.org/officeDocument/2006/relationships/image" Target="media/image27.jpeg"/><Relationship Id="rId47" Type="http://schemas.openxmlformats.org/officeDocument/2006/relationships/hyperlink" Target="http://host10.dyjhs.tyc.edu.tw/xoops2/trsf/teach/class.htm" TargetMode="External"/><Relationship Id="rId63" Type="http://schemas.openxmlformats.org/officeDocument/2006/relationships/image" Target="media/image43.jpeg"/><Relationship Id="rId68" Type="http://schemas.openxmlformats.org/officeDocument/2006/relationships/hyperlink" Target="http://host10.dyjhs.tyc.edu.tw/xoops2/trsf/safe/get.htm" TargetMode="External"/><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hyperlink" Target="http://host10.dyjhs.tyc.edu.tw/xoops2/trsf/plan/people.htm" TargetMode="External"/><Relationship Id="rId11" Type="http://schemas.openxmlformats.org/officeDocument/2006/relationships/image" Target="media/image3.jpeg"/><Relationship Id="rId32" Type="http://schemas.openxmlformats.org/officeDocument/2006/relationships/image" Target="media/image19.gif"/><Relationship Id="rId37" Type="http://schemas.openxmlformats.org/officeDocument/2006/relationships/hyperlink" Target="http://host10.dyjhs.tyc.edu.tw/xoops2/trsf/teach/tools.htm" TargetMode="External"/><Relationship Id="rId53" Type="http://schemas.openxmlformats.org/officeDocument/2006/relationships/image" Target="media/image35.jpeg"/><Relationship Id="rId58" Type="http://schemas.openxmlformats.org/officeDocument/2006/relationships/hyperlink" Target="http://host10.dyjhs.tyc.edu.tw/xoops2/trsf/97/safe.htm" TargetMode="External"/><Relationship Id="rId74" Type="http://schemas.openxmlformats.org/officeDocument/2006/relationships/image" Target="media/image52.jpeg"/><Relationship Id="rId79" Type="http://schemas.openxmlformats.org/officeDocument/2006/relationships/hyperlink" Target="http://host10.dyjhs.tyc.edu.tw/xoops2/trsf/big/design.htm" TargetMode="External"/><Relationship Id="rId5" Type="http://schemas.openxmlformats.org/officeDocument/2006/relationships/settings" Target="settings.xml"/><Relationship Id="rId90" Type="http://schemas.openxmlformats.org/officeDocument/2006/relationships/image" Target="media/image66.jpeg"/><Relationship Id="rId22" Type="http://schemas.openxmlformats.org/officeDocument/2006/relationships/image" Target="media/image9.jpeg"/><Relationship Id="rId27" Type="http://schemas.openxmlformats.org/officeDocument/2006/relationships/image" Target="media/image14.gif"/><Relationship Id="rId43" Type="http://schemas.openxmlformats.org/officeDocument/2006/relationships/hyperlink" Target="http://host10.dyjhs.tyc.edu.tw/xoops2/trsf/teach/travel.htm" TargetMode="External"/><Relationship Id="rId48" Type="http://schemas.openxmlformats.org/officeDocument/2006/relationships/image" Target="media/image31.jpeg"/><Relationship Id="rId64" Type="http://schemas.openxmlformats.org/officeDocument/2006/relationships/image" Target="media/image44.jpeg"/><Relationship Id="rId69"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1.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host10.dyjhs.tyc.edu.tw/xoops2/trsf/97/plan.htm" TargetMode="External"/><Relationship Id="rId17" Type="http://schemas.openxmlformats.org/officeDocument/2006/relationships/image" Target="media/image6.jpeg"/><Relationship Id="rId25" Type="http://schemas.openxmlformats.org/officeDocument/2006/relationships/image" Target="media/image12.gif"/><Relationship Id="rId33" Type="http://schemas.openxmlformats.org/officeDocument/2006/relationships/hyperlink" Target="http://host10.dyjhs.tyc.edu.tw/xoops2/trsf/teach/marks.htm" TargetMode="External"/><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image" Target="media/image49.jpeg"/><Relationship Id="rId75" Type="http://schemas.openxmlformats.org/officeDocument/2006/relationships/image" Target="media/image53.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8.gif"/><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hyperlink" Target="http://host10.dyjhs.tyc.edu.tw/xoops2/trsf/safe/tool.htm" TargetMode="External"/><Relationship Id="rId65" Type="http://schemas.openxmlformats.org/officeDocument/2006/relationships/image" Target="media/image45.jpeg"/><Relationship Id="rId73" Type="http://schemas.openxmlformats.org/officeDocument/2006/relationships/hyperlink" Target="http://host10.dyjhs.tyc.edu.tw/xoops2/trsf/safe/good.htm" TargetMode="External"/><Relationship Id="rId78" Type="http://schemas.openxmlformats.org/officeDocument/2006/relationships/image" Target="media/image55.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hyperlink" Target="http://host10.dyjhs.tyc.edu.tw/xoops2/trsf/teach/active.htm" TargetMode="External"/><Relationship Id="rId55" Type="http://schemas.openxmlformats.org/officeDocument/2006/relationships/image" Target="media/image37.jpeg"/><Relationship Id="rId76"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gif"/><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6.jpeg"/><Relationship Id="rId87" Type="http://schemas.openxmlformats.org/officeDocument/2006/relationships/image" Target="media/image63.jpeg"/><Relationship Id="rId61" Type="http://schemas.openxmlformats.org/officeDocument/2006/relationships/image" Target="media/image41.jpeg"/><Relationship Id="rId82" Type="http://schemas.openxmlformats.org/officeDocument/2006/relationships/image" Target="media/image58.jpeg"/><Relationship Id="rId19" Type="http://schemas.openxmlformats.org/officeDocument/2006/relationships/hyperlink" Target="http://host10.dyjhs.tyc.edu.tw/xoops2/trsf/97/teach.htm" TargetMode="External"/><Relationship Id="rId14" Type="http://schemas.openxmlformats.org/officeDocument/2006/relationships/hyperlink" Target="http://host10.dyjhs.tyc.edu.tw/xoops2/trsf/plan/plan.htm" TargetMode="External"/><Relationship Id="rId30" Type="http://schemas.openxmlformats.org/officeDocument/2006/relationships/image" Target="media/image17.gif"/><Relationship Id="rId35" Type="http://schemas.openxmlformats.org/officeDocument/2006/relationships/image" Target="media/image21.jpeg"/><Relationship Id="rId56" Type="http://schemas.openxmlformats.org/officeDocument/2006/relationships/image" Target="media/image38.jpeg"/><Relationship Id="rId77" Type="http://schemas.openxmlformats.org/officeDocument/2006/relationships/hyperlink" Target="http://host10.dyjhs.tyc.edu.tw/xoops2/trsf/97/bi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29135-3C0C-40B8-8353-80E35FD82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1481</Words>
  <Characters>8443</Characters>
  <Application>Microsoft Office Word</Application>
  <DocSecurity>0</DocSecurity>
  <Lines>70</Lines>
  <Paragraphs>19</Paragraphs>
  <ScaleCrop>false</ScaleCrop>
  <Company/>
  <LinksUpToDate>false</LinksUpToDate>
  <CharactersWithSpaces>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徐列智</dc:creator>
  <cp:lastModifiedBy>Admin</cp:lastModifiedBy>
  <cp:revision>6</cp:revision>
  <cp:lastPrinted>2019-05-27T07:03:00Z</cp:lastPrinted>
  <dcterms:created xsi:type="dcterms:W3CDTF">2019-07-17T01:26:00Z</dcterms:created>
  <dcterms:modified xsi:type="dcterms:W3CDTF">2021-07-29T08:26:00Z</dcterms:modified>
</cp:coreProperties>
</file>