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30FF" w:rsidRPr="00213632" w:rsidRDefault="009D69E5" w:rsidP="00E24FAF">
      <w:pPr>
        <w:spacing w:line="400" w:lineRule="exact"/>
        <w:jc w:val="center"/>
        <w:rPr>
          <w:rFonts w:ascii="標楷體" w:eastAsia="標楷體" w:hAnsi="標楷體"/>
          <w:b/>
          <w:sz w:val="32"/>
          <w:szCs w:val="32"/>
        </w:rPr>
      </w:pPr>
      <w:r>
        <w:rPr>
          <w:rFonts w:ascii="標楷體" w:eastAsia="標楷體" w:hAnsi="標楷體" w:hint="eastAsia"/>
          <w:b/>
          <w:sz w:val="32"/>
          <w:szCs w:val="32"/>
        </w:rPr>
        <w:t>桃園市立大有國民中學</w:t>
      </w:r>
      <w:r w:rsidR="006E67D0">
        <w:rPr>
          <w:rFonts w:ascii="標楷體" w:eastAsia="標楷體" w:hAnsi="標楷體" w:hint="eastAsia"/>
          <w:b/>
          <w:sz w:val="32"/>
          <w:szCs w:val="32"/>
        </w:rPr>
        <w:t>1</w:t>
      </w:r>
      <w:r w:rsidR="006E67D0">
        <w:rPr>
          <w:rFonts w:ascii="標楷體" w:eastAsia="標楷體" w:hAnsi="標楷體"/>
          <w:b/>
          <w:sz w:val="32"/>
          <w:szCs w:val="32"/>
        </w:rPr>
        <w:t>13</w:t>
      </w:r>
      <w:r w:rsidR="006E67D0">
        <w:rPr>
          <w:rFonts w:ascii="標楷體" w:eastAsia="標楷體" w:hAnsi="標楷體" w:hint="eastAsia"/>
          <w:b/>
          <w:sz w:val="32"/>
          <w:szCs w:val="32"/>
        </w:rPr>
        <w:t>年第1次</w:t>
      </w:r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約</w:t>
      </w:r>
      <w:proofErr w:type="gramStart"/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僱</w:t>
      </w:r>
      <w:proofErr w:type="gramEnd"/>
      <w:r w:rsidR="003130FF" w:rsidRPr="00213632">
        <w:rPr>
          <w:rFonts w:ascii="標楷體" w:eastAsia="標楷體" w:hAnsi="標楷體" w:hint="eastAsia"/>
          <w:b/>
          <w:sz w:val="32"/>
          <w:szCs w:val="32"/>
        </w:rPr>
        <w:t>人員甄選簡章</w:t>
      </w:r>
    </w:p>
    <w:p w:rsidR="003130FF" w:rsidRPr="005272AC" w:rsidRDefault="003130FF" w:rsidP="005272AC">
      <w:pPr>
        <w:spacing w:line="400" w:lineRule="exact"/>
        <w:rPr>
          <w:rFonts w:ascii="標楷體" w:eastAsia="標楷體" w:hAnsi="標楷體"/>
          <w:sz w:val="28"/>
          <w:szCs w:val="28"/>
        </w:rPr>
      </w:pPr>
    </w:p>
    <w:p w:rsidR="003130FF" w:rsidRPr="005272AC" w:rsidRDefault="003130FF" w:rsidP="00E24FAF">
      <w:pPr>
        <w:spacing w:line="360" w:lineRule="exact"/>
        <w:ind w:left="566" w:hangingChars="202" w:hanging="566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壹、依據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  <w:r w:rsidR="00583BAC" w:rsidRPr="00583BAC">
        <w:rPr>
          <w:rFonts w:ascii="標楷體" w:eastAsia="標楷體" w:hAnsi="標楷體" w:hint="eastAsia"/>
          <w:sz w:val="28"/>
          <w:szCs w:val="28"/>
        </w:rPr>
        <w:t>「行政院與所屬中央及地方各機關約</w:t>
      </w:r>
      <w:proofErr w:type="gramStart"/>
      <w:r w:rsidR="00583BAC" w:rsidRPr="00583B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583BAC" w:rsidRPr="00583BAC">
        <w:rPr>
          <w:rFonts w:ascii="標楷體" w:eastAsia="標楷體" w:hAnsi="標楷體" w:hint="eastAsia"/>
          <w:sz w:val="28"/>
          <w:szCs w:val="28"/>
        </w:rPr>
        <w:t>人員僱用辦法」</w:t>
      </w:r>
      <w:r w:rsidR="00583BAC">
        <w:rPr>
          <w:rFonts w:ascii="標楷體" w:eastAsia="標楷體" w:hAnsi="標楷體" w:hint="eastAsia"/>
          <w:sz w:val="28"/>
          <w:szCs w:val="28"/>
        </w:rPr>
        <w:t>暨</w:t>
      </w:r>
      <w:r w:rsidRPr="005272AC">
        <w:rPr>
          <w:rFonts w:ascii="標楷體" w:eastAsia="標楷體" w:hAnsi="標楷體" w:hint="eastAsia"/>
          <w:sz w:val="28"/>
          <w:szCs w:val="28"/>
        </w:rPr>
        <w:t>「各機關職務代理應行注意事項」等規定辧理。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貳、甄選職稱及名額：約</w:t>
      </w: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人員(</w:t>
      </w:r>
      <w:r w:rsidR="006E67D0">
        <w:rPr>
          <w:rFonts w:ascii="標楷體" w:eastAsia="標楷體" w:hAnsi="標楷體" w:hint="eastAsia"/>
          <w:sz w:val="28"/>
          <w:szCs w:val="28"/>
        </w:rPr>
        <w:t>教務處</w:t>
      </w:r>
      <w:r w:rsidR="009D69E5">
        <w:rPr>
          <w:rFonts w:ascii="標楷體" w:eastAsia="標楷體" w:hAnsi="標楷體" w:hint="eastAsia"/>
          <w:sz w:val="28"/>
          <w:szCs w:val="28"/>
        </w:rPr>
        <w:t>幹事職務代理人</w:t>
      </w:r>
      <w:r w:rsidRPr="005272AC">
        <w:rPr>
          <w:rFonts w:ascii="標楷體" w:eastAsia="標楷體" w:hAnsi="標楷體" w:hint="eastAsia"/>
          <w:sz w:val="28"/>
          <w:szCs w:val="28"/>
        </w:rPr>
        <w:t>)</w:t>
      </w:r>
      <w:r w:rsidR="00694F02">
        <w:rPr>
          <w:rFonts w:ascii="標楷體" w:eastAsia="標楷體" w:hAnsi="標楷體" w:hint="eastAsia"/>
          <w:sz w:val="28"/>
          <w:szCs w:val="28"/>
        </w:rPr>
        <w:t xml:space="preserve"> </w:t>
      </w:r>
      <w:r w:rsidRPr="005272AC">
        <w:rPr>
          <w:rFonts w:ascii="標楷體" w:eastAsia="標楷體" w:hAnsi="標楷體" w:hint="eastAsia"/>
          <w:sz w:val="28"/>
          <w:szCs w:val="28"/>
        </w:rPr>
        <w:t>1名。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參、僱用期間及待遇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583BAC" w:rsidRDefault="003130FF" w:rsidP="00583BAC">
      <w:pPr>
        <w:spacing w:line="360" w:lineRule="exact"/>
        <w:ind w:leftChars="114" w:left="274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一、僱用期間：</w:t>
      </w:r>
      <w:r w:rsidR="00BF47C6" w:rsidRPr="00BF47C6">
        <w:rPr>
          <w:rFonts w:ascii="標楷體" w:eastAsia="標楷體" w:hAnsi="標楷體" w:hint="eastAsia"/>
          <w:sz w:val="28"/>
          <w:szCs w:val="28"/>
        </w:rPr>
        <w:t>自113年</w:t>
      </w:r>
      <w:r w:rsidR="00BF47C6">
        <w:rPr>
          <w:rFonts w:ascii="標楷體" w:eastAsia="標楷體" w:hAnsi="標楷體"/>
          <w:sz w:val="28"/>
          <w:szCs w:val="28"/>
        </w:rPr>
        <w:t>5</w:t>
      </w:r>
      <w:r w:rsidR="00BF47C6" w:rsidRPr="00BF47C6">
        <w:rPr>
          <w:rFonts w:ascii="標楷體" w:eastAsia="標楷體" w:hAnsi="標楷體" w:hint="eastAsia"/>
          <w:sz w:val="28"/>
          <w:szCs w:val="28"/>
        </w:rPr>
        <w:t>月1日起至113年12月31日</w:t>
      </w:r>
      <w:proofErr w:type="gramStart"/>
      <w:r w:rsidR="00BF47C6" w:rsidRPr="00BF47C6">
        <w:rPr>
          <w:rFonts w:ascii="標楷體" w:eastAsia="標楷體" w:hAnsi="標楷體" w:hint="eastAsia"/>
          <w:sz w:val="28"/>
          <w:szCs w:val="28"/>
        </w:rPr>
        <w:t>止</w:t>
      </w:r>
      <w:proofErr w:type="gramEnd"/>
      <w:r w:rsidR="00BF47C6" w:rsidRPr="00BF47C6">
        <w:rPr>
          <w:rFonts w:ascii="標楷體" w:eastAsia="標楷體" w:hAnsi="標楷體" w:hint="eastAsia"/>
          <w:sz w:val="28"/>
          <w:szCs w:val="28"/>
        </w:rPr>
        <w:t>代理本校幹事</w:t>
      </w:r>
    </w:p>
    <w:p w:rsidR="00694F02" w:rsidRDefault="00BF47C6" w:rsidP="00583BAC">
      <w:pPr>
        <w:spacing w:line="360" w:lineRule="exact"/>
        <w:ind w:leftChars="314" w:left="754"/>
        <w:rPr>
          <w:rFonts w:ascii="標楷體" w:eastAsia="標楷體" w:hAnsi="標楷體"/>
          <w:sz w:val="28"/>
          <w:szCs w:val="28"/>
        </w:rPr>
      </w:pP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侍親留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職停薪期間所遺職務，如考核成績優良則辦理次一年度續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，最長續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至11</w:t>
      </w:r>
      <w:r>
        <w:rPr>
          <w:rFonts w:ascii="標楷體" w:eastAsia="標楷體" w:hAnsi="標楷體"/>
          <w:sz w:val="28"/>
          <w:szCs w:val="28"/>
        </w:rPr>
        <w:t>4</w:t>
      </w:r>
      <w:r w:rsidRPr="00BF47C6">
        <w:rPr>
          <w:rFonts w:ascii="標楷體" w:eastAsia="標楷體" w:hAnsi="標楷體" w:hint="eastAsia"/>
          <w:sz w:val="28"/>
          <w:szCs w:val="28"/>
        </w:rPr>
        <w:t>年4月</w:t>
      </w:r>
      <w:r>
        <w:rPr>
          <w:rFonts w:ascii="標楷體" w:eastAsia="標楷體" w:hAnsi="標楷體"/>
          <w:sz w:val="28"/>
          <w:szCs w:val="28"/>
        </w:rPr>
        <w:t>30</w:t>
      </w:r>
      <w:r w:rsidRPr="00BF47C6">
        <w:rPr>
          <w:rFonts w:ascii="標楷體" w:eastAsia="標楷體" w:hAnsi="標楷體" w:hint="eastAsia"/>
          <w:sz w:val="28"/>
          <w:szCs w:val="28"/>
        </w:rPr>
        <w:t>日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（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惟如代理原因消失應即無條件解僱，不得以任何理由要求留用或救助；另錄取人員於僱用期間如表現不佳時或不適任該項工作，經學校主動通知，亦應無條件解除僱用，不得以任何理由要求留用或救助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694F02" w:rsidP="00583BAC">
      <w:pPr>
        <w:spacing w:line="360" w:lineRule="exact"/>
        <w:ind w:leftChars="114" w:left="834" w:hangingChars="200" w:hanging="56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二</w:t>
      </w:r>
      <w:r w:rsidRPr="00694F02">
        <w:rPr>
          <w:rFonts w:ascii="標楷體" w:eastAsia="標楷體" w:hAnsi="標楷體" w:hint="eastAsia"/>
          <w:sz w:val="28"/>
          <w:szCs w:val="28"/>
        </w:rPr>
        <w:t>、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工作待遇：以約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五等280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薪點支薪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，每月薪資</w:t>
      </w:r>
      <w:r w:rsidR="00BF47C6">
        <w:rPr>
          <w:rFonts w:ascii="標楷體" w:eastAsia="標楷體" w:hAnsi="標楷體"/>
          <w:sz w:val="28"/>
          <w:szCs w:val="28"/>
        </w:rPr>
        <w:t>37,800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元(應自行負擔勞保、健保及勞工退休金等自付費用)。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肆、報名方式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732F83" w:rsidRPr="00583BAC" w:rsidRDefault="005272AC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報名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日期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：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自即日起至</w:t>
      </w:r>
      <w:r w:rsidR="00BF47C6" w:rsidRPr="00583BAC">
        <w:rPr>
          <w:rFonts w:ascii="標楷體" w:eastAsia="標楷體" w:hAnsi="標楷體"/>
          <w:sz w:val="28"/>
          <w:szCs w:val="28"/>
        </w:rPr>
        <w:t>113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年</w:t>
      </w:r>
      <w:r w:rsidR="00BF47C6" w:rsidRPr="00583BAC">
        <w:rPr>
          <w:rFonts w:ascii="標楷體" w:eastAsia="標楷體" w:hAnsi="標楷體"/>
          <w:sz w:val="28"/>
          <w:szCs w:val="28"/>
        </w:rPr>
        <w:t>4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月</w:t>
      </w:r>
      <w:r w:rsidR="00BF47C6" w:rsidRPr="00583BAC">
        <w:rPr>
          <w:rFonts w:ascii="標楷體" w:eastAsia="標楷體" w:hAnsi="標楷體"/>
          <w:sz w:val="28"/>
          <w:szCs w:val="28"/>
        </w:rPr>
        <w:t>1</w:t>
      </w:r>
      <w:r w:rsidR="006E67D0" w:rsidRPr="00583BAC">
        <w:rPr>
          <w:rFonts w:ascii="標楷體" w:eastAsia="標楷體" w:hAnsi="標楷體"/>
          <w:sz w:val="28"/>
          <w:szCs w:val="28"/>
        </w:rPr>
        <w:t>6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日</w:t>
      </w:r>
      <w:r w:rsidR="001774FD" w:rsidRPr="00583BAC">
        <w:rPr>
          <w:rFonts w:ascii="標楷體" w:eastAsia="標楷體" w:hAnsi="標楷體" w:hint="eastAsia"/>
          <w:sz w:val="28"/>
          <w:szCs w:val="28"/>
        </w:rPr>
        <w:t>(星期</w:t>
      </w:r>
      <w:r w:rsidR="006E67D0" w:rsidRPr="00583BAC">
        <w:rPr>
          <w:rFonts w:ascii="標楷體" w:eastAsia="標楷體" w:hAnsi="標楷體" w:hint="eastAsia"/>
          <w:sz w:val="28"/>
          <w:szCs w:val="28"/>
        </w:rPr>
        <w:t>二</w:t>
      </w:r>
      <w:r w:rsidR="001774FD" w:rsidRPr="00583BAC">
        <w:rPr>
          <w:rFonts w:ascii="標楷體" w:eastAsia="標楷體" w:hAnsi="標楷體" w:hint="eastAsia"/>
          <w:sz w:val="28"/>
          <w:szCs w:val="28"/>
        </w:rPr>
        <w:t>)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16時截止收件。</w:t>
      </w:r>
    </w:p>
    <w:p w:rsidR="00D12909" w:rsidRDefault="00D12909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 xml:space="preserve"> (</w:t>
      </w:r>
      <w:proofErr w:type="gramStart"/>
      <w:r w:rsidR="00732F83" w:rsidRPr="00583B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732F83" w:rsidRPr="00583BAC">
        <w:rPr>
          <w:rFonts w:ascii="標楷體" w:eastAsia="標楷體" w:hAnsi="標楷體" w:hint="eastAsia"/>
          <w:sz w:val="28"/>
          <w:szCs w:val="28"/>
        </w:rPr>
        <w:t>)檢具相關證件於截止時間前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，寄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(送)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達本校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(330</w:t>
      </w:r>
      <w:r w:rsidR="00BF47C6" w:rsidRPr="00583BAC">
        <w:rPr>
          <w:rFonts w:ascii="標楷體" w:eastAsia="標楷體" w:hAnsi="標楷體"/>
          <w:sz w:val="28"/>
          <w:szCs w:val="28"/>
        </w:rPr>
        <w:t>023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桃園市桃園區</w:t>
      </w:r>
    </w:p>
    <w:p w:rsidR="00732F83" w:rsidRPr="00583BAC" w:rsidRDefault="00BF47C6" w:rsidP="00D12909">
      <w:pPr>
        <w:spacing w:line="360" w:lineRule="exact"/>
        <w:ind w:leftChars="300" w:left="720" w:firstLineChars="100" w:firstLine="280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>大有路2</w:t>
      </w:r>
      <w:r w:rsidRPr="00583BAC">
        <w:rPr>
          <w:rFonts w:ascii="標楷體" w:eastAsia="標楷體" w:hAnsi="標楷體"/>
          <w:sz w:val="28"/>
          <w:szCs w:val="28"/>
        </w:rPr>
        <w:t>15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號)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人事室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(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信封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請註明「應徵約</w:t>
      </w:r>
      <w:proofErr w:type="gramStart"/>
      <w:r w:rsidR="00732F83" w:rsidRPr="00583BAC">
        <w:rPr>
          <w:rFonts w:ascii="標楷體" w:eastAsia="標楷體" w:hAnsi="標楷體" w:hint="eastAsia"/>
          <w:sz w:val="28"/>
          <w:szCs w:val="28"/>
        </w:rPr>
        <w:t>僱</w:t>
      </w:r>
      <w:proofErr w:type="gramEnd"/>
      <w:r w:rsidR="00732F83" w:rsidRPr="00583BAC">
        <w:rPr>
          <w:rFonts w:ascii="標楷體" w:eastAsia="標楷體" w:hAnsi="標楷體" w:hint="eastAsia"/>
          <w:sz w:val="28"/>
          <w:szCs w:val="28"/>
        </w:rPr>
        <w:t>人員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」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>)。</w:t>
      </w:r>
    </w:p>
    <w:p w:rsidR="003130FF" w:rsidRPr="00583BAC" w:rsidRDefault="00D12909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32F83" w:rsidRPr="00583BAC">
        <w:rPr>
          <w:rFonts w:ascii="標楷體" w:eastAsia="標楷體" w:hAnsi="標楷體" w:hint="eastAsia"/>
          <w:sz w:val="28"/>
          <w:szCs w:val="28"/>
        </w:rPr>
        <w:t xml:space="preserve"> (二)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應檢附資料或證件</w:t>
      </w:r>
      <w:proofErr w:type="gramStart"/>
      <w:r w:rsidR="003130FF" w:rsidRPr="00583BAC">
        <w:rPr>
          <w:rFonts w:ascii="標楷體" w:eastAsia="標楷體" w:hAnsi="標楷體" w:hint="eastAsia"/>
          <w:sz w:val="28"/>
          <w:szCs w:val="28"/>
        </w:rPr>
        <w:t>不齊者</w:t>
      </w:r>
      <w:proofErr w:type="gramEnd"/>
      <w:r w:rsidR="003130FF" w:rsidRPr="00583BAC">
        <w:rPr>
          <w:rFonts w:ascii="標楷體" w:eastAsia="標楷體" w:hAnsi="標楷體" w:hint="eastAsia"/>
          <w:sz w:val="28"/>
          <w:szCs w:val="28"/>
        </w:rPr>
        <w:t>，均視同資格不符亦不通知補件。</w:t>
      </w:r>
    </w:p>
    <w:p w:rsidR="003130FF" w:rsidRPr="00583B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二、報名表件請至本校網站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(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網址：</w:t>
      </w:r>
      <w:hyperlink r:id="rId7" w:history="1">
        <w:r w:rsidR="00A6162D" w:rsidRPr="00583BAC">
          <w:rPr>
            <w:rStyle w:val="a3"/>
            <w:rFonts w:hAnsi="新細明體"/>
            <w:color w:val="auto"/>
            <w:sz w:val="28"/>
            <w:szCs w:val="28"/>
          </w:rPr>
          <w:t>http://</w:t>
        </w:r>
        <w:r w:rsidR="00A6162D" w:rsidRPr="00583BAC">
          <w:rPr>
            <w:rStyle w:val="a3"/>
            <w:rFonts w:ascii="標楷體" w:eastAsia="標楷體" w:hAnsi="標楷體"/>
            <w:color w:val="auto"/>
            <w:sz w:val="28"/>
            <w:szCs w:val="28"/>
          </w:rPr>
          <w:t>www.dyjhs.tyc.edu.tw</w:t>
        </w:r>
      </w:hyperlink>
      <w:r w:rsidR="006E67D0" w:rsidRPr="00583BAC">
        <w:rPr>
          <w:rStyle w:val="a3"/>
          <w:rFonts w:ascii="標楷體" w:eastAsia="標楷體" w:hAnsi="標楷體"/>
          <w:color w:val="auto"/>
          <w:sz w:val="28"/>
          <w:szCs w:val="28"/>
        </w:rPr>
        <w:t>/</w:t>
      </w:r>
      <w:r w:rsidR="000731D8" w:rsidRPr="00583BAC">
        <w:rPr>
          <w:rFonts w:ascii="標楷體" w:eastAsia="標楷體" w:hAnsi="標楷體" w:hint="eastAsia"/>
          <w:sz w:val="28"/>
          <w:szCs w:val="28"/>
        </w:rPr>
        <w:t>)</w:t>
      </w:r>
      <w:r w:rsidR="003130FF" w:rsidRPr="00583BAC">
        <w:rPr>
          <w:rFonts w:ascii="標楷體" w:eastAsia="標楷體" w:hAnsi="標楷體" w:hint="eastAsia"/>
          <w:sz w:val="28"/>
          <w:szCs w:val="28"/>
        </w:rPr>
        <w:t>最新消息下載填寫（請使用A4白色紙張列印）。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三、聯絡電話：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報名作業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BF47C6">
        <w:rPr>
          <w:rFonts w:ascii="標楷體" w:eastAsia="標楷體" w:hAnsi="標楷體"/>
          <w:sz w:val="28"/>
          <w:szCs w:val="28"/>
        </w:rPr>
        <w:t>2613297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轉710人事室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工作內容</w:t>
      </w:r>
      <w:r>
        <w:rPr>
          <w:rFonts w:ascii="標楷體" w:eastAsia="標楷體" w:hAnsi="標楷體" w:hint="eastAsia"/>
          <w:sz w:val="28"/>
          <w:szCs w:val="28"/>
        </w:rPr>
        <w:t>：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03-</w:t>
      </w:r>
      <w:r w:rsidR="00BF47C6">
        <w:rPr>
          <w:rFonts w:ascii="標楷體" w:eastAsia="標楷體" w:hAnsi="標楷體"/>
          <w:sz w:val="28"/>
          <w:szCs w:val="28"/>
        </w:rPr>
        <w:t>2613297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轉</w:t>
      </w:r>
      <w:r w:rsidR="00BF47C6">
        <w:rPr>
          <w:rFonts w:ascii="標楷體" w:eastAsia="標楷體" w:hAnsi="標楷體" w:hint="eastAsia"/>
          <w:sz w:val="28"/>
          <w:szCs w:val="28"/>
        </w:rPr>
        <w:t>2</w:t>
      </w:r>
      <w:r w:rsidR="000731D8" w:rsidRPr="005272AC">
        <w:rPr>
          <w:rFonts w:ascii="標楷體" w:eastAsia="標楷體" w:hAnsi="標楷體" w:hint="eastAsia"/>
          <w:sz w:val="28"/>
          <w:szCs w:val="28"/>
        </w:rPr>
        <w:t>10</w:t>
      </w:r>
      <w:r w:rsidR="00BF47C6">
        <w:rPr>
          <w:rFonts w:ascii="標楷體" w:eastAsia="標楷體" w:hAnsi="標楷體" w:hint="eastAsia"/>
          <w:sz w:val="28"/>
          <w:szCs w:val="28"/>
        </w:rPr>
        <w:t>教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務處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伍、報名資格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694F02" w:rsidRPr="00694F02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具中華民國國籍且無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公務人員任用法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第26</w:t>
      </w:r>
      <w:r w:rsidR="00694F02">
        <w:rPr>
          <w:rFonts w:ascii="標楷體" w:eastAsia="標楷體" w:hAnsi="標楷體" w:hint="eastAsia"/>
          <w:sz w:val="28"/>
          <w:szCs w:val="28"/>
        </w:rPr>
        <w:t>條、第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28條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及</w:t>
      </w:r>
      <w:r w:rsidR="009413EF">
        <w:rPr>
          <w:rFonts w:ascii="標楷體" w:eastAsia="標楷體" w:hAnsi="標楷體" w:hint="eastAsia"/>
          <w:sz w:val="28"/>
          <w:szCs w:val="28"/>
        </w:rPr>
        <w:t>「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臺灣地區與大陸地區人民關係條例</w:t>
      </w:r>
      <w:r w:rsidR="009413EF">
        <w:rPr>
          <w:rFonts w:ascii="標楷體" w:eastAsia="標楷體" w:hAnsi="標楷體" w:hint="eastAsia"/>
          <w:sz w:val="28"/>
          <w:szCs w:val="28"/>
        </w:rPr>
        <w:t>」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第21條</w:t>
      </w:r>
      <w:r w:rsidR="00694F02">
        <w:rPr>
          <w:rFonts w:ascii="標楷體" w:eastAsia="標楷體" w:hAnsi="標楷體" w:hint="eastAsia"/>
          <w:sz w:val="28"/>
          <w:szCs w:val="28"/>
        </w:rPr>
        <w:t>第1項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及「學校辦理契約進用人員通報查詢作業注意事項」第3點</w:t>
      </w:r>
      <w:r w:rsidR="009413EF">
        <w:rPr>
          <w:rFonts w:ascii="標楷體" w:eastAsia="標楷體" w:hAnsi="標楷體" w:hint="eastAsia"/>
          <w:sz w:val="28"/>
          <w:szCs w:val="28"/>
        </w:rPr>
        <w:t>所</w:t>
      </w:r>
      <w:r w:rsidR="009413EF" w:rsidRPr="009413EF">
        <w:rPr>
          <w:rFonts w:ascii="標楷體" w:eastAsia="標楷體" w:hAnsi="標楷體" w:hint="eastAsia"/>
          <w:sz w:val="28"/>
          <w:szCs w:val="28"/>
        </w:rPr>
        <w:t>定</w:t>
      </w:r>
      <w:r w:rsidR="00694F02" w:rsidRPr="00694F02">
        <w:rPr>
          <w:rFonts w:ascii="標楷體" w:eastAsia="標楷體" w:hAnsi="標楷體" w:hint="eastAsia"/>
          <w:sz w:val="28"/>
          <w:szCs w:val="28"/>
        </w:rPr>
        <w:t>不得任用之情事者。</w:t>
      </w:r>
    </w:p>
    <w:p w:rsidR="00BF47C6" w:rsidRPr="00BF47C6" w:rsidRDefault="00694F02" w:rsidP="00BF47C6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="00BF47C6" w:rsidRPr="00BF47C6">
        <w:rPr>
          <w:rFonts w:ascii="標楷體" w:eastAsia="標楷體" w:hAnsi="標楷體" w:hint="eastAsia"/>
          <w:sz w:val="28"/>
          <w:szCs w:val="28"/>
        </w:rPr>
        <w:t>國內外大學以上學校畢業，男性須役畢或免服兵役。</w:t>
      </w:r>
    </w:p>
    <w:p w:rsidR="00BF47C6" w:rsidRPr="00BF47C6" w:rsidRDefault="00BF47C6" w:rsidP="00BF47C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三、品行</w:t>
      </w:r>
      <w:proofErr w:type="gramStart"/>
      <w:r w:rsidRPr="00BF47C6">
        <w:rPr>
          <w:rFonts w:ascii="標楷體" w:eastAsia="標楷體" w:hAnsi="標楷體" w:hint="eastAsia"/>
          <w:sz w:val="28"/>
          <w:szCs w:val="28"/>
        </w:rPr>
        <w:t>端正、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具主動服務熱忱、協調溝通能力、注重行政倫理。</w:t>
      </w:r>
    </w:p>
    <w:p w:rsidR="00BF47C6" w:rsidRPr="00BF47C6" w:rsidRDefault="00BF47C6" w:rsidP="00BF47C6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四、具備WORD、EXCEL、e-mail等文書編輯操作處理能力。</w:t>
      </w:r>
    </w:p>
    <w:p w:rsidR="00BF47C6" w:rsidRDefault="00BF47C6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五、歡迎具備有效期限內身障手冊人員報名。</w:t>
      </w:r>
    </w:p>
    <w:p w:rsidR="003130FF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陸、工作項目</w:t>
      </w:r>
      <w:r w:rsidR="00DF6670">
        <w:rPr>
          <w:rFonts w:ascii="標楷體" w:eastAsia="標楷體" w:hAnsi="標楷體" w:hint="eastAsia"/>
          <w:sz w:val="28"/>
          <w:szCs w:val="28"/>
        </w:rPr>
        <w:t>：</w:t>
      </w:r>
    </w:p>
    <w:p w:rsidR="00A6162D" w:rsidRPr="00694F02" w:rsidRDefault="00A6162D" w:rsidP="00A6162D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Pr="005272AC">
        <w:rPr>
          <w:rFonts w:ascii="標楷體" w:eastAsia="標楷體" w:hAnsi="標楷體" w:hint="eastAsia"/>
          <w:sz w:val="28"/>
          <w:szCs w:val="28"/>
        </w:rPr>
        <w:t>一、</w:t>
      </w:r>
      <w:r w:rsidRPr="00A6162D">
        <w:rPr>
          <w:rFonts w:ascii="標楷體" w:eastAsia="標楷體" w:hAnsi="標楷體" w:cs="標楷體"/>
          <w:sz w:val="28"/>
          <w:szCs w:val="28"/>
        </w:rPr>
        <w:t>編製各項鐘點費清冊。</w:t>
      </w:r>
      <w:r w:rsidRPr="00694F02">
        <w:rPr>
          <w:rFonts w:ascii="標楷體" w:eastAsia="標楷體" w:hAnsi="標楷體" w:hint="eastAsia"/>
          <w:sz w:val="28"/>
          <w:szCs w:val="28"/>
        </w:rPr>
        <w:t>。</w:t>
      </w:r>
    </w:p>
    <w:p w:rsidR="00A6162D" w:rsidRPr="00BF47C6" w:rsidRDefault="00A6162D" w:rsidP="00A6162D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二、</w:t>
      </w:r>
      <w:r w:rsidRPr="00A6162D">
        <w:rPr>
          <w:rFonts w:ascii="標楷體" w:eastAsia="標楷體" w:hAnsi="標楷體" w:cs="標楷體"/>
          <w:sz w:val="28"/>
          <w:szCs w:val="28"/>
        </w:rPr>
        <w:t>協辦段考、模擬考、複習考等試</w:t>
      </w:r>
      <w:proofErr w:type="gramStart"/>
      <w:r w:rsidRPr="00A6162D">
        <w:rPr>
          <w:rFonts w:ascii="標楷體" w:eastAsia="標楷體" w:hAnsi="標楷體" w:cs="標楷體"/>
          <w:sz w:val="28"/>
          <w:szCs w:val="28"/>
        </w:rPr>
        <w:t>務</w:t>
      </w:r>
      <w:proofErr w:type="gramEnd"/>
      <w:r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A6162D" w:rsidRPr="00BF47C6" w:rsidRDefault="00A6162D" w:rsidP="00A6162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三、</w:t>
      </w:r>
      <w:r w:rsidRPr="00A6162D">
        <w:rPr>
          <w:rFonts w:ascii="標楷體" w:eastAsia="標楷體" w:hAnsi="標楷體" w:cs="標楷體"/>
          <w:sz w:val="28"/>
          <w:szCs w:val="28"/>
        </w:rPr>
        <w:t>協辦語文競賽、作業抽查等</w:t>
      </w:r>
      <w:r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A6162D" w:rsidRPr="00BF47C6" w:rsidRDefault="00A6162D" w:rsidP="00A6162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四、</w:t>
      </w:r>
      <w:r w:rsidRPr="00A6162D">
        <w:rPr>
          <w:rFonts w:ascii="標楷體" w:eastAsia="標楷體" w:hAnsi="標楷體" w:cs="標楷體"/>
          <w:sz w:val="28"/>
          <w:szCs w:val="28"/>
        </w:rPr>
        <w:t>印製成績證明、在學證明等證書</w:t>
      </w:r>
      <w:r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A6162D" w:rsidRPr="005272AC" w:rsidRDefault="00A6162D" w:rsidP="00A6162D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BF47C6">
        <w:rPr>
          <w:rFonts w:ascii="標楷體" w:eastAsia="標楷體" w:hAnsi="標楷體" w:hint="eastAsia"/>
          <w:sz w:val="28"/>
          <w:szCs w:val="28"/>
        </w:rPr>
        <w:t xml:space="preserve">  五、</w:t>
      </w:r>
      <w:r w:rsidRPr="00A6162D">
        <w:rPr>
          <w:rFonts w:ascii="標楷體" w:eastAsia="標楷體" w:hAnsi="標楷體" w:cs="標楷體"/>
          <w:sz w:val="28"/>
          <w:szCs w:val="28"/>
        </w:rPr>
        <w:t>彚整全校行事曆及其他臨時交辧事項</w:t>
      </w:r>
      <w:r w:rsidRPr="00BF47C6">
        <w:rPr>
          <w:rFonts w:ascii="標楷體" w:eastAsia="標楷體" w:hAnsi="標楷體" w:hint="eastAsia"/>
          <w:sz w:val="28"/>
          <w:szCs w:val="28"/>
        </w:rPr>
        <w:t>。</w:t>
      </w:r>
    </w:p>
    <w:p w:rsidR="00583BAC" w:rsidRDefault="003130FF" w:rsidP="00AA1491">
      <w:pPr>
        <w:spacing w:line="440" w:lineRule="exact"/>
        <w:rPr>
          <w:rFonts w:ascii="標楷體" w:eastAsia="標楷體" w:hAnsi="標楷體"/>
          <w:sz w:val="28"/>
          <w:szCs w:val="28"/>
        </w:rPr>
      </w:pPr>
      <w:proofErr w:type="gramStart"/>
      <w:r w:rsidRPr="005272AC">
        <w:rPr>
          <w:rFonts w:ascii="標楷體" w:eastAsia="標楷體" w:hAnsi="標楷體" w:hint="eastAsia"/>
          <w:sz w:val="28"/>
          <w:szCs w:val="28"/>
        </w:rPr>
        <w:t>柒</w:t>
      </w:r>
      <w:proofErr w:type="gramEnd"/>
      <w:r w:rsidRPr="005272AC">
        <w:rPr>
          <w:rFonts w:ascii="標楷體" w:eastAsia="標楷體" w:hAnsi="標楷體" w:hint="eastAsia"/>
          <w:sz w:val="28"/>
          <w:szCs w:val="28"/>
        </w:rPr>
        <w:t>、繳驗表件：</w:t>
      </w:r>
    </w:p>
    <w:p w:rsidR="003130FF" w:rsidRPr="005272AC" w:rsidRDefault="00DF6670" w:rsidP="00AA1491">
      <w:pPr>
        <w:spacing w:line="400" w:lineRule="exact"/>
        <w:ind w:left="840" w:hangingChars="300" w:hanging="84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一、甄選報名表</w:t>
      </w:r>
      <w:r w:rsidR="00015D05">
        <w:rPr>
          <w:rFonts w:ascii="標楷體" w:eastAsia="標楷體" w:hAnsi="標楷體" w:hint="eastAsia"/>
          <w:sz w:val="28"/>
          <w:szCs w:val="28"/>
        </w:rPr>
        <w:t>1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份</w:t>
      </w:r>
      <w:r w:rsidR="00407DE6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407DE6">
        <w:rPr>
          <w:rFonts w:ascii="標楷體" w:eastAsia="標楷體" w:hAnsi="標楷體" w:hint="eastAsia"/>
          <w:sz w:val="28"/>
          <w:szCs w:val="28"/>
        </w:rPr>
        <w:t>請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貼妥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最近3個月內2吋脫帽半身照片1張</w:t>
      </w:r>
      <w:r w:rsidR="00407DE6">
        <w:rPr>
          <w:rFonts w:ascii="標楷體" w:eastAsia="標楷體" w:hAnsi="標楷體" w:hint="eastAsia"/>
          <w:sz w:val="28"/>
          <w:szCs w:val="28"/>
        </w:rPr>
        <w:t>)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及簡</w:t>
      </w:r>
      <w:r w:rsidR="00052F07">
        <w:rPr>
          <w:rFonts w:ascii="標楷體" w:eastAsia="標楷體" w:hAnsi="標楷體" w:hint="eastAsia"/>
          <w:sz w:val="28"/>
          <w:szCs w:val="28"/>
        </w:rPr>
        <w:t>歷自傳</w:t>
      </w:r>
      <w:r w:rsidR="0077066C" w:rsidRPr="0077066C">
        <w:rPr>
          <w:rFonts w:ascii="標楷體" w:eastAsia="標楷體" w:hAnsi="標楷體" w:hint="eastAsia"/>
          <w:sz w:val="28"/>
          <w:szCs w:val="28"/>
        </w:rPr>
        <w:t>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二、國民身分證正反面影本。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三、最高學歷畢業證書影本。</w:t>
      </w:r>
    </w:p>
    <w:p w:rsidR="003130FF" w:rsidRPr="005272AC" w:rsidRDefault="00DF6670" w:rsidP="00AA1491">
      <w:pPr>
        <w:spacing w:line="40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583BAC">
        <w:rPr>
          <w:rFonts w:ascii="標楷體" w:eastAsia="標楷體" w:hAnsi="標楷體" w:hint="eastAsia"/>
          <w:sz w:val="28"/>
          <w:szCs w:val="28"/>
        </w:rPr>
        <w:t>四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、身心障礙手冊影本(無則免附)。</w:t>
      </w:r>
    </w:p>
    <w:p w:rsidR="003130FF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捌、甄選：</w:t>
      </w:r>
    </w:p>
    <w:p w:rsidR="006E67D0" w:rsidRPr="006E67D0" w:rsidRDefault="00583BAC" w:rsidP="00583BAC">
      <w:pPr>
        <w:spacing w:line="360" w:lineRule="exact"/>
        <w:ind w:leftChars="100" w:left="800" w:hangingChars="200" w:hanging="560"/>
        <w:rPr>
          <w:rFonts w:ascii="標楷體" w:eastAsia="標楷體" w:hAnsi="標楷體"/>
          <w:sz w:val="28"/>
          <w:szCs w:val="28"/>
        </w:rPr>
      </w:pPr>
      <w:r w:rsidRPr="00583BAC">
        <w:rPr>
          <w:rFonts w:ascii="標楷體" w:eastAsia="標楷體" w:hAnsi="標楷體" w:hint="eastAsia"/>
          <w:sz w:val="28"/>
          <w:szCs w:val="28"/>
        </w:rPr>
        <w:t>一、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初審：報名資料將先行審查，應考人資格及經歷合於本校需求者，擇優通知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審，錄取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與否均不退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件。經本校另行以電話通知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審時間者，於接獲通知後，請依指定時間至本校人事室報到(當日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審順序由本校依報名先後編號依序進行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）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，逾時者視同放棄，取消甄選資格。</w:t>
      </w:r>
    </w:p>
    <w:p w:rsidR="006E67D0" w:rsidRPr="006E67D0" w:rsidRDefault="00583BAC" w:rsidP="00583BAC">
      <w:pPr>
        <w:spacing w:line="360" w:lineRule="exact"/>
        <w:ind w:firstLineChars="100" w:firstLine="280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二、</w:t>
      </w:r>
      <w:proofErr w:type="gramStart"/>
      <w:r w:rsidR="006E67D0" w:rsidRPr="006E67D0">
        <w:rPr>
          <w:rFonts w:ascii="標楷體" w:eastAsia="標楷體" w:hAnsi="標楷體" w:hint="eastAsia"/>
          <w:sz w:val="28"/>
          <w:szCs w:val="28"/>
        </w:rPr>
        <w:t>複</w:t>
      </w:r>
      <w:proofErr w:type="gramEnd"/>
      <w:r w:rsidR="006E67D0" w:rsidRPr="006E67D0">
        <w:rPr>
          <w:rFonts w:ascii="標楷體" w:eastAsia="標楷體" w:hAnsi="標楷體" w:hint="eastAsia"/>
          <w:sz w:val="28"/>
          <w:szCs w:val="28"/>
        </w:rPr>
        <w:t>審：電腦測驗及面試</w:t>
      </w:r>
    </w:p>
    <w:p w:rsidR="006E67D0" w:rsidRPr="006E67D0" w:rsidRDefault="006E67D0" w:rsidP="006E67D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proofErr w:type="gramStart"/>
      <w:r w:rsidR="00D12909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D12909">
        <w:rPr>
          <w:rFonts w:ascii="標楷體" w:eastAsia="標楷體" w:hAnsi="標楷體" w:hint="eastAsia"/>
          <w:sz w:val="28"/>
          <w:szCs w:val="28"/>
        </w:rPr>
        <w:t>)</w:t>
      </w:r>
      <w:r w:rsidRPr="006E67D0">
        <w:rPr>
          <w:rFonts w:ascii="標楷體" w:eastAsia="標楷體" w:hAnsi="標楷體" w:hint="eastAsia"/>
          <w:sz w:val="28"/>
          <w:szCs w:val="28"/>
        </w:rPr>
        <w:t>電腦測驗(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20%)：一般文書處理及網路通訊能力。</w:t>
      </w:r>
    </w:p>
    <w:p w:rsidR="006E67D0" w:rsidRPr="006E67D0" w:rsidRDefault="006E67D0" w:rsidP="00583BAC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r w:rsidR="00D12909">
        <w:rPr>
          <w:rFonts w:ascii="標楷體" w:eastAsia="標楷體" w:hAnsi="標楷體" w:hint="eastAsia"/>
          <w:sz w:val="28"/>
          <w:szCs w:val="28"/>
        </w:rPr>
        <w:t>二)</w:t>
      </w:r>
      <w:r w:rsidRPr="006E67D0">
        <w:rPr>
          <w:rFonts w:ascii="標楷體" w:eastAsia="標楷體" w:hAnsi="標楷體" w:hint="eastAsia"/>
          <w:sz w:val="28"/>
          <w:szCs w:val="28"/>
        </w:rPr>
        <w:t>面試(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80%)：就儀表態度、溝通表達能力、專業知識、發展潛能等作綜合考評。</w:t>
      </w:r>
    </w:p>
    <w:p w:rsidR="006E67D0" w:rsidRDefault="006E67D0" w:rsidP="00D12909">
      <w:pPr>
        <w:spacing w:line="360" w:lineRule="exact"/>
        <w:ind w:left="1120" w:hangingChars="400" w:hanging="1120"/>
        <w:rPr>
          <w:rFonts w:ascii="標楷體" w:eastAsia="標楷體" w:hAnsi="標楷體"/>
          <w:sz w:val="28"/>
          <w:szCs w:val="28"/>
        </w:rPr>
      </w:pPr>
      <w:r w:rsidRPr="006E67D0">
        <w:rPr>
          <w:rFonts w:ascii="標楷體" w:eastAsia="標楷體" w:hAnsi="標楷體" w:hint="eastAsia"/>
          <w:sz w:val="28"/>
          <w:szCs w:val="28"/>
        </w:rPr>
        <w:t xml:space="preserve">    </w:t>
      </w:r>
      <w:r w:rsidR="00D12909">
        <w:rPr>
          <w:rFonts w:ascii="標楷體" w:eastAsia="標楷體" w:hAnsi="標楷體"/>
          <w:sz w:val="28"/>
          <w:szCs w:val="28"/>
        </w:rPr>
        <w:t>(</w:t>
      </w:r>
      <w:r w:rsidR="00D12909">
        <w:rPr>
          <w:rFonts w:ascii="標楷體" w:eastAsia="標楷體" w:hAnsi="標楷體" w:hint="eastAsia"/>
          <w:sz w:val="28"/>
          <w:szCs w:val="28"/>
        </w:rPr>
        <w:t>三)</w:t>
      </w:r>
      <w:r w:rsidRPr="006E67D0">
        <w:rPr>
          <w:rFonts w:ascii="標楷體" w:eastAsia="標楷體" w:hAnsi="標楷體" w:hint="eastAsia"/>
          <w:sz w:val="28"/>
          <w:szCs w:val="28"/>
        </w:rPr>
        <w:t>按總成績高低依序錄取正取1名、備取2名，應徵</w:t>
      </w:r>
      <w:proofErr w:type="gramStart"/>
      <w:r w:rsidRPr="006E67D0">
        <w:rPr>
          <w:rFonts w:ascii="標楷體" w:eastAsia="標楷體" w:hAnsi="標楷體" w:hint="eastAsia"/>
          <w:sz w:val="28"/>
          <w:szCs w:val="28"/>
        </w:rPr>
        <w:t>人員均未達</w:t>
      </w:r>
      <w:proofErr w:type="gramEnd"/>
      <w:r w:rsidRPr="006E67D0">
        <w:rPr>
          <w:rFonts w:ascii="標楷體" w:eastAsia="標楷體" w:hAnsi="標楷體" w:hint="eastAsia"/>
          <w:sz w:val="28"/>
          <w:szCs w:val="28"/>
        </w:rPr>
        <w:t>本校需求者，本校得予從缺。</w:t>
      </w: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玖、錄取公告：</w:t>
      </w:r>
    </w:p>
    <w:p w:rsidR="003130FF" w:rsidRPr="005272AC" w:rsidRDefault="00DF6670" w:rsidP="006E67D0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錄取名單依規定陳報桃園市政府核定後公告於本校網站首頁</w:t>
      </w:r>
      <w:r w:rsidR="006E67D0">
        <w:rPr>
          <w:rFonts w:ascii="標楷體" w:eastAsia="標楷體" w:hAnsi="標楷體" w:hint="eastAsia"/>
          <w:sz w:val="28"/>
          <w:szCs w:val="28"/>
        </w:rPr>
        <w:t>，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正取人員應於</w:t>
      </w:r>
      <w:r w:rsidR="006E67D0" w:rsidRPr="006E67D0">
        <w:rPr>
          <w:rFonts w:ascii="標楷體" w:eastAsia="標楷體" w:hAnsi="標楷體" w:hint="eastAsia"/>
          <w:sz w:val="28"/>
          <w:szCs w:val="28"/>
        </w:rPr>
        <w:t>榜示3日內攜帶相關證件至本校人事室報到，逾期以棄權論，由備取者遞補（備取期間自錄取公告日之翌日起算三個月）。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8E1D7B">
        <w:rPr>
          <w:rFonts w:ascii="標楷體" w:eastAsia="標楷體" w:hAnsi="標楷體" w:hint="eastAsia"/>
          <w:sz w:val="28"/>
          <w:szCs w:val="28"/>
        </w:rPr>
        <w:t>二</w:t>
      </w:r>
      <w:bookmarkStart w:id="0" w:name="_GoBack"/>
      <w:bookmarkEnd w:id="0"/>
      <w:r w:rsidR="003130FF" w:rsidRPr="005272AC">
        <w:rPr>
          <w:rFonts w:ascii="標楷體" w:eastAsia="標楷體" w:hAnsi="標楷體" w:hint="eastAsia"/>
          <w:sz w:val="28"/>
          <w:szCs w:val="28"/>
        </w:rPr>
        <w:t>、錄取人員應於報到後1個月內繳交最近1個月內之公立醫療院所或區域教學醫院健康檢查報告（含X光肺部透視合格證</w:t>
      </w:r>
      <w:r w:rsidR="002F1BD1">
        <w:rPr>
          <w:rFonts w:ascii="標楷體" w:eastAsia="標楷體" w:hAnsi="標楷體" w:hint="eastAsia"/>
          <w:sz w:val="28"/>
          <w:szCs w:val="28"/>
        </w:rPr>
        <w:t>明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）。</w:t>
      </w:r>
    </w:p>
    <w:p w:rsidR="00DF6670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拾、本簡章如有未盡事宜，悉依相關規定辦理，並得隨時公告修正。</w:t>
      </w:r>
    </w:p>
    <w:p w:rsidR="00DF6670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AA1491" w:rsidRDefault="00AA1491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</w:p>
    <w:p w:rsidR="003130FF" w:rsidRPr="005272AC" w:rsidRDefault="003130FF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 w:rsidRPr="005272AC">
        <w:rPr>
          <w:rFonts w:ascii="標楷體" w:eastAsia="標楷體" w:hAnsi="標楷體" w:hint="eastAsia"/>
          <w:sz w:val="28"/>
          <w:szCs w:val="28"/>
        </w:rPr>
        <w:t>※附則：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一、繳交文件如有虛偽、不實等情事者，取消甄選資格；如經錄取，取消錄取資格，如涉及刑責由應試者自行負責。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二、「公務人員任用法」第26條：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各機關長官對於配偶及三親等以內血親、姻親，不得在本機關任用，或任用為直接隸屬機關之長官。對於本機關各級主管長官之配偶及三親等以內血親、姻親，在其主管單位中應迴避任用。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應迴避人員，在各該長官接任以前任用者，不受前項之限制。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三、「公務人員任用法」第28條第1項各款所定不得任用之情事：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)未具或喪失中華民國國籍。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(二)具中華民國國籍兼具外國國籍。但其他法律另有規定者，不在此限。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(三)動員戡亂時期終止後，曾犯內亂罪、外患罪，經有罪判決確定或通</w:t>
      </w:r>
      <w:r w:rsidR="003130FF" w:rsidRPr="005272AC">
        <w:rPr>
          <w:rFonts w:ascii="標楷體" w:eastAsia="標楷體" w:hAnsi="標楷體" w:hint="eastAsia"/>
          <w:sz w:val="28"/>
          <w:szCs w:val="28"/>
        </w:rPr>
        <w:lastRenderedPageBreak/>
        <w:t>緝有案尚未結案。</w:t>
      </w:r>
    </w:p>
    <w:p w:rsidR="003130FF" w:rsidRPr="005272AC" w:rsidRDefault="00DF6670" w:rsidP="00DF6670">
      <w:pPr>
        <w:spacing w:line="360" w:lineRule="exac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(四)曾服公務有貪污行為，經有罪判決確定或通緝有案尚未結案。</w:t>
      </w:r>
    </w:p>
    <w:p w:rsidR="003130FF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(五)犯前二款以外之罪，判處有期徒刑以上之刑確定，尚未執行或執行未畢。但受緩刑宣告者，不在此限。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（六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曾受免除職務懲戒處分。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（七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依法停止任用。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（八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褫奪公權尚未復權。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（九）</w:t>
      </w:r>
      <w:r w:rsidRPr="000D0FD2">
        <w:rPr>
          <w:rFonts w:ascii="標楷體" w:eastAsia="標楷體" w:hAnsi="標楷體" w:hint="eastAsia"/>
          <w:sz w:val="28"/>
          <w:szCs w:val="28"/>
        </w:rPr>
        <w:t>經原住民族特種考試及格，而未具或喪失原住民身分。但具有其他考試及格資格者，得以該考試及格資格任用之。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（十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依其他法律規定不得任用為公務人員。</w:t>
      </w:r>
    </w:p>
    <w:p w:rsidR="000D0FD2" w:rsidRDefault="000D0FD2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</w:t>
      </w:r>
      <w:r>
        <w:rPr>
          <w:rFonts w:ascii="標楷體" w:eastAsia="標楷體" w:hAnsi="標楷體" w:hint="eastAsia"/>
          <w:sz w:val="28"/>
          <w:szCs w:val="28"/>
        </w:rPr>
        <w:t>（十一</w:t>
      </w:r>
      <w:r>
        <w:rPr>
          <w:rFonts w:ascii="標楷體" w:eastAsia="標楷體" w:hAnsi="標楷體"/>
          <w:sz w:val="28"/>
          <w:szCs w:val="28"/>
        </w:rPr>
        <w:t>）</w:t>
      </w:r>
      <w:r w:rsidRPr="000D0FD2">
        <w:rPr>
          <w:rFonts w:ascii="標楷體" w:eastAsia="標楷體" w:hAnsi="標楷體" w:hint="eastAsia"/>
          <w:sz w:val="28"/>
          <w:szCs w:val="28"/>
        </w:rPr>
        <w:t>受監護或輔助宣告，尚未撤銷。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四、「臺灣地區與大陸地區人民關係條例」第21條第1項所定不得任用之情事：大陸地區人民經許可進入臺灣地區者，除法律另有規定外，非在臺灣地區設有戶籍滿十年，不得登記為公職候選人、擔任公教或公營事業機關（構）人員及組織政黨。但法律另有規定者，從其規定。</w:t>
      </w:r>
    </w:p>
    <w:p w:rsidR="003130FF" w:rsidRPr="005272AC" w:rsidRDefault="00DF6670" w:rsidP="006627CF">
      <w:pPr>
        <w:spacing w:line="360" w:lineRule="exact"/>
        <w:ind w:left="848" w:hangingChars="303" w:hanging="848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五、「學校辦理契約進用人員通報查詢作業注意事項」第3點所定不得任用之情事：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一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)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犯性侵害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犯罪防治法第2條第1項之性侵害犯罪，經有罪判決確定。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(二)經學校性別平等教育委員會（以下簡稱性平會）或依法組成之相關委員會調查確認有性侵害行為屬實。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(三)經學校性平會或依法組成之相關委員會調查確認有性騷擾或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行為，有終止契約及終身不得擔任教育從業人員之必要。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(四)經學校性平會或依法組成之相關委員會調查確認有性騷擾或</w:t>
      </w:r>
      <w:proofErr w:type="gramStart"/>
      <w:r w:rsidR="003130FF" w:rsidRPr="005272AC">
        <w:rPr>
          <w:rFonts w:ascii="標楷體" w:eastAsia="標楷體" w:hAnsi="標楷體" w:hint="eastAsia"/>
          <w:sz w:val="28"/>
          <w:szCs w:val="28"/>
        </w:rPr>
        <w:t>性霸凌</w:t>
      </w:r>
      <w:proofErr w:type="gramEnd"/>
      <w:r w:rsidR="003130FF" w:rsidRPr="005272AC">
        <w:rPr>
          <w:rFonts w:ascii="標楷體" w:eastAsia="標楷體" w:hAnsi="標楷體" w:hint="eastAsia"/>
          <w:sz w:val="28"/>
          <w:szCs w:val="28"/>
        </w:rPr>
        <w:t>行為，有終止契約之必要，且議決一年至四年不得擔任教育從業人員，於該管制期間。</w:t>
      </w:r>
    </w:p>
    <w:p w:rsidR="003130FF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(五)經主管教育行政機關認定符合補習及進修教育法第9條第6項第2款之情事。</w:t>
      </w:r>
    </w:p>
    <w:p w:rsidR="00262BE3" w:rsidRPr="005272AC" w:rsidRDefault="00DF6670" w:rsidP="006627CF">
      <w:pPr>
        <w:spacing w:line="360" w:lineRule="exact"/>
        <w:ind w:left="1134" w:hangingChars="405" w:hanging="1134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</w:t>
      </w:r>
      <w:r w:rsidR="003130FF" w:rsidRPr="005272AC">
        <w:rPr>
          <w:rFonts w:ascii="標楷體" w:eastAsia="標楷體" w:hAnsi="標楷體" w:hint="eastAsia"/>
          <w:sz w:val="28"/>
          <w:szCs w:val="28"/>
        </w:rPr>
        <w:t>(六)經主管教育行政機關認定符合補習及進修教育法第9條第6項第3款之情事，且於該認定一年至四年不得聘用或僱用期間。</w:t>
      </w:r>
    </w:p>
    <w:p w:rsidR="005272AC" w:rsidRDefault="005272AC" w:rsidP="00DF6670">
      <w:pPr>
        <w:spacing w:line="360" w:lineRule="exact"/>
      </w:pPr>
    </w:p>
    <w:p w:rsidR="00CF4424" w:rsidRDefault="00CF4424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342DE9" w:rsidRDefault="00342DE9" w:rsidP="00DF6670">
      <w:pPr>
        <w:spacing w:line="360" w:lineRule="exact"/>
      </w:pPr>
    </w:p>
    <w:p w:rsidR="006627CF" w:rsidRDefault="006627CF">
      <w:pPr>
        <w:widowControl/>
      </w:pPr>
      <w:r>
        <w:br w:type="page"/>
      </w:r>
    </w:p>
    <w:p w:rsidR="00DF6670" w:rsidRPr="000D0FD2" w:rsidRDefault="000D0FD2" w:rsidP="009413EF">
      <w:pPr>
        <w:spacing w:line="360" w:lineRule="exact"/>
        <w:jc w:val="center"/>
        <w:rPr>
          <w:rFonts w:ascii="標楷體" w:eastAsia="標楷體" w:hAnsi="標楷體"/>
          <w:b/>
          <w:sz w:val="28"/>
          <w:szCs w:val="28"/>
        </w:rPr>
      </w:pPr>
      <w:r w:rsidRPr="000D0FD2">
        <w:rPr>
          <w:rFonts w:ascii="標楷體" w:eastAsia="標楷體" w:hAnsi="標楷體" w:hint="eastAsia"/>
          <w:b/>
          <w:sz w:val="28"/>
          <w:szCs w:val="28"/>
        </w:rPr>
        <w:lastRenderedPageBreak/>
        <w:t>桃園市立大有國民中學1</w:t>
      </w:r>
      <w:r w:rsidRPr="000D0FD2">
        <w:rPr>
          <w:rFonts w:ascii="標楷體" w:eastAsia="標楷體" w:hAnsi="標楷體"/>
          <w:b/>
          <w:sz w:val="28"/>
          <w:szCs w:val="28"/>
        </w:rPr>
        <w:t>13</w:t>
      </w:r>
      <w:r w:rsidRPr="000D0FD2">
        <w:rPr>
          <w:rFonts w:ascii="標楷體" w:eastAsia="標楷體" w:hAnsi="標楷體" w:hint="eastAsia"/>
          <w:b/>
          <w:sz w:val="28"/>
          <w:szCs w:val="28"/>
        </w:rPr>
        <w:t>年第1次約</w:t>
      </w:r>
      <w:proofErr w:type="gramStart"/>
      <w:r w:rsidRPr="000D0FD2">
        <w:rPr>
          <w:rFonts w:ascii="標楷體" w:eastAsia="標楷體" w:hAnsi="標楷體" w:hint="eastAsia"/>
          <w:b/>
          <w:sz w:val="28"/>
          <w:szCs w:val="28"/>
        </w:rPr>
        <w:t>僱</w:t>
      </w:r>
      <w:proofErr w:type="gramEnd"/>
      <w:r w:rsidRPr="000D0FD2">
        <w:rPr>
          <w:rFonts w:ascii="標楷體" w:eastAsia="標楷體" w:hAnsi="標楷體" w:hint="eastAsia"/>
          <w:b/>
          <w:sz w:val="28"/>
          <w:szCs w:val="28"/>
        </w:rPr>
        <w:t>人員</w:t>
      </w:r>
      <w:r w:rsidR="00DF6670" w:rsidRPr="000D0FD2">
        <w:rPr>
          <w:rFonts w:ascii="標楷體" w:eastAsia="標楷體" w:hAnsi="標楷體" w:hint="eastAsia"/>
          <w:b/>
          <w:sz w:val="28"/>
          <w:szCs w:val="28"/>
        </w:rPr>
        <w:t>甄選報名表</w:t>
      </w:r>
    </w:p>
    <w:p w:rsidR="004C4B00" w:rsidRPr="004C4B00" w:rsidRDefault="004C4B00" w:rsidP="004C4B00">
      <w:pPr>
        <w:snapToGrid w:val="0"/>
        <w:spacing w:beforeLines="50" w:before="180"/>
        <w:rPr>
          <w:rFonts w:ascii="標楷體" w:eastAsia="標楷體" w:hAnsi="Times New Roman" w:cs="Times New Roman"/>
          <w:szCs w:val="24"/>
        </w:rPr>
      </w:pPr>
      <w:r w:rsidRPr="004C4B00">
        <w:rPr>
          <w:rFonts w:ascii="標楷體" w:eastAsia="標楷體" w:hAnsi="Times New Roman" w:cs="Times New Roman" w:hint="eastAsia"/>
          <w:szCs w:val="24"/>
        </w:rPr>
        <w:t>報名編號：</w:t>
      </w:r>
    </w:p>
    <w:tbl>
      <w:tblPr>
        <w:tblW w:w="949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137"/>
        <w:gridCol w:w="600"/>
        <w:gridCol w:w="475"/>
        <w:gridCol w:w="361"/>
        <w:gridCol w:w="1591"/>
        <w:gridCol w:w="356"/>
        <w:gridCol w:w="33"/>
        <w:gridCol w:w="1011"/>
        <w:gridCol w:w="36"/>
        <w:gridCol w:w="33"/>
        <w:gridCol w:w="1034"/>
        <w:gridCol w:w="661"/>
        <w:gridCol w:w="669"/>
        <w:gridCol w:w="425"/>
        <w:gridCol w:w="119"/>
        <w:gridCol w:w="1952"/>
      </w:tblGrid>
      <w:tr w:rsidR="004C4B00" w:rsidRPr="004C4B00" w:rsidTr="00470CED">
        <w:trPr>
          <w:gridBefore w:val="1"/>
          <w:wBefore w:w="137" w:type="dxa"/>
          <w:cantSplit/>
          <w:trHeight w:val="790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甄選職務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2A1E44">
            <w:pPr>
              <w:jc w:val="center"/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約</w:t>
            </w:r>
            <w:proofErr w:type="gramStart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僱</w:t>
            </w:r>
            <w:proofErr w:type="gramEnd"/>
            <w:r w:rsidRPr="004C4B00">
              <w:rPr>
                <w:rFonts w:ascii="標楷體" w:eastAsia="標楷體" w:hAnsi="Times New Roman" w:cs="Times New Roman" w:hint="eastAsia"/>
                <w:szCs w:val="24"/>
              </w:rPr>
              <w:t>人員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名</w:t>
            </w:r>
          </w:p>
        </w:tc>
        <w:tc>
          <w:tcPr>
            <w:tcW w:w="48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624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line="240" w:lineRule="exact"/>
              <w:ind w:leftChars="-2" w:hangingChars="2" w:hanging="5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身分證號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pacing w:val="-10"/>
                <w:sz w:val="22"/>
              </w:rPr>
            </w:pPr>
            <w:r w:rsidRPr="004C4B00">
              <w:rPr>
                <w:rFonts w:ascii="Times New Roman" w:eastAsia="標楷體" w:hAnsi="Times New Roman" w:cs="Times New Roman" w:hint="eastAsia"/>
                <w:spacing w:val="-10"/>
                <w:sz w:val="22"/>
              </w:rPr>
              <w:t>出生年月日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日</w:t>
            </w:r>
          </w:p>
        </w:tc>
        <w:tc>
          <w:tcPr>
            <w:tcW w:w="207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ind w:firstLineChars="300" w:firstLine="720"/>
              <w:rPr>
                <w:rFonts w:ascii="Times New Roman" w:eastAsia="標楷體" w:hAnsi="Times New Roman" w:cs="Times New Roman"/>
                <w:szCs w:val="24"/>
              </w:rPr>
            </w:pP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貼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照</w:t>
            </w:r>
          </w:p>
          <w:p w:rsidR="004C4B00" w:rsidRPr="004C4B00" w:rsidRDefault="004C4B00" w:rsidP="004C4B00">
            <w:pPr>
              <w:spacing w:before="120" w:after="120"/>
              <w:ind w:firstLineChars="400" w:firstLine="96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片</w:t>
            </w:r>
          </w:p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(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或請置入</w:t>
            </w:r>
            <w:proofErr w:type="gramEnd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彩色大頭照電子檔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>)</w:t>
            </w:r>
          </w:p>
        </w:tc>
      </w:tr>
      <w:tr w:rsidR="004C4B00" w:rsidRPr="004C4B00" w:rsidTr="00470CED">
        <w:trPr>
          <w:gridBefore w:val="1"/>
          <w:wBefore w:w="137" w:type="dxa"/>
          <w:cantSplit/>
          <w:trHeight w:val="927"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>E-Mail</w:t>
            </w:r>
          </w:p>
        </w:tc>
        <w:tc>
          <w:tcPr>
            <w:tcW w:w="19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聯絡電話</w:t>
            </w:r>
          </w:p>
        </w:tc>
        <w:tc>
          <w:tcPr>
            <w:tcW w:w="278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〈O〉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〈H〉</w:t>
            </w:r>
          </w:p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  <w:r w:rsidRPr="004C4B00">
              <w:rPr>
                <w:rFonts w:ascii="標楷體" w:eastAsia="標楷體" w:hAnsi="Times New Roman" w:cs="Times New Roman" w:hint="eastAsia"/>
                <w:sz w:val="16"/>
                <w:szCs w:val="24"/>
              </w:rPr>
              <w:t>手機:</w:t>
            </w: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通訊地址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rPr>
                <w:rFonts w:ascii="標楷體" w:eastAsia="標楷體" w:hAnsi="Times New Roman" w:cs="Times New Roman"/>
                <w:sz w:val="16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最高學歷</w:t>
            </w:r>
          </w:p>
        </w:tc>
        <w:tc>
          <w:tcPr>
            <w:tcW w:w="5849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071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napToGrid w:val="0"/>
              <w:spacing w:before="120" w:after="120"/>
              <w:jc w:val="center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特殊身份</w:t>
            </w:r>
          </w:p>
        </w:tc>
        <w:tc>
          <w:tcPr>
            <w:tcW w:w="4094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身心障礙類別：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等級：</w:t>
            </w:r>
          </w:p>
        </w:tc>
        <w:tc>
          <w:tcPr>
            <w:tcW w:w="382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snapToGrid w:val="0"/>
              <w:spacing w:line="200" w:lineRule="exact"/>
              <w:textAlignment w:val="center"/>
              <w:rPr>
                <w:rFonts w:ascii="標楷體" w:eastAsia="標楷體" w:hAnsi="標楷體" w:cs="Times New Roman"/>
                <w:sz w:val="20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原住民身分別：</w:t>
            </w:r>
          </w:p>
          <w:p w:rsidR="004C4B00" w:rsidRPr="004C4B00" w:rsidRDefault="004C4B00" w:rsidP="004C4B00">
            <w:pPr>
              <w:snapToGrid w:val="0"/>
              <w:spacing w:before="120" w:after="120" w:line="200" w:lineRule="exact"/>
              <w:textAlignment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標楷體" w:eastAsia="標楷體" w:hAnsi="標楷體" w:cs="Times New Roman" w:hint="eastAsia"/>
                <w:sz w:val="20"/>
                <w:szCs w:val="24"/>
              </w:rPr>
              <w:t>族別：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974421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ind w:firstLineChars="100" w:firstLine="24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服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proofErr w:type="gramStart"/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務</w:t>
            </w:r>
            <w:proofErr w:type="gramEnd"/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機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關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稱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起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迄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主要工作〈職務專長〉</w:t>
            </w: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widowControl/>
              <w:jc w:val="center"/>
              <w:rPr>
                <w:rFonts w:ascii="Times New Roman" w:eastAsia="標楷體" w:hAnsi="Times New Roman" w:cs="Times New Roman"/>
                <w:sz w:val="16"/>
                <w:szCs w:val="20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-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年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月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974421">
        <w:trPr>
          <w:gridBefore w:val="1"/>
          <w:wBefore w:w="137" w:type="dxa"/>
          <w:cantSplit/>
          <w:trHeight w:val="338"/>
          <w:jc w:val="center"/>
        </w:trPr>
        <w:tc>
          <w:tcPr>
            <w:tcW w:w="1436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電腦專長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或</w:t>
            </w:r>
          </w:p>
          <w:p w:rsidR="004C4B00" w:rsidRPr="004C4B00" w:rsidRDefault="004C4B00" w:rsidP="00974421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其它專長</w:t>
            </w: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項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  </w:t>
            </w: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目</w:t>
            </w: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受訓時間</w:t>
            </w: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jc w:val="center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 w:hint="eastAsia"/>
                <w:szCs w:val="24"/>
              </w:rPr>
              <w:t>證照字號</w:t>
            </w: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C4B00" w:rsidRPr="004C4B00" w:rsidRDefault="004C4B00" w:rsidP="004C4B00">
            <w:pPr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4C4B00">
              <w:rPr>
                <w:rFonts w:ascii="Times New Roman" w:eastAsia="標楷體" w:hAnsi="Times New Roman" w:cs="Times New Roman"/>
                <w:szCs w:val="24"/>
              </w:rPr>
              <w:t xml:space="preserve">    </w:t>
            </w: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4C4B00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1436" w:type="dxa"/>
            <w:gridSpan w:val="3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4C4B00" w:rsidRPr="004C4B00" w:rsidRDefault="004C4B00" w:rsidP="004C4B00">
            <w:pPr>
              <w:widowControl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94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108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39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jc w:val="center"/>
              <w:rPr>
                <w:rFonts w:ascii="Times New Roman" w:eastAsia="標楷體" w:hAnsi="Times New Roman" w:cs="Times New Roman"/>
                <w:szCs w:val="24"/>
              </w:rPr>
            </w:pPr>
          </w:p>
        </w:tc>
        <w:tc>
          <w:tcPr>
            <w:tcW w:w="249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C4B00" w:rsidRPr="004C4B00" w:rsidRDefault="004C4B00" w:rsidP="004C4B00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</w:p>
        </w:tc>
      </w:tr>
      <w:tr w:rsidR="009413EF" w:rsidRPr="004C4B00" w:rsidTr="00470CED">
        <w:trPr>
          <w:gridBefore w:val="1"/>
          <w:wBefore w:w="137" w:type="dxa"/>
          <w:cantSplit/>
          <w:trHeight w:val="359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切結本人無依法不得任用情事，且所附證件皆屬實，</w:t>
            </w:r>
            <w:r w:rsidRPr="00576E73">
              <w:rPr>
                <w:rFonts w:ascii="標楷體" w:eastAsia="標楷體" w:hAnsi="標楷體"/>
              </w:rPr>
              <w:t>如有不實，</w:t>
            </w:r>
            <w:r w:rsidRPr="00576E73">
              <w:rPr>
                <w:rFonts w:ascii="標楷體" w:eastAsia="標楷體" w:hAnsi="標楷體" w:hint="eastAsia"/>
              </w:rPr>
              <w:t>除無異議放棄錄取資格外，並願負相關法律責任。</w:t>
            </w:r>
          </w:p>
          <w:p w:rsidR="009413EF" w:rsidRPr="004C4B00" w:rsidRDefault="009413EF" w:rsidP="009413EF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 xml:space="preserve">            </w:t>
            </w:r>
            <w:proofErr w:type="gramStart"/>
            <w:r w:rsidRPr="00576E73">
              <w:rPr>
                <w:rFonts w:ascii="標楷體" w:eastAsia="標楷體" w:hAnsi="標楷體" w:hint="eastAsia"/>
                <w:b/>
              </w:rPr>
              <w:t>切結人簽名</w:t>
            </w:r>
            <w:proofErr w:type="gramEnd"/>
            <w:r w:rsidRPr="00576E73">
              <w:rPr>
                <w:rFonts w:ascii="標楷體" w:eastAsia="標楷體" w:hAnsi="標楷體" w:hint="eastAsia"/>
                <w:b/>
              </w:rPr>
              <w:t xml:space="preserve">：                </w:t>
            </w:r>
            <w:r w:rsidRPr="00576E73">
              <w:rPr>
                <w:rFonts w:ascii="標楷體" w:eastAsia="標楷體" w:hAnsi="標楷體"/>
                <w:b/>
              </w:rPr>
              <w:t>（親自簽名）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481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4C4B00" w:rsidRDefault="009413EF" w:rsidP="00050B8E">
            <w:pPr>
              <w:spacing w:before="120" w:after="120"/>
              <w:rPr>
                <w:rFonts w:ascii="Times New Roman" w:eastAsia="標楷體" w:hAnsi="Times New Roman" w:cs="Times New Roman"/>
                <w:szCs w:val="24"/>
              </w:rPr>
            </w:pPr>
            <w:r w:rsidRPr="00576E73">
              <w:rPr>
                <w:rFonts w:ascii="標楷體" w:eastAsia="標楷體" w:hAnsi="標楷體" w:hint="eastAsia"/>
              </w:rPr>
              <w:t>【以上基本資料由應</w:t>
            </w:r>
            <w:r w:rsidR="00050B8E">
              <w:rPr>
                <w:rFonts w:ascii="標楷體" w:eastAsia="標楷體" w:hAnsi="標楷體" w:hint="eastAsia"/>
              </w:rPr>
              <w:t>徵</w:t>
            </w:r>
            <w:r w:rsidRPr="00576E73">
              <w:rPr>
                <w:rFonts w:ascii="標楷體" w:eastAsia="標楷體" w:hAnsi="標楷體" w:hint="eastAsia"/>
              </w:rPr>
              <w:t>人員填寫】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1409"/>
          <w:jc w:val="center"/>
        </w:trPr>
        <w:tc>
          <w:tcPr>
            <w:tcW w:w="107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檢附</w:t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證件</w:t>
            </w:r>
          </w:p>
        </w:tc>
        <w:tc>
          <w:tcPr>
            <w:tcW w:w="8281" w:type="dxa"/>
            <w:gridSpan w:val="1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BF47C6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</w:rPr>
              <w:t>報名表</w:t>
            </w:r>
            <w:r w:rsidR="004C5F90">
              <w:rPr>
                <w:rFonts w:ascii="標楷體" w:eastAsia="標楷體" w:hAnsi="標楷體" w:hint="eastAsia"/>
              </w:rPr>
              <w:t>(含簡歷自傳)</w:t>
            </w:r>
            <w:r w:rsidRPr="00576E73">
              <w:rPr>
                <w:rFonts w:ascii="標楷體" w:eastAsia="標楷體" w:hAnsi="標楷體"/>
              </w:rPr>
              <w:tab/>
            </w:r>
            <w:r w:rsidRPr="00576E73">
              <w:rPr>
                <w:rFonts w:ascii="標楷體" w:eastAsia="標楷體" w:hAnsi="標楷體" w:hint="eastAsia"/>
              </w:rPr>
              <w:tab/>
              <w:t>□</w:t>
            </w:r>
            <w:r w:rsidR="00BF47C6" w:rsidRPr="00BF47C6">
              <w:rPr>
                <w:rFonts w:ascii="標楷體" w:eastAsia="標楷體" w:hAnsi="標楷體" w:hint="eastAsia"/>
              </w:rPr>
              <w:t>國民身分證正、反面影本</w:t>
            </w:r>
          </w:p>
          <w:p w:rsidR="009413EF" w:rsidRPr="00576E73" w:rsidRDefault="00BF47C6" w:rsidP="00BF47C6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BF47C6">
              <w:rPr>
                <w:rFonts w:ascii="標楷體" w:eastAsia="標楷體" w:hAnsi="標楷體" w:hint="eastAsia"/>
              </w:rPr>
              <w:t>最高學歷證件影本</w:t>
            </w:r>
            <w:r w:rsidR="009413EF" w:rsidRPr="00576E73">
              <w:rPr>
                <w:rFonts w:ascii="標楷體" w:eastAsia="標楷體" w:hAnsi="標楷體" w:hint="eastAsia"/>
              </w:rPr>
              <w:tab/>
            </w:r>
            <w:r w:rsidR="004C5F90">
              <w:rPr>
                <w:rFonts w:ascii="標楷體" w:eastAsia="標楷體" w:hAnsi="標楷體" w:hint="eastAsia"/>
              </w:rPr>
              <w:t xml:space="preserve">        </w:t>
            </w:r>
            <w:r w:rsidR="009413EF" w:rsidRPr="00576E73">
              <w:rPr>
                <w:rFonts w:ascii="標楷體" w:eastAsia="標楷體" w:hAnsi="標楷體" w:hint="eastAsia"/>
              </w:rPr>
              <w:t>□</w:t>
            </w:r>
            <w:r w:rsidRPr="00576E73">
              <w:rPr>
                <w:rFonts w:ascii="標楷體" w:eastAsia="標楷體" w:hAnsi="標楷體" w:hint="eastAsia"/>
              </w:rPr>
              <w:t>工作經驗證明</w:t>
            </w:r>
          </w:p>
          <w:p w:rsidR="009413EF" w:rsidRPr="004C5F90" w:rsidRDefault="004C5F90" w:rsidP="004C5F90">
            <w:pPr>
              <w:numPr>
                <w:ilvl w:val="0"/>
                <w:numId w:val="2"/>
              </w:numPr>
              <w:spacing w:line="360" w:lineRule="exact"/>
              <w:rPr>
                <w:rFonts w:ascii="標楷體" w:eastAsia="標楷體" w:hAnsi="標楷體"/>
              </w:rPr>
            </w:pPr>
            <w:r w:rsidRPr="004C5F90">
              <w:rPr>
                <w:rFonts w:ascii="標楷體" w:eastAsia="標楷體" w:hAnsi="標楷體" w:hint="eastAsia"/>
              </w:rPr>
              <w:t xml:space="preserve">其他                         </w:t>
            </w:r>
          </w:p>
        </w:tc>
      </w:tr>
      <w:tr w:rsidR="009413EF" w:rsidRPr="004C4B00" w:rsidTr="00470CED">
        <w:trPr>
          <w:gridBefore w:val="1"/>
          <w:wBefore w:w="137" w:type="dxa"/>
          <w:cantSplit/>
          <w:trHeight w:val="983"/>
          <w:jc w:val="center"/>
        </w:trPr>
        <w:tc>
          <w:tcPr>
            <w:tcW w:w="9356" w:type="dxa"/>
            <w:gridSpan w:val="1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413EF" w:rsidRPr="00576E73" w:rsidRDefault="009413EF" w:rsidP="009413EF">
            <w:pPr>
              <w:numPr>
                <w:ilvl w:val="0"/>
                <w:numId w:val="1"/>
              </w:numPr>
              <w:spacing w:line="360" w:lineRule="exact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 w:hint="eastAsia"/>
                <w:b/>
              </w:rPr>
              <w:t>審核結果：□資格符合          □資格不符合</w:t>
            </w:r>
          </w:p>
          <w:p w:rsidR="005B187D" w:rsidRDefault="009413EF" w:rsidP="009413EF">
            <w:pPr>
              <w:spacing w:before="120" w:after="120"/>
              <w:rPr>
                <w:rFonts w:ascii="標楷體" w:eastAsia="標楷體" w:hAnsi="標楷體"/>
                <w:b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</w:p>
          <w:p w:rsidR="009413EF" w:rsidRPr="00576E73" w:rsidRDefault="009413EF" w:rsidP="009413EF">
            <w:pPr>
              <w:spacing w:before="120" w:after="120"/>
              <w:rPr>
                <w:rFonts w:ascii="標楷體" w:eastAsia="標楷體" w:hAnsi="標楷體"/>
              </w:rPr>
            </w:pP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</w:r>
            <w:r w:rsidRPr="00576E73">
              <w:rPr>
                <w:rFonts w:ascii="標楷體" w:eastAsia="標楷體" w:hAnsi="標楷體"/>
                <w:b/>
              </w:rPr>
              <w:tab/>
            </w:r>
            <w:r w:rsidRPr="00576E73">
              <w:rPr>
                <w:rFonts w:ascii="標楷體" w:eastAsia="標楷體" w:hAnsi="標楷體" w:hint="eastAsia"/>
                <w:b/>
              </w:rPr>
              <w:tab/>
              <w:t xml:space="preserve">        </w:t>
            </w:r>
            <w:r w:rsidR="00974421">
              <w:rPr>
                <w:rFonts w:ascii="標楷體" w:eastAsia="標楷體" w:hAnsi="標楷體" w:hint="eastAsia"/>
                <w:b/>
              </w:rPr>
              <w:t xml:space="preserve">   </w:t>
            </w:r>
            <w:r w:rsidRPr="00576E73">
              <w:rPr>
                <w:rFonts w:ascii="標楷體" w:eastAsia="標楷體" w:hAnsi="標楷體" w:hint="eastAsia"/>
                <w:b/>
              </w:rPr>
              <w:t>審核人簽章：</w:t>
            </w:r>
          </w:p>
        </w:tc>
      </w:tr>
      <w:tr w:rsidR="009413EF" w:rsidRPr="00576E73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80"/>
        </w:trPr>
        <w:tc>
          <w:tcPr>
            <w:tcW w:w="9493" w:type="dxa"/>
            <w:gridSpan w:val="16"/>
            <w:tcBorders>
              <w:top w:val="single" w:sz="12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  <w:hideMark/>
          </w:tcPr>
          <w:p w:rsidR="009413EF" w:rsidRPr="00D9414C" w:rsidRDefault="000D0FD2" w:rsidP="00052F07">
            <w:pPr>
              <w:spacing w:line="500" w:lineRule="atLeast"/>
              <w:jc w:val="center"/>
              <w:rPr>
                <w:rFonts w:ascii="標楷體" w:eastAsia="標楷體" w:hAnsi="標楷體" w:cs="Times New Roman"/>
                <w:b/>
                <w:sz w:val="28"/>
                <w:szCs w:val="28"/>
              </w:rPr>
            </w:pPr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lastRenderedPageBreak/>
              <w:t>桃園市立大有國民中學1</w:t>
            </w:r>
            <w:r w:rsidRPr="000D0FD2">
              <w:rPr>
                <w:rFonts w:ascii="標楷體" w:eastAsia="標楷體" w:hAnsi="標楷體"/>
                <w:b/>
                <w:sz w:val="28"/>
                <w:szCs w:val="28"/>
              </w:rPr>
              <w:t>13</w:t>
            </w:r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年第1次約</w:t>
            </w:r>
            <w:proofErr w:type="gramStart"/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僱</w:t>
            </w:r>
            <w:proofErr w:type="gramEnd"/>
            <w:r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人員</w:t>
            </w:r>
            <w:r w:rsidR="00D9414C" w:rsidRPr="000D0FD2">
              <w:rPr>
                <w:rFonts w:ascii="標楷體" w:eastAsia="標楷體" w:hAnsi="標楷體" w:hint="eastAsia"/>
                <w:b/>
                <w:sz w:val="28"/>
                <w:szCs w:val="28"/>
              </w:rPr>
              <w:t>甄選</w:t>
            </w:r>
            <w:r w:rsidR="009413EF" w:rsidRPr="000D0FD2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簡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歷</w:t>
            </w:r>
            <w:r w:rsidR="009413EF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自</w:t>
            </w:r>
            <w:r w:rsidR="004C5F90" w:rsidRPr="00D9414C">
              <w:rPr>
                <w:rFonts w:ascii="標楷體" w:eastAsia="標楷體" w:hAnsi="標楷體" w:cs="Times New Roman" w:hint="eastAsia"/>
                <w:b/>
                <w:sz w:val="28"/>
                <w:szCs w:val="28"/>
              </w:rPr>
              <w:t>傳</w:t>
            </w:r>
          </w:p>
        </w:tc>
      </w:tr>
      <w:tr w:rsidR="003F6721" w:rsidRPr="00666A75" w:rsidTr="003F6721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647"/>
        </w:trPr>
        <w:tc>
          <w:tcPr>
            <w:tcW w:w="737" w:type="dxa"/>
            <w:gridSpan w:val="2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姓名</w:t>
            </w:r>
          </w:p>
        </w:tc>
        <w:tc>
          <w:tcPr>
            <w:tcW w:w="242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400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身分證字號</w:t>
            </w:r>
          </w:p>
        </w:tc>
        <w:tc>
          <w:tcPr>
            <w:tcW w:w="1764" w:type="dxa"/>
            <w:gridSpan w:val="4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  <w:tc>
          <w:tcPr>
            <w:tcW w:w="1213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3F6721">
              <w:rPr>
                <w:rFonts w:ascii="標楷體" w:eastAsia="標楷體" w:hAnsi="標楷體" w:cs="Times New Roman" w:hint="eastAsia"/>
                <w:sz w:val="26"/>
                <w:szCs w:val="26"/>
              </w:rPr>
              <w:t>出生日期</w:t>
            </w:r>
          </w:p>
        </w:tc>
        <w:tc>
          <w:tcPr>
            <w:tcW w:w="195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:rsidR="003F6721" w:rsidRPr="00666A75" w:rsidRDefault="003F6721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一、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家庭狀況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（</w:t>
            </w:r>
            <w:r w:rsidR="0045315B" w:rsidRPr="0045315B">
              <w:rPr>
                <w:rFonts w:ascii="標楷體" w:eastAsia="標楷體" w:hAnsi="標楷體" w:cs="Times New Roman" w:hint="eastAsia"/>
                <w:sz w:val="26"/>
                <w:szCs w:val="26"/>
              </w:rPr>
              <w:t>成長過程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）：</w:t>
            </w: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052F07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二、個人工作理念：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三、專長</w:t>
            </w:r>
            <w:r w:rsidR="001C1BBE">
              <w:rPr>
                <w:rFonts w:ascii="標楷體" w:eastAsia="標楷體" w:hAnsi="標楷體" w:cs="Times New Roman" w:hint="eastAsia"/>
                <w:sz w:val="26"/>
                <w:szCs w:val="26"/>
              </w:rPr>
              <w:t>與興趣</w:t>
            </w: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四、報考動機：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五、學經歷簡介：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六、工作抱負與期許：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  <w:tr w:rsidR="009413EF" w:rsidRPr="00666A75" w:rsidTr="00470CED">
        <w:tblPrEx>
          <w:jc w:val="left"/>
          <w:tblBorders>
            <w:top w:val="single" w:sz="12" w:space="0" w:color="auto"/>
            <w:left w:val="single" w:sz="12" w:space="0" w:color="auto"/>
            <w:bottom w:val="single" w:sz="12" w:space="0" w:color="auto"/>
            <w:right w:val="single" w:sz="12" w:space="0" w:color="auto"/>
            <w:insideH w:val="single" w:sz="6" w:space="0" w:color="auto"/>
            <w:insideV w:val="single" w:sz="6" w:space="0" w:color="auto"/>
          </w:tblBorders>
        </w:tblPrEx>
        <w:trPr>
          <w:trHeight w:val="1700"/>
        </w:trPr>
        <w:tc>
          <w:tcPr>
            <w:tcW w:w="9493" w:type="dxa"/>
            <w:gridSpan w:val="16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9413EF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  <w:r w:rsidRPr="00666A75">
              <w:rPr>
                <w:rFonts w:ascii="標楷體" w:eastAsia="標楷體" w:hAnsi="標楷體" w:cs="Times New Roman" w:hint="eastAsia"/>
                <w:sz w:val="26"/>
                <w:szCs w:val="26"/>
              </w:rPr>
              <w:t>七、結語：</w:t>
            </w:r>
          </w:p>
          <w:p w:rsidR="00052F07" w:rsidRPr="00666A75" w:rsidRDefault="00052F07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  <w:p w:rsidR="00E516A2" w:rsidRPr="00666A75" w:rsidRDefault="00E516A2" w:rsidP="00576E73">
            <w:pPr>
              <w:spacing w:line="500" w:lineRule="atLeast"/>
              <w:rPr>
                <w:rFonts w:ascii="標楷體" w:eastAsia="標楷體" w:hAnsi="標楷體" w:cs="Times New Roman"/>
                <w:sz w:val="26"/>
                <w:szCs w:val="26"/>
              </w:rPr>
            </w:pPr>
          </w:p>
        </w:tc>
      </w:tr>
    </w:tbl>
    <w:p w:rsidR="001C1BBE" w:rsidRPr="001C1BBE" w:rsidRDefault="001C1BBE" w:rsidP="001C1BBE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Lines="50" w:after="180" w:line="600" w:lineRule="exact"/>
        <w:ind w:left="461" w:hangingChars="192" w:hanging="461"/>
        <w:rPr>
          <w:rFonts w:ascii="細明體" w:eastAsia="標楷體" w:hAnsi="細明體" w:cs="細明體"/>
          <w:kern w:val="0"/>
          <w:szCs w:val="24"/>
        </w:rPr>
      </w:pPr>
      <w:r w:rsidRPr="001C1BBE">
        <w:rPr>
          <w:rFonts w:ascii="細明體" w:eastAsia="標楷體" w:hAnsi="細明體" w:cs="細明體" w:hint="eastAsia"/>
          <w:kern w:val="0"/>
          <w:szCs w:val="24"/>
        </w:rPr>
        <w:t>(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本表欄位大小，可依需求自行調整</w:t>
      </w:r>
      <w:r w:rsidRPr="001C1BBE">
        <w:rPr>
          <w:rFonts w:ascii="細明體" w:eastAsia="標楷體" w:hAnsi="細明體" w:cs="細明體" w:hint="eastAsia"/>
          <w:kern w:val="0"/>
          <w:szCs w:val="24"/>
        </w:rPr>
        <w:t>)</w:t>
      </w:r>
    </w:p>
    <w:sectPr w:rsidR="001C1BBE" w:rsidRPr="001C1BBE" w:rsidSect="006627CF">
      <w:footerReference w:type="default" r:id="rId8"/>
      <w:pgSz w:w="11906" w:h="16838"/>
      <w:pgMar w:top="1134" w:right="1247" w:bottom="1134" w:left="124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3B82" w:rsidRDefault="00713B82" w:rsidP="00B30A09">
      <w:r>
        <w:separator/>
      </w:r>
    </w:p>
  </w:endnote>
  <w:endnote w:type="continuationSeparator" w:id="0">
    <w:p w:rsidR="00713B82" w:rsidRDefault="00713B82" w:rsidP="00B30A0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680312828"/>
      <w:docPartObj>
        <w:docPartGallery w:val="Page Numbers (Bottom of Page)"/>
        <w:docPartUnique/>
      </w:docPartObj>
    </w:sdtPr>
    <w:sdtEndPr/>
    <w:sdtContent>
      <w:p w:rsidR="00B30A09" w:rsidRDefault="00B30A09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D7751" w:rsidRPr="007D7751">
          <w:rPr>
            <w:noProof/>
            <w:lang w:val="zh-TW"/>
          </w:rPr>
          <w:t>5</w:t>
        </w:r>
        <w:r>
          <w:fldChar w:fldCharType="end"/>
        </w:r>
      </w:p>
    </w:sdtContent>
  </w:sdt>
  <w:p w:rsidR="00B30A09" w:rsidRDefault="00B30A0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3B82" w:rsidRDefault="00713B82" w:rsidP="00B30A09">
      <w:r>
        <w:separator/>
      </w:r>
    </w:p>
  </w:footnote>
  <w:footnote w:type="continuationSeparator" w:id="0">
    <w:p w:rsidR="00713B82" w:rsidRDefault="00713B82" w:rsidP="00B30A0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singleLevel"/>
    <w:tmpl w:val="00000001"/>
    <w:name w:val="WW8Num1"/>
    <w:lvl w:ilvl="0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標楷體" w:hAnsi="標楷體" w:cs="Times New Roman" w:hint="eastAsia"/>
        <w:sz w:val="32"/>
        <w:szCs w:val="32"/>
      </w:rPr>
    </w:lvl>
  </w:abstractNum>
  <w:abstractNum w:abstractNumId="1" w15:restartNumberingAfterBreak="0">
    <w:nsid w:val="465F6043"/>
    <w:multiLevelType w:val="hybridMultilevel"/>
    <w:tmpl w:val="C3C04D96"/>
    <w:lvl w:ilvl="0" w:tplc="A90A5AA4">
      <w:start w:val="4"/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標楷體" w:eastAsia="標楷體" w:hAnsi="標楷體" w:cs="新細明體" w:hint="eastAsia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130FF"/>
    <w:rsid w:val="000028E7"/>
    <w:rsid w:val="00011877"/>
    <w:rsid w:val="00015D05"/>
    <w:rsid w:val="00050B8E"/>
    <w:rsid w:val="00052F07"/>
    <w:rsid w:val="000731D8"/>
    <w:rsid w:val="000D0FD2"/>
    <w:rsid w:val="00100555"/>
    <w:rsid w:val="00132C98"/>
    <w:rsid w:val="00165A51"/>
    <w:rsid w:val="001774FD"/>
    <w:rsid w:val="001B05E2"/>
    <w:rsid w:val="001C1BBE"/>
    <w:rsid w:val="00213632"/>
    <w:rsid w:val="00221C0F"/>
    <w:rsid w:val="00224A36"/>
    <w:rsid w:val="002549C4"/>
    <w:rsid w:val="00262BE3"/>
    <w:rsid w:val="002A1E44"/>
    <w:rsid w:val="002F1BD1"/>
    <w:rsid w:val="003130FF"/>
    <w:rsid w:val="00342DE9"/>
    <w:rsid w:val="003F5731"/>
    <w:rsid w:val="003F6721"/>
    <w:rsid w:val="00407DE6"/>
    <w:rsid w:val="0045315B"/>
    <w:rsid w:val="00470CED"/>
    <w:rsid w:val="004C4B00"/>
    <w:rsid w:val="004C5F90"/>
    <w:rsid w:val="005272AC"/>
    <w:rsid w:val="00576E73"/>
    <w:rsid w:val="00583BAC"/>
    <w:rsid w:val="005B187D"/>
    <w:rsid w:val="006627CF"/>
    <w:rsid w:val="00666A75"/>
    <w:rsid w:val="00694F02"/>
    <w:rsid w:val="006E67D0"/>
    <w:rsid w:val="00713B82"/>
    <w:rsid w:val="00732F83"/>
    <w:rsid w:val="0076755E"/>
    <w:rsid w:val="007678F8"/>
    <w:rsid w:val="0077066C"/>
    <w:rsid w:val="007D7751"/>
    <w:rsid w:val="008069F6"/>
    <w:rsid w:val="00871EAB"/>
    <w:rsid w:val="0089410A"/>
    <w:rsid w:val="008E1D7B"/>
    <w:rsid w:val="008F0515"/>
    <w:rsid w:val="00936DBD"/>
    <w:rsid w:val="009413EF"/>
    <w:rsid w:val="00952FFE"/>
    <w:rsid w:val="00974421"/>
    <w:rsid w:val="009D69E5"/>
    <w:rsid w:val="00A6162D"/>
    <w:rsid w:val="00A8065B"/>
    <w:rsid w:val="00A82DE0"/>
    <w:rsid w:val="00AA1491"/>
    <w:rsid w:val="00AB0114"/>
    <w:rsid w:val="00AD1CD1"/>
    <w:rsid w:val="00B30A09"/>
    <w:rsid w:val="00BA48A3"/>
    <w:rsid w:val="00BB5ACF"/>
    <w:rsid w:val="00BC1792"/>
    <w:rsid w:val="00BF47C6"/>
    <w:rsid w:val="00C85EC7"/>
    <w:rsid w:val="00CF4424"/>
    <w:rsid w:val="00D12909"/>
    <w:rsid w:val="00D43C11"/>
    <w:rsid w:val="00D71B0B"/>
    <w:rsid w:val="00D91AE4"/>
    <w:rsid w:val="00D9414C"/>
    <w:rsid w:val="00DF6670"/>
    <w:rsid w:val="00E24FAF"/>
    <w:rsid w:val="00E3154D"/>
    <w:rsid w:val="00E50E69"/>
    <w:rsid w:val="00E516A2"/>
    <w:rsid w:val="00EE09EC"/>
    <w:rsid w:val="00EE69D4"/>
    <w:rsid w:val="00FD2C24"/>
    <w:rsid w:val="00FF1B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5:docId w15:val="{9CBDFD95-A842-4819-9340-59DEAFA393A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F6670"/>
    <w:rPr>
      <w:color w:val="0000FF" w:themeColor="hyperlink"/>
      <w:u w:val="single"/>
    </w:rPr>
  </w:style>
  <w:style w:type="paragraph" w:styleId="a4">
    <w:name w:val="header"/>
    <w:basedOn w:val="a"/>
    <w:link w:val="a5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B30A09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B30A0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B30A09"/>
    <w:rPr>
      <w:sz w:val="20"/>
      <w:szCs w:val="20"/>
    </w:rPr>
  </w:style>
  <w:style w:type="paragraph" w:styleId="a8">
    <w:name w:val="Balloon Text"/>
    <w:basedOn w:val="a"/>
    <w:link w:val="a9"/>
    <w:uiPriority w:val="99"/>
    <w:semiHidden/>
    <w:unhideWhenUsed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974421"/>
    <w:rPr>
      <w:rFonts w:asciiTheme="majorHAnsi" w:eastAsiaTheme="majorEastAsia" w:hAnsiTheme="majorHAnsi" w:cstheme="majorBid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A616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60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265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85238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7095549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381905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957603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547641">
          <w:marLeft w:val="48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3636319">
          <w:marLeft w:val="720"/>
          <w:marRight w:val="0"/>
          <w:marTop w:val="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8845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dyjhs.tyc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5</Pages>
  <Words>506</Words>
  <Characters>2889</Characters>
  <Application>Microsoft Office Word</Application>
  <DocSecurity>0</DocSecurity>
  <Lines>24</Lines>
  <Paragraphs>6</Paragraphs>
  <ScaleCrop>false</ScaleCrop>
  <Company/>
  <LinksUpToDate>false</LinksUpToDate>
  <CharactersWithSpaces>3389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19</cp:revision>
  <cp:lastPrinted>2024-04-10T02:07:00Z</cp:lastPrinted>
  <dcterms:created xsi:type="dcterms:W3CDTF">2024-04-01T06:14:00Z</dcterms:created>
  <dcterms:modified xsi:type="dcterms:W3CDTF">2024-04-10T06:43:00Z</dcterms:modified>
</cp:coreProperties>
</file>