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DDD393" w14:textId="77777777" w:rsidR="007A4C3B" w:rsidRPr="00D5099B" w:rsidRDefault="007A4C3B" w:rsidP="007A4C3B">
      <w:pPr>
        <w:jc w:val="center"/>
        <w:rPr>
          <w:rFonts w:ascii="獅尾詠春黑體-Medium" w:eastAsia="獅尾詠春黑體-Medium" w:hAnsi="獅尾詠春黑體-Medium" w:cs="STCaiyun"/>
          <w:b/>
          <w:sz w:val="28"/>
          <w:szCs w:val="28"/>
        </w:rPr>
      </w:pPr>
      <w:r w:rsidRPr="00D5099B">
        <w:rPr>
          <w:rFonts w:ascii="獅尾詠春黑體-Medium" w:eastAsia="獅尾詠春黑體-Medium" w:hAnsi="獅尾詠春黑體-Medium" w:hint="eastAsia"/>
          <w:b/>
          <w:sz w:val="28"/>
          <w:szCs w:val="28"/>
        </w:rPr>
        <w:t>「brat」</w:t>
      </w:r>
      <w:r w:rsidRPr="00D5099B">
        <w:rPr>
          <w:rFonts w:ascii="獅尾詠春黑體-Medium" w:eastAsia="獅尾詠春黑體-Medium" w:hAnsi="獅尾詠春黑體-Medium" w:cs="新細明體" w:hint="eastAsia"/>
          <w:b/>
          <w:sz w:val="28"/>
          <w:szCs w:val="28"/>
        </w:rPr>
        <w:t>無懸</w:t>
      </w:r>
      <w:r w:rsidRPr="00D5099B">
        <w:rPr>
          <w:rFonts w:ascii="獅尾詠春黑體-Medium" w:eastAsia="獅尾詠春黑體-Medium" w:hAnsi="獅尾詠春黑體-Medium" w:cs="STCaiyun" w:hint="eastAsia"/>
          <w:b/>
          <w:sz w:val="28"/>
          <w:szCs w:val="28"/>
        </w:rPr>
        <w:t>念上榜！</w:t>
      </w:r>
      <w:r w:rsidRPr="00D5099B">
        <w:rPr>
          <w:rFonts w:ascii="獅尾詠春黑體-Medium" w:eastAsia="獅尾詠春黑體-Medium" w:hAnsi="獅尾詠春黑體-Medium" w:hint="eastAsia"/>
          <w:b/>
          <w:sz w:val="28"/>
          <w:szCs w:val="28"/>
        </w:rPr>
        <w:t>Collins Dictionary 2024 年度代表字出</w:t>
      </w:r>
      <w:r w:rsidRPr="00D5099B">
        <w:rPr>
          <w:rFonts w:ascii="獅尾詠春黑體-Medium" w:eastAsia="獅尾詠春黑體-Medium" w:hAnsi="獅尾詠春黑體-Medium" w:cs="新細明體" w:hint="eastAsia"/>
          <w:b/>
          <w:sz w:val="28"/>
          <w:szCs w:val="28"/>
        </w:rPr>
        <w:t>爐</w:t>
      </w:r>
      <w:r w:rsidRPr="00D5099B">
        <w:rPr>
          <w:rFonts w:ascii="獅尾詠春黑體-Medium" w:eastAsia="獅尾詠春黑體-Medium" w:hAnsi="獅尾詠春黑體-Medium" w:cs="STCaiyun" w:hint="eastAsia"/>
          <w:b/>
          <w:sz w:val="28"/>
          <w:szCs w:val="28"/>
        </w:rPr>
        <w:t>：</w:t>
      </w:r>
    </w:p>
    <w:p w14:paraId="1582DB74" w14:textId="79B5006A" w:rsidR="007A4C3B" w:rsidRPr="00D5099B" w:rsidRDefault="007A4C3B" w:rsidP="007A4C3B">
      <w:pPr>
        <w:jc w:val="center"/>
        <w:rPr>
          <w:rFonts w:ascii="獅尾詠春黑體-Medium" w:eastAsia="獅尾詠春黑體-Medium" w:hAnsi="獅尾詠春黑體-Medium"/>
          <w:b/>
          <w:sz w:val="28"/>
          <w:szCs w:val="28"/>
        </w:rPr>
      </w:pPr>
      <w:r w:rsidRPr="00D5099B">
        <w:rPr>
          <w:rFonts w:ascii="獅尾詠春黑體-Medium" w:eastAsia="獅尾詠春黑體-Medium" w:hAnsi="獅尾詠春黑體-Medium" w:cs="新細明體" w:hint="eastAsia"/>
          <w:b/>
          <w:sz w:val="28"/>
          <w:szCs w:val="28"/>
        </w:rPr>
        <w:t>單</w:t>
      </w:r>
      <w:r w:rsidRPr="00D5099B">
        <w:rPr>
          <w:rFonts w:ascii="獅尾詠春黑體-Medium" w:eastAsia="獅尾詠春黑體-Medium" w:hAnsi="獅尾詠春黑體-Medium" w:cs="STCaiyun" w:hint="eastAsia"/>
          <w:b/>
          <w:sz w:val="28"/>
          <w:szCs w:val="28"/>
        </w:rPr>
        <w:t>字背後藏了哪些</w:t>
      </w:r>
      <w:r w:rsidRPr="00D5099B">
        <w:rPr>
          <w:rFonts w:ascii="獅尾詠春黑體-Medium" w:eastAsia="獅尾詠春黑體-Medium" w:hAnsi="獅尾詠春黑體-Medium" w:cs="新細明體" w:hint="eastAsia"/>
          <w:b/>
          <w:sz w:val="28"/>
          <w:szCs w:val="28"/>
        </w:rPr>
        <w:t>時</w:t>
      </w:r>
      <w:r w:rsidRPr="00D5099B">
        <w:rPr>
          <w:rFonts w:ascii="獅尾詠春黑體-Medium" w:eastAsia="獅尾詠春黑體-Medium" w:hAnsi="獅尾詠春黑體-Medium" w:cs="STCaiyun" w:hint="eastAsia"/>
          <w:b/>
          <w:sz w:val="28"/>
          <w:szCs w:val="28"/>
        </w:rPr>
        <w:t>代意涵？</w:t>
      </w:r>
    </w:p>
    <w:p w14:paraId="6BA93DBA" w14:textId="77777777" w:rsidR="007A4C3B" w:rsidRDefault="007A4C3B" w:rsidP="007A4C3B">
      <w:pPr>
        <w:rPr>
          <w:rFonts w:ascii="標楷體" w:eastAsia="標楷體" w:hAnsi="標楷體"/>
        </w:rPr>
      </w:pPr>
    </w:p>
    <w:p w14:paraId="20C15A44" w14:textId="6C0A8BFC" w:rsidR="007A4C3B" w:rsidRPr="007A4C3B" w:rsidRDefault="007A4C3B" w:rsidP="007A4C3B">
      <w:pPr>
        <w:ind w:firstLine="480"/>
        <w:rPr>
          <w:rFonts w:ascii="標楷體" w:eastAsia="標楷體" w:hAnsi="標楷體"/>
        </w:rPr>
      </w:pPr>
      <w:r w:rsidRPr="007A4C3B">
        <w:rPr>
          <w:rFonts w:ascii="標楷體" w:eastAsia="標楷體" w:hAnsi="標楷體" w:hint="eastAsia"/>
        </w:rPr>
        <w:t>創立近 200 年的辭典出版商 Collins Dictionary，自 2013 年以來，每年年末都會選出 10 組年度代表字（Word of the Year），這些年度代表字不一定是全新的詞彙，主要根據統計數據、觀察社交媒體趨勢，以及 Collins Dictionary 廣泛的語言資料庫所得出。</w:t>
      </w:r>
    </w:p>
    <w:p w14:paraId="34B0A34B" w14:textId="77777777" w:rsidR="007A4C3B" w:rsidRPr="007A4C3B" w:rsidRDefault="007A4C3B" w:rsidP="007A4C3B">
      <w:pPr>
        <w:rPr>
          <w:rFonts w:ascii="標楷體" w:eastAsia="標楷體" w:hAnsi="標楷體"/>
        </w:rPr>
      </w:pPr>
    </w:p>
    <w:p w14:paraId="1912E852" w14:textId="261D9FDC" w:rsidR="00106ED4" w:rsidRDefault="007A4C3B" w:rsidP="007A4C3B">
      <w:pPr>
        <w:ind w:firstLine="480"/>
        <w:rPr>
          <w:rFonts w:ascii="標楷體" w:eastAsia="標楷體" w:hAnsi="標楷體"/>
        </w:rPr>
      </w:pPr>
      <w:r w:rsidRPr="007A4C3B">
        <w:rPr>
          <w:rFonts w:ascii="標楷體" w:eastAsia="標楷體" w:hAnsi="標楷體" w:hint="eastAsia"/>
        </w:rPr>
        <w:t>由</w:t>
      </w:r>
      <w:r w:rsidRPr="007A4C3B">
        <w:rPr>
          <w:rFonts w:ascii="標楷體" w:eastAsia="標楷體" w:hAnsi="標楷體"/>
        </w:rPr>
        <w:t xml:space="preserve"> Collins Dictionary </w:t>
      </w:r>
      <w:r w:rsidRPr="007A4C3B">
        <w:rPr>
          <w:rFonts w:ascii="標楷體" w:eastAsia="標楷體" w:hAnsi="標楷體" w:hint="eastAsia"/>
        </w:rPr>
        <w:t>選出的代表字，往往反映著當年度的重大脈動——如：疫情肆虐的</w:t>
      </w:r>
      <w:r w:rsidRPr="007A4C3B">
        <w:rPr>
          <w:rFonts w:ascii="標楷體" w:eastAsia="標楷體" w:hAnsi="標楷體"/>
        </w:rPr>
        <w:t xml:space="preserve"> 2020 </w:t>
      </w:r>
      <w:r w:rsidRPr="007A4C3B">
        <w:rPr>
          <w:rFonts w:ascii="標楷體" w:eastAsia="標楷體" w:hAnsi="標楷體" w:hint="eastAsia"/>
        </w:rPr>
        <w:t>年，代表字為「</w:t>
      </w:r>
      <w:r w:rsidRPr="007A4C3B">
        <w:rPr>
          <w:rFonts w:ascii="標楷體" w:eastAsia="標楷體" w:hAnsi="標楷體"/>
        </w:rPr>
        <w:t>lockdown</w:t>
      </w:r>
      <w:r w:rsidRPr="007A4C3B">
        <w:rPr>
          <w:rFonts w:ascii="標楷體" w:eastAsia="標楷體" w:hAnsi="標楷體" w:hint="eastAsia"/>
        </w:rPr>
        <w:t>（封城）」；以及</w:t>
      </w:r>
      <w:r w:rsidRPr="007A4C3B">
        <w:rPr>
          <w:rFonts w:ascii="標楷體" w:eastAsia="標楷體" w:hAnsi="標楷體"/>
        </w:rPr>
        <w:t xml:space="preserve"> 2021 </w:t>
      </w:r>
      <w:r w:rsidRPr="007A4C3B">
        <w:rPr>
          <w:rFonts w:ascii="標楷體" w:eastAsia="標楷體" w:hAnsi="標楷體" w:hint="eastAsia"/>
        </w:rPr>
        <w:t>年的「</w:t>
      </w:r>
      <w:r w:rsidRPr="007A4C3B">
        <w:rPr>
          <w:rFonts w:ascii="標楷體" w:eastAsia="標楷體" w:hAnsi="標楷體"/>
        </w:rPr>
        <w:t>NFT</w:t>
      </w:r>
      <w:r w:rsidRPr="007A4C3B">
        <w:rPr>
          <w:rFonts w:ascii="標楷體" w:eastAsia="標楷體" w:hAnsi="標楷體" w:hint="eastAsia"/>
        </w:rPr>
        <w:t>」、</w:t>
      </w:r>
      <w:r w:rsidRPr="007A4C3B">
        <w:rPr>
          <w:rFonts w:ascii="標楷體" w:eastAsia="標楷體" w:hAnsi="標楷體"/>
        </w:rPr>
        <w:t xml:space="preserve">2023 </w:t>
      </w:r>
      <w:r w:rsidRPr="007A4C3B">
        <w:rPr>
          <w:rFonts w:ascii="標楷體" w:eastAsia="標楷體" w:hAnsi="標楷體" w:hint="eastAsia"/>
        </w:rPr>
        <w:t>年的「</w:t>
      </w:r>
      <w:r w:rsidRPr="007A4C3B">
        <w:rPr>
          <w:rFonts w:ascii="標楷體" w:eastAsia="標楷體" w:hAnsi="標楷體"/>
        </w:rPr>
        <w:t>AI</w:t>
      </w:r>
      <w:r w:rsidRPr="007A4C3B">
        <w:rPr>
          <w:rFonts w:ascii="標楷體" w:eastAsia="標楷體" w:hAnsi="標楷體" w:hint="eastAsia"/>
        </w:rPr>
        <w:t>」</w:t>
      </w:r>
      <w:r w:rsidRPr="007A4C3B">
        <w:rPr>
          <w:rFonts w:ascii="MS Gothic" w:eastAsia="MS Gothic" w:hAnsi="MS Gothic" w:cs="MS Gothic" w:hint="eastAsia"/>
        </w:rPr>
        <w:t>⋯⋯</w:t>
      </w:r>
      <w:r w:rsidRPr="007A4C3B">
        <w:rPr>
          <w:rFonts w:ascii="標楷體" w:eastAsia="標楷體" w:hAnsi="標楷體" w:hint="eastAsia"/>
        </w:rPr>
        <w:t>。那麼，</w:t>
      </w:r>
      <w:r w:rsidRPr="007A4C3B">
        <w:rPr>
          <w:rFonts w:ascii="標楷體" w:eastAsia="標楷體" w:hAnsi="標楷體"/>
        </w:rPr>
        <w:t xml:space="preserve">2024 </w:t>
      </w:r>
      <w:r w:rsidRPr="007A4C3B">
        <w:rPr>
          <w:rFonts w:ascii="標楷體" w:eastAsia="標楷體" w:hAnsi="標楷體" w:hint="eastAsia"/>
        </w:rPr>
        <w:t>年又將由哪</w:t>
      </w:r>
      <w:r w:rsidR="00B24FD1">
        <w:rPr>
          <w:rFonts w:ascii="標楷體" w:eastAsia="標楷體" w:hAnsi="標楷體"/>
        </w:rPr>
        <w:t xml:space="preserve"> 3</w:t>
      </w:r>
      <w:r w:rsidRPr="007A4C3B">
        <w:rPr>
          <w:rFonts w:ascii="標楷體" w:eastAsia="標楷體" w:hAnsi="標楷體" w:hint="eastAsia"/>
        </w:rPr>
        <w:t>組年度代表字，回應今年的動盪起伏呢？</w:t>
      </w:r>
    </w:p>
    <w:p w14:paraId="04D3FF07" w14:textId="25E45E91" w:rsidR="007A4C3B" w:rsidRDefault="007A4C3B" w:rsidP="007A4C3B">
      <w:pPr>
        <w:rPr>
          <w:rFonts w:ascii="標楷體" w:eastAsia="標楷體" w:hAnsi="標楷體"/>
          <w:shd w:val="pct15" w:color="auto" w:fill="FFFFFF"/>
        </w:rPr>
      </w:pPr>
    </w:p>
    <w:p w14:paraId="1B18F611" w14:textId="4904FD5E" w:rsidR="007A4C3B" w:rsidRPr="007A4C3B" w:rsidRDefault="007A4C3B" w:rsidP="007A4C3B">
      <w:pPr>
        <w:rPr>
          <w:rFonts w:ascii="標楷體" w:eastAsia="標楷體" w:hAnsi="標楷體"/>
          <w:shd w:val="pct15" w:color="auto" w:fill="FFFFFF"/>
        </w:rPr>
      </w:pPr>
      <w:r w:rsidRPr="007A4C3B">
        <w:rPr>
          <w:rFonts w:ascii="標楷體" w:eastAsia="標楷體" w:hAnsi="標楷體" w:hint="eastAsia"/>
          <w:shd w:val="pct15" w:color="auto" w:fill="FFFFFF"/>
        </w:rPr>
        <w:t>2024《柯林斯字典》年度詞彙01：Brat</w:t>
      </w:r>
    </w:p>
    <w:p w14:paraId="45D6094E" w14:textId="5F78E3DA" w:rsidR="007A4C3B" w:rsidRDefault="00AE703E" w:rsidP="007A4C3B">
      <w:pPr>
        <w:ind w:firstLine="48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5173D91" wp14:editId="502A92F0">
            <wp:simplePos x="0" y="0"/>
            <wp:positionH relativeFrom="margin">
              <wp:posOffset>2940685</wp:posOffset>
            </wp:positionH>
            <wp:positionV relativeFrom="paragraph">
              <wp:posOffset>7620</wp:posOffset>
            </wp:positionV>
            <wp:extent cx="3442968" cy="1944000"/>
            <wp:effectExtent l="0" t="0" r="5715" b="0"/>
            <wp:wrapSquare wrapText="bothSides"/>
            <wp:docPr id="1" name="圖片 1" descr="（翻攝自blog.collinsdictionary.com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（翻攝自blog.collinsdictionary.com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68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3B" w:rsidRPr="007A4C3B">
        <w:rPr>
          <w:rFonts w:ascii="標楷體" w:eastAsia="標楷體" w:hAnsi="標楷體" w:hint="eastAsia"/>
        </w:rPr>
        <w:t>英國歌手酷娃恰莉（Charli XCX）自從6月推出第六張專輯《Brat》之後，短短不到一個月的時間就引爆了”brat”的全球現象級爆紅！”brat”一詞原本有小子、頑童、玩世不恭的意思，在Charli XCX的演繹之下的”Brat”是誠實直率、有點邋遢、喜歡派對、偶爾也會崩潰或語出不遜的那種女孩，精準傳達了時下年輕人「想要按自己方式生活」的自我意識。</w:t>
      </w:r>
    </w:p>
    <w:p w14:paraId="7B0167A5" w14:textId="33D44A68" w:rsidR="007A4C3B" w:rsidRDefault="007A4C3B" w:rsidP="007A4C3B">
      <w:pPr>
        <w:ind w:firstLine="480"/>
        <w:rPr>
          <w:rFonts w:ascii="標楷體" w:eastAsia="標楷體" w:hAnsi="標楷體"/>
        </w:rPr>
      </w:pPr>
      <w:r w:rsidRPr="007A4C3B">
        <w:rPr>
          <w:rFonts w:ascii="標楷體" w:eastAsia="標楷體" w:hAnsi="標楷體" w:hint="eastAsia"/>
        </w:rPr>
        <w:t>如今”brat”重新被定義為一種自信、獨立的正面態度，巧妙捕捉這個世代的心聲，能在捷運台北車站廣告燈箱看見《Brat》的宣傳，成功在Thread上掀起一波粉絲打卡朝聖熱潮！</w:t>
      </w:r>
    </w:p>
    <w:p w14:paraId="17FA592A" w14:textId="7A61416D" w:rsidR="006B6125" w:rsidRDefault="006B6125" w:rsidP="007A4C3B">
      <w:pPr>
        <w:ind w:firstLine="480"/>
        <w:rPr>
          <w:rFonts w:ascii="標楷體" w:eastAsia="標楷體" w:hAnsi="標楷體"/>
        </w:rPr>
      </w:pPr>
    </w:p>
    <w:p w14:paraId="16F222AF" w14:textId="3C5C5F32" w:rsidR="007A4C3B" w:rsidRDefault="007A4C3B" w:rsidP="007A4C3B">
      <w:pPr>
        <w:rPr>
          <w:rFonts w:ascii="標楷體" w:eastAsia="標楷體" w:hAnsi="標楷體"/>
          <w:shd w:val="pct15" w:color="auto" w:fill="FFFFFF"/>
        </w:rPr>
      </w:pPr>
      <w:r w:rsidRPr="007A4C3B">
        <w:rPr>
          <w:rFonts w:ascii="標楷體" w:eastAsia="標楷體" w:hAnsi="標楷體" w:hint="eastAsia"/>
          <w:shd w:val="pct15" w:color="auto" w:fill="FFFFFF"/>
        </w:rPr>
        <w:t>2024《柯林斯字典》年度詞彙02：Era</w:t>
      </w:r>
    </w:p>
    <w:p w14:paraId="7F4DA092" w14:textId="4654BFB5" w:rsidR="007A4C3B" w:rsidRDefault="00B24FD1" w:rsidP="007A4C3B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9264" behindDoc="0" locked="0" layoutInCell="1" allowOverlap="1" wp14:anchorId="0DF863A0" wp14:editId="1F4E3AD4">
            <wp:simplePos x="0" y="0"/>
            <wp:positionH relativeFrom="margin">
              <wp:posOffset>3197225</wp:posOffset>
            </wp:positionH>
            <wp:positionV relativeFrom="paragraph">
              <wp:posOffset>11430</wp:posOffset>
            </wp:positionV>
            <wp:extent cx="3455035" cy="1943735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C3B" w:rsidRPr="007A4C3B">
        <w:rPr>
          <w:rFonts w:ascii="標楷體" w:eastAsia="標楷體" w:hAnsi="標楷體" w:hint="eastAsia"/>
        </w:rPr>
        <w:t>“Era”擁有時代、年代、時期的意思，而在美國天后泰勒絲（Taylor Swift）今年3月正式展開《The Eras Tour》巡迴演唱會之後，被國外網友拿來當作一種「複合形容詞」，通常使用時會在前面加入一個以上的字，用來形容一個人正在經歷的狀態，或者是一位明星在職業生涯中具有重要特徵的時刻，好比”Reputation Era”象徵泰勒絲2017年專輯《Reputation》中較為暗黑、強烈的風格時期，或是有時尚KOL會說自己進入了”Minimalist Era”，來描述簡約的穿搭風格或是生活態度。</w:t>
      </w:r>
      <w:r w:rsidR="007A4C3B">
        <w:rPr>
          <w:rFonts w:ascii="標楷體" w:eastAsia="標楷體" w:hAnsi="標楷體"/>
        </w:rPr>
        <w:tab/>
      </w:r>
    </w:p>
    <w:p w14:paraId="3FCE48B7" w14:textId="28B37E03" w:rsidR="007A4C3B" w:rsidRDefault="007A4C3B" w:rsidP="007A4C3B">
      <w:pPr>
        <w:ind w:firstLine="480"/>
        <w:rPr>
          <w:rFonts w:ascii="標楷體" w:eastAsia="標楷體" w:hAnsi="標楷體"/>
        </w:rPr>
      </w:pPr>
      <w:r w:rsidRPr="007A4C3B">
        <w:rPr>
          <w:rFonts w:ascii="標楷體" w:eastAsia="標楷體" w:hAnsi="標楷體" w:hint="eastAsia"/>
        </w:rPr>
        <w:t>Taylor Swift 的演唱會所到之處，大幅刺激了當地的經濟與觀光產業，光是 2023 年，《The Eras Tour》就為美國創造了 43 億美元（約 1,400 億台幣）的 GDP，甚至因此催生出了「Swiftonomics（泰勒絲經濟）」這樣的字眼。</w:t>
      </w:r>
    </w:p>
    <w:p w14:paraId="08F60FDC" w14:textId="7F1E90B9" w:rsidR="006B6125" w:rsidRDefault="006B6125" w:rsidP="007A4C3B">
      <w:pPr>
        <w:ind w:firstLine="480"/>
        <w:rPr>
          <w:rFonts w:ascii="標楷體" w:eastAsia="標楷體" w:hAnsi="標楷體"/>
        </w:rPr>
      </w:pPr>
    </w:p>
    <w:p w14:paraId="57F8C2A4" w14:textId="7D4FFE7E" w:rsidR="004C27D5" w:rsidRDefault="004C27D5" w:rsidP="007A4C3B">
      <w:pPr>
        <w:ind w:firstLine="480"/>
        <w:rPr>
          <w:rFonts w:ascii="標楷體" w:eastAsia="標楷體" w:hAnsi="標楷體"/>
        </w:rPr>
      </w:pPr>
    </w:p>
    <w:p w14:paraId="6D3DCF1E" w14:textId="3D473226" w:rsidR="007A4C3B" w:rsidRPr="007A4C3B" w:rsidRDefault="007A4C3B" w:rsidP="007A4C3B">
      <w:pPr>
        <w:rPr>
          <w:rFonts w:ascii="標楷體" w:eastAsia="標楷體" w:hAnsi="標楷體"/>
          <w:shd w:val="pct15" w:color="auto" w:fill="FFFFFF"/>
        </w:rPr>
      </w:pPr>
      <w:r w:rsidRPr="007A4C3B">
        <w:rPr>
          <w:rFonts w:ascii="標楷體" w:eastAsia="標楷體" w:hAnsi="標楷體" w:hint="eastAsia"/>
          <w:shd w:val="pct15" w:color="auto" w:fill="FFFFFF"/>
        </w:rPr>
        <w:lastRenderedPageBreak/>
        <w:t>2024《柯林斯字典》年度詞彙03：delulu</w:t>
      </w:r>
    </w:p>
    <w:p w14:paraId="26F00F54" w14:textId="77777777" w:rsidR="007A4C3B" w:rsidRDefault="007A4C3B" w:rsidP="007A4C3B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0288" behindDoc="1" locked="0" layoutInCell="1" allowOverlap="1" wp14:anchorId="76582CDB" wp14:editId="4C96978C">
            <wp:simplePos x="0" y="0"/>
            <wp:positionH relativeFrom="margin">
              <wp:posOffset>3057525</wp:posOffset>
            </wp:positionH>
            <wp:positionV relativeFrom="paragraph">
              <wp:posOffset>22860</wp:posOffset>
            </wp:positionV>
            <wp:extent cx="3455498" cy="1944000"/>
            <wp:effectExtent l="0" t="0" r="0" b="0"/>
            <wp:wrapTight wrapText="bothSides">
              <wp:wrapPolygon edited="0">
                <wp:start x="0" y="0"/>
                <wp:lineTo x="0" y="21381"/>
                <wp:lineTo x="21437" y="21381"/>
                <wp:lineTo x="21437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498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4C3B">
        <w:rPr>
          <w:rFonts w:ascii="標楷體" w:eastAsia="標楷體" w:hAnsi="標楷體" w:hint="eastAsia"/>
        </w:rPr>
        <w:t>「delulu」一字原本是由「delusional（幻想的）」而來，而後也被使用於粉絲與 K-POP 偶像之間的「腦內戀愛」關係。直到近期，又再度於 TikTok 上被 Z 世代大量使用，並將「delulu」與另一全新詞語「solulu（由solution—解決方案而來）」組合，成為網路金句「Delulu is the solulu.」，有著「幻想就是解方」之意。</w:t>
      </w:r>
    </w:p>
    <w:p w14:paraId="212CA550" w14:textId="5D3A76E5" w:rsidR="007A4C3B" w:rsidRDefault="007A4C3B" w:rsidP="007A4C3B">
      <w:pPr>
        <w:ind w:firstLine="480"/>
        <w:rPr>
          <w:rFonts w:ascii="標楷體" w:eastAsia="標楷體" w:hAnsi="標楷體"/>
        </w:rPr>
      </w:pPr>
      <w:r w:rsidRPr="007A4C3B">
        <w:rPr>
          <w:rFonts w:ascii="標楷體" w:eastAsia="標楷體" w:hAnsi="標楷體" w:hint="eastAsia"/>
        </w:rPr>
        <w:t>同時，也因此掀起了一股「-lulu」語言風潮，如：「trululu（來自 true—真實）」，並產生出另一金句：「May all your delulu become trululu.」（願你的幻想成真）。從網路語言的使用方式，顯示了 Z 世代的處世思維以及生活哲學。</w:t>
      </w:r>
    </w:p>
    <w:p w14:paraId="7E7D997B" w14:textId="74D1DE76" w:rsidR="007A4C3B" w:rsidRDefault="007A4C3B" w:rsidP="007A4C3B">
      <w:pPr>
        <w:rPr>
          <w:rFonts w:ascii="標楷體" w:eastAsia="標楷體" w:hAnsi="標楷體"/>
        </w:rPr>
      </w:pPr>
    </w:p>
    <w:p w14:paraId="3B74DA9C" w14:textId="77777777" w:rsidR="007A4C3B" w:rsidRPr="00AB3AE2" w:rsidRDefault="007A4C3B" w:rsidP="007A4C3B">
      <w:pPr>
        <w:rPr>
          <w:rFonts w:ascii="標楷體" w:eastAsia="標楷體" w:hAnsi="標楷體"/>
          <w:sz w:val="22"/>
        </w:rPr>
      </w:pPr>
      <w:r w:rsidRPr="00AB3AE2">
        <w:rPr>
          <w:rFonts w:ascii="標楷體" w:eastAsia="標楷體" w:hAnsi="標楷體" w:hint="eastAsia"/>
          <w:sz w:val="22"/>
        </w:rPr>
        <w:t>改寫自</w:t>
      </w:r>
    </w:p>
    <w:p w14:paraId="32504509" w14:textId="21FFC8F2" w:rsidR="007A4C3B" w:rsidRPr="00AB3AE2" w:rsidRDefault="007A4C3B" w:rsidP="007A4C3B">
      <w:pPr>
        <w:ind w:left="480"/>
        <w:rPr>
          <w:rFonts w:ascii="標楷體" w:eastAsia="標楷體" w:hAnsi="標楷體"/>
          <w:sz w:val="22"/>
        </w:rPr>
      </w:pPr>
      <w:r w:rsidRPr="00AB3AE2">
        <w:rPr>
          <w:rFonts w:ascii="標楷體" w:eastAsia="標楷體" w:hAnsi="標楷體" w:hint="eastAsia"/>
          <w:sz w:val="22"/>
        </w:rPr>
        <w:t>1</w:t>
      </w:r>
      <w:r w:rsidRPr="00AB3AE2">
        <w:rPr>
          <w:rFonts w:ascii="標楷體" w:eastAsia="標楷體" w:hAnsi="標楷體"/>
          <w:sz w:val="22"/>
        </w:rPr>
        <w:t>.</w:t>
      </w:r>
      <w:r w:rsidRPr="00AB3AE2">
        <w:rPr>
          <w:rFonts w:ascii="標楷體" w:eastAsia="標楷體" w:hAnsi="標楷體" w:hint="eastAsia"/>
          <w:sz w:val="22"/>
        </w:rPr>
        <w:t>‹2024年度流行詞Top 5出爐！冠軍“Brat”一張專輯席捲全球，泰勒絲“Era”、放空專用“Rawdogging”你都懂嗎？-</w:t>
      </w:r>
      <w:r w:rsidRPr="00AB3AE2">
        <w:rPr>
          <w:rFonts w:ascii="標楷體" w:eastAsia="標楷體" w:hAnsi="標楷體"/>
          <w:sz w:val="22"/>
        </w:rPr>
        <w:t>udnSTYLE</w:t>
      </w:r>
      <w:r w:rsidRPr="00AB3AE2">
        <w:rPr>
          <w:rFonts w:ascii="標楷體" w:eastAsia="標楷體" w:hAnsi="標楷體" w:hint="eastAsia"/>
          <w:sz w:val="22"/>
        </w:rPr>
        <w:t xml:space="preserve">› </w:t>
      </w:r>
      <w:r w:rsidRPr="00AB3AE2">
        <w:rPr>
          <w:rFonts w:ascii="標楷體" w:eastAsia="標楷體" w:hAnsi="標楷體"/>
          <w:sz w:val="22"/>
        </w:rPr>
        <w:t>2</w:t>
      </w:r>
      <w:r w:rsidRPr="00AB3AE2">
        <w:rPr>
          <w:rFonts w:ascii="標楷體" w:eastAsia="標楷體" w:hAnsi="標楷體" w:hint="eastAsia"/>
          <w:sz w:val="22"/>
        </w:rPr>
        <w:t>024</w:t>
      </w:r>
      <w:r w:rsidRPr="00AB3AE2">
        <w:rPr>
          <w:rFonts w:ascii="標楷體" w:eastAsia="標楷體" w:hAnsi="標楷體"/>
          <w:sz w:val="22"/>
        </w:rPr>
        <w:t>/</w:t>
      </w:r>
      <w:r w:rsidRPr="00AB3AE2">
        <w:rPr>
          <w:rFonts w:ascii="標楷體" w:eastAsia="標楷體" w:hAnsi="標楷體" w:hint="eastAsia"/>
          <w:sz w:val="22"/>
        </w:rPr>
        <w:t>11</w:t>
      </w:r>
      <w:r w:rsidRPr="00AB3AE2">
        <w:rPr>
          <w:rFonts w:ascii="標楷體" w:eastAsia="標楷體" w:hAnsi="標楷體"/>
          <w:sz w:val="22"/>
        </w:rPr>
        <w:t>/</w:t>
      </w:r>
      <w:r w:rsidRPr="00AB3AE2">
        <w:rPr>
          <w:rFonts w:ascii="標楷體" w:eastAsia="標楷體" w:hAnsi="標楷體" w:hint="eastAsia"/>
          <w:sz w:val="22"/>
        </w:rPr>
        <w:t>25</w:t>
      </w:r>
      <w:r w:rsidRPr="00AB3AE2">
        <w:rPr>
          <w:rFonts w:ascii="標楷體" w:eastAsia="標楷體" w:hAnsi="標楷體"/>
          <w:sz w:val="22"/>
        </w:rPr>
        <w:t>-</w:t>
      </w:r>
      <w:r w:rsidRPr="00AB3AE2">
        <w:rPr>
          <w:rFonts w:ascii="標楷體" w:eastAsia="標楷體" w:hAnsi="標楷體" w:hint="eastAsia"/>
          <w:sz w:val="22"/>
        </w:rPr>
        <w:t>Bella</w:t>
      </w:r>
      <w:r w:rsidRPr="00AB3AE2">
        <w:rPr>
          <w:rFonts w:ascii="標楷體" w:eastAsia="標楷體" w:hAnsi="標楷體"/>
          <w:sz w:val="22"/>
        </w:rPr>
        <w:t>-</w:t>
      </w:r>
      <w:r w:rsidRPr="00AB3AE2">
        <w:rPr>
          <w:rFonts w:ascii="標楷體" w:eastAsia="標楷體" w:hAnsi="標楷體" w:hint="eastAsia"/>
          <w:sz w:val="22"/>
        </w:rPr>
        <w:t>儂儂</w:t>
      </w:r>
      <w:hyperlink r:id="rId10" w:history="1">
        <w:r w:rsidRPr="00AB3AE2">
          <w:rPr>
            <w:rStyle w:val="a3"/>
            <w:rFonts w:ascii="標楷體" w:eastAsia="標楷體" w:hAnsi="標楷體"/>
            <w:sz w:val="22"/>
          </w:rPr>
          <w:t>https://style.udn.com/style/story/8077/8376451</w:t>
        </w:r>
      </w:hyperlink>
    </w:p>
    <w:p w14:paraId="33382310" w14:textId="492917CD" w:rsidR="007A4C3B" w:rsidRPr="00AB3AE2" w:rsidRDefault="007A4C3B" w:rsidP="00AB3AE2">
      <w:pPr>
        <w:ind w:left="480"/>
        <w:rPr>
          <w:rFonts w:ascii="標楷體" w:eastAsia="標楷體" w:hAnsi="標楷體"/>
          <w:sz w:val="22"/>
        </w:rPr>
      </w:pPr>
      <w:r w:rsidRPr="00AB3AE2">
        <w:rPr>
          <w:rFonts w:ascii="標楷體" w:eastAsia="標楷體" w:hAnsi="標楷體" w:hint="eastAsia"/>
          <w:sz w:val="22"/>
        </w:rPr>
        <w:t>2</w:t>
      </w:r>
      <w:r w:rsidRPr="00AB3AE2">
        <w:rPr>
          <w:rFonts w:ascii="標楷體" w:eastAsia="標楷體" w:hAnsi="標楷體"/>
          <w:sz w:val="22"/>
        </w:rPr>
        <w:t>.</w:t>
      </w:r>
      <w:r w:rsidRPr="00AB3AE2">
        <w:rPr>
          <w:rFonts w:ascii="標楷體" w:eastAsia="標楷體" w:hAnsi="標楷體" w:hint="eastAsia"/>
          <w:sz w:val="22"/>
        </w:rPr>
        <w:t>「brat」無懸念上榜！Collins Dictionary 2024 年度代表字出爐：單字背後藏了哪些時代意涵？</w:t>
      </w:r>
      <w:r w:rsidRPr="00AB3AE2">
        <w:rPr>
          <w:rFonts w:ascii="標楷體" w:eastAsia="標楷體" w:hAnsi="標楷體"/>
          <w:sz w:val="22"/>
        </w:rPr>
        <w:t>2024/11/21</w:t>
      </w:r>
      <w:r w:rsidRPr="00AB3AE2">
        <w:rPr>
          <w:rFonts w:ascii="標楷體" w:eastAsia="標楷體" w:hAnsi="標楷體" w:hint="eastAsia"/>
          <w:sz w:val="22"/>
        </w:rPr>
        <w:t>-趨勢-林品蓁</w:t>
      </w:r>
      <w:hyperlink r:id="rId11" w:history="1">
        <w:r w:rsidRPr="00AB3AE2">
          <w:rPr>
            <w:rStyle w:val="a3"/>
            <w:rFonts w:ascii="標楷體" w:eastAsia="標楷體" w:hAnsi="標楷體"/>
            <w:sz w:val="22"/>
          </w:rPr>
          <w:t>https://www.shoppingdesign.com.tw/post/view/11232</w:t>
        </w:r>
      </w:hyperlink>
    </w:p>
    <w:p w14:paraId="0E292461" w14:textId="4882E7F9" w:rsidR="0017102E" w:rsidRDefault="002C71EE" w:rsidP="007A4C3B">
      <w:pPr>
        <w:rPr>
          <w:rFonts w:ascii="標楷體" w:eastAsia="標楷體" w:hAnsi="標楷體"/>
        </w:rPr>
      </w:pPr>
      <w:r w:rsidRPr="004C27D5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423CB5" wp14:editId="1AAB1B3B">
                <wp:simplePos x="0" y="0"/>
                <wp:positionH relativeFrom="margin">
                  <wp:posOffset>38100</wp:posOffset>
                </wp:positionH>
                <wp:positionV relativeFrom="paragraph">
                  <wp:posOffset>1905</wp:posOffset>
                </wp:positionV>
                <wp:extent cx="6696075" cy="5667375"/>
                <wp:effectExtent l="19050" t="19050" r="28575" b="2857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566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AE92A" w14:textId="57129658" w:rsidR="004C27D5" w:rsidRPr="004C27D5" w:rsidRDefault="004C27D5" w:rsidP="004C27D5">
                            <w:pPr>
                              <w:widowControl/>
                              <w:snapToGrid w:val="0"/>
                              <w:spacing w:beforeLines="50" w:before="180" w:line="276" w:lineRule="auto"/>
                              <w:rPr>
                                <w:rFonts w:ascii="獅尾詠春黑體-Bold" w:eastAsia="獅尾詠春黑體-Bold" w:hAnsi="獅尾詠春黑體-Bold"/>
                                <w:sz w:val="26"/>
                                <w:szCs w:val="26"/>
                              </w:rPr>
                            </w:pPr>
                            <w:r w:rsidRPr="004C27D5">
                              <w:rPr>
                                <w:rFonts w:ascii="獅尾詠春黑體-Bold" w:eastAsia="獅尾詠春黑體-Bold" w:hAnsi="獅尾詠春黑體-Bold"/>
                                <w:sz w:val="40"/>
                                <w:szCs w:val="26"/>
                              </w:rPr>
                              <w:sym w:font="Wingdings" w:char="F03F"/>
                            </w:r>
                            <w:r w:rsidRPr="004C27D5">
                              <w:rPr>
                                <w:rFonts w:ascii="獅尾詠春黑體-Bold" w:eastAsia="獅尾詠春黑體-Bold" w:hAnsi="獅尾詠春黑體-Bold" w:hint="eastAsia"/>
                                <w:sz w:val="26"/>
                                <w:szCs w:val="26"/>
                              </w:rPr>
                              <w:t>詳讀文章，回答以下問題</w:t>
                            </w:r>
                            <w:r w:rsidRPr="004C27D5">
                              <w:rPr>
                                <w:rFonts w:ascii="獅尾詠春黑體-Bold" w:eastAsia="獅尾詠春黑體-Bold" w:hAnsi="獅尾詠春黑體-Bold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2094DF98" w14:textId="18BEB678" w:rsidR="004C27D5" w:rsidRPr="004C27D5" w:rsidRDefault="004C27D5" w:rsidP="004C27D5">
                            <w:pPr>
                              <w:widowControl/>
                              <w:snapToGrid w:val="0"/>
                              <w:spacing w:beforeLines="50" w:before="180" w:line="276" w:lineRule="auto"/>
                              <w:rPr>
                                <w:rFonts w:ascii="獅尾詠春黑體-Bold" w:eastAsia="獅尾詠春黑體-Bold" w:hAnsi="獅尾詠春黑體-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獅尾詠春黑體-Bold" w:eastAsia="獅尾詠春黑體-Bold" w:hAnsi="獅尾詠春黑體-Bold" w:hint="eastAsia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獅尾詠春黑體-Bold" w:eastAsia="獅尾詠春黑體-Bold" w:hAnsi="獅尾詠春黑體-Bold"/>
                                <w:sz w:val="26"/>
                                <w:szCs w:val="26"/>
                              </w:rPr>
                              <w:t>.</w:t>
                            </w:r>
                            <w:r w:rsidRPr="004C27D5">
                              <w:rPr>
                                <w:rFonts w:ascii="獅尾詠春黑體-Bold" w:eastAsia="獅尾詠春黑體-Bold" w:hAnsi="獅尾詠春黑體-Bold" w:hint="eastAsia"/>
                                <w:sz w:val="26"/>
                                <w:szCs w:val="26"/>
                              </w:rPr>
                              <w:t>請於文章中，用</w:t>
                            </w:r>
                            <w:r w:rsidRPr="002C71EE">
                              <w:rPr>
                                <w:rFonts w:ascii="獅尾詠春黑體-Bold" w:eastAsia="獅尾詠春黑體-Bold" w:hAnsi="獅尾詠春黑體-Bold" w:hint="eastAsia"/>
                                <w:sz w:val="26"/>
                                <w:szCs w:val="26"/>
                                <w:bdr w:val="single" w:sz="4" w:space="0" w:color="auto"/>
                              </w:rPr>
                              <w:t>螢光筆</w:t>
                            </w:r>
                            <w:r w:rsidRPr="004C27D5">
                              <w:rPr>
                                <w:rFonts w:ascii="獅尾詠春黑體-Bold" w:eastAsia="獅尾詠春黑體-Bold" w:hAnsi="獅尾詠春黑體-Bold" w:hint="eastAsia"/>
                                <w:sz w:val="26"/>
                                <w:szCs w:val="26"/>
                              </w:rPr>
                              <w:t>畫出《柯林斯字典》選出的三個年度詞彙的</w:t>
                            </w:r>
                            <w:r w:rsidRPr="002C71EE">
                              <w:rPr>
                                <w:rFonts w:ascii="獅尾詠春黑體-Bold" w:eastAsia="獅尾詠春黑體-Bold" w:hAnsi="獅尾詠春黑體-Bold" w:hint="eastAsia"/>
                                <w:sz w:val="26"/>
                                <w:szCs w:val="26"/>
                                <w:u w:val="single"/>
                              </w:rPr>
                              <w:t>定義</w:t>
                            </w:r>
                            <w:r w:rsidRPr="004C27D5">
                              <w:rPr>
                                <w:rFonts w:ascii="獅尾詠春黑體-Bold" w:eastAsia="獅尾詠春黑體-Bold" w:hAnsi="獅尾詠春黑體-Bold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5940D18A" w14:textId="77777777" w:rsidR="00CF179D" w:rsidRDefault="004C27D5" w:rsidP="004C27D5">
                            <w:pPr>
                              <w:widowControl/>
                              <w:snapToGrid w:val="0"/>
                              <w:spacing w:beforeLines="50" w:before="180" w:line="360" w:lineRule="auto"/>
                              <w:rPr>
                                <w:rFonts w:ascii="獅尾詠春黑體-Bold" w:eastAsia="獅尾詠春黑體-Bold" w:hAnsi="獅尾詠春黑體-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獅尾詠春黑體-Bold" w:eastAsia="獅尾詠春黑體-Bold" w:hAnsi="獅尾詠春黑體-Bold" w:hint="eastAsia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獅尾詠春黑體-Bold" w:eastAsia="獅尾詠春黑體-Bold" w:hAnsi="獅尾詠春黑體-Bold"/>
                                <w:sz w:val="26"/>
                                <w:szCs w:val="26"/>
                              </w:rPr>
                              <w:t>.</w:t>
                            </w:r>
                            <w:r w:rsidRPr="004C27D5">
                              <w:rPr>
                                <w:rFonts w:ascii="獅尾詠春黑體-Bold" w:eastAsia="獅尾詠春黑體-Bold" w:hAnsi="獅尾詠春黑體-Bold" w:hint="eastAsia"/>
                                <w:sz w:val="26"/>
                                <w:szCs w:val="26"/>
                              </w:rPr>
                              <w:t>其實有許多單位同樣發表2024年度代表字(詞)，請你上網搜尋相關資訊，寫出一個</w:t>
                            </w:r>
                          </w:p>
                          <w:p w14:paraId="0A527EF9" w14:textId="36DD0CCC" w:rsidR="004C27D5" w:rsidRPr="004C27D5" w:rsidRDefault="004C27D5" w:rsidP="00CF179D">
                            <w:pPr>
                              <w:widowControl/>
                              <w:snapToGrid w:val="0"/>
                              <w:spacing w:line="360" w:lineRule="auto"/>
                              <w:ind w:firstLineChars="100" w:firstLine="260"/>
                              <w:rPr>
                                <w:rFonts w:ascii="獅尾詠春黑體-Bold" w:eastAsia="獅尾詠春黑體-Bold" w:hAnsi="獅尾詠春黑體-Bold"/>
                                <w:sz w:val="26"/>
                                <w:szCs w:val="26"/>
                              </w:rPr>
                            </w:pPr>
                            <w:r w:rsidRPr="004C27D5">
                              <w:rPr>
                                <w:rFonts w:ascii="獅尾詠春黑體-Bold" w:eastAsia="獅尾詠春黑體-Bold" w:hAnsi="獅尾詠春黑體-Bold" w:hint="eastAsia"/>
                                <w:sz w:val="26"/>
                                <w:szCs w:val="26"/>
                              </w:rPr>
                              <w:t>你認為更適合代表2024年的字(詞)。</w:t>
                            </w:r>
                          </w:p>
                          <w:p w14:paraId="19DDC524" w14:textId="77777777" w:rsidR="004C27D5" w:rsidRPr="004C27D5" w:rsidRDefault="004C27D5" w:rsidP="004C27D5">
                            <w:pPr>
                              <w:widowControl/>
                              <w:snapToGrid w:val="0"/>
                              <w:spacing w:line="360" w:lineRule="auto"/>
                              <w:ind w:firstLine="480"/>
                              <w:rPr>
                                <w:rFonts w:ascii="獅尾詠春黑體-Bold" w:eastAsia="獅尾詠春黑體-Bold" w:hAnsi="獅尾詠春黑體-Bold"/>
                                <w:sz w:val="26"/>
                                <w:szCs w:val="26"/>
                              </w:rPr>
                            </w:pPr>
                            <w:r w:rsidRPr="004C27D5">
                              <w:rPr>
                                <w:rFonts w:ascii="獅尾詠春黑體-Bold" w:eastAsia="獅尾詠春黑體-Bold" w:hAnsi="獅尾詠春黑體-Bold" w:hint="eastAsia"/>
                                <w:sz w:val="26"/>
                                <w:szCs w:val="26"/>
                              </w:rPr>
                              <w:t>(1)我找到_____________________所發表的代表字：_________________</w:t>
                            </w:r>
                          </w:p>
                          <w:p w14:paraId="6BE0AFC5" w14:textId="77777777" w:rsidR="004C27D5" w:rsidRPr="004C27D5" w:rsidRDefault="004C27D5" w:rsidP="004C27D5">
                            <w:pPr>
                              <w:widowControl/>
                              <w:snapToGrid w:val="0"/>
                              <w:spacing w:line="360" w:lineRule="auto"/>
                              <w:ind w:firstLine="480"/>
                              <w:rPr>
                                <w:rFonts w:ascii="獅尾詠春黑體-Bold" w:eastAsia="獅尾詠春黑體-Bold" w:hAnsi="獅尾詠春黑體-Bold"/>
                                <w:sz w:val="26"/>
                                <w:szCs w:val="26"/>
                              </w:rPr>
                            </w:pPr>
                            <w:r w:rsidRPr="004C27D5">
                              <w:rPr>
                                <w:rFonts w:ascii="獅尾詠春黑體-Bold" w:eastAsia="獅尾詠春黑體-Bold" w:hAnsi="獅尾詠春黑體-Bold" w:hint="eastAsia"/>
                                <w:sz w:val="26"/>
                                <w:szCs w:val="26"/>
                              </w:rPr>
                              <w:t>(2)為什麼我認為這個字</w:t>
                            </w:r>
                            <w:bookmarkStart w:id="0" w:name="_GoBack"/>
                            <w:bookmarkEnd w:id="0"/>
                            <w:r w:rsidRPr="004C27D5">
                              <w:rPr>
                                <w:rFonts w:ascii="獅尾詠春黑體-Bold" w:eastAsia="獅尾詠春黑體-Bold" w:hAnsi="獅尾詠春黑體-Bold" w:hint="eastAsia"/>
                                <w:sz w:val="26"/>
                                <w:szCs w:val="26"/>
                              </w:rPr>
                              <w:t>(詞)更適合呢？</w:t>
                            </w:r>
                          </w:p>
                          <w:p w14:paraId="25C41387" w14:textId="3135BD42" w:rsidR="004C27D5" w:rsidRPr="004C27D5" w:rsidRDefault="004C27D5" w:rsidP="004C27D5">
                            <w:pPr>
                              <w:widowControl/>
                              <w:snapToGrid w:val="0"/>
                              <w:spacing w:line="360" w:lineRule="auto"/>
                              <w:ind w:left="357" w:firstLine="480"/>
                              <w:rPr>
                                <w:rFonts w:ascii="獅尾詠春黑體-Bold" w:eastAsia="獅尾詠春黑體-Bold" w:hAnsi="獅尾詠春黑體-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獅尾詠春黑體-Bold" w:eastAsia="獅尾詠春黑體-Bold" w:hAnsi="獅尾詠春黑體-Bold" w:hint="eastAsia"/>
                                <w:sz w:val="26"/>
                                <w:szCs w:val="26"/>
                              </w:rPr>
                              <w:t>原因：</w:t>
                            </w:r>
                            <w:r w:rsidRPr="004C27D5">
                              <w:rPr>
                                <w:rFonts w:ascii="獅尾詠春黑體-Bold" w:eastAsia="獅尾詠春黑體-Bold" w:hAnsi="獅尾詠春黑體-Bold" w:hint="eastAsia"/>
                                <w:sz w:val="26"/>
                                <w:szCs w:val="26"/>
                              </w:rPr>
                              <w:t>__________________________________________________________ __________________________________________________________________</w:t>
                            </w:r>
                          </w:p>
                          <w:p w14:paraId="6E2DD85D" w14:textId="3AD06AAA" w:rsidR="004C27D5" w:rsidRPr="004C27D5" w:rsidRDefault="004C27D5" w:rsidP="004C27D5">
                            <w:pPr>
                              <w:widowControl/>
                              <w:snapToGrid w:val="0"/>
                              <w:spacing w:beforeLines="50" w:before="180" w:line="276" w:lineRule="auto"/>
                              <w:rPr>
                                <w:rFonts w:ascii="獅尾詠春黑體-Bold" w:eastAsia="獅尾詠春黑體-Bold" w:hAnsi="獅尾詠春黑體-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獅尾詠春黑體-Bold" w:eastAsia="獅尾詠春黑體-Bold" w:hAnsi="獅尾詠春黑體-Bold" w:hint="eastAsia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rFonts w:ascii="獅尾詠春黑體-Bold" w:eastAsia="獅尾詠春黑體-Bold" w:hAnsi="獅尾詠春黑體-Bold"/>
                                <w:sz w:val="26"/>
                                <w:szCs w:val="26"/>
                              </w:rPr>
                              <w:t>.</w:t>
                            </w:r>
                            <w:r w:rsidRPr="004C27D5">
                              <w:rPr>
                                <w:rFonts w:ascii="獅尾詠春黑體-Bold" w:eastAsia="獅尾詠春黑體-Bold" w:hAnsi="獅尾詠春黑體-Bold" w:hint="eastAsia"/>
                                <w:sz w:val="26"/>
                                <w:szCs w:val="26"/>
                              </w:rPr>
                              <w:t>給自己一個2024年代表字：</w:t>
                            </w:r>
                          </w:p>
                          <w:p w14:paraId="6FD25C12" w14:textId="7CAFA88D" w:rsidR="004C27D5" w:rsidRPr="004C27D5" w:rsidRDefault="004C27D5" w:rsidP="004C27D5">
                            <w:pPr>
                              <w:widowControl/>
                              <w:snapToGrid w:val="0"/>
                              <w:spacing w:beforeLines="50" w:before="180" w:line="276" w:lineRule="auto"/>
                              <w:ind w:firstLineChars="100" w:firstLine="260"/>
                              <w:rPr>
                                <w:rFonts w:ascii="獅尾詠春黑體-Bold" w:eastAsia="獅尾詠春黑體-Bold" w:hAnsi="獅尾詠春黑體-Bold"/>
                                <w:sz w:val="26"/>
                                <w:szCs w:val="26"/>
                              </w:rPr>
                            </w:pPr>
                            <w:r w:rsidRPr="004C27D5">
                              <w:rPr>
                                <w:rFonts w:ascii="獅尾詠春黑體-Bold" w:eastAsia="獅尾詠春黑體-Bold" w:hAnsi="獅尾詠春黑體-Bold" w:hint="eastAsia"/>
                                <w:sz w:val="26"/>
                                <w:szCs w:val="26"/>
                              </w:rPr>
                              <w:t>哪一個字可以</w:t>
                            </w:r>
                            <w:r w:rsidRPr="004C27D5">
                              <w:rPr>
                                <w:rFonts w:ascii="獅尾詠春黑體-Bold" w:eastAsia="獅尾詠春黑體-Bold" w:hAnsi="獅尾詠春黑體-Bold" w:hint="eastAsia"/>
                                <w:sz w:val="26"/>
                                <w:szCs w:val="26"/>
                                <w:bdr w:val="single" w:sz="4" w:space="0" w:color="auto"/>
                              </w:rPr>
                              <w:t>代表自己</w:t>
                            </w:r>
                            <w:r w:rsidRPr="004C27D5">
                              <w:rPr>
                                <w:rFonts w:ascii="獅尾詠春黑體-Bold" w:eastAsia="獅尾詠春黑體-Bold" w:hAnsi="獅尾詠春黑體-Bold" w:hint="eastAsia"/>
                                <w:sz w:val="26"/>
                                <w:szCs w:val="26"/>
                              </w:rPr>
                              <w:t>在2024年的感受？原因是什麼？(寫滿4行)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3"/>
                              <w:gridCol w:w="483"/>
                              <w:gridCol w:w="484"/>
                              <w:gridCol w:w="483"/>
                              <w:gridCol w:w="484"/>
                              <w:gridCol w:w="483"/>
                              <w:gridCol w:w="484"/>
                              <w:gridCol w:w="483"/>
                              <w:gridCol w:w="484"/>
                              <w:gridCol w:w="483"/>
                              <w:gridCol w:w="483"/>
                              <w:gridCol w:w="484"/>
                              <w:gridCol w:w="483"/>
                              <w:gridCol w:w="484"/>
                              <w:gridCol w:w="483"/>
                              <w:gridCol w:w="484"/>
                              <w:gridCol w:w="483"/>
                              <w:gridCol w:w="484"/>
                              <w:gridCol w:w="483"/>
                              <w:gridCol w:w="484"/>
                            </w:tblGrid>
                            <w:tr w:rsidR="004C27D5" w14:paraId="4249050D" w14:textId="77777777" w:rsidTr="00A24ACB">
                              <w:trPr>
                                <w:trHeight w:val="500"/>
                                <w:jc w:val="center"/>
                              </w:trPr>
                              <w:tc>
                                <w:tcPr>
                                  <w:tcW w:w="966" w:type="dxa"/>
                                  <w:gridSpan w:val="2"/>
                                  <w:vMerge w:val="restart"/>
                                </w:tcPr>
                                <w:p w14:paraId="74231B24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01D536FB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BAAFB3F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19758558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C894946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49CCE722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4CBE1FC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2CA96A33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A5BDE58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16DE289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5F987251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6667161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53187BEA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D56AC94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31278B2C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512F5EB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53711787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4A08A1C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0DDF1583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</w:tr>
                            <w:tr w:rsidR="004C27D5" w14:paraId="3663CC20" w14:textId="77777777" w:rsidTr="00A24ACB">
                              <w:trPr>
                                <w:trHeight w:val="500"/>
                                <w:jc w:val="center"/>
                              </w:trPr>
                              <w:tc>
                                <w:tcPr>
                                  <w:tcW w:w="966" w:type="dxa"/>
                                  <w:gridSpan w:val="2"/>
                                  <w:vMerge/>
                                </w:tcPr>
                                <w:p w14:paraId="0653A1FC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517A075A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178FA7C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292E4B61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00E8407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77EBFECB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39AB47F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510B44A0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8549BD2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0EA9E22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63C145D5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08A0E129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1EEAA123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A347AE2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3A5AE84C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C8E8E4A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13F58F31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E830A44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142DA6C7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</w:tr>
                            <w:tr w:rsidR="004C27D5" w14:paraId="241C079F" w14:textId="77777777" w:rsidTr="00A24ACB">
                              <w:trPr>
                                <w:trHeight w:val="500"/>
                                <w:jc w:val="center"/>
                              </w:trPr>
                              <w:tc>
                                <w:tcPr>
                                  <w:tcW w:w="483" w:type="dxa"/>
                                </w:tcPr>
                                <w:p w14:paraId="2D9ACB6E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67B12B4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5A8951C4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112A5E4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237305EE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0EB736BC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25BB7169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2FA9BF1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033D3B61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F1BAF02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415D777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14F7C4C1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0043CF66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447820C5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F8DFF8E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1591D895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72E987C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719C840B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C828047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557FD505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</w:tr>
                            <w:tr w:rsidR="004C27D5" w14:paraId="08B03F5B" w14:textId="77777777" w:rsidTr="00A24ACB">
                              <w:trPr>
                                <w:trHeight w:val="500"/>
                                <w:jc w:val="center"/>
                              </w:trPr>
                              <w:tc>
                                <w:tcPr>
                                  <w:tcW w:w="483" w:type="dxa"/>
                                </w:tcPr>
                                <w:p w14:paraId="625D1A54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8C7F1DE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199693F6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0B714B1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4AA1995A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484DD60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682D70E2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250731B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535CA6F4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47DB7CF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06013986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78087B6E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8741C2D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1969D5DF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0C3E98AB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587384A1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2B3EA48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2B2FA52C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DE05ABB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0305984C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</w:tr>
                            <w:tr w:rsidR="004C27D5" w14:paraId="38EF0BF7" w14:textId="77777777" w:rsidTr="00A24ACB">
                              <w:trPr>
                                <w:trHeight w:val="500"/>
                                <w:jc w:val="center"/>
                              </w:trPr>
                              <w:tc>
                                <w:tcPr>
                                  <w:tcW w:w="483" w:type="dxa"/>
                                </w:tcPr>
                                <w:p w14:paraId="6C7B2BD3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C4D1D1A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456248E2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692E928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2D078251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41F2EA7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0B4D6C40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43E93D7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5FBA689C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0D4C09C8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92000B8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1BC85C20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08303D3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6D36AB70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55BD634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0F358619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3663491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52FB5D17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02F20F6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7B103C87" w14:textId="77777777" w:rsidR="004C27D5" w:rsidRDefault="004C27D5" w:rsidP="004C27D5">
                                  <w:pPr>
                                    <w:pStyle w:val="a4"/>
                                    <w:widowControl/>
                                    <w:spacing w:line="500" w:lineRule="exact"/>
                                    <w:ind w:leftChars="0" w:left="0" w:firstLineChars="200" w:firstLine="480"/>
                                    <w:rPr>
                                      <w:rFonts w:ascii="獅尾詠春黑體-Bold" w:eastAsia="獅尾詠春黑體-Bold" w:hAnsi="獅尾詠春黑體-Bold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F156EF" w14:textId="79E2186A" w:rsidR="004C27D5" w:rsidRPr="004C27D5" w:rsidRDefault="004C27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23CB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pt;margin-top:.15pt;width:527.25pt;height:44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" strokeweight="2.25pt">
                <v:textbox>
                  <w:txbxContent>
                    <w:p w14:paraId="676AE92A" w14:textId="57129658" w:rsidR="004C27D5" w:rsidRPr="004C27D5" w:rsidRDefault="004C27D5" w:rsidP="004C27D5">
                      <w:pPr>
                        <w:widowControl/>
                        <w:snapToGrid w:val="0"/>
                        <w:spacing w:beforeLines="50" w:before="180" w:line="276" w:lineRule="auto"/>
                        <w:rPr>
                          <w:rFonts w:ascii="獅尾詠春黑體-Bold" w:eastAsia="獅尾詠春黑體-Bold" w:hAnsi="獅尾詠春黑體-Bold"/>
                          <w:sz w:val="26"/>
                          <w:szCs w:val="26"/>
                        </w:rPr>
                      </w:pPr>
                      <w:r w:rsidRPr="004C27D5">
                        <w:rPr>
                          <w:rFonts w:ascii="獅尾詠春黑體-Bold" w:eastAsia="獅尾詠春黑體-Bold" w:hAnsi="獅尾詠春黑體-Bold"/>
                          <w:sz w:val="40"/>
                          <w:szCs w:val="26"/>
                        </w:rPr>
                        <w:sym w:font="Wingdings" w:char="F03F"/>
                      </w:r>
                      <w:r w:rsidRPr="004C27D5">
                        <w:rPr>
                          <w:rFonts w:ascii="獅尾詠春黑體-Bold" w:eastAsia="獅尾詠春黑體-Bold" w:hAnsi="獅尾詠春黑體-Bold" w:hint="eastAsia"/>
                          <w:sz w:val="26"/>
                          <w:szCs w:val="26"/>
                        </w:rPr>
                        <w:t>詳讀文章，回答以下問題</w:t>
                      </w:r>
                      <w:r w:rsidRPr="004C27D5">
                        <w:rPr>
                          <w:rFonts w:ascii="獅尾詠春黑體-Bold" w:eastAsia="獅尾詠春黑體-Bold" w:hAnsi="獅尾詠春黑體-Bold"/>
                          <w:sz w:val="26"/>
                          <w:szCs w:val="26"/>
                        </w:rPr>
                        <w:t>。</w:t>
                      </w:r>
                    </w:p>
                    <w:p w14:paraId="2094DF98" w14:textId="18BEB678" w:rsidR="004C27D5" w:rsidRPr="004C27D5" w:rsidRDefault="004C27D5" w:rsidP="004C27D5">
                      <w:pPr>
                        <w:widowControl/>
                        <w:snapToGrid w:val="0"/>
                        <w:spacing w:beforeLines="50" w:before="180" w:line="276" w:lineRule="auto"/>
                        <w:rPr>
                          <w:rFonts w:ascii="獅尾詠春黑體-Bold" w:eastAsia="獅尾詠春黑體-Bold" w:hAnsi="獅尾詠春黑體-Bold"/>
                          <w:sz w:val="26"/>
                          <w:szCs w:val="26"/>
                        </w:rPr>
                      </w:pPr>
                      <w:r>
                        <w:rPr>
                          <w:rFonts w:ascii="獅尾詠春黑體-Bold" w:eastAsia="獅尾詠春黑體-Bold" w:hAnsi="獅尾詠春黑體-Bold" w:hint="eastAsia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獅尾詠春黑體-Bold" w:eastAsia="獅尾詠春黑體-Bold" w:hAnsi="獅尾詠春黑體-Bold"/>
                          <w:sz w:val="26"/>
                          <w:szCs w:val="26"/>
                        </w:rPr>
                        <w:t>.</w:t>
                      </w:r>
                      <w:r w:rsidRPr="004C27D5">
                        <w:rPr>
                          <w:rFonts w:ascii="獅尾詠春黑體-Bold" w:eastAsia="獅尾詠春黑體-Bold" w:hAnsi="獅尾詠春黑體-Bold" w:hint="eastAsia"/>
                          <w:sz w:val="26"/>
                          <w:szCs w:val="26"/>
                        </w:rPr>
                        <w:t>請於文章中，用</w:t>
                      </w:r>
                      <w:r w:rsidRPr="002C71EE">
                        <w:rPr>
                          <w:rFonts w:ascii="獅尾詠春黑體-Bold" w:eastAsia="獅尾詠春黑體-Bold" w:hAnsi="獅尾詠春黑體-Bold" w:hint="eastAsia"/>
                          <w:sz w:val="26"/>
                          <w:szCs w:val="26"/>
                          <w:bdr w:val="single" w:sz="4" w:space="0" w:color="auto"/>
                        </w:rPr>
                        <w:t>螢光筆</w:t>
                      </w:r>
                      <w:r w:rsidRPr="004C27D5">
                        <w:rPr>
                          <w:rFonts w:ascii="獅尾詠春黑體-Bold" w:eastAsia="獅尾詠春黑體-Bold" w:hAnsi="獅尾詠春黑體-Bold" w:hint="eastAsia"/>
                          <w:sz w:val="26"/>
                          <w:szCs w:val="26"/>
                        </w:rPr>
                        <w:t>畫出《柯林斯字典》選出的三個年度詞彙的</w:t>
                      </w:r>
                      <w:r w:rsidRPr="002C71EE">
                        <w:rPr>
                          <w:rFonts w:ascii="獅尾詠春黑體-Bold" w:eastAsia="獅尾詠春黑體-Bold" w:hAnsi="獅尾詠春黑體-Bold" w:hint="eastAsia"/>
                          <w:sz w:val="26"/>
                          <w:szCs w:val="26"/>
                          <w:u w:val="single"/>
                        </w:rPr>
                        <w:t>定義</w:t>
                      </w:r>
                      <w:r w:rsidRPr="004C27D5">
                        <w:rPr>
                          <w:rFonts w:ascii="獅尾詠春黑體-Bold" w:eastAsia="獅尾詠春黑體-Bold" w:hAnsi="獅尾詠春黑體-Bold" w:hint="eastAsia"/>
                          <w:sz w:val="26"/>
                          <w:szCs w:val="26"/>
                        </w:rPr>
                        <w:t>。</w:t>
                      </w:r>
                    </w:p>
                    <w:p w14:paraId="5940D18A" w14:textId="77777777" w:rsidR="00CF179D" w:rsidRDefault="004C27D5" w:rsidP="004C27D5">
                      <w:pPr>
                        <w:widowControl/>
                        <w:snapToGrid w:val="0"/>
                        <w:spacing w:beforeLines="50" w:before="180" w:line="360" w:lineRule="auto"/>
                        <w:rPr>
                          <w:rFonts w:ascii="獅尾詠春黑體-Bold" w:eastAsia="獅尾詠春黑體-Bold" w:hAnsi="獅尾詠春黑體-Bold"/>
                          <w:sz w:val="26"/>
                          <w:szCs w:val="26"/>
                        </w:rPr>
                      </w:pPr>
                      <w:r>
                        <w:rPr>
                          <w:rFonts w:ascii="獅尾詠春黑體-Bold" w:eastAsia="獅尾詠春黑體-Bold" w:hAnsi="獅尾詠春黑體-Bold" w:hint="eastAsia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獅尾詠春黑體-Bold" w:eastAsia="獅尾詠春黑體-Bold" w:hAnsi="獅尾詠春黑體-Bold"/>
                          <w:sz w:val="26"/>
                          <w:szCs w:val="26"/>
                        </w:rPr>
                        <w:t>.</w:t>
                      </w:r>
                      <w:r w:rsidRPr="004C27D5">
                        <w:rPr>
                          <w:rFonts w:ascii="獅尾詠春黑體-Bold" w:eastAsia="獅尾詠春黑體-Bold" w:hAnsi="獅尾詠春黑體-Bold" w:hint="eastAsia"/>
                          <w:sz w:val="26"/>
                          <w:szCs w:val="26"/>
                        </w:rPr>
                        <w:t>其實有許多單位同樣發表2024年度代表字(詞)，請你上網搜尋相關資訊，寫出一個</w:t>
                      </w:r>
                    </w:p>
                    <w:p w14:paraId="0A527EF9" w14:textId="36DD0CCC" w:rsidR="004C27D5" w:rsidRPr="004C27D5" w:rsidRDefault="004C27D5" w:rsidP="00CF179D">
                      <w:pPr>
                        <w:widowControl/>
                        <w:snapToGrid w:val="0"/>
                        <w:spacing w:line="360" w:lineRule="auto"/>
                        <w:ind w:firstLineChars="100" w:firstLine="260"/>
                        <w:rPr>
                          <w:rFonts w:ascii="獅尾詠春黑體-Bold" w:eastAsia="獅尾詠春黑體-Bold" w:hAnsi="獅尾詠春黑體-Bold"/>
                          <w:sz w:val="26"/>
                          <w:szCs w:val="26"/>
                        </w:rPr>
                      </w:pPr>
                      <w:r w:rsidRPr="004C27D5">
                        <w:rPr>
                          <w:rFonts w:ascii="獅尾詠春黑體-Bold" w:eastAsia="獅尾詠春黑體-Bold" w:hAnsi="獅尾詠春黑體-Bold" w:hint="eastAsia"/>
                          <w:sz w:val="26"/>
                          <w:szCs w:val="26"/>
                        </w:rPr>
                        <w:t>你認為更適合代表2024年的字(詞)。</w:t>
                      </w:r>
                    </w:p>
                    <w:p w14:paraId="19DDC524" w14:textId="77777777" w:rsidR="004C27D5" w:rsidRPr="004C27D5" w:rsidRDefault="004C27D5" w:rsidP="004C27D5">
                      <w:pPr>
                        <w:widowControl/>
                        <w:snapToGrid w:val="0"/>
                        <w:spacing w:line="360" w:lineRule="auto"/>
                        <w:ind w:firstLine="480"/>
                        <w:rPr>
                          <w:rFonts w:ascii="獅尾詠春黑體-Bold" w:eastAsia="獅尾詠春黑體-Bold" w:hAnsi="獅尾詠春黑體-Bold"/>
                          <w:sz w:val="26"/>
                          <w:szCs w:val="26"/>
                        </w:rPr>
                      </w:pPr>
                      <w:r w:rsidRPr="004C27D5">
                        <w:rPr>
                          <w:rFonts w:ascii="獅尾詠春黑體-Bold" w:eastAsia="獅尾詠春黑體-Bold" w:hAnsi="獅尾詠春黑體-Bold" w:hint="eastAsia"/>
                          <w:sz w:val="26"/>
                          <w:szCs w:val="26"/>
                        </w:rPr>
                        <w:t>(1)我找到_____________________所發表的代表字：_________________</w:t>
                      </w:r>
                    </w:p>
                    <w:p w14:paraId="6BE0AFC5" w14:textId="77777777" w:rsidR="004C27D5" w:rsidRPr="004C27D5" w:rsidRDefault="004C27D5" w:rsidP="004C27D5">
                      <w:pPr>
                        <w:widowControl/>
                        <w:snapToGrid w:val="0"/>
                        <w:spacing w:line="360" w:lineRule="auto"/>
                        <w:ind w:firstLine="480"/>
                        <w:rPr>
                          <w:rFonts w:ascii="獅尾詠春黑體-Bold" w:eastAsia="獅尾詠春黑體-Bold" w:hAnsi="獅尾詠春黑體-Bold"/>
                          <w:sz w:val="26"/>
                          <w:szCs w:val="26"/>
                        </w:rPr>
                      </w:pPr>
                      <w:r w:rsidRPr="004C27D5">
                        <w:rPr>
                          <w:rFonts w:ascii="獅尾詠春黑體-Bold" w:eastAsia="獅尾詠春黑體-Bold" w:hAnsi="獅尾詠春黑體-Bold" w:hint="eastAsia"/>
                          <w:sz w:val="26"/>
                          <w:szCs w:val="26"/>
                        </w:rPr>
                        <w:t>(2)為什麼我認為這個字</w:t>
                      </w:r>
                      <w:bookmarkStart w:id="1" w:name="_GoBack"/>
                      <w:bookmarkEnd w:id="1"/>
                      <w:r w:rsidRPr="004C27D5">
                        <w:rPr>
                          <w:rFonts w:ascii="獅尾詠春黑體-Bold" w:eastAsia="獅尾詠春黑體-Bold" w:hAnsi="獅尾詠春黑體-Bold" w:hint="eastAsia"/>
                          <w:sz w:val="26"/>
                          <w:szCs w:val="26"/>
                        </w:rPr>
                        <w:t>(詞)更適合呢？</w:t>
                      </w:r>
                    </w:p>
                    <w:p w14:paraId="25C41387" w14:textId="3135BD42" w:rsidR="004C27D5" w:rsidRPr="004C27D5" w:rsidRDefault="004C27D5" w:rsidP="004C27D5">
                      <w:pPr>
                        <w:widowControl/>
                        <w:snapToGrid w:val="0"/>
                        <w:spacing w:line="360" w:lineRule="auto"/>
                        <w:ind w:left="357" w:firstLine="480"/>
                        <w:rPr>
                          <w:rFonts w:ascii="獅尾詠春黑體-Bold" w:eastAsia="獅尾詠春黑體-Bold" w:hAnsi="獅尾詠春黑體-Bold"/>
                          <w:sz w:val="26"/>
                          <w:szCs w:val="26"/>
                        </w:rPr>
                      </w:pPr>
                      <w:r>
                        <w:rPr>
                          <w:rFonts w:ascii="獅尾詠春黑體-Bold" w:eastAsia="獅尾詠春黑體-Bold" w:hAnsi="獅尾詠春黑體-Bold" w:hint="eastAsia"/>
                          <w:sz w:val="26"/>
                          <w:szCs w:val="26"/>
                        </w:rPr>
                        <w:t>原因：</w:t>
                      </w:r>
                      <w:r w:rsidRPr="004C27D5">
                        <w:rPr>
                          <w:rFonts w:ascii="獅尾詠春黑體-Bold" w:eastAsia="獅尾詠春黑體-Bold" w:hAnsi="獅尾詠春黑體-Bold" w:hint="eastAsia"/>
                          <w:sz w:val="26"/>
                          <w:szCs w:val="26"/>
                        </w:rPr>
                        <w:t>__________________________________________________________ __________________________________________________________________</w:t>
                      </w:r>
                    </w:p>
                    <w:p w14:paraId="6E2DD85D" w14:textId="3AD06AAA" w:rsidR="004C27D5" w:rsidRPr="004C27D5" w:rsidRDefault="004C27D5" w:rsidP="004C27D5">
                      <w:pPr>
                        <w:widowControl/>
                        <w:snapToGrid w:val="0"/>
                        <w:spacing w:beforeLines="50" w:before="180" w:line="276" w:lineRule="auto"/>
                        <w:rPr>
                          <w:rFonts w:ascii="獅尾詠春黑體-Bold" w:eastAsia="獅尾詠春黑體-Bold" w:hAnsi="獅尾詠春黑體-Bold"/>
                          <w:sz w:val="26"/>
                          <w:szCs w:val="26"/>
                        </w:rPr>
                      </w:pPr>
                      <w:r>
                        <w:rPr>
                          <w:rFonts w:ascii="獅尾詠春黑體-Bold" w:eastAsia="獅尾詠春黑體-Bold" w:hAnsi="獅尾詠春黑體-Bold" w:hint="eastAsia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rFonts w:ascii="獅尾詠春黑體-Bold" w:eastAsia="獅尾詠春黑體-Bold" w:hAnsi="獅尾詠春黑體-Bold"/>
                          <w:sz w:val="26"/>
                          <w:szCs w:val="26"/>
                        </w:rPr>
                        <w:t>.</w:t>
                      </w:r>
                      <w:r w:rsidRPr="004C27D5">
                        <w:rPr>
                          <w:rFonts w:ascii="獅尾詠春黑體-Bold" w:eastAsia="獅尾詠春黑體-Bold" w:hAnsi="獅尾詠春黑體-Bold" w:hint="eastAsia"/>
                          <w:sz w:val="26"/>
                          <w:szCs w:val="26"/>
                        </w:rPr>
                        <w:t>給自己一個2024年代表字：</w:t>
                      </w:r>
                    </w:p>
                    <w:p w14:paraId="6FD25C12" w14:textId="7CAFA88D" w:rsidR="004C27D5" w:rsidRPr="004C27D5" w:rsidRDefault="004C27D5" w:rsidP="004C27D5">
                      <w:pPr>
                        <w:widowControl/>
                        <w:snapToGrid w:val="0"/>
                        <w:spacing w:beforeLines="50" w:before="180" w:line="276" w:lineRule="auto"/>
                        <w:ind w:firstLineChars="100" w:firstLine="260"/>
                        <w:rPr>
                          <w:rFonts w:ascii="獅尾詠春黑體-Bold" w:eastAsia="獅尾詠春黑體-Bold" w:hAnsi="獅尾詠春黑體-Bold"/>
                          <w:sz w:val="26"/>
                          <w:szCs w:val="26"/>
                        </w:rPr>
                      </w:pPr>
                      <w:r w:rsidRPr="004C27D5">
                        <w:rPr>
                          <w:rFonts w:ascii="獅尾詠春黑體-Bold" w:eastAsia="獅尾詠春黑體-Bold" w:hAnsi="獅尾詠春黑體-Bold" w:hint="eastAsia"/>
                          <w:sz w:val="26"/>
                          <w:szCs w:val="26"/>
                        </w:rPr>
                        <w:t>哪一個字可以</w:t>
                      </w:r>
                      <w:r w:rsidRPr="004C27D5">
                        <w:rPr>
                          <w:rFonts w:ascii="獅尾詠春黑體-Bold" w:eastAsia="獅尾詠春黑體-Bold" w:hAnsi="獅尾詠春黑體-Bold" w:hint="eastAsia"/>
                          <w:sz w:val="26"/>
                          <w:szCs w:val="26"/>
                          <w:bdr w:val="single" w:sz="4" w:space="0" w:color="auto"/>
                        </w:rPr>
                        <w:t>代表自己</w:t>
                      </w:r>
                      <w:r w:rsidRPr="004C27D5">
                        <w:rPr>
                          <w:rFonts w:ascii="獅尾詠春黑體-Bold" w:eastAsia="獅尾詠春黑體-Bold" w:hAnsi="獅尾詠春黑體-Bold" w:hint="eastAsia"/>
                          <w:sz w:val="26"/>
                          <w:szCs w:val="26"/>
                        </w:rPr>
                        <w:t>在2024年的感受？原因是什麼？(寫滿4行)</w:t>
                      </w:r>
                    </w:p>
                    <w:tbl>
                      <w:tblPr>
                        <w:tblStyle w:val="a5"/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3"/>
                        <w:gridCol w:w="483"/>
                        <w:gridCol w:w="484"/>
                        <w:gridCol w:w="483"/>
                        <w:gridCol w:w="484"/>
                        <w:gridCol w:w="483"/>
                        <w:gridCol w:w="484"/>
                        <w:gridCol w:w="483"/>
                        <w:gridCol w:w="484"/>
                        <w:gridCol w:w="483"/>
                        <w:gridCol w:w="483"/>
                        <w:gridCol w:w="484"/>
                        <w:gridCol w:w="483"/>
                        <w:gridCol w:w="484"/>
                        <w:gridCol w:w="483"/>
                        <w:gridCol w:w="484"/>
                        <w:gridCol w:w="483"/>
                        <w:gridCol w:w="484"/>
                        <w:gridCol w:w="483"/>
                        <w:gridCol w:w="484"/>
                      </w:tblGrid>
                      <w:tr w:rsidR="004C27D5" w14:paraId="4249050D" w14:textId="77777777" w:rsidTr="00A24ACB">
                        <w:trPr>
                          <w:trHeight w:val="500"/>
                          <w:jc w:val="center"/>
                        </w:trPr>
                        <w:tc>
                          <w:tcPr>
                            <w:tcW w:w="966" w:type="dxa"/>
                            <w:gridSpan w:val="2"/>
                            <w:vMerge w:val="restart"/>
                          </w:tcPr>
                          <w:p w14:paraId="74231B24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01D536FB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BAAFB3F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19758558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C894946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49CCE722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4CBE1FC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2CA96A33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A5BDE58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16DE289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5F987251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6667161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53187BEA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D56AC94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31278B2C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512F5EB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53711787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4A08A1C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0DDF1583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</w:tr>
                      <w:tr w:rsidR="004C27D5" w14:paraId="3663CC20" w14:textId="77777777" w:rsidTr="00A24ACB">
                        <w:trPr>
                          <w:trHeight w:val="500"/>
                          <w:jc w:val="center"/>
                        </w:trPr>
                        <w:tc>
                          <w:tcPr>
                            <w:tcW w:w="966" w:type="dxa"/>
                            <w:gridSpan w:val="2"/>
                            <w:vMerge/>
                          </w:tcPr>
                          <w:p w14:paraId="0653A1FC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517A075A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178FA7C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292E4B61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00E8407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77EBFECB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39AB47F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510B44A0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8549BD2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0EA9E22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63C145D5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08A0E129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1EEAA123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A347AE2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3A5AE84C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C8E8E4A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13F58F31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E830A44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142DA6C7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</w:tr>
                      <w:tr w:rsidR="004C27D5" w14:paraId="241C079F" w14:textId="77777777" w:rsidTr="00A24ACB">
                        <w:trPr>
                          <w:trHeight w:val="500"/>
                          <w:jc w:val="center"/>
                        </w:trPr>
                        <w:tc>
                          <w:tcPr>
                            <w:tcW w:w="483" w:type="dxa"/>
                          </w:tcPr>
                          <w:p w14:paraId="2D9ACB6E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67B12B4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5A8951C4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112A5E4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237305EE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0EB736BC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25BB7169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2FA9BF1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033D3B61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F1BAF02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415D777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14F7C4C1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0043CF66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447820C5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F8DFF8E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1591D895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72E987C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719C840B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C828047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557FD505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</w:tr>
                      <w:tr w:rsidR="004C27D5" w14:paraId="08B03F5B" w14:textId="77777777" w:rsidTr="00A24ACB">
                        <w:trPr>
                          <w:trHeight w:val="500"/>
                          <w:jc w:val="center"/>
                        </w:trPr>
                        <w:tc>
                          <w:tcPr>
                            <w:tcW w:w="483" w:type="dxa"/>
                          </w:tcPr>
                          <w:p w14:paraId="625D1A54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8C7F1DE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199693F6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0B714B1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4AA1995A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484DD60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682D70E2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250731B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535CA6F4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47DB7CF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06013986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78087B6E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8741C2D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1969D5DF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0C3E98AB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587384A1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2B3EA48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2B2FA52C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DE05ABB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0305984C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</w:tr>
                      <w:tr w:rsidR="004C27D5" w14:paraId="38EF0BF7" w14:textId="77777777" w:rsidTr="00A24ACB">
                        <w:trPr>
                          <w:trHeight w:val="500"/>
                          <w:jc w:val="center"/>
                        </w:trPr>
                        <w:tc>
                          <w:tcPr>
                            <w:tcW w:w="483" w:type="dxa"/>
                          </w:tcPr>
                          <w:p w14:paraId="6C7B2BD3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C4D1D1A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456248E2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692E928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2D078251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41F2EA7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0B4D6C40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43E93D7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5FBA689C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0D4C09C8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92000B8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1BC85C20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08303D3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6D36AB70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55BD634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0F358619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3663491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52FB5D17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02F20F6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7B103C87" w14:textId="77777777" w:rsidR="004C27D5" w:rsidRDefault="004C27D5" w:rsidP="004C27D5">
                            <w:pPr>
                              <w:pStyle w:val="a4"/>
                              <w:widowControl/>
                              <w:spacing w:line="500" w:lineRule="exact"/>
                              <w:ind w:leftChars="0" w:left="0" w:firstLineChars="200" w:firstLine="480"/>
                              <w:rPr>
                                <w:rFonts w:ascii="獅尾詠春黑體-Bold" w:eastAsia="獅尾詠春黑體-Bold" w:hAnsi="獅尾詠春黑體-Bold"/>
                              </w:rPr>
                            </w:pPr>
                          </w:p>
                        </w:tc>
                      </w:tr>
                    </w:tbl>
                    <w:p w14:paraId="7DF156EF" w14:textId="79E2186A" w:rsidR="004C27D5" w:rsidRPr="004C27D5" w:rsidRDefault="004C27D5"/>
                  </w:txbxContent>
                </v:textbox>
                <w10:wrap anchorx="margin"/>
              </v:shape>
            </w:pict>
          </mc:Fallback>
        </mc:AlternateContent>
      </w:r>
    </w:p>
    <w:p w14:paraId="78B4DB06" w14:textId="32694F77" w:rsidR="004C27D5" w:rsidRDefault="004C27D5" w:rsidP="007A4C3B">
      <w:pPr>
        <w:rPr>
          <w:rFonts w:ascii="標楷體" w:eastAsia="標楷體" w:hAnsi="標楷體"/>
        </w:rPr>
      </w:pPr>
    </w:p>
    <w:p w14:paraId="2DB93C6B" w14:textId="270E5DBD" w:rsidR="004C27D5" w:rsidRDefault="004C27D5" w:rsidP="007A4C3B">
      <w:pPr>
        <w:rPr>
          <w:rFonts w:ascii="標楷體" w:eastAsia="標楷體" w:hAnsi="標楷體"/>
        </w:rPr>
      </w:pPr>
    </w:p>
    <w:p w14:paraId="299AF18B" w14:textId="2C51AC59" w:rsidR="004C27D5" w:rsidRDefault="004C27D5" w:rsidP="007A4C3B">
      <w:pPr>
        <w:rPr>
          <w:rFonts w:ascii="標楷體" w:eastAsia="標楷體" w:hAnsi="標楷體"/>
        </w:rPr>
      </w:pPr>
    </w:p>
    <w:p w14:paraId="4E96BF46" w14:textId="127CC17B" w:rsidR="004C27D5" w:rsidRDefault="004C27D5" w:rsidP="007A4C3B">
      <w:pPr>
        <w:rPr>
          <w:rFonts w:ascii="標楷體" w:eastAsia="標楷體" w:hAnsi="標楷體"/>
        </w:rPr>
      </w:pPr>
    </w:p>
    <w:p w14:paraId="6B8CC735" w14:textId="12C3338B" w:rsidR="004C27D5" w:rsidRDefault="004C27D5" w:rsidP="007A4C3B">
      <w:pPr>
        <w:rPr>
          <w:rFonts w:ascii="標楷體" w:eastAsia="標楷體" w:hAnsi="標楷體"/>
        </w:rPr>
      </w:pPr>
    </w:p>
    <w:p w14:paraId="659D1590" w14:textId="5CAEF930" w:rsidR="004C27D5" w:rsidRDefault="004C27D5" w:rsidP="007A4C3B">
      <w:pPr>
        <w:rPr>
          <w:rFonts w:ascii="標楷體" w:eastAsia="標楷體" w:hAnsi="標楷體"/>
        </w:rPr>
      </w:pPr>
    </w:p>
    <w:p w14:paraId="032E89C3" w14:textId="2B67A04F" w:rsidR="004C27D5" w:rsidRDefault="004C27D5" w:rsidP="007A4C3B">
      <w:pPr>
        <w:rPr>
          <w:rFonts w:ascii="標楷體" w:eastAsia="標楷體" w:hAnsi="標楷體"/>
        </w:rPr>
      </w:pPr>
    </w:p>
    <w:p w14:paraId="417DBF75" w14:textId="591238E3" w:rsidR="004C27D5" w:rsidRDefault="004C27D5" w:rsidP="007A4C3B">
      <w:pPr>
        <w:rPr>
          <w:rFonts w:ascii="標楷體" w:eastAsia="標楷體" w:hAnsi="標楷體"/>
        </w:rPr>
      </w:pPr>
    </w:p>
    <w:p w14:paraId="3A455474" w14:textId="500C536D" w:rsidR="004C27D5" w:rsidRDefault="004C27D5" w:rsidP="007A4C3B">
      <w:pPr>
        <w:rPr>
          <w:rFonts w:ascii="標楷體" w:eastAsia="標楷體" w:hAnsi="標楷體"/>
        </w:rPr>
      </w:pPr>
    </w:p>
    <w:p w14:paraId="0A77737C" w14:textId="23960C61" w:rsidR="004C27D5" w:rsidRDefault="004C27D5" w:rsidP="007A4C3B">
      <w:pPr>
        <w:rPr>
          <w:rFonts w:ascii="標楷體" w:eastAsia="標楷體" w:hAnsi="標楷體"/>
        </w:rPr>
      </w:pPr>
    </w:p>
    <w:p w14:paraId="4E659EC8" w14:textId="74A85E13" w:rsidR="004C27D5" w:rsidRDefault="004C27D5" w:rsidP="007A4C3B">
      <w:pPr>
        <w:rPr>
          <w:rFonts w:ascii="標楷體" w:eastAsia="標楷體" w:hAnsi="標楷體"/>
        </w:rPr>
      </w:pPr>
    </w:p>
    <w:p w14:paraId="4D2910B3" w14:textId="3B728F99" w:rsidR="004C27D5" w:rsidRDefault="004C27D5" w:rsidP="007A4C3B">
      <w:pPr>
        <w:rPr>
          <w:rFonts w:ascii="標楷體" w:eastAsia="標楷體" w:hAnsi="標楷體"/>
        </w:rPr>
      </w:pPr>
    </w:p>
    <w:p w14:paraId="34FBC1FD" w14:textId="341428BA" w:rsidR="004C27D5" w:rsidRDefault="004C27D5" w:rsidP="007A4C3B">
      <w:pPr>
        <w:rPr>
          <w:rFonts w:ascii="標楷體" w:eastAsia="標楷體" w:hAnsi="標楷體"/>
        </w:rPr>
      </w:pPr>
    </w:p>
    <w:p w14:paraId="7C776EA0" w14:textId="37303E87" w:rsidR="004C27D5" w:rsidRDefault="004C27D5" w:rsidP="007A4C3B">
      <w:pPr>
        <w:rPr>
          <w:rFonts w:ascii="標楷體" w:eastAsia="標楷體" w:hAnsi="標楷體"/>
        </w:rPr>
      </w:pPr>
    </w:p>
    <w:p w14:paraId="6ACDED36" w14:textId="4170A834" w:rsidR="004C27D5" w:rsidRDefault="004C27D5" w:rsidP="007A4C3B">
      <w:pPr>
        <w:rPr>
          <w:rFonts w:ascii="標楷體" w:eastAsia="標楷體" w:hAnsi="標楷體"/>
        </w:rPr>
      </w:pPr>
    </w:p>
    <w:p w14:paraId="47723648" w14:textId="5275FC7F" w:rsidR="004C27D5" w:rsidRDefault="004C27D5" w:rsidP="007A4C3B">
      <w:pPr>
        <w:rPr>
          <w:rFonts w:ascii="標楷體" w:eastAsia="標楷體" w:hAnsi="標楷體"/>
        </w:rPr>
      </w:pPr>
    </w:p>
    <w:p w14:paraId="2C7C832B" w14:textId="3FC0D439" w:rsidR="004C27D5" w:rsidRDefault="004C27D5" w:rsidP="007A4C3B">
      <w:pPr>
        <w:rPr>
          <w:rFonts w:ascii="標楷體" w:eastAsia="標楷體" w:hAnsi="標楷體"/>
        </w:rPr>
      </w:pPr>
    </w:p>
    <w:p w14:paraId="639A731C" w14:textId="56E1271E" w:rsidR="004C27D5" w:rsidRDefault="004C27D5" w:rsidP="007A4C3B">
      <w:pPr>
        <w:rPr>
          <w:rFonts w:ascii="標楷體" w:eastAsia="標楷體" w:hAnsi="標楷體"/>
        </w:rPr>
      </w:pPr>
    </w:p>
    <w:p w14:paraId="027C5162" w14:textId="409955D0" w:rsidR="004C27D5" w:rsidRDefault="004C27D5" w:rsidP="007A4C3B">
      <w:pPr>
        <w:rPr>
          <w:rFonts w:ascii="標楷體" w:eastAsia="標楷體" w:hAnsi="標楷體"/>
        </w:rPr>
      </w:pPr>
    </w:p>
    <w:p w14:paraId="2F8A9C07" w14:textId="73907F7F" w:rsidR="004C27D5" w:rsidRDefault="004C27D5" w:rsidP="007A4C3B">
      <w:pPr>
        <w:rPr>
          <w:rFonts w:ascii="標楷體" w:eastAsia="標楷體" w:hAnsi="標楷體"/>
        </w:rPr>
      </w:pPr>
    </w:p>
    <w:p w14:paraId="09782BDE" w14:textId="3F934D18" w:rsidR="004C27D5" w:rsidRDefault="004C27D5" w:rsidP="007A4C3B">
      <w:pPr>
        <w:rPr>
          <w:rFonts w:ascii="標楷體" w:eastAsia="標楷體" w:hAnsi="標楷體"/>
        </w:rPr>
      </w:pPr>
    </w:p>
    <w:p w14:paraId="0A097429" w14:textId="6C72884A" w:rsidR="004C27D5" w:rsidRDefault="004C27D5" w:rsidP="007A4C3B">
      <w:pPr>
        <w:rPr>
          <w:rFonts w:ascii="標楷體" w:eastAsia="標楷體" w:hAnsi="標楷體"/>
        </w:rPr>
      </w:pPr>
    </w:p>
    <w:p w14:paraId="283E35B7" w14:textId="3A9FF12F" w:rsidR="004C27D5" w:rsidRDefault="004C27D5" w:rsidP="007A4C3B">
      <w:pPr>
        <w:rPr>
          <w:rFonts w:ascii="標楷體" w:eastAsia="標楷體" w:hAnsi="標楷體"/>
        </w:rPr>
      </w:pPr>
    </w:p>
    <w:sectPr w:rsidR="004C27D5" w:rsidSect="004C27D5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AA6E69" w14:textId="77777777" w:rsidR="00AE1603" w:rsidRDefault="00AE1603" w:rsidP="00CF179D">
      <w:r>
        <w:separator/>
      </w:r>
    </w:p>
  </w:endnote>
  <w:endnote w:type="continuationSeparator" w:id="0">
    <w:p w14:paraId="251029E4" w14:textId="77777777" w:rsidR="00AE1603" w:rsidRDefault="00AE1603" w:rsidP="00CF1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獅尾詠春黑體-Medium">
    <w:panose1 w:val="020B0500000000000000"/>
    <w:charset w:val="88"/>
    <w:family w:val="swiss"/>
    <w:pitch w:val="variable"/>
    <w:sig w:usb0="A00002FF" w:usb1="6ACFFDFF" w:usb2="00000016" w:usb3="00000000" w:csb0="00100001" w:csb1="00000000"/>
  </w:font>
  <w:font w:name="STCaiyun">
    <w:charset w:val="86"/>
    <w:family w:val="auto"/>
    <w:pitch w:val="variable"/>
    <w:sig w:usb0="00000001" w:usb1="080F0000" w:usb2="00000010" w:usb3="00000000" w:csb0="0004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獅尾詠春黑體-Bold">
    <w:panose1 w:val="020B0500000000000000"/>
    <w:charset w:val="88"/>
    <w:family w:val="swiss"/>
    <w:pitch w:val="variable"/>
    <w:sig w:usb0="A00002FF" w:usb1="6ACFFDFF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322A5D" w14:textId="77777777" w:rsidR="00AE1603" w:rsidRDefault="00AE1603" w:rsidP="00CF179D">
      <w:r>
        <w:separator/>
      </w:r>
    </w:p>
  </w:footnote>
  <w:footnote w:type="continuationSeparator" w:id="0">
    <w:p w14:paraId="58D039AB" w14:textId="77777777" w:rsidR="00AE1603" w:rsidRDefault="00AE1603" w:rsidP="00CF17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0E4645"/>
    <w:multiLevelType w:val="hybridMultilevel"/>
    <w:tmpl w:val="9572BB6E"/>
    <w:lvl w:ilvl="0" w:tplc="B95ED82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C3B"/>
    <w:rsid w:val="0000373A"/>
    <w:rsid w:val="000D60EA"/>
    <w:rsid w:val="00106ED4"/>
    <w:rsid w:val="0017102E"/>
    <w:rsid w:val="001C5CE1"/>
    <w:rsid w:val="001F03E1"/>
    <w:rsid w:val="002716CB"/>
    <w:rsid w:val="002C71EE"/>
    <w:rsid w:val="00436C36"/>
    <w:rsid w:val="004C27D5"/>
    <w:rsid w:val="006B6125"/>
    <w:rsid w:val="007A4C3B"/>
    <w:rsid w:val="00902F6C"/>
    <w:rsid w:val="00AB3AE2"/>
    <w:rsid w:val="00AE1603"/>
    <w:rsid w:val="00AE703E"/>
    <w:rsid w:val="00B24FD1"/>
    <w:rsid w:val="00C7501B"/>
    <w:rsid w:val="00CF179D"/>
    <w:rsid w:val="00D5099B"/>
    <w:rsid w:val="00D904D1"/>
    <w:rsid w:val="00F8058B"/>
    <w:rsid w:val="00FC4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6338AD"/>
  <w15:chartTrackingRefBased/>
  <w15:docId w15:val="{F7F4602D-A3A7-44E7-B995-A8C3CFE66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4C3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A4C3B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17102E"/>
    <w:pPr>
      <w:ind w:leftChars="200" w:left="480"/>
    </w:pPr>
  </w:style>
  <w:style w:type="table" w:styleId="a5">
    <w:name w:val="Table Grid"/>
    <w:basedOn w:val="a1"/>
    <w:uiPriority w:val="39"/>
    <w:rsid w:val="00171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F17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179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17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179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hoppingdesign.com.tw/post/view/11232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style.udn.com/style/story/8077/837645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273</Words>
  <Characters>1559</Characters>
  <Application>Microsoft Office Word</Application>
  <DocSecurity>0</DocSecurity>
  <Lines>12</Lines>
  <Paragraphs>3</Paragraphs>
  <ScaleCrop>false</ScaleCrop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君儀 黃</dc:creator>
  <cp:keywords/>
  <dc:description/>
  <cp:lastModifiedBy>DaYou</cp:lastModifiedBy>
  <cp:revision>6</cp:revision>
  <cp:lastPrinted>2024-12-13T04:08:00Z</cp:lastPrinted>
  <dcterms:created xsi:type="dcterms:W3CDTF">2024-12-13T04:08:00Z</dcterms:created>
  <dcterms:modified xsi:type="dcterms:W3CDTF">2025-01-13T10:19:00Z</dcterms:modified>
</cp:coreProperties>
</file>